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E6C6F" w14:textId="07EC3E94" w:rsidR="00541D35" w:rsidRPr="00E41A68" w:rsidRDefault="009A116F" w:rsidP="00E41A68">
      <w:pPr>
        <w:spacing w:line="240" w:lineRule="auto"/>
        <w:jc w:val="lef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0</w:t>
      </w:r>
      <w:r w:rsidR="00541D35" w:rsidRPr="00E41A68">
        <w:rPr>
          <w:rFonts w:ascii="Times New Roman" w:hAnsi="Times New Roman" w:cs="Times New Roman"/>
          <w:b/>
          <w:sz w:val="26"/>
          <w:szCs w:val="26"/>
          <w:lang w:val="en-US"/>
        </w:rPr>
        <w:t>1.  The ENIAC was designed to help the Army’s __</w:t>
      </w:r>
      <w:r w:rsidR="00E0546B" w:rsidRPr="00E0546B">
        <w:rPr>
          <w:rFonts w:ascii="Times New Roman" w:hAnsi="Times New Roman" w:cs="Times New Roman"/>
          <w:b/>
          <w:color w:val="FF0000"/>
          <w:sz w:val="26"/>
          <w:szCs w:val="26"/>
          <w:lang w:val="en-US"/>
        </w:rPr>
        <w:t xml:space="preserve">BRL (Ballistics Research </w:t>
      </w:r>
      <w:proofErr w:type="gramStart"/>
      <w:r w:rsidR="00E0546B" w:rsidRPr="00E0546B">
        <w:rPr>
          <w:rFonts w:ascii="Times New Roman" w:hAnsi="Times New Roman" w:cs="Times New Roman"/>
          <w:b/>
          <w:color w:val="FF0000"/>
          <w:sz w:val="26"/>
          <w:szCs w:val="26"/>
          <w:lang w:val="en-US"/>
        </w:rPr>
        <w:t>Laboratory)</w:t>
      </w:r>
      <w:r w:rsidR="00541D35" w:rsidRPr="00E41A68">
        <w:rPr>
          <w:rFonts w:ascii="Times New Roman" w:hAnsi="Times New Roman" w:cs="Times New Roman"/>
          <w:b/>
          <w:sz w:val="26"/>
          <w:szCs w:val="26"/>
          <w:lang w:val="en-US"/>
        </w:rPr>
        <w:t>_</w:t>
      </w:r>
      <w:proofErr w:type="gramEnd"/>
      <w:r w:rsidR="00541D35" w:rsidRPr="00E41A68">
        <w:rPr>
          <w:rFonts w:ascii="Times New Roman" w:hAnsi="Times New Roman" w:cs="Times New Roman"/>
          <w:b/>
          <w:sz w:val="26"/>
          <w:szCs w:val="26"/>
          <w:lang w:val="en-US"/>
        </w:rPr>
        <w:t>______, which was the agency responsible for developing range and trajectory tables for new weapons.</w:t>
      </w:r>
    </w:p>
    <w:p w14:paraId="7ECD3003" w14:textId="77777777" w:rsidR="00E41A68" w:rsidRDefault="00E41A68" w:rsidP="00E41A68">
      <w:pPr>
        <w:spacing w:line="240" w:lineRule="auto"/>
        <w:jc w:val="left"/>
        <w:rPr>
          <w:rFonts w:ascii="Times New Roman" w:hAnsi="Times New Roman" w:cs="Times New Roman"/>
          <w:color w:val="FF0000"/>
          <w:sz w:val="26"/>
          <w:szCs w:val="26"/>
          <w:lang w:val="en-US"/>
        </w:rPr>
      </w:pPr>
    </w:p>
    <w:p w14:paraId="20B7DFB3" w14:textId="44B5E7EF" w:rsidR="00541D35" w:rsidRPr="00E41A68" w:rsidRDefault="009A116F" w:rsidP="00E41A68">
      <w:pPr>
        <w:spacing w:line="240" w:lineRule="auto"/>
        <w:jc w:val="left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0</w:t>
      </w:r>
      <w:r w:rsidR="00541D35" w:rsidRPr="00E41A68">
        <w:rPr>
          <w:rFonts w:ascii="Times New Roman" w:hAnsi="Times New Roman" w:cs="Times New Roman"/>
          <w:b/>
          <w:sz w:val="26"/>
          <w:szCs w:val="26"/>
          <w:lang w:val="en-US"/>
        </w:rPr>
        <w:t>2.  The first task of the __</w:t>
      </w:r>
      <w:r w:rsidR="00E0546B" w:rsidRPr="00E0546B">
        <w:rPr>
          <w:rFonts w:ascii="Times New Roman" w:hAnsi="Times New Roman" w:cs="Times New Roman"/>
          <w:b/>
          <w:color w:val="FF0000"/>
          <w:sz w:val="26"/>
          <w:szCs w:val="26"/>
          <w:lang w:val="en-US"/>
        </w:rPr>
        <w:t>ENIAC</w:t>
      </w:r>
      <w:r w:rsidR="00541D35" w:rsidRPr="00E41A68">
        <w:rPr>
          <w:rFonts w:ascii="Times New Roman" w:hAnsi="Times New Roman" w:cs="Times New Roman"/>
          <w:b/>
          <w:sz w:val="26"/>
          <w:szCs w:val="26"/>
          <w:lang w:val="en-US"/>
        </w:rPr>
        <w:t>________ was to perform a series of complex calculations that were used to help determine the feasibility of the hydrogen bomb.</w:t>
      </w:r>
    </w:p>
    <w:p w14:paraId="27C866E2" w14:textId="77777777" w:rsidR="009A116F" w:rsidRDefault="009A116F" w:rsidP="00E41A68">
      <w:pPr>
        <w:spacing w:line="240" w:lineRule="auto"/>
        <w:jc w:val="left"/>
        <w:rPr>
          <w:rFonts w:ascii="Times New Roman" w:hAnsi="Times New Roman" w:cs="Times New Roman"/>
          <w:color w:val="FF0000"/>
          <w:sz w:val="26"/>
          <w:szCs w:val="26"/>
          <w:lang w:val="en-US"/>
        </w:rPr>
      </w:pPr>
    </w:p>
    <w:p w14:paraId="4E1FA439" w14:textId="104AA749" w:rsidR="00541D35" w:rsidRPr="009A116F" w:rsidRDefault="009A116F" w:rsidP="00E41A68">
      <w:pPr>
        <w:spacing w:line="240" w:lineRule="auto"/>
        <w:jc w:val="left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0</w:t>
      </w:r>
      <w:r w:rsidR="00541D35" w:rsidRPr="00E41A68">
        <w:rPr>
          <w:rFonts w:ascii="Times New Roman" w:hAnsi="Times New Roman" w:cs="Times New Roman"/>
          <w:b/>
          <w:sz w:val="26"/>
          <w:szCs w:val="26"/>
          <w:lang w:val="en-US"/>
        </w:rPr>
        <w:t>3.  The first publication of the idea of the stored-program concept was in a proposal by John von Neumann for a new computer known as the ___</w:t>
      </w:r>
      <w:r w:rsidR="00E0546B" w:rsidRPr="00E0546B">
        <w:rPr>
          <w:rFonts w:ascii="Times New Roman" w:hAnsi="Times New Roman" w:cs="Times New Roman"/>
          <w:b/>
          <w:color w:val="FF0000"/>
          <w:sz w:val="26"/>
          <w:szCs w:val="26"/>
          <w:lang w:val="en-US"/>
        </w:rPr>
        <w:t xml:space="preserve">EDVAC (Electronic Discrete Variable </w:t>
      </w:r>
      <w:proofErr w:type="gramStart"/>
      <w:r w:rsidR="00E0546B" w:rsidRPr="00E0546B">
        <w:rPr>
          <w:rFonts w:ascii="Times New Roman" w:hAnsi="Times New Roman" w:cs="Times New Roman"/>
          <w:b/>
          <w:color w:val="FF0000"/>
          <w:sz w:val="26"/>
          <w:szCs w:val="26"/>
          <w:lang w:val="en-US"/>
        </w:rPr>
        <w:t>Computer</w:t>
      </w:r>
      <w:r w:rsidR="00E0546B" w:rsidRPr="00E0546B">
        <w:rPr>
          <w:rFonts w:ascii="Times New Roman" w:hAnsi="Times New Roman" w:cs="Times New Roman"/>
          <w:b/>
          <w:sz w:val="26"/>
          <w:szCs w:val="26"/>
          <w:lang w:val="en-US"/>
        </w:rPr>
        <w:t>)</w:t>
      </w:r>
      <w:r w:rsidR="00541D35" w:rsidRPr="00E41A68">
        <w:rPr>
          <w:rFonts w:ascii="Times New Roman" w:hAnsi="Times New Roman" w:cs="Times New Roman"/>
          <w:b/>
          <w:sz w:val="26"/>
          <w:szCs w:val="26"/>
          <w:lang w:val="en-US"/>
        </w:rPr>
        <w:t>_</w:t>
      </w:r>
      <w:proofErr w:type="gramEnd"/>
      <w:r w:rsidR="00541D35" w:rsidRPr="00E41A68">
        <w:rPr>
          <w:rFonts w:ascii="Times New Roman" w:hAnsi="Times New Roman" w:cs="Times New Roman"/>
          <w:b/>
          <w:sz w:val="26"/>
          <w:szCs w:val="26"/>
          <w:lang w:val="en-US"/>
        </w:rPr>
        <w:t>____.</w:t>
      </w:r>
    </w:p>
    <w:p w14:paraId="2DF2C14D" w14:textId="77777777" w:rsidR="009A116F" w:rsidRDefault="009A116F" w:rsidP="00E41A68">
      <w:pPr>
        <w:spacing w:line="240" w:lineRule="auto"/>
        <w:jc w:val="left"/>
        <w:rPr>
          <w:rFonts w:ascii="Times New Roman" w:hAnsi="Times New Roman" w:cs="Times New Roman"/>
          <w:color w:val="FF0000"/>
          <w:sz w:val="26"/>
          <w:szCs w:val="26"/>
          <w:lang w:val="en-US"/>
        </w:rPr>
      </w:pPr>
    </w:p>
    <w:p w14:paraId="54EE6610" w14:textId="3743C114" w:rsidR="00541D35" w:rsidRPr="009A116F" w:rsidRDefault="009A116F" w:rsidP="00E41A68">
      <w:pPr>
        <w:spacing w:line="240" w:lineRule="auto"/>
        <w:jc w:val="left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0</w:t>
      </w:r>
      <w:r w:rsidR="00541D35" w:rsidRPr="009A116F">
        <w:rPr>
          <w:rFonts w:ascii="Times New Roman" w:hAnsi="Times New Roman" w:cs="Times New Roman"/>
          <w:b/>
          <w:sz w:val="26"/>
          <w:szCs w:val="26"/>
          <w:lang w:val="en-US"/>
        </w:rPr>
        <w:t>4.  The IAS computer consists of a main memory, an ALU, I/O, and a ___</w:t>
      </w:r>
      <w:r w:rsidR="00E0546B" w:rsidRPr="00E0546B">
        <w:rPr>
          <w:rFonts w:ascii="Times New Roman" w:hAnsi="Times New Roman" w:cs="Times New Roman"/>
          <w:b/>
          <w:color w:val="FF0000"/>
          <w:sz w:val="26"/>
          <w:szCs w:val="26"/>
          <w:lang w:val="en-US"/>
        </w:rPr>
        <w:t>control unit</w:t>
      </w:r>
      <w:r w:rsidR="00541D35" w:rsidRPr="009A116F">
        <w:rPr>
          <w:rFonts w:ascii="Times New Roman" w:hAnsi="Times New Roman" w:cs="Times New Roman"/>
          <w:b/>
          <w:sz w:val="26"/>
          <w:szCs w:val="26"/>
          <w:lang w:val="en-US"/>
        </w:rPr>
        <w:t>______.</w:t>
      </w:r>
    </w:p>
    <w:p w14:paraId="7D2F9537" w14:textId="77777777" w:rsidR="009A116F" w:rsidRDefault="009A116F" w:rsidP="00E41A68">
      <w:pPr>
        <w:spacing w:line="240" w:lineRule="auto"/>
        <w:jc w:val="left"/>
        <w:rPr>
          <w:rFonts w:ascii="Times New Roman" w:hAnsi="Times New Roman" w:cs="Times New Roman"/>
          <w:color w:val="FF0000"/>
          <w:sz w:val="26"/>
          <w:szCs w:val="26"/>
          <w:lang w:val="en-US"/>
        </w:rPr>
      </w:pPr>
    </w:p>
    <w:p w14:paraId="257C6747" w14:textId="330C5A02" w:rsidR="00541D35" w:rsidRPr="009A116F" w:rsidRDefault="009A116F" w:rsidP="00E41A68">
      <w:pPr>
        <w:spacing w:line="240" w:lineRule="auto"/>
        <w:jc w:val="left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0</w:t>
      </w:r>
      <w:r w:rsidR="00541D35" w:rsidRPr="009A116F">
        <w:rPr>
          <w:rFonts w:ascii="Times New Roman" w:hAnsi="Times New Roman" w:cs="Times New Roman"/>
          <w:b/>
          <w:sz w:val="26"/>
          <w:szCs w:val="26"/>
          <w:lang w:val="en-US"/>
        </w:rPr>
        <w:t>5.  The ___</w:t>
      </w:r>
      <w:r w:rsidR="00E0546B" w:rsidRPr="00E0546B">
        <w:rPr>
          <w:rFonts w:ascii="Times New Roman" w:hAnsi="Times New Roman" w:cs="Times New Roman"/>
          <w:b/>
          <w:color w:val="FF0000"/>
          <w:sz w:val="26"/>
          <w:szCs w:val="26"/>
          <w:lang w:val="en-US"/>
        </w:rPr>
        <w:t>UNIVAC 1</w:t>
      </w:r>
      <w:r w:rsidR="00541D35" w:rsidRPr="009A116F">
        <w:rPr>
          <w:rFonts w:ascii="Times New Roman" w:hAnsi="Times New Roman" w:cs="Times New Roman"/>
          <w:b/>
          <w:sz w:val="26"/>
          <w:szCs w:val="26"/>
          <w:lang w:val="en-US"/>
        </w:rPr>
        <w:t>_______ was the first successful commercial computer and was commissioned by the Bureau of the Census for the 1950 calculations.</w:t>
      </w:r>
    </w:p>
    <w:p w14:paraId="0B8987D8" w14:textId="77777777" w:rsidR="009A116F" w:rsidRDefault="009A116F" w:rsidP="00E41A68">
      <w:pPr>
        <w:spacing w:line="240" w:lineRule="auto"/>
        <w:jc w:val="left"/>
        <w:rPr>
          <w:rFonts w:ascii="Times New Roman" w:hAnsi="Times New Roman" w:cs="Times New Roman"/>
          <w:color w:val="FF0000"/>
          <w:sz w:val="26"/>
          <w:szCs w:val="26"/>
          <w:lang w:val="en-US"/>
        </w:rPr>
      </w:pPr>
    </w:p>
    <w:p w14:paraId="362D0F4F" w14:textId="6F5A09CE" w:rsidR="00541D35" w:rsidRPr="009A116F" w:rsidRDefault="009A116F" w:rsidP="00E41A68">
      <w:pPr>
        <w:spacing w:line="240" w:lineRule="auto"/>
        <w:jc w:val="left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0</w:t>
      </w:r>
      <w:r w:rsidR="00541D35" w:rsidRPr="009A116F">
        <w:rPr>
          <w:rFonts w:ascii="Times New Roman" w:hAnsi="Times New Roman" w:cs="Times New Roman"/>
          <w:b/>
          <w:sz w:val="26"/>
          <w:szCs w:val="26"/>
          <w:lang w:val="en-US"/>
        </w:rPr>
        <w:t>6.  A ___</w:t>
      </w:r>
      <w:r w:rsidR="00E0546B" w:rsidRPr="00E0546B">
        <w:rPr>
          <w:rFonts w:ascii="Times New Roman" w:hAnsi="Times New Roman" w:cs="Times New Roman"/>
          <w:b/>
          <w:color w:val="FF0000"/>
          <w:sz w:val="26"/>
          <w:szCs w:val="26"/>
          <w:lang w:val="en-US"/>
        </w:rPr>
        <w:t>data channel</w:t>
      </w:r>
      <w:r w:rsidR="00541D35" w:rsidRPr="009A116F">
        <w:rPr>
          <w:rFonts w:ascii="Times New Roman" w:hAnsi="Times New Roman" w:cs="Times New Roman"/>
          <w:b/>
          <w:sz w:val="26"/>
          <w:szCs w:val="26"/>
          <w:lang w:val="en-US"/>
        </w:rPr>
        <w:t>_______ is an independent I/O module with its own processor and instruction set.</w:t>
      </w:r>
    </w:p>
    <w:p w14:paraId="1A1DA8C9" w14:textId="77777777" w:rsidR="009A116F" w:rsidRDefault="009A116F" w:rsidP="00E41A68">
      <w:pPr>
        <w:spacing w:line="240" w:lineRule="auto"/>
        <w:jc w:val="left"/>
        <w:rPr>
          <w:rFonts w:ascii="Times New Roman" w:hAnsi="Times New Roman" w:cs="Times New Roman"/>
          <w:color w:val="FF0000"/>
          <w:sz w:val="26"/>
          <w:szCs w:val="26"/>
          <w:lang w:val="en-US"/>
        </w:rPr>
      </w:pPr>
    </w:p>
    <w:p w14:paraId="7EE0D77F" w14:textId="28B97F05" w:rsidR="00541D35" w:rsidRPr="009A116F" w:rsidRDefault="009A116F" w:rsidP="00E41A68">
      <w:pPr>
        <w:spacing w:line="240" w:lineRule="auto"/>
        <w:jc w:val="left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0</w:t>
      </w:r>
      <w:r w:rsidR="00541D35" w:rsidRPr="009A116F">
        <w:rPr>
          <w:rFonts w:ascii="Times New Roman" w:hAnsi="Times New Roman" w:cs="Times New Roman"/>
          <w:b/>
          <w:sz w:val="26"/>
          <w:szCs w:val="26"/>
          <w:lang w:val="en-US"/>
        </w:rPr>
        <w:t>7.  The ___</w:t>
      </w:r>
      <w:r w:rsidR="00E0546B" w:rsidRPr="00E0546B">
        <w:rPr>
          <w:rFonts w:ascii="Times New Roman" w:hAnsi="Times New Roman" w:cs="Times New Roman"/>
          <w:b/>
          <w:color w:val="FF0000"/>
          <w:sz w:val="26"/>
          <w:szCs w:val="26"/>
          <w:lang w:val="en-US"/>
        </w:rPr>
        <w:t>multiplexor</w:t>
      </w:r>
      <w:r w:rsidR="00541D35" w:rsidRPr="009A116F">
        <w:rPr>
          <w:rFonts w:ascii="Times New Roman" w:hAnsi="Times New Roman" w:cs="Times New Roman"/>
          <w:b/>
          <w:sz w:val="26"/>
          <w:szCs w:val="26"/>
          <w:lang w:val="en-US"/>
        </w:rPr>
        <w:t>_______ is the central termination point for data channels, the CPU, and memory.</w:t>
      </w:r>
    </w:p>
    <w:p w14:paraId="3A70521D" w14:textId="77777777" w:rsidR="009A116F" w:rsidRDefault="009A116F" w:rsidP="00E41A68">
      <w:pPr>
        <w:spacing w:line="240" w:lineRule="auto"/>
        <w:jc w:val="left"/>
        <w:rPr>
          <w:rFonts w:ascii="Times New Roman" w:hAnsi="Times New Roman" w:cs="Times New Roman"/>
          <w:sz w:val="26"/>
          <w:szCs w:val="26"/>
          <w:lang w:val="en-US"/>
        </w:rPr>
      </w:pPr>
    </w:p>
    <w:p w14:paraId="020AEFB7" w14:textId="6A8149BD" w:rsidR="00541D35" w:rsidRPr="009A116F" w:rsidRDefault="009A116F" w:rsidP="00E41A68">
      <w:pPr>
        <w:spacing w:line="240" w:lineRule="auto"/>
        <w:jc w:val="lef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0</w:t>
      </w:r>
      <w:r w:rsidR="00541D35" w:rsidRPr="009A116F">
        <w:rPr>
          <w:rFonts w:ascii="Times New Roman" w:hAnsi="Times New Roman" w:cs="Times New Roman"/>
          <w:b/>
          <w:sz w:val="26"/>
          <w:szCs w:val="26"/>
          <w:lang w:val="en-US"/>
        </w:rPr>
        <w:t>8.  The term __</w:t>
      </w:r>
      <w:r w:rsidR="00E0546B" w:rsidRPr="00E0546B">
        <w:rPr>
          <w:rFonts w:ascii="Times New Roman" w:hAnsi="Times New Roman" w:cs="Times New Roman"/>
          <w:b/>
          <w:color w:val="FF0000"/>
          <w:sz w:val="26"/>
          <w:szCs w:val="26"/>
          <w:lang w:val="en-US"/>
        </w:rPr>
        <w:t>embedded</w:t>
      </w:r>
      <w:r w:rsidR="00541D35" w:rsidRPr="009A116F">
        <w:rPr>
          <w:rFonts w:ascii="Times New Roman" w:hAnsi="Times New Roman" w:cs="Times New Roman"/>
          <w:b/>
          <w:sz w:val="26"/>
          <w:szCs w:val="26"/>
          <w:lang w:val="en-US"/>
        </w:rPr>
        <w:t>________ system refers to the use of electronics and software within a product, designed to perform a dedicated function, as opposed to a general-purpose computer such as a laptop or desktop system.</w:t>
      </w:r>
    </w:p>
    <w:p w14:paraId="6BEBACBA" w14:textId="77777777" w:rsidR="003D107C" w:rsidRPr="00E41A68" w:rsidRDefault="003D107C" w:rsidP="00E41A68">
      <w:pPr>
        <w:spacing w:line="240" w:lineRule="auto"/>
        <w:jc w:val="left"/>
        <w:rPr>
          <w:rFonts w:ascii="Times New Roman" w:hAnsi="Times New Roman" w:cs="Times New Roman"/>
          <w:sz w:val="26"/>
          <w:szCs w:val="26"/>
        </w:rPr>
      </w:pPr>
    </w:p>
    <w:sectPr w:rsidR="003D107C" w:rsidRPr="00E41A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D35"/>
    <w:rsid w:val="002D6599"/>
    <w:rsid w:val="003D107C"/>
    <w:rsid w:val="00541D35"/>
    <w:rsid w:val="00826322"/>
    <w:rsid w:val="009A116F"/>
    <w:rsid w:val="00E0546B"/>
    <w:rsid w:val="00E41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E23F5"/>
  <w15:docId w15:val="{AE367330-0794-4A8F-BF6F-6C443D2A9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7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CKK</Company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COOL</dc:creator>
  <cp:lastModifiedBy>Nghĩa Nguyễn Trọng</cp:lastModifiedBy>
  <cp:revision>4</cp:revision>
  <dcterms:created xsi:type="dcterms:W3CDTF">2022-01-10T14:24:00Z</dcterms:created>
  <dcterms:modified xsi:type="dcterms:W3CDTF">2022-01-15T16:43:00Z</dcterms:modified>
</cp:coreProperties>
</file>