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AC95" w14:textId="05E1C0DD" w:rsidR="00AE0A4B" w:rsidRPr="00AE0A4B" w:rsidRDefault="00613B9D" w:rsidP="00AE0A4B">
      <w:pPr>
        <w:spacing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1.  A ___</w:t>
      </w:r>
      <w:r w:rsidR="004B1CF1" w:rsidRPr="004B1CF1">
        <w:rPr>
          <w:rStyle w:val="termtext"/>
        </w:rPr>
        <w:t xml:space="preserve"> </w:t>
      </w:r>
      <w:r w:rsidR="004B1CF1">
        <w:rPr>
          <w:rStyle w:val="termtext"/>
        </w:rPr>
        <w:t>disk</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_______ is a circular platter constructed of nonmagnetic material, called the substrate, coated with a magnetizable material.</w:t>
      </w:r>
    </w:p>
    <w:p w14:paraId="0D4A7BDB" w14:textId="094C2839"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2.  Data are recorded on and later retrieved from the disk via a conducting coil named the ___</w:t>
      </w:r>
      <w:r w:rsidR="004B1CF1" w:rsidRPr="004B1CF1">
        <w:rPr>
          <w:rStyle w:val="termtext"/>
        </w:rPr>
        <w:t xml:space="preserve"> </w:t>
      </w:r>
      <w:r w:rsidR="004B1CF1">
        <w:rPr>
          <w:rStyle w:val="termtext"/>
        </w:rPr>
        <w:t>head</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w:t>
      </w:r>
    </w:p>
    <w:p w14:paraId="70315153" w14:textId="488F17C1"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3.  Data is organized on the platter in a concentric set of rings called ___</w:t>
      </w:r>
      <w:r w:rsidR="004B1CF1" w:rsidRPr="004B1CF1">
        <w:rPr>
          <w:rStyle w:val="termtext"/>
        </w:rPr>
        <w:t xml:space="preserve"> </w:t>
      </w:r>
      <w:r w:rsidR="004B1CF1">
        <w:rPr>
          <w:rStyle w:val="termtext"/>
        </w:rPr>
        <w:t>tracks</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w:t>
      </w:r>
    </w:p>
    <w:p w14:paraId="24FCE628" w14:textId="7C3A2A70"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4.  To increase density in a straightforward CAV system, modern hard disk systems use a technique known as __</w:t>
      </w:r>
      <w:r w:rsidR="004B1CF1" w:rsidRPr="004B1CF1">
        <w:rPr>
          <w:rStyle w:val="termtext"/>
        </w:rPr>
        <w:t xml:space="preserve"> </w:t>
      </w:r>
      <w:r w:rsidR="004B1CF1">
        <w:rPr>
          <w:rStyle w:val="termtext"/>
        </w:rPr>
        <w:t>multiple zone recording</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________, in which the surface is divided into a number of concentric zones.</w:t>
      </w:r>
    </w:p>
    <w:p w14:paraId="15935102" w14:textId="6BF79810"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5.  In a __</w:t>
      </w:r>
      <w:r w:rsidR="004B1CF1" w:rsidRPr="004B1CF1">
        <w:rPr>
          <w:rStyle w:val="termtext"/>
        </w:rPr>
        <w:t xml:space="preserve"> </w:t>
      </w:r>
      <w:r w:rsidR="004B1CF1">
        <w:rPr>
          <w:rStyle w:val="termtext"/>
        </w:rPr>
        <w:t>fixed-head</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_______ disk there is one read-write head per track and all of the heads are mounted on a rigid arm that extends across all tracks.</w:t>
      </w:r>
    </w:p>
    <w:p w14:paraId="00E602D0" w14:textId="36160065"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6.  In a __</w:t>
      </w:r>
      <w:r w:rsidR="004B1CF1" w:rsidRPr="004B1CF1">
        <w:rPr>
          <w:rStyle w:val="termtext"/>
        </w:rPr>
        <w:t xml:space="preserve"> </w:t>
      </w:r>
      <w:r w:rsidR="004B1CF1">
        <w:rPr>
          <w:rStyle w:val="termtext"/>
        </w:rPr>
        <w:t>movable-head</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________ disk there is only one read-write head mounted on an arm that can be extended or retracted to be able to be positioned above any track.</w:t>
      </w:r>
    </w:p>
    <w:p w14:paraId="01886B06" w14:textId="6B3AD02E" w:rsidR="00AE0A4B" w:rsidRPr="00AE0A4B" w:rsidRDefault="00613B9D" w:rsidP="00AE0A4B">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E0A4B">
        <w:rPr>
          <w:rFonts w:ascii="Times New Roman" w:hAnsi="Times New Roman" w:cs="Times New Roman"/>
          <w:b/>
          <w:color w:val="000000" w:themeColor="text1"/>
          <w:sz w:val="26"/>
          <w:szCs w:val="26"/>
          <w:lang w:val="en-US"/>
        </w:rPr>
        <w:t>7.  The ___</w:t>
      </w:r>
      <w:r w:rsidR="004B1CF1" w:rsidRPr="004B1CF1">
        <w:rPr>
          <w:rStyle w:val="termtext"/>
        </w:rPr>
        <w:t xml:space="preserve"> </w:t>
      </w:r>
      <w:r w:rsidR="004B1CF1">
        <w:rPr>
          <w:rStyle w:val="termtext"/>
        </w:rPr>
        <w:t>floppy</w:t>
      </w:r>
      <w:r w:rsidR="004B1CF1" w:rsidRPr="00AE0A4B">
        <w:rPr>
          <w:rFonts w:ascii="Times New Roman" w:hAnsi="Times New Roman" w:cs="Times New Roman"/>
          <w:b/>
          <w:color w:val="000000" w:themeColor="text1"/>
          <w:sz w:val="26"/>
          <w:szCs w:val="26"/>
          <w:lang w:val="en-US"/>
        </w:rPr>
        <w:t xml:space="preserve"> </w:t>
      </w:r>
      <w:r w:rsidR="00AE0A4B" w:rsidRPr="00AE0A4B">
        <w:rPr>
          <w:rFonts w:ascii="Times New Roman" w:hAnsi="Times New Roman" w:cs="Times New Roman"/>
          <w:b/>
          <w:color w:val="000000" w:themeColor="text1"/>
          <w:sz w:val="26"/>
          <w:szCs w:val="26"/>
          <w:lang w:val="en-US"/>
        </w:rPr>
        <w:t>______ disk is a small, flexible platter and the least expensive type of disk.</w:t>
      </w:r>
    </w:p>
    <w:p w14:paraId="31BB5FBB" w14:textId="7DDD5F59" w:rsidR="00AE0A4B" w:rsidRPr="00A9407F" w:rsidRDefault="00613B9D" w:rsidP="00A9407F">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9407F">
        <w:rPr>
          <w:rFonts w:ascii="Times New Roman" w:hAnsi="Times New Roman" w:cs="Times New Roman"/>
          <w:b/>
          <w:color w:val="000000" w:themeColor="text1"/>
          <w:sz w:val="26"/>
          <w:szCs w:val="26"/>
          <w:lang w:val="en-US"/>
        </w:rPr>
        <w:t>8.  __</w:t>
      </w:r>
      <w:r w:rsidR="004B1CF1" w:rsidRPr="004B1CF1">
        <w:rPr>
          <w:rStyle w:val="termtext"/>
        </w:rPr>
        <w:t xml:space="preserve"> </w:t>
      </w:r>
      <w:r w:rsidR="004B1CF1">
        <w:rPr>
          <w:rStyle w:val="termtext"/>
        </w:rPr>
        <w:t>Winchester</w:t>
      </w:r>
      <w:r w:rsidR="004B1CF1" w:rsidRPr="00A9407F">
        <w:rPr>
          <w:rFonts w:ascii="Times New Roman" w:hAnsi="Times New Roman" w:cs="Times New Roman"/>
          <w:b/>
          <w:color w:val="000000" w:themeColor="text1"/>
          <w:sz w:val="26"/>
          <w:szCs w:val="26"/>
          <w:lang w:val="en-US"/>
        </w:rPr>
        <w:t xml:space="preserve"> </w:t>
      </w:r>
      <w:r w:rsidR="00AE0A4B" w:rsidRPr="00A9407F">
        <w:rPr>
          <w:rFonts w:ascii="Times New Roman" w:hAnsi="Times New Roman" w:cs="Times New Roman"/>
          <w:b/>
          <w:color w:val="000000" w:themeColor="text1"/>
          <w:sz w:val="26"/>
          <w:szCs w:val="26"/>
          <w:lang w:val="en-US"/>
        </w:rPr>
        <w:t>________ heads are used in sealed drive assemblies that are almost free of contaminants and the head is actually an aerodynamic foil that rests lightly on the platter’s surface when the disk is motionless.</w:t>
      </w:r>
    </w:p>
    <w:p w14:paraId="49EB73CB" w14:textId="23743A42" w:rsidR="00AE0A4B" w:rsidRPr="00A9407F" w:rsidRDefault="00613B9D" w:rsidP="00A9407F">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AE0A4B" w:rsidRPr="00A9407F">
        <w:rPr>
          <w:rFonts w:ascii="Times New Roman" w:hAnsi="Times New Roman" w:cs="Times New Roman"/>
          <w:b/>
          <w:color w:val="000000" w:themeColor="text1"/>
          <w:sz w:val="26"/>
          <w:szCs w:val="26"/>
          <w:lang w:val="en-US"/>
        </w:rPr>
        <w:t>9.  On a movable-head system, the time it takes to position the head at the track is known as __</w:t>
      </w:r>
      <w:r w:rsidR="004B1CF1" w:rsidRPr="004B1CF1">
        <w:rPr>
          <w:rStyle w:val="termtext"/>
        </w:rPr>
        <w:t xml:space="preserve"> </w:t>
      </w:r>
      <w:r w:rsidR="004B1CF1">
        <w:rPr>
          <w:rStyle w:val="termtext"/>
        </w:rPr>
        <w:t>seek time</w:t>
      </w:r>
      <w:r w:rsidR="004B1CF1" w:rsidRPr="00A9407F">
        <w:rPr>
          <w:rFonts w:ascii="Times New Roman" w:hAnsi="Times New Roman" w:cs="Times New Roman"/>
          <w:b/>
          <w:color w:val="000000" w:themeColor="text1"/>
          <w:sz w:val="26"/>
          <w:szCs w:val="26"/>
          <w:lang w:val="en-US"/>
        </w:rPr>
        <w:t xml:space="preserve"> </w:t>
      </w:r>
      <w:r w:rsidR="00AE0A4B" w:rsidRPr="00A9407F">
        <w:rPr>
          <w:rFonts w:ascii="Times New Roman" w:hAnsi="Times New Roman" w:cs="Times New Roman"/>
          <w:b/>
          <w:color w:val="000000" w:themeColor="text1"/>
          <w:sz w:val="26"/>
          <w:szCs w:val="26"/>
          <w:lang w:val="en-US"/>
        </w:rPr>
        <w:t>________.</w:t>
      </w:r>
    </w:p>
    <w:p w14:paraId="13338D44" w14:textId="60210CDF" w:rsidR="00587BAF" w:rsidRPr="00587BAF" w:rsidRDefault="00AE0A4B" w:rsidP="00587BAF">
      <w:pPr>
        <w:spacing w:before="240" w:line="240" w:lineRule="auto"/>
        <w:jc w:val="left"/>
        <w:rPr>
          <w:rFonts w:ascii="Times New Roman" w:hAnsi="Times New Roman" w:cs="Times New Roman"/>
          <w:b/>
          <w:color w:val="000000" w:themeColor="text1"/>
          <w:sz w:val="26"/>
          <w:szCs w:val="26"/>
          <w:lang w:val="en-US"/>
        </w:rPr>
      </w:pPr>
      <w:r w:rsidRPr="00A9407F">
        <w:rPr>
          <w:rFonts w:ascii="Times New Roman" w:hAnsi="Times New Roman" w:cs="Times New Roman"/>
          <w:b/>
          <w:color w:val="000000" w:themeColor="text1"/>
          <w:sz w:val="26"/>
          <w:szCs w:val="26"/>
          <w:lang w:val="en-US"/>
        </w:rPr>
        <w:t xml:space="preserve">10.  </w:t>
      </w:r>
      <w:r w:rsidR="00587BAF" w:rsidRPr="00587BAF">
        <w:rPr>
          <w:rFonts w:ascii="Times New Roman" w:hAnsi="Times New Roman" w:cs="Times New Roman"/>
          <w:b/>
          <w:color w:val="000000" w:themeColor="text1"/>
          <w:sz w:val="26"/>
          <w:szCs w:val="26"/>
          <w:lang w:val="en-US"/>
        </w:rPr>
        <w:t>The time it takes for the beginning of the sector to reach the head is the __</w:t>
      </w:r>
      <w:r w:rsidR="004B1CF1" w:rsidRPr="004B1CF1">
        <w:rPr>
          <w:rStyle w:val="termtext"/>
        </w:rPr>
        <w:t xml:space="preserve"> </w:t>
      </w:r>
      <w:r w:rsidR="004B1CF1">
        <w:rPr>
          <w:rStyle w:val="termtext"/>
        </w:rPr>
        <w:t>rotational delay (rotational latency)</w:t>
      </w:r>
      <w:r w:rsidR="004B1CF1" w:rsidRPr="00587BAF">
        <w:rPr>
          <w:rFonts w:ascii="Times New Roman" w:hAnsi="Times New Roman" w:cs="Times New Roman"/>
          <w:b/>
          <w:color w:val="000000" w:themeColor="text1"/>
          <w:sz w:val="26"/>
          <w:szCs w:val="26"/>
          <w:lang w:val="en-US"/>
        </w:rPr>
        <w:t xml:space="preserve"> </w:t>
      </w:r>
      <w:r w:rsidR="00587BAF" w:rsidRPr="00587BAF">
        <w:rPr>
          <w:rFonts w:ascii="Times New Roman" w:hAnsi="Times New Roman" w:cs="Times New Roman"/>
          <w:b/>
          <w:color w:val="000000" w:themeColor="text1"/>
          <w:sz w:val="26"/>
          <w:szCs w:val="26"/>
          <w:lang w:val="en-US"/>
        </w:rPr>
        <w:t>____________</w:t>
      </w:r>
    </w:p>
    <w:p w14:paraId="3183D4B5" w14:textId="77777777" w:rsidR="00613B9D" w:rsidRDefault="00613B9D" w:rsidP="00613B9D">
      <w:pPr>
        <w:spacing w:before="240" w:line="240" w:lineRule="auto"/>
        <w:jc w:val="left"/>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 xml:space="preserve">11.  The _________ </w:t>
      </w:r>
      <w:r w:rsidRPr="00613B9D">
        <w:rPr>
          <w:rFonts w:ascii="Times New Roman" w:hAnsi="Times New Roman" w:cs="Times New Roman"/>
          <w:b/>
          <w:color w:val="000000" w:themeColor="text1"/>
          <w:sz w:val="26"/>
          <w:szCs w:val="26"/>
          <w:lang w:val="en-US"/>
        </w:rPr>
        <w:t>is a data storage virtuali</w:t>
      </w:r>
      <w:r>
        <w:rPr>
          <w:rFonts w:ascii="Times New Roman" w:hAnsi="Times New Roman" w:cs="Times New Roman"/>
          <w:b/>
          <w:color w:val="000000" w:themeColor="text1"/>
          <w:sz w:val="26"/>
          <w:szCs w:val="26"/>
          <w:lang w:val="en-US"/>
        </w:rPr>
        <w:t xml:space="preserve">zation technology that combines </w:t>
      </w:r>
      <w:r w:rsidRPr="00613B9D">
        <w:rPr>
          <w:rFonts w:ascii="Times New Roman" w:hAnsi="Times New Roman" w:cs="Times New Roman"/>
          <w:b/>
          <w:color w:val="000000" w:themeColor="text1"/>
          <w:sz w:val="26"/>
          <w:szCs w:val="26"/>
          <w:lang w:val="en-US"/>
        </w:rPr>
        <w:t>multiple physical disk drive components int</w:t>
      </w:r>
      <w:r>
        <w:rPr>
          <w:rFonts w:ascii="Times New Roman" w:hAnsi="Times New Roman" w:cs="Times New Roman"/>
          <w:b/>
          <w:color w:val="000000" w:themeColor="text1"/>
          <w:sz w:val="26"/>
          <w:szCs w:val="26"/>
          <w:lang w:val="en-US"/>
        </w:rPr>
        <w:t xml:space="preserve">o a single logical unit for the </w:t>
      </w:r>
      <w:r w:rsidRPr="00613B9D">
        <w:rPr>
          <w:rFonts w:ascii="Times New Roman" w:hAnsi="Times New Roman" w:cs="Times New Roman"/>
          <w:b/>
          <w:color w:val="000000" w:themeColor="text1"/>
          <w:sz w:val="26"/>
          <w:szCs w:val="26"/>
          <w:lang w:val="en-US"/>
        </w:rPr>
        <w:t>purposes of data redundancy, p</w:t>
      </w:r>
      <w:r>
        <w:rPr>
          <w:rFonts w:ascii="Times New Roman" w:hAnsi="Times New Roman" w:cs="Times New Roman"/>
          <w:b/>
          <w:color w:val="000000" w:themeColor="text1"/>
          <w:sz w:val="26"/>
          <w:szCs w:val="26"/>
          <w:lang w:val="en-US"/>
        </w:rPr>
        <w:t>erformance improvement, or both.</w:t>
      </w:r>
    </w:p>
    <w:p w14:paraId="44FE2069" w14:textId="64DD1D80" w:rsidR="00AE0A4B" w:rsidRPr="00DB2525" w:rsidRDefault="00AE0A4B" w:rsidP="00DB2525">
      <w:pPr>
        <w:spacing w:before="240" w:line="240" w:lineRule="auto"/>
        <w:jc w:val="left"/>
        <w:rPr>
          <w:rFonts w:ascii="Times New Roman" w:hAnsi="Times New Roman" w:cs="Times New Roman"/>
          <w:b/>
          <w:color w:val="000000" w:themeColor="text1"/>
          <w:sz w:val="26"/>
          <w:szCs w:val="26"/>
        </w:rPr>
      </w:pPr>
      <w:r w:rsidRPr="00DB2525">
        <w:rPr>
          <w:rFonts w:ascii="Times New Roman" w:hAnsi="Times New Roman" w:cs="Times New Roman"/>
          <w:b/>
          <w:color w:val="000000" w:themeColor="text1"/>
          <w:sz w:val="26"/>
          <w:szCs w:val="26"/>
          <w:lang w:val="en-US"/>
        </w:rPr>
        <w:t>12.  RAID levels 2 and 3 make use of a __</w:t>
      </w:r>
      <w:r w:rsidR="004B1CF1" w:rsidRPr="004B1CF1">
        <w:rPr>
          <w:rStyle w:val="termtext"/>
        </w:rPr>
        <w:t xml:space="preserve"> </w:t>
      </w:r>
      <w:r w:rsidR="004B1CF1">
        <w:rPr>
          <w:rStyle w:val="termtext"/>
        </w:rPr>
        <w:t>parallel</w:t>
      </w:r>
      <w:r w:rsidR="004B1CF1" w:rsidRPr="00DB2525">
        <w:rPr>
          <w:rFonts w:ascii="Times New Roman" w:hAnsi="Times New Roman" w:cs="Times New Roman"/>
          <w:b/>
          <w:color w:val="000000" w:themeColor="text1"/>
          <w:sz w:val="26"/>
          <w:szCs w:val="26"/>
          <w:lang w:val="en-US"/>
        </w:rPr>
        <w:t xml:space="preserve"> </w:t>
      </w:r>
      <w:r w:rsidRPr="00DB2525">
        <w:rPr>
          <w:rFonts w:ascii="Times New Roman" w:hAnsi="Times New Roman" w:cs="Times New Roman"/>
          <w:b/>
          <w:color w:val="000000" w:themeColor="text1"/>
          <w:sz w:val="26"/>
          <w:szCs w:val="26"/>
          <w:lang w:val="en-US"/>
        </w:rPr>
        <w:t>_______ access technique in which all member disks participate in the execution of every I/O request.</w:t>
      </w:r>
    </w:p>
    <w:p w14:paraId="5DCDFFB7" w14:textId="42CAAC69" w:rsidR="00AE0A4B" w:rsidRPr="00DB2525" w:rsidRDefault="00613B9D" w:rsidP="00DB2525">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13</w:t>
      </w:r>
      <w:r w:rsidR="00AE0A4B" w:rsidRPr="00DB2525">
        <w:rPr>
          <w:rFonts w:ascii="Times New Roman" w:hAnsi="Times New Roman" w:cs="Times New Roman"/>
          <w:b/>
          <w:color w:val="000000" w:themeColor="text1"/>
          <w:sz w:val="26"/>
          <w:szCs w:val="26"/>
          <w:lang w:val="en-US"/>
        </w:rPr>
        <w:t>.  RAID levels 4 through 6 make use of an __</w:t>
      </w:r>
      <w:r w:rsidR="004B1CF1" w:rsidRPr="004B1CF1">
        <w:rPr>
          <w:rStyle w:val="termtext"/>
        </w:rPr>
        <w:t xml:space="preserve"> </w:t>
      </w:r>
      <w:r w:rsidR="004B1CF1">
        <w:rPr>
          <w:rStyle w:val="termtext"/>
        </w:rPr>
        <w:t>independent</w:t>
      </w:r>
      <w:r w:rsidR="004B1CF1" w:rsidRPr="00DB2525">
        <w:rPr>
          <w:rFonts w:ascii="Times New Roman" w:hAnsi="Times New Roman" w:cs="Times New Roman"/>
          <w:b/>
          <w:color w:val="000000" w:themeColor="text1"/>
          <w:sz w:val="26"/>
          <w:szCs w:val="26"/>
          <w:lang w:val="en-US"/>
        </w:rPr>
        <w:t xml:space="preserve"> </w:t>
      </w:r>
      <w:r w:rsidR="00AE0A4B" w:rsidRPr="00DB2525">
        <w:rPr>
          <w:rFonts w:ascii="Times New Roman" w:hAnsi="Times New Roman" w:cs="Times New Roman"/>
          <w:b/>
          <w:color w:val="000000" w:themeColor="text1"/>
          <w:sz w:val="26"/>
          <w:szCs w:val="26"/>
          <w:lang w:val="en-US"/>
        </w:rPr>
        <w:t>________ access technique that allows separate I/O requests to be satisfied in parallel.</w:t>
      </w:r>
    </w:p>
    <w:p w14:paraId="42D7F4B5" w14:textId="6095A0A5" w:rsidR="00AE0A4B" w:rsidRPr="00DB2525" w:rsidRDefault="00AE0A4B" w:rsidP="00AE0A4B">
      <w:pPr>
        <w:spacing w:line="240" w:lineRule="auto"/>
        <w:jc w:val="left"/>
        <w:rPr>
          <w:rFonts w:ascii="Times New Roman" w:hAnsi="Times New Roman" w:cs="Times New Roman"/>
          <w:color w:val="FF0000"/>
          <w:sz w:val="26"/>
          <w:szCs w:val="26"/>
        </w:rPr>
      </w:pPr>
    </w:p>
    <w:p w14:paraId="71D3ACCD" w14:textId="5C33E6E9" w:rsidR="00C71405" w:rsidRPr="00DB2525" w:rsidRDefault="00613B9D" w:rsidP="00C71405">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14</w:t>
      </w:r>
      <w:r w:rsidR="00C71405" w:rsidRPr="00DB2525">
        <w:rPr>
          <w:rFonts w:ascii="Times New Roman" w:hAnsi="Times New Roman" w:cs="Times New Roman"/>
          <w:b/>
          <w:color w:val="000000" w:themeColor="text1"/>
          <w:sz w:val="26"/>
          <w:szCs w:val="26"/>
          <w:lang w:val="en-US"/>
        </w:rPr>
        <w:t>.  A ___</w:t>
      </w:r>
      <w:r w:rsidR="004B1CF1" w:rsidRPr="004B1CF1">
        <w:rPr>
          <w:rStyle w:val="termtext"/>
        </w:rPr>
        <w:t xml:space="preserve"> </w:t>
      </w:r>
      <w:r w:rsidR="004B1CF1">
        <w:rPr>
          <w:rStyle w:val="termtext"/>
        </w:rPr>
        <w:t>solid state</w:t>
      </w:r>
      <w:r w:rsidR="004B1CF1" w:rsidRPr="00DB2525">
        <w:rPr>
          <w:rFonts w:ascii="Times New Roman" w:hAnsi="Times New Roman" w:cs="Times New Roman"/>
          <w:b/>
          <w:color w:val="000000" w:themeColor="text1"/>
          <w:sz w:val="26"/>
          <w:szCs w:val="26"/>
          <w:lang w:val="en-US"/>
        </w:rPr>
        <w:t xml:space="preserve"> </w:t>
      </w:r>
      <w:r w:rsidR="00C71405" w:rsidRPr="00DB2525">
        <w:rPr>
          <w:rFonts w:ascii="Times New Roman" w:hAnsi="Times New Roman" w:cs="Times New Roman"/>
          <w:b/>
          <w:color w:val="000000" w:themeColor="text1"/>
          <w:sz w:val="26"/>
          <w:szCs w:val="26"/>
          <w:lang w:val="en-US"/>
        </w:rPr>
        <w:t>______ drive is a memory device made with solid-state components that can be used as a replacement to a hard disk drive.</w:t>
      </w:r>
    </w:p>
    <w:p w14:paraId="6E927918" w14:textId="77777777" w:rsidR="003D107C" w:rsidRPr="00AE0A4B" w:rsidRDefault="003D107C" w:rsidP="00AE0A4B">
      <w:pPr>
        <w:spacing w:line="240" w:lineRule="auto"/>
        <w:jc w:val="left"/>
        <w:rPr>
          <w:rFonts w:ascii="Times New Roman" w:hAnsi="Times New Roman" w:cs="Times New Roman"/>
          <w:color w:val="000000" w:themeColor="text1"/>
          <w:sz w:val="26"/>
          <w:szCs w:val="26"/>
        </w:rPr>
      </w:pPr>
    </w:p>
    <w:sectPr w:rsidR="003D107C" w:rsidRPr="00AE0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4B"/>
    <w:rsid w:val="003D107C"/>
    <w:rsid w:val="004B1CF1"/>
    <w:rsid w:val="00587BAF"/>
    <w:rsid w:val="00613B9D"/>
    <w:rsid w:val="006345FB"/>
    <w:rsid w:val="00A9407F"/>
    <w:rsid w:val="00AE0A4B"/>
    <w:rsid w:val="00C10FAF"/>
    <w:rsid w:val="00C569BD"/>
    <w:rsid w:val="00C71405"/>
    <w:rsid w:val="00DB25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5197"/>
  <w15:docId w15:val="{3F1D3769-2EB5-459E-AAA3-FAA274BE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B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5442">
      <w:bodyDiv w:val="1"/>
      <w:marLeft w:val="0"/>
      <w:marRight w:val="0"/>
      <w:marTop w:val="0"/>
      <w:marBottom w:val="0"/>
      <w:divBdr>
        <w:top w:val="none" w:sz="0" w:space="0" w:color="auto"/>
        <w:left w:val="none" w:sz="0" w:space="0" w:color="auto"/>
        <w:bottom w:val="none" w:sz="0" w:space="0" w:color="auto"/>
        <w:right w:val="none" w:sz="0" w:space="0" w:color="auto"/>
      </w:divBdr>
    </w:div>
    <w:div w:id="874856080">
      <w:bodyDiv w:val="1"/>
      <w:marLeft w:val="0"/>
      <w:marRight w:val="0"/>
      <w:marTop w:val="0"/>
      <w:marBottom w:val="0"/>
      <w:divBdr>
        <w:top w:val="none" w:sz="0" w:space="0" w:color="auto"/>
        <w:left w:val="none" w:sz="0" w:space="0" w:color="auto"/>
        <w:bottom w:val="none" w:sz="0" w:space="0" w:color="auto"/>
        <w:right w:val="none" w:sz="0" w:space="0" w:color="auto"/>
      </w:divBdr>
    </w:div>
    <w:div w:id="12230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5</cp:revision>
  <dcterms:created xsi:type="dcterms:W3CDTF">2022-01-24T13:39:00Z</dcterms:created>
  <dcterms:modified xsi:type="dcterms:W3CDTF">2022-02-11T01:09:00Z</dcterms:modified>
</cp:coreProperties>
</file>