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BC1" w:rsidRDefault="00777BC1" w:rsidP="00805C39">
      <w:bookmarkStart w:id="0" w:name="_GoBack"/>
      <w:bookmarkEnd w:id="0"/>
    </w:p>
    <w:p w:rsidR="00805C39" w:rsidRDefault="00805C39" w:rsidP="00805C39">
      <w:pPr>
        <w:pStyle w:val="ListParagraph"/>
        <w:numPr>
          <w:ilvl w:val="0"/>
          <w:numId w:val="3"/>
        </w:numPr>
      </w:pPr>
      <w:r>
        <w:t xml:space="preserve">In this situation I will use </w:t>
      </w:r>
      <w:r w:rsidR="007A3E03">
        <w:t>Agile software development methodology</w:t>
      </w:r>
      <w:r>
        <w:t xml:space="preserve"> because:</w:t>
      </w:r>
    </w:p>
    <w:p w:rsidR="007A3E03" w:rsidRDefault="007A3E03" w:rsidP="007A3E03">
      <w:pPr>
        <w:pStyle w:val="ListParagraph"/>
        <w:numPr>
          <w:ilvl w:val="0"/>
          <w:numId w:val="1"/>
        </w:numPr>
      </w:pPr>
      <w:r>
        <w:t>The requirements are just pre-defined by parents. Therefore, they can be changed in the future.</w:t>
      </w:r>
    </w:p>
    <w:p w:rsidR="007A3E03" w:rsidRDefault="007A3E03" w:rsidP="007A3E03">
      <w:pPr>
        <w:pStyle w:val="ListParagraph"/>
        <w:numPr>
          <w:ilvl w:val="0"/>
          <w:numId w:val="1"/>
        </w:numPr>
      </w:pPr>
      <w:r>
        <w:t xml:space="preserve">Additionally, these requirements are pre-defined by parents, but the users are both parents and babysitters, </w:t>
      </w:r>
      <w:proofErr w:type="gramStart"/>
      <w:r>
        <w:t>so  these</w:t>
      </w:r>
      <w:proofErr w:type="gramEnd"/>
      <w:r>
        <w:t xml:space="preserve"> are one-way requirements and we </w:t>
      </w:r>
      <w:proofErr w:type="spellStart"/>
      <w:r>
        <w:t>can not</w:t>
      </w:r>
      <w:proofErr w:type="spellEnd"/>
      <w:r>
        <w:t xml:space="preserve"> sure that the application will </w:t>
      </w:r>
      <w:proofErr w:type="spellStart"/>
      <w:r>
        <w:t>sastify</w:t>
      </w:r>
      <w:proofErr w:type="spellEnd"/>
      <w:r>
        <w:t xml:space="preserve"> all users. </w:t>
      </w:r>
    </w:p>
    <w:p w:rsidR="00692256" w:rsidRDefault="00692256" w:rsidP="00692256">
      <w:pPr>
        <w:pStyle w:val="ListParagraph"/>
        <w:numPr>
          <w:ilvl w:val="0"/>
          <w:numId w:val="1"/>
        </w:numPr>
      </w:pPr>
      <w:r>
        <w:t>The last, we can interview the parents and babysitters for the success of the application.</w:t>
      </w:r>
    </w:p>
    <w:p w:rsidR="00692256" w:rsidRDefault="00692256" w:rsidP="00692256">
      <w:pPr>
        <w:pStyle w:val="ListParagraph"/>
      </w:pPr>
      <w:r>
        <w:t>For these seasons, I will use Lean Development.</w:t>
      </w:r>
    </w:p>
    <w:p w:rsidR="00692256" w:rsidRDefault="00692256" w:rsidP="00692256">
      <w:pPr>
        <w:pStyle w:val="ListParagraph"/>
      </w:pPr>
    </w:p>
    <w:p w:rsidR="00692256" w:rsidRDefault="00692256" w:rsidP="00692256">
      <w:pPr>
        <w:pStyle w:val="ListParagraph"/>
      </w:pPr>
    </w:p>
    <w:p w:rsidR="00692256" w:rsidRDefault="00692256" w:rsidP="00692256">
      <w:pPr>
        <w:pStyle w:val="ListParagraph"/>
        <w:numPr>
          <w:ilvl w:val="0"/>
          <w:numId w:val="3"/>
        </w:numPr>
      </w:pPr>
      <w:r>
        <w:t xml:space="preserve"> </w:t>
      </w:r>
    </w:p>
    <w:p w:rsidR="00692256" w:rsidRDefault="00692256" w:rsidP="00692256">
      <w:pPr>
        <w:pStyle w:val="ListParagraph"/>
        <w:numPr>
          <w:ilvl w:val="0"/>
          <w:numId w:val="1"/>
        </w:numPr>
      </w:pPr>
      <w:r>
        <w:t>The babysitters can be received the requests from the parents immediately and the babysitters are able to accept or decline the request from the parents.</w:t>
      </w:r>
    </w:p>
    <w:p w:rsidR="00692256" w:rsidRDefault="00692256" w:rsidP="00692256">
      <w:pPr>
        <w:pStyle w:val="ListParagraph"/>
        <w:numPr>
          <w:ilvl w:val="0"/>
          <w:numId w:val="1"/>
        </w:numPr>
      </w:pPr>
      <w:r>
        <w:t>The babysitters are able to post and update their information and job finding needs. From that the parents can easily find them.</w:t>
      </w:r>
    </w:p>
    <w:p w:rsidR="00692256" w:rsidRDefault="00692256" w:rsidP="00692256">
      <w:pPr>
        <w:pStyle w:val="ListParagraph"/>
        <w:numPr>
          <w:ilvl w:val="0"/>
          <w:numId w:val="1"/>
        </w:numPr>
      </w:pPr>
      <w:r>
        <w:t>The babysitters can use the availability calendar</w:t>
      </w:r>
      <w:r w:rsidR="00395F2C">
        <w:t xml:space="preserve"> of them so that it would let the parents know when they are free when they are busy.</w:t>
      </w:r>
    </w:p>
    <w:p w:rsidR="00395F2C" w:rsidRDefault="00395F2C" w:rsidP="00692256">
      <w:pPr>
        <w:pStyle w:val="ListParagraph"/>
        <w:numPr>
          <w:ilvl w:val="0"/>
          <w:numId w:val="1"/>
        </w:numPr>
      </w:pPr>
      <w:r>
        <w:t>The babysitters are able to see the information of the child posted by the parents that they will take care.</w:t>
      </w:r>
    </w:p>
    <w:p w:rsidR="00395F2C" w:rsidRDefault="00395F2C" w:rsidP="00395F2C">
      <w:pPr>
        <w:pStyle w:val="ListParagraph"/>
      </w:pPr>
    </w:p>
    <w:p w:rsidR="00395F2C" w:rsidRDefault="00395F2C" w:rsidP="00395F2C">
      <w:pPr>
        <w:pStyle w:val="ListParagraph"/>
        <w:numPr>
          <w:ilvl w:val="0"/>
          <w:numId w:val="3"/>
        </w:numPr>
      </w:pPr>
      <w:r>
        <w:t xml:space="preserve"> </w:t>
      </w:r>
    </w:p>
    <w:p w:rsidR="00395F2C" w:rsidRDefault="00395F2C" w:rsidP="00395F2C">
      <w:pPr>
        <w:pStyle w:val="ListParagraph"/>
        <w:numPr>
          <w:ilvl w:val="0"/>
          <w:numId w:val="1"/>
        </w:numPr>
      </w:pPr>
      <w:r>
        <w:t>As a babysitter I want to receive the request from the parents so that I can accept or decline the request.</w:t>
      </w:r>
    </w:p>
    <w:p w:rsidR="00395F2C" w:rsidRDefault="00395F2C" w:rsidP="00395F2C">
      <w:pPr>
        <w:pStyle w:val="ListParagraph"/>
        <w:numPr>
          <w:ilvl w:val="0"/>
          <w:numId w:val="1"/>
        </w:numPr>
      </w:pPr>
      <w:r>
        <w:t>As a parent I want to post my child’s information so that the babysitters can know and consider that they want to accept the request or not.</w:t>
      </w:r>
    </w:p>
    <w:p w:rsidR="00395F2C" w:rsidRDefault="000E55DD" w:rsidP="00395F2C">
      <w:pPr>
        <w:pStyle w:val="ListParagraph"/>
        <w:numPr>
          <w:ilvl w:val="0"/>
          <w:numId w:val="1"/>
        </w:numPr>
      </w:pPr>
      <w:r>
        <w:t>As a parent I want to book and schedule the babysitters so that I can send the request to the babysitters</w:t>
      </w:r>
    </w:p>
    <w:p w:rsidR="000E55DD" w:rsidRDefault="000E55DD" w:rsidP="000E55DD">
      <w:pPr>
        <w:pStyle w:val="ListParagraph"/>
      </w:pPr>
    </w:p>
    <w:p w:rsidR="000E55DD" w:rsidRDefault="000E55DD" w:rsidP="000E55DD">
      <w:pPr>
        <w:pStyle w:val="ListParagraph"/>
      </w:pPr>
    </w:p>
    <w:p w:rsidR="000E55DD" w:rsidRDefault="000E55DD" w:rsidP="000E55DD">
      <w:pPr>
        <w:pStyle w:val="ListParagraph"/>
      </w:pPr>
    </w:p>
    <w:p w:rsidR="000E55DD" w:rsidRDefault="000E55DD" w:rsidP="000E55DD">
      <w:pPr>
        <w:pStyle w:val="ListParagraph"/>
      </w:pPr>
    </w:p>
    <w:p w:rsidR="000E55DD" w:rsidRDefault="000E55DD" w:rsidP="000E55DD">
      <w:pPr>
        <w:pStyle w:val="ListParagraph"/>
      </w:pPr>
    </w:p>
    <w:p w:rsidR="000E55DD" w:rsidRDefault="000E55DD" w:rsidP="000E55DD">
      <w:pPr>
        <w:pStyle w:val="ListParagraph"/>
        <w:numPr>
          <w:ilvl w:val="0"/>
          <w:numId w:val="3"/>
        </w:numPr>
      </w:pPr>
      <w:r>
        <w:t xml:space="preserve"> </w:t>
      </w:r>
    </w:p>
    <w:p w:rsidR="000E55DD" w:rsidRDefault="000E55DD" w:rsidP="000E55DD">
      <w:pPr>
        <w:pStyle w:val="ListParagraph"/>
      </w:pPr>
      <w:r>
        <w:t>Story map for “Babysitter Application” feature: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9"/>
        <w:gridCol w:w="976"/>
        <w:gridCol w:w="742"/>
        <w:gridCol w:w="746"/>
        <w:gridCol w:w="1030"/>
        <w:gridCol w:w="1030"/>
        <w:gridCol w:w="991"/>
        <w:gridCol w:w="1431"/>
        <w:gridCol w:w="845"/>
      </w:tblGrid>
      <w:tr w:rsidR="00885C31" w:rsidTr="00885C31">
        <w:tc>
          <w:tcPr>
            <w:tcW w:w="839" w:type="dxa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Activities</w:t>
            </w:r>
          </w:p>
        </w:tc>
        <w:tc>
          <w:tcPr>
            <w:tcW w:w="1718" w:type="dxa"/>
            <w:gridSpan w:val="2"/>
            <w:shd w:val="clear" w:color="auto" w:fill="ED7D31" w:themeFill="accent2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Book and schedule</w:t>
            </w:r>
          </w:p>
        </w:tc>
        <w:tc>
          <w:tcPr>
            <w:tcW w:w="1775" w:type="dxa"/>
            <w:gridSpan w:val="2"/>
            <w:shd w:val="clear" w:color="auto" w:fill="ED7D31" w:themeFill="accent2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Find babysitter</w:t>
            </w:r>
          </w:p>
        </w:tc>
        <w:tc>
          <w:tcPr>
            <w:tcW w:w="2021" w:type="dxa"/>
            <w:gridSpan w:val="2"/>
            <w:shd w:val="clear" w:color="auto" w:fill="ED7D31" w:themeFill="accent2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Cash payment</w:t>
            </w:r>
          </w:p>
        </w:tc>
        <w:tc>
          <w:tcPr>
            <w:tcW w:w="2277" w:type="dxa"/>
            <w:gridSpan w:val="2"/>
            <w:shd w:val="clear" w:color="auto" w:fill="ED7D31" w:themeFill="accent2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proofErr w:type="spellStart"/>
            <w:r w:rsidRPr="00885C31">
              <w:rPr>
                <w:sz w:val="20"/>
              </w:rPr>
              <w:t>Caculator</w:t>
            </w:r>
            <w:proofErr w:type="spellEnd"/>
          </w:p>
        </w:tc>
      </w:tr>
      <w:tr w:rsidR="00885C31" w:rsidTr="00885C31">
        <w:tc>
          <w:tcPr>
            <w:tcW w:w="938" w:type="dxa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Task</w:t>
            </w:r>
          </w:p>
        </w:tc>
        <w:tc>
          <w:tcPr>
            <w:tcW w:w="1096" w:type="dxa"/>
            <w:shd w:val="clear" w:color="auto" w:fill="9CC2E5" w:themeFill="accent1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Contact babysitters</w:t>
            </w:r>
          </w:p>
        </w:tc>
        <w:tc>
          <w:tcPr>
            <w:tcW w:w="825" w:type="dxa"/>
            <w:shd w:val="clear" w:color="auto" w:fill="9CC2E5" w:themeFill="accent1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Accept or decline request</w:t>
            </w:r>
          </w:p>
        </w:tc>
        <w:tc>
          <w:tcPr>
            <w:tcW w:w="828" w:type="dxa"/>
            <w:shd w:val="clear" w:color="auto" w:fill="9CC2E5" w:themeFill="accent1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Job posting</w:t>
            </w:r>
          </w:p>
        </w:tc>
        <w:tc>
          <w:tcPr>
            <w:tcW w:w="1158" w:type="dxa"/>
            <w:shd w:val="clear" w:color="auto" w:fill="9CC2E5" w:themeFill="accent1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Post child’s information</w:t>
            </w:r>
          </w:p>
        </w:tc>
        <w:tc>
          <w:tcPr>
            <w:tcW w:w="1158" w:type="dxa"/>
            <w:shd w:val="clear" w:color="auto" w:fill="9CC2E5" w:themeFill="accent1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Verify bank account or credit card</w:t>
            </w:r>
          </w:p>
        </w:tc>
        <w:tc>
          <w:tcPr>
            <w:tcW w:w="1113" w:type="dxa"/>
            <w:shd w:val="clear" w:color="auto" w:fill="9CC2E5" w:themeFill="accent1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Pay the babysitter by banking transaction</w:t>
            </w:r>
          </w:p>
        </w:tc>
        <w:tc>
          <w:tcPr>
            <w:tcW w:w="571" w:type="dxa"/>
            <w:shd w:val="clear" w:color="auto" w:fill="9CC2E5" w:themeFill="accent1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Add up the fees</w:t>
            </w:r>
          </w:p>
        </w:tc>
        <w:tc>
          <w:tcPr>
            <w:tcW w:w="943" w:type="dxa"/>
            <w:shd w:val="clear" w:color="auto" w:fill="9CC2E5" w:themeFill="accent1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Calculate the taxes</w:t>
            </w:r>
          </w:p>
        </w:tc>
      </w:tr>
      <w:tr w:rsidR="00885C31" w:rsidTr="00885C31">
        <w:tc>
          <w:tcPr>
            <w:tcW w:w="938" w:type="dxa"/>
            <w:vMerge w:val="restart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Story</w:t>
            </w:r>
          </w:p>
        </w:tc>
        <w:tc>
          <w:tcPr>
            <w:tcW w:w="1096" w:type="dxa"/>
            <w:vMerge w:val="restart"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 xml:space="preserve">Send the message or </w:t>
            </w:r>
            <w:r w:rsidRPr="00885C31">
              <w:rPr>
                <w:sz w:val="20"/>
              </w:rPr>
              <w:lastRenderedPageBreak/>
              <w:t>request to the babysitter</w:t>
            </w:r>
          </w:p>
        </w:tc>
        <w:tc>
          <w:tcPr>
            <w:tcW w:w="825" w:type="dxa"/>
            <w:vMerge w:val="restart"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lastRenderedPageBreak/>
              <w:t>Hit the butto</w:t>
            </w:r>
            <w:r w:rsidRPr="00885C31">
              <w:rPr>
                <w:sz w:val="20"/>
              </w:rPr>
              <w:lastRenderedPageBreak/>
              <w:t>n accept or decline request</w:t>
            </w:r>
          </w:p>
        </w:tc>
        <w:tc>
          <w:tcPr>
            <w:tcW w:w="828" w:type="dxa"/>
            <w:vMerge w:val="restart"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lastRenderedPageBreak/>
              <w:t>Show the reque</w:t>
            </w:r>
            <w:r w:rsidRPr="00885C31">
              <w:rPr>
                <w:sz w:val="20"/>
              </w:rPr>
              <w:lastRenderedPageBreak/>
              <w:t>st and post publicly</w:t>
            </w:r>
          </w:p>
        </w:tc>
        <w:tc>
          <w:tcPr>
            <w:tcW w:w="1158" w:type="dxa"/>
            <w:vMerge w:val="restart"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lastRenderedPageBreak/>
              <w:t xml:space="preserve">Type their child’s </w:t>
            </w:r>
            <w:r w:rsidRPr="00885C31">
              <w:rPr>
                <w:sz w:val="20"/>
              </w:rPr>
              <w:lastRenderedPageBreak/>
              <w:t>information</w:t>
            </w:r>
          </w:p>
        </w:tc>
        <w:tc>
          <w:tcPr>
            <w:tcW w:w="1158" w:type="dxa"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lastRenderedPageBreak/>
              <w:t xml:space="preserve">Type bank account </w:t>
            </w:r>
            <w:r w:rsidRPr="00885C31">
              <w:rPr>
                <w:sz w:val="20"/>
              </w:rPr>
              <w:lastRenderedPageBreak/>
              <w:t>or credit card information</w:t>
            </w:r>
          </w:p>
        </w:tc>
        <w:tc>
          <w:tcPr>
            <w:tcW w:w="1113" w:type="dxa"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lastRenderedPageBreak/>
              <w:t xml:space="preserve">Type the number of wage </w:t>
            </w:r>
          </w:p>
        </w:tc>
        <w:tc>
          <w:tcPr>
            <w:tcW w:w="572" w:type="dxa"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Type the allocate hours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 xml:space="preserve">Type various </w:t>
            </w:r>
            <w:r w:rsidRPr="00885C31">
              <w:rPr>
                <w:sz w:val="20"/>
              </w:rPr>
              <w:lastRenderedPageBreak/>
              <w:t>hourly rates</w:t>
            </w:r>
          </w:p>
        </w:tc>
      </w:tr>
      <w:tr w:rsidR="00885C31" w:rsidTr="00885C31">
        <w:tc>
          <w:tcPr>
            <w:tcW w:w="937" w:type="dxa"/>
            <w:vMerge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96" w:type="dxa"/>
            <w:vMerge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25" w:type="dxa"/>
            <w:vMerge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828" w:type="dxa"/>
            <w:vMerge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158" w:type="dxa"/>
            <w:vMerge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158" w:type="dxa"/>
            <w:vMerge w:val="restart"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Send request to verify</w:t>
            </w:r>
          </w:p>
        </w:tc>
        <w:tc>
          <w:tcPr>
            <w:tcW w:w="1113" w:type="dxa"/>
            <w:vMerge w:val="restart"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Hit the button to pay the babysitters</w:t>
            </w:r>
          </w:p>
        </w:tc>
        <w:tc>
          <w:tcPr>
            <w:tcW w:w="845" w:type="dxa"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Type extra services(optional)</w:t>
            </w:r>
          </w:p>
        </w:tc>
        <w:tc>
          <w:tcPr>
            <w:tcW w:w="943" w:type="dxa"/>
            <w:vMerge w:val="restart"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Press the button to view taxes</w:t>
            </w:r>
          </w:p>
        </w:tc>
      </w:tr>
      <w:tr w:rsidR="00885C31" w:rsidTr="00885C31">
        <w:tc>
          <w:tcPr>
            <w:tcW w:w="839" w:type="dxa"/>
            <w:vMerge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76" w:type="dxa"/>
            <w:vMerge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742" w:type="dxa"/>
            <w:vMerge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745" w:type="dxa"/>
            <w:vMerge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30" w:type="dxa"/>
            <w:vMerge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030" w:type="dxa"/>
            <w:vMerge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991" w:type="dxa"/>
            <w:vMerge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1432" w:type="dxa"/>
            <w:shd w:val="clear" w:color="auto" w:fill="FFD966" w:themeFill="accent4" w:themeFillTint="99"/>
          </w:tcPr>
          <w:p w:rsidR="00885C31" w:rsidRPr="00885C31" w:rsidRDefault="00885C31" w:rsidP="000E55DD">
            <w:pPr>
              <w:pStyle w:val="ListParagraph"/>
              <w:ind w:left="0"/>
              <w:rPr>
                <w:sz w:val="20"/>
              </w:rPr>
            </w:pPr>
            <w:r w:rsidRPr="00885C31">
              <w:rPr>
                <w:sz w:val="20"/>
              </w:rPr>
              <w:t>Press the button to add up all the fees</w:t>
            </w:r>
          </w:p>
        </w:tc>
        <w:tc>
          <w:tcPr>
            <w:tcW w:w="845" w:type="dxa"/>
            <w:vMerge/>
            <w:shd w:val="clear" w:color="auto" w:fill="FFD966" w:themeFill="accent4" w:themeFillTint="99"/>
          </w:tcPr>
          <w:p w:rsidR="00885C31" w:rsidRDefault="00885C31" w:rsidP="000E55DD">
            <w:pPr>
              <w:pStyle w:val="ListParagraph"/>
              <w:ind w:left="0"/>
            </w:pPr>
          </w:p>
        </w:tc>
      </w:tr>
    </w:tbl>
    <w:p w:rsidR="000E55DD" w:rsidRDefault="000E55DD" w:rsidP="000E55DD">
      <w:pPr>
        <w:pStyle w:val="ListParagraph"/>
      </w:pPr>
    </w:p>
    <w:p w:rsidR="00885C31" w:rsidRDefault="00885C31" w:rsidP="00885C31">
      <w:pPr>
        <w:pStyle w:val="ListParagraph"/>
        <w:numPr>
          <w:ilvl w:val="0"/>
          <w:numId w:val="3"/>
        </w:numPr>
      </w:pPr>
      <w:r>
        <w:t xml:space="preserve"> </w:t>
      </w:r>
    </w:p>
    <w:p w:rsidR="006C7030" w:rsidRDefault="00885C31" w:rsidP="006C7030">
      <w:pPr>
        <w:pStyle w:val="ListParagraph"/>
        <w:numPr>
          <w:ilvl w:val="0"/>
          <w:numId w:val="4"/>
        </w:numPr>
      </w:pPr>
      <w:r>
        <w:t>I agree with this requirement.</w:t>
      </w:r>
      <w:r w:rsidR="006C7030">
        <w:t xml:space="preserve"> This project should be </w:t>
      </w:r>
      <w:r w:rsidR="006C7030" w:rsidRPr="006C7030">
        <w:rPr>
          <w:b/>
        </w:rPr>
        <w:t>iterative</w:t>
      </w:r>
      <w:r w:rsidR="006C7030">
        <w:rPr>
          <w:b/>
        </w:rPr>
        <w:t xml:space="preserve"> </w:t>
      </w:r>
      <w:r w:rsidR="006C7030">
        <w:t xml:space="preserve">because the requirements are nearly enough to </w:t>
      </w:r>
      <w:proofErr w:type="spellStart"/>
      <w:r w:rsidR="006C7030">
        <w:t>sastify</w:t>
      </w:r>
      <w:proofErr w:type="spellEnd"/>
      <w:r w:rsidR="006C7030">
        <w:t xml:space="preserve"> the users but we still need the evaluation of both parents and babysitters. </w:t>
      </w:r>
    </w:p>
    <w:p w:rsidR="009E1BAB" w:rsidRDefault="006C7030" w:rsidP="006C7030">
      <w:pPr>
        <w:pStyle w:val="ListParagraph"/>
        <w:ind w:left="1080"/>
      </w:pPr>
      <w:r>
        <w:t xml:space="preserve">This methodology help manage the </w:t>
      </w:r>
      <w:proofErr w:type="spellStart"/>
      <w:r>
        <w:t>the</w:t>
      </w:r>
      <w:proofErr w:type="spellEnd"/>
      <w:r>
        <w:t xml:space="preserve"> risk </w:t>
      </w:r>
      <w:proofErr w:type="spellStart"/>
      <w:r>
        <w:t>easilier</w:t>
      </w:r>
      <w:proofErr w:type="spellEnd"/>
      <w:r>
        <w:t xml:space="preserve">, some functions are able to developed </w:t>
      </w:r>
      <w:proofErr w:type="gramStart"/>
      <w:r>
        <w:t>quickly .</w:t>
      </w:r>
      <w:proofErr w:type="gramEnd"/>
      <w:r>
        <w:t xml:space="preserve"> </w:t>
      </w:r>
    </w:p>
    <w:p w:rsidR="006C7030" w:rsidRDefault="006C7030" w:rsidP="006C7030">
      <w:pPr>
        <w:pStyle w:val="ListParagraph"/>
        <w:ind w:left="1080"/>
      </w:pPr>
      <w:r>
        <w:t xml:space="preserve">However, the problem of design or architect can show up </w:t>
      </w:r>
      <w:proofErr w:type="spellStart"/>
      <w:r>
        <w:t>whener</w:t>
      </w:r>
      <w:proofErr w:type="spellEnd"/>
      <w:r>
        <w:t xml:space="preserve">, and requirements of managements are more complicated. </w:t>
      </w:r>
    </w:p>
    <w:p w:rsidR="006C7030" w:rsidRDefault="006C7030" w:rsidP="006C7030">
      <w:pPr>
        <w:pStyle w:val="ListParagraph"/>
        <w:ind w:left="1080"/>
      </w:pPr>
      <w:r>
        <w:t>Therefore, we need the supports of all users (parents and babysitters) and the supports of another development team to complete this application perfectly.</w:t>
      </w:r>
    </w:p>
    <w:p w:rsidR="009E1BAB" w:rsidRDefault="009E1BAB" w:rsidP="009E1BAB">
      <w:pPr>
        <w:pStyle w:val="ListParagraph"/>
        <w:numPr>
          <w:ilvl w:val="0"/>
          <w:numId w:val="4"/>
        </w:numPr>
      </w:pPr>
      <w:r>
        <w:t xml:space="preserve">We will use </w:t>
      </w:r>
      <w:r w:rsidRPr="009E1BAB">
        <w:rPr>
          <w:b/>
        </w:rPr>
        <w:t>black box</w:t>
      </w:r>
      <w:r>
        <w:t xml:space="preserve"> test because:</w:t>
      </w:r>
    </w:p>
    <w:p w:rsidR="009E1BAB" w:rsidRDefault="009E1BAB" w:rsidP="009E1BAB">
      <w:pPr>
        <w:pStyle w:val="ListParagraph"/>
        <w:numPr>
          <w:ilvl w:val="0"/>
          <w:numId w:val="1"/>
        </w:numPr>
      </w:pPr>
      <w:r>
        <w:t>Just need to test functions, survey the behavior of users. Don’t care so much about the algorithm</w:t>
      </w:r>
    </w:p>
    <w:sectPr w:rsidR="009E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22131"/>
    <w:multiLevelType w:val="hybridMultilevel"/>
    <w:tmpl w:val="D05AB954"/>
    <w:lvl w:ilvl="0" w:tplc="62E0B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29025A"/>
    <w:multiLevelType w:val="hybridMultilevel"/>
    <w:tmpl w:val="BBECD6CA"/>
    <w:lvl w:ilvl="0" w:tplc="691839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26A0F"/>
    <w:multiLevelType w:val="hybridMultilevel"/>
    <w:tmpl w:val="1EFC2BC2"/>
    <w:lvl w:ilvl="0" w:tplc="7A0A76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32618"/>
    <w:multiLevelType w:val="hybridMultilevel"/>
    <w:tmpl w:val="1D2A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C1"/>
    <w:rsid w:val="000E55DD"/>
    <w:rsid w:val="00395F2C"/>
    <w:rsid w:val="00692256"/>
    <w:rsid w:val="006C7030"/>
    <w:rsid w:val="00777BC1"/>
    <w:rsid w:val="007A3E03"/>
    <w:rsid w:val="00805C39"/>
    <w:rsid w:val="00885C31"/>
    <w:rsid w:val="009E1BAB"/>
    <w:rsid w:val="00C9726B"/>
    <w:rsid w:val="00D1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54AA"/>
  <w15:chartTrackingRefBased/>
  <w15:docId w15:val="{F9BAAF88-E895-4C6F-A289-461C79B1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BC1"/>
    <w:pPr>
      <w:ind w:left="720"/>
      <w:contextualSpacing/>
    </w:pPr>
  </w:style>
  <w:style w:type="table" w:styleId="TableGrid">
    <w:name w:val="Table Grid"/>
    <w:basedOn w:val="TableNormal"/>
    <w:uiPriority w:val="39"/>
    <w:rsid w:val="000E5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Thang</dc:creator>
  <cp:keywords/>
  <dc:description/>
  <cp:lastModifiedBy>Quang Thang</cp:lastModifiedBy>
  <cp:revision>1</cp:revision>
  <dcterms:created xsi:type="dcterms:W3CDTF">2022-08-13T00:40:00Z</dcterms:created>
  <dcterms:modified xsi:type="dcterms:W3CDTF">2022-08-13T02:26:00Z</dcterms:modified>
</cp:coreProperties>
</file>