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Arial" w:hAnsi="Arial" w:eastAsia="Arial" w:cs="Arial"/>
          <w:b/>
          <w:bCs/>
          <w:color w:val="242424"/>
          <w:sz w:val="40"/>
          <w:szCs w:val="40"/>
          <w:highlight w:val="none"/>
        </w:rPr>
      </w:pPr>
      <w:r>
        <w:rPr>
          <w:b/>
          <w:bCs/>
          <w:sz w:val="40"/>
          <w:szCs w:val="40"/>
        </w:rPr>
        <w:t xml:space="preserve">Báo </w:t>
      </w:r>
      <w:r>
        <w:rPr>
          <w:b/>
          <w:bCs/>
          <w:sz w:val="40"/>
          <w:szCs w:val="40"/>
        </w:rPr>
        <w:t xml:space="preserve">cáo </w:t>
      </w:r>
      <w:r>
        <w:rPr>
          <w:b/>
          <w:bCs/>
          <w:sz w:val="40"/>
          <w:szCs w:val="40"/>
        </w:rPr>
        <w:t xml:space="preserve">bài </w:t>
      </w:r>
      <w:r>
        <w:rPr>
          <w:b/>
          <w:bCs/>
          <w:sz w:val="40"/>
          <w:szCs w:val="40"/>
        </w:rPr>
        <w:t xml:space="preserve">tập </w:t>
      </w:r>
      <w:r>
        <w:rPr>
          <w:rFonts w:ascii="Arial" w:hAnsi="Arial" w:eastAsia="Arial" w:cs="Arial"/>
          <w:b/>
          <w:bCs/>
          <w:color w:val="242424"/>
          <w:sz w:val="40"/>
          <w:szCs w:val="40"/>
          <w:highlight w:val="white"/>
        </w:rPr>
        <w:t xml:space="preserve">về nhà ngày 28/10/2025</w:t>
      </w:r>
      <w:r/>
    </w:p>
    <w:p>
      <w:pPr>
        <w:pBdr/>
        <w:spacing/>
        <w:ind/>
        <w:jc w:val="center"/>
        <w:rPr/>
      </w:pPr>
      <w:r/>
      <w:r/>
      <w:r/>
    </w:p>
    <w:p>
      <w:pPr>
        <w:pBdr/>
        <w:spacing/>
        <w:ind/>
        <w:jc w:val="left"/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Họ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và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tên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sinh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viên: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Phùng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Duy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Nghĩa</w:t>
      </w:r>
      <w:r>
        <w:rPr>
          <w:b w:val="0"/>
          <w:bCs w:val="0"/>
          <w:sz w:val="22"/>
          <w:szCs w:val="22"/>
        </w:rPr>
      </w:r>
    </w:p>
    <w:p>
      <w:pPr>
        <w:pBdr/>
        <w:spacing/>
        <w:ind/>
        <w:jc w:val="left"/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MSSV: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20225896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</w:p>
    <w:p>
      <w:pPr>
        <w:pBdr/>
        <w:spacing/>
        <w:ind/>
        <w:jc w:val="left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p>
      <w:pPr>
        <w:pBdr/>
        <w:spacing/>
        <w:ind/>
        <w:jc w:val="left"/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</w:pP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BT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1: </w:t>
      </w:r>
      <w:r>
        <w:rPr>
          <w:rFonts w:ascii="Arial" w:hAnsi="Arial" w:eastAsia="Arial" w:cs="Arial"/>
          <w:color w:val="242424"/>
          <w:sz w:val="21"/>
          <w:highlight w:val="white"/>
        </w:rPr>
        <w:t xml:space="preserve">Lập trình ứng dụng Calculator đơn giản 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</w:rPr>
      </w:r>
    </w:p>
    <w:p>
      <w:pPr>
        <w:pBdr/>
        <w:spacing/>
        <w:ind w:firstLine="0" w:left="0"/>
        <w:jc w:val="left"/>
        <w:rPr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1.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Demo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t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hực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hiện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các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phép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tính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với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số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nguyên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đơn 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  <w:t xml:space="preserve">giản</w:t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</w:r>
      <w:r>
        <w:rPr>
          <w:rFonts w:ascii="Arial" w:hAnsi="Arial" w:eastAsia="Arial" w:cs="Arial"/>
          <w:b w:val="0"/>
          <w:bCs w:val="0"/>
          <w:color w:val="242424"/>
          <w:sz w:val="22"/>
          <w:szCs w:val="22"/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63425" cy="247536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67117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363424" cy="2475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43.58pt;height:194.9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2.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Demo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chức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năng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n</w:t>
      </w:r>
      <w:r>
        <w:rPr>
          <w:rFonts w:ascii="Arial" w:hAnsi="Arial" w:eastAsia="Arial" w:cs="Arial"/>
          <w:color w:val="242424"/>
          <w:sz w:val="21"/>
          <w:highlight w:val="white"/>
        </w:rPr>
        <w:t xml:space="preserve">út BS: Xóa chữ số hàng đơn vị của toán hạng hiện tại.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63425" cy="247536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92236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363424" cy="2475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43.58pt;height:194.9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44862" cy="246483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09591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344862" cy="24648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42.12pt;height:194.0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14215" cy="250417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67320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414215" cy="25041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47.58pt;height:197.1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3. </w:t>
      </w:r>
      <w:r>
        <w:rPr>
          <w:highlight w:val="none"/>
        </w:rPr>
        <w:t xml:space="preserve">Demo </w:t>
      </w:r>
      <w:r>
        <w:rPr>
          <w:highlight w:val="none"/>
        </w:rPr>
        <w:t xml:space="preserve">chức </w:t>
      </w:r>
      <w:r>
        <w:rPr>
          <w:highlight w:val="none"/>
        </w:rPr>
        <w:t xml:space="preserve">năng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n</w:t>
      </w:r>
      <w:r>
        <w:rPr>
          <w:rFonts w:ascii="Arial" w:hAnsi="Arial" w:eastAsia="Arial" w:cs="Arial"/>
          <w:color w:val="242424"/>
          <w:sz w:val="21"/>
          <w:highlight w:val="white"/>
        </w:rPr>
        <w:t xml:space="preserve">út CE: Xóa giá trị toán hạng hiện tại về 0</w: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72320" cy="253713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84586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472319" cy="25371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52.15pt;height:199.7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40975" cy="24626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78038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340975" cy="2462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41.81pt;height:193.9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50942" cy="246827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76958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350941" cy="24682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42.59pt;height:194.3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4. </w:t>
      </w:r>
      <w:r>
        <w:rPr>
          <w:highlight w:val="none"/>
        </w:rPr>
        <w:t xml:space="preserve">Demo </w:t>
      </w:r>
      <w:r>
        <w:rPr>
          <w:highlight w:val="none"/>
        </w:rPr>
        <w:t xml:space="preserve">chức </w:t>
      </w:r>
      <w:r>
        <w:rPr>
          <w:highlight w:val="none"/>
        </w:rPr>
        <w:t xml:space="preserve">năng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n</w:t>
      </w:r>
      <w:r>
        <w:rPr>
          <w:rFonts w:ascii="Arial" w:hAnsi="Arial" w:eastAsia="Arial" w:cs="Arial"/>
          <w:color w:val="242424"/>
          <w:sz w:val="21"/>
          <w:highlight w:val="white"/>
        </w:rPr>
        <w:t xml:space="preserve">út C: Xóa phép toán, nhập lại phép toán từ đầu.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74533" cy="248166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86731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rot="0" flipH="0" flipV="0">
                          <a:off x="0" y="0"/>
                          <a:ext cx="4374531" cy="2481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44.45pt;height:195.41pt;mso-wrap-distance-left:0.00pt;mso-wrap-distance-top:0.00pt;mso-wrap-distance-right:0.00pt;mso-wrap-distance-bottom:0.00pt;rotation:0;z-index:1;" stroked="false">
                <v:imagedata r:id="rId16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rFonts w:ascii="Arial" w:hAnsi="Arial" w:eastAsia="Arial" w:cs="Arial"/>
          <w:color w:val="242424"/>
          <w:sz w:val="21"/>
          <w:szCs w:val="21"/>
          <w:highlight w:val="none"/>
        </w:rPr>
      </w:pPr>
      <w:r>
        <w:rPr>
          <w:highlight w:val="none"/>
        </w:rPr>
        <w:t xml:space="preserve">BT</w:t>
      </w:r>
      <w:r>
        <w:rPr>
          <w:highlight w:val="none"/>
        </w:rPr>
        <w:t xml:space="preserve">2: </w:t>
      </w:r>
      <w:r>
        <w:rPr>
          <w:rFonts w:ascii="Arial" w:hAnsi="Arial" w:eastAsia="Arial" w:cs="Arial"/>
          <w:color w:val="242424"/>
          <w:sz w:val="21"/>
          <w:highlight w:val="white"/>
        </w:rPr>
        <w:t xml:space="preserve">Lập trình ứng dụng nhập dữ liệu</w:t>
      </w:r>
      <w:r>
        <w:rPr>
          <w:highlight w:val="none"/>
        </w:rPr>
      </w:r>
    </w:p>
    <w:p>
      <w:pPr>
        <w:pBdr/>
        <w:spacing/>
        <w:ind/>
        <w:jc w:val="left"/>
        <w:rPr>
          <w:rFonts w:ascii="Arial" w:hAnsi="Arial" w:eastAsia="Arial" w:cs="Arial"/>
          <w:color w:val="242424"/>
          <w:sz w:val="21"/>
          <w:szCs w:val="21"/>
          <w:highlight w:val="none"/>
        </w:rPr>
      </w:pPr>
      <w:r>
        <w:rPr>
          <w:rFonts w:ascii="Arial" w:hAnsi="Arial" w:eastAsia="Arial" w:cs="Arial"/>
          <w:color w:val="242424"/>
          <w:sz w:val="21"/>
          <w:highlight w:val="none"/>
        </w:rPr>
        <w:t xml:space="preserve">1.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Demo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nhập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thiếu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trường</w:t>
      </w:r>
      <w:r>
        <w:rPr>
          <w:rFonts w:ascii="Arial" w:hAnsi="Arial" w:eastAsia="Arial" w:cs="Arial"/>
          <w:color w:val="242424"/>
          <w:sz w:val="21"/>
          <w:szCs w:val="21"/>
          <w:highlight w:val="none"/>
        </w:rPr>
      </w:r>
    </w:p>
    <w:p>
      <w:pPr>
        <w:pBdr/>
        <w:spacing/>
        <w:ind/>
        <w:jc w:val="center"/>
        <w:rPr>
          <w:rFonts w:ascii="Arial" w:hAnsi="Arial" w:eastAsia="Arial" w:cs="Arial"/>
          <w:color w:val="242424"/>
          <w:sz w:val="21"/>
          <w:szCs w:val="21"/>
          <w:highlight w:val="none"/>
        </w:rPr>
      </w:pPr>
      <w:r>
        <w:rPr>
          <w:rFonts w:ascii="Arial" w:hAnsi="Arial" w:eastAsia="Arial" w:cs="Arial"/>
          <w:color w:val="242424"/>
          <w:sz w:val="2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12835" cy="245714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49516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412835" cy="24571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47.47pt;height:193.48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242424"/>
          <w:sz w:val="21"/>
          <w:highlight w:val="none"/>
        </w:rPr>
      </w:r>
      <w:r>
        <w:rPr>
          <w:rFonts w:ascii="Arial" w:hAnsi="Arial" w:eastAsia="Arial" w:cs="Arial"/>
          <w:color w:val="242424"/>
          <w:sz w:val="21"/>
          <w:highlight w:val="none"/>
        </w:rPr>
      </w:r>
      <w:r>
        <w:rPr>
          <w:rFonts w:ascii="Arial" w:hAnsi="Arial" w:eastAsia="Arial" w:cs="Arial"/>
          <w:color w:val="242424"/>
          <w:sz w:val="21"/>
          <w:highlight w:val="none"/>
        </w:rPr>
      </w:r>
    </w:p>
    <w:p>
      <w:pPr>
        <w:pBdr/>
        <w:spacing/>
        <w:ind/>
        <w:jc w:val="center"/>
        <w:rPr>
          <w:rFonts w:ascii="Arial" w:hAnsi="Arial" w:eastAsia="Arial" w:cs="Arial"/>
          <w:color w:val="242424"/>
          <w:sz w:val="21"/>
          <w:szCs w:val="21"/>
          <w:highlight w:val="none"/>
        </w:rPr>
      </w:pPr>
      <w:r>
        <w:rPr>
          <w:rFonts w:ascii="Arial" w:hAnsi="Arial" w:eastAsia="Arial" w:cs="Arial"/>
          <w:color w:val="242424"/>
          <w:sz w:val="21"/>
          <w:highlight w:val="none"/>
        </w:rPr>
      </w:r>
      <w:r/>
      <w:r>
        <w:rPr>
          <w:rFonts w:ascii="Arial" w:hAnsi="Arial" w:eastAsia="Arial" w:cs="Arial"/>
          <w:color w:val="242424"/>
          <w:sz w:val="21"/>
          <w:highlight w:val="none"/>
        </w:rPr>
      </w:r>
      <w:r>
        <w:rPr>
          <w:rFonts w:ascii="Arial" w:hAnsi="Arial" w:eastAsia="Arial" w:cs="Arial"/>
          <w:color w:val="242424"/>
          <w:sz w:val="2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32157" cy="241222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24951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4332157" cy="24122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41.11pt;height:189.9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242424"/>
          <w:sz w:val="21"/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rFonts w:ascii="Arial" w:hAnsi="Arial" w:eastAsia="Arial" w:cs="Arial"/>
          <w:color w:val="242424"/>
          <w:sz w:val="21"/>
          <w:szCs w:val="21"/>
          <w:highlight w:val="none"/>
        </w:rPr>
      </w:pPr>
      <w:r>
        <w:rPr>
          <w:rFonts w:ascii="Arial" w:hAnsi="Arial" w:eastAsia="Arial" w:cs="Arial"/>
          <w:color w:val="242424"/>
          <w:sz w:val="21"/>
          <w:highlight w:val="none"/>
        </w:rPr>
        <w:t xml:space="preserve">2.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Demo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hiển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thị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form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sinh </w:t>
      </w:r>
      <w:r>
        <w:rPr>
          <w:rFonts w:ascii="Arial" w:hAnsi="Arial" w:eastAsia="Arial" w:cs="Arial"/>
          <w:color w:val="242424"/>
          <w:sz w:val="21"/>
          <w:highlight w:val="none"/>
        </w:rPr>
        <w:t xml:space="preserve">nhật</w:t>
      </w:r>
      <w:r>
        <w:rPr>
          <w:highlight w:val="none"/>
        </w:rPr>
      </w:r>
    </w:p>
    <w:p>
      <w:pPr>
        <w:pBdr/>
        <w:spacing/>
        <w:ind/>
        <w:jc w:val="center"/>
        <w:rPr>
          <w:rFonts w:ascii="Arial" w:hAnsi="Arial" w:eastAsia="Arial" w:cs="Arial"/>
          <w:color w:val="242424"/>
          <w:sz w:val="21"/>
          <w:szCs w:val="21"/>
          <w:highlight w:val="none"/>
        </w:rPr>
      </w:pPr>
      <w:r>
        <w:rPr>
          <w:rFonts w:ascii="Arial" w:hAnsi="Arial" w:eastAsia="Arial" w:cs="Arial"/>
          <w:color w:val="242424"/>
          <w:sz w:val="21"/>
          <w:highlight w:val="none"/>
        </w:rPr>
      </w:r>
      <w:r>
        <w:rPr>
          <w:rFonts w:ascii="Arial" w:hAnsi="Arial" w:eastAsia="Arial" w:cs="Arial"/>
          <w:color w:val="242424"/>
          <w:sz w:val="2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29911" cy="2355291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46357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4229910" cy="23552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33.06pt;height:185.46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242424"/>
          <w:sz w:val="21"/>
          <w:highlight w:val="none"/>
        </w:rPr>
      </w:r>
      <w:r>
        <w:rPr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rFonts w:ascii="Arial" w:hAnsi="Arial" w:eastAsia="Arial" w:cs="Arial"/>
          <w:color w:val="242424"/>
          <w:sz w:val="2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29911" cy="2355291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34922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4229910" cy="23552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33.06pt;height:185.46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242424"/>
          <w:sz w:val="21"/>
          <w:highlight w:val="none"/>
        </w:rPr>
      </w:r>
      <w:r>
        <w:rPr>
          <w:rFonts w:ascii="Arial" w:hAnsi="Arial" w:eastAsia="Arial" w:cs="Arial"/>
          <w:color w:val="242424"/>
          <w:sz w:val="21"/>
          <w:highlight w:val="none"/>
        </w:rPr>
      </w:r>
      <w:r>
        <w:rPr>
          <w:rFonts w:ascii="Arial" w:hAnsi="Arial" w:eastAsia="Arial" w:cs="Arial"/>
          <w:color w:val="242424"/>
          <w:sz w:val="21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F47D6D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2025-11-03T17:12:25Z</dcterms:modified>
</cp:coreProperties>
</file>