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Input_Feature_Set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Parameter_Set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Training_R^2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R^2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Adjusted_R^2</w:t>
            </w:r>
          </w:p>
        </w:tc>
      </w:tr>
      <w:tr>
        <w:tc>
          <w:tcPr>
            <w:tcW w:type="dxa" w:w="1728"/>
          </w:tcPr>
          <w:p>
            <w:r>
              <w:t>stock_features</w:t>
            </w:r>
          </w:p>
        </w:tc>
        <w:tc>
          <w:tcPr>
            <w:tcW w:type="dxa" w:w="1728"/>
          </w:tcPr>
          <w:p>
            <w:r>
              <w:t>1 lag, 10 epochs, 16 hidden dims</w:t>
            </w:r>
          </w:p>
        </w:tc>
        <w:tc>
          <w:tcPr>
            <w:tcW w:type="dxa" w:w="1728"/>
          </w:tcPr>
          <w:p>
            <w:r>
              <w:t>-0.0084</w:t>
            </w:r>
          </w:p>
        </w:tc>
        <w:tc>
          <w:tcPr>
            <w:tcW w:type="dxa" w:w="1728"/>
          </w:tcPr>
          <w:p>
            <w:r>
              <w:t>-1.0693</w:t>
            </w:r>
          </w:p>
        </w:tc>
        <w:tc>
          <w:tcPr>
            <w:tcW w:type="dxa" w:w="1728"/>
          </w:tcPr>
          <w:p>
            <w:r>
              <w:t>-1.4573</w:t>
            </w:r>
          </w:p>
        </w:tc>
      </w:tr>
      <w:tr>
        <w:tc>
          <w:tcPr>
            <w:tcW w:type="dxa" w:w="1728"/>
          </w:tcPr>
          <w:p>
            <w:r>
              <w:t>stock_features</w:t>
            </w:r>
          </w:p>
        </w:tc>
        <w:tc>
          <w:tcPr>
            <w:tcW w:type="dxa" w:w="1728"/>
          </w:tcPr>
          <w:p>
            <w:r>
              <w:t>1 lag, 50 epochs, 64 hidden dims</w:t>
            </w:r>
          </w:p>
        </w:tc>
        <w:tc>
          <w:tcPr>
            <w:tcW w:type="dxa" w:w="1728"/>
          </w:tcPr>
          <w:p>
            <w:r>
              <w:t>0.3152</w:t>
            </w:r>
          </w:p>
        </w:tc>
        <w:tc>
          <w:tcPr>
            <w:tcW w:type="dxa" w:w="1728"/>
          </w:tcPr>
          <w:p>
            <w:r>
              <w:t>-0.1392</w:t>
            </w:r>
          </w:p>
        </w:tc>
        <w:tc>
          <w:tcPr>
            <w:tcW w:type="dxa" w:w="1728"/>
          </w:tcPr>
          <w:p>
            <w:r>
              <w:t>-0.3528</w:t>
            </w:r>
          </w:p>
        </w:tc>
      </w:tr>
      <w:tr>
        <w:tc>
          <w:tcPr>
            <w:tcW w:type="dxa" w:w="1728"/>
          </w:tcPr>
          <w:p>
            <w:r>
              <w:t>stock_features</w:t>
            </w:r>
          </w:p>
        </w:tc>
        <w:tc>
          <w:tcPr>
            <w:tcW w:type="dxa" w:w="1728"/>
          </w:tcPr>
          <w:p>
            <w:r>
              <w:t>1 lag, 100 epochs, 256 hidden dims</w:t>
            </w:r>
          </w:p>
        </w:tc>
        <w:tc>
          <w:tcPr>
            <w:tcW w:type="dxa" w:w="1728"/>
          </w:tcPr>
          <w:p>
            <w:r>
              <w:t>0.8383</w:t>
            </w:r>
          </w:p>
        </w:tc>
        <w:tc>
          <w:tcPr>
            <w:tcW w:type="dxa" w:w="1728"/>
          </w:tcPr>
          <w:p>
            <w:r>
              <w:t>-1.0853</w:t>
            </w:r>
          </w:p>
        </w:tc>
        <w:tc>
          <w:tcPr>
            <w:tcW w:type="dxa" w:w="1728"/>
          </w:tcPr>
          <w:p>
            <w:r>
              <w:t>-1.4763</w:t>
            </w:r>
          </w:p>
        </w:tc>
      </w:tr>
      <w:tr>
        <w:tc>
          <w:tcPr>
            <w:tcW w:type="dxa" w:w="1728"/>
          </w:tcPr>
          <w:p>
            <w:r>
              <w:t>stock_features+ground_truth</w:t>
            </w:r>
          </w:p>
        </w:tc>
        <w:tc>
          <w:tcPr>
            <w:tcW w:type="dxa" w:w="1728"/>
          </w:tcPr>
          <w:p>
            <w:r>
              <w:t>1 lag, 10 epochs, 16 hidden dims</w:t>
            </w:r>
          </w:p>
        </w:tc>
        <w:tc>
          <w:tcPr>
            <w:tcW w:type="dxa" w:w="1728"/>
          </w:tcPr>
          <w:p>
            <w:r>
              <w:t>0.0395</w:t>
            </w:r>
          </w:p>
        </w:tc>
        <w:tc>
          <w:tcPr>
            <w:tcW w:type="dxa" w:w="1728"/>
          </w:tcPr>
          <w:p>
            <w:r>
              <w:t>-1.0271</w:t>
            </w:r>
          </w:p>
        </w:tc>
        <w:tc>
          <w:tcPr>
            <w:tcW w:type="dxa" w:w="1728"/>
          </w:tcPr>
          <w:p>
            <w:r>
              <w:t>-1.7511</w:t>
            </w:r>
          </w:p>
        </w:tc>
      </w:tr>
      <w:tr>
        <w:tc>
          <w:tcPr>
            <w:tcW w:type="dxa" w:w="1728"/>
          </w:tcPr>
          <w:p>
            <w:r>
              <w:t>stock_features+ground_truth</w:t>
            </w:r>
          </w:p>
        </w:tc>
        <w:tc>
          <w:tcPr>
            <w:tcW w:type="dxa" w:w="1728"/>
          </w:tcPr>
          <w:p>
            <w:r>
              <w:t>1 lag, 50 epochs, 64 hidden dims</w:t>
            </w:r>
          </w:p>
        </w:tc>
        <w:tc>
          <w:tcPr>
            <w:tcW w:type="dxa" w:w="1728"/>
          </w:tcPr>
          <w:p>
            <w:r>
              <w:t>0.3904</w:t>
            </w:r>
          </w:p>
        </w:tc>
        <w:tc>
          <w:tcPr>
            <w:tcW w:type="dxa" w:w="1728"/>
          </w:tcPr>
          <w:p>
            <w:r>
              <w:t>-0.2932</w:t>
            </w:r>
          </w:p>
        </w:tc>
        <w:tc>
          <w:tcPr>
            <w:tcW w:type="dxa" w:w="1728"/>
          </w:tcPr>
          <w:p>
            <w:r>
              <w:t>-0.7551</w:t>
            </w:r>
          </w:p>
        </w:tc>
      </w:tr>
      <w:tr>
        <w:tc>
          <w:tcPr>
            <w:tcW w:type="dxa" w:w="1728"/>
          </w:tcPr>
          <w:p>
            <w:r>
              <w:t>stock_features+ground_truth</w:t>
            </w:r>
          </w:p>
        </w:tc>
        <w:tc>
          <w:tcPr>
            <w:tcW w:type="dxa" w:w="1728"/>
          </w:tcPr>
          <w:p>
            <w:r>
              <w:t>1 lag, 100 epochs, 256 hidden dims</w:t>
            </w:r>
          </w:p>
        </w:tc>
        <w:tc>
          <w:tcPr>
            <w:tcW w:type="dxa" w:w="1728"/>
          </w:tcPr>
          <w:p>
            <w:r>
              <w:t>0.8803</w:t>
            </w:r>
          </w:p>
        </w:tc>
        <w:tc>
          <w:tcPr>
            <w:tcW w:type="dxa" w:w="1728"/>
          </w:tcPr>
          <w:p>
            <w:r>
              <w:t>-1.9936</w:t>
            </w:r>
          </w:p>
        </w:tc>
        <w:tc>
          <w:tcPr>
            <w:tcW w:type="dxa" w:w="1728"/>
          </w:tcPr>
          <w:p>
            <w:r>
              <w:t>-3.0627</w:t>
            </w:r>
          </w:p>
        </w:tc>
      </w:tr>
      <w:tr>
        <w:tc>
          <w:tcPr>
            <w:tcW w:type="dxa" w:w="1728"/>
          </w:tcPr>
          <w:p>
            <w:r>
              <w:t>stock_features+bert</w:t>
            </w:r>
          </w:p>
        </w:tc>
        <w:tc>
          <w:tcPr>
            <w:tcW w:type="dxa" w:w="1728"/>
          </w:tcPr>
          <w:p>
            <w:r>
              <w:t>1 lag, 10 epochs, 16 hidden dims</w:t>
            </w:r>
          </w:p>
        </w:tc>
        <w:tc>
          <w:tcPr>
            <w:tcW w:type="dxa" w:w="1728"/>
          </w:tcPr>
          <w:p>
            <w:r>
              <w:t>-0.0236</w:t>
            </w:r>
          </w:p>
        </w:tc>
        <w:tc>
          <w:tcPr>
            <w:tcW w:type="dxa" w:w="1728"/>
          </w:tcPr>
          <w:p>
            <w:r>
              <w:t>-1.2427</w:t>
            </w:r>
          </w:p>
        </w:tc>
        <w:tc>
          <w:tcPr>
            <w:tcW w:type="dxa" w:w="1728"/>
          </w:tcPr>
          <w:p>
            <w:r>
              <w:t>-2.0436</w:t>
            </w:r>
          </w:p>
        </w:tc>
      </w:tr>
      <w:tr>
        <w:tc>
          <w:tcPr>
            <w:tcW w:type="dxa" w:w="1728"/>
          </w:tcPr>
          <w:p>
            <w:r>
              <w:t>stock_features+bert</w:t>
            </w:r>
          </w:p>
        </w:tc>
        <w:tc>
          <w:tcPr>
            <w:tcW w:type="dxa" w:w="1728"/>
          </w:tcPr>
          <w:p>
            <w:r>
              <w:t>1 lag, 50 epochs, 64 hidden dims</w:t>
            </w:r>
          </w:p>
        </w:tc>
        <w:tc>
          <w:tcPr>
            <w:tcW w:type="dxa" w:w="1728"/>
          </w:tcPr>
          <w:p>
            <w:r>
              <w:t>0.3951</w:t>
            </w:r>
          </w:p>
        </w:tc>
        <w:tc>
          <w:tcPr>
            <w:tcW w:type="dxa" w:w="1728"/>
          </w:tcPr>
          <w:p>
            <w:r>
              <w:t>-0.3389</w:t>
            </w:r>
          </w:p>
        </w:tc>
        <w:tc>
          <w:tcPr>
            <w:tcW w:type="dxa" w:w="1728"/>
          </w:tcPr>
          <w:p>
            <w:r>
              <w:t>-0.8171</w:t>
            </w:r>
          </w:p>
        </w:tc>
      </w:tr>
      <w:tr>
        <w:tc>
          <w:tcPr>
            <w:tcW w:type="dxa" w:w="1728"/>
          </w:tcPr>
          <w:p>
            <w:r>
              <w:t>stock_features+bert</w:t>
            </w:r>
          </w:p>
        </w:tc>
        <w:tc>
          <w:tcPr>
            <w:tcW w:type="dxa" w:w="1728"/>
          </w:tcPr>
          <w:p>
            <w:r>
              <w:t>1 lag, 100 epochs, 256 hidden dims</w:t>
            </w:r>
          </w:p>
        </w:tc>
        <w:tc>
          <w:tcPr>
            <w:tcW w:type="dxa" w:w="1728"/>
          </w:tcPr>
          <w:p>
            <w:r>
              <w:t>0.8963</w:t>
            </w:r>
          </w:p>
        </w:tc>
        <w:tc>
          <w:tcPr>
            <w:tcW w:type="dxa" w:w="1728"/>
          </w:tcPr>
          <w:p>
            <w:r>
              <w:t>-2.5533</w:t>
            </w:r>
          </w:p>
        </w:tc>
        <w:tc>
          <w:tcPr>
            <w:tcW w:type="dxa" w:w="1728"/>
          </w:tcPr>
          <w:p>
            <w:r>
              <w:t>-3.8223</w:t>
            </w:r>
          </w:p>
        </w:tc>
      </w:tr>
      <w:tr>
        <w:tc>
          <w:tcPr>
            <w:tcW w:type="dxa" w:w="1728"/>
          </w:tcPr>
          <w:p>
            <w:r>
              <w:t>stock_features+finbert</w:t>
            </w:r>
          </w:p>
        </w:tc>
        <w:tc>
          <w:tcPr>
            <w:tcW w:type="dxa" w:w="1728"/>
          </w:tcPr>
          <w:p>
            <w:r>
              <w:t>1 lag, 10 epochs, 16 hidden dims</w:t>
            </w:r>
          </w:p>
        </w:tc>
        <w:tc>
          <w:tcPr>
            <w:tcW w:type="dxa" w:w="1728"/>
          </w:tcPr>
          <w:p>
            <w:r>
              <w:t>0.0031</w:t>
            </w:r>
          </w:p>
        </w:tc>
        <w:tc>
          <w:tcPr>
            <w:tcW w:type="dxa" w:w="1728"/>
          </w:tcPr>
          <w:p>
            <w:r>
              <w:t>-0.9769</w:t>
            </w:r>
          </w:p>
        </w:tc>
        <w:tc>
          <w:tcPr>
            <w:tcW w:type="dxa" w:w="1728"/>
          </w:tcPr>
          <w:p>
            <w:r>
              <w:t>-1.6829</w:t>
            </w:r>
          </w:p>
        </w:tc>
      </w:tr>
      <w:tr>
        <w:tc>
          <w:tcPr>
            <w:tcW w:type="dxa" w:w="1728"/>
          </w:tcPr>
          <w:p>
            <w:r>
              <w:t>stock_features+finbert</w:t>
            </w:r>
          </w:p>
        </w:tc>
        <w:tc>
          <w:tcPr>
            <w:tcW w:type="dxa" w:w="1728"/>
          </w:tcPr>
          <w:p>
            <w:r>
              <w:t>1 lag, 50 epochs, 64 hidden dims</w:t>
            </w:r>
          </w:p>
        </w:tc>
        <w:tc>
          <w:tcPr>
            <w:tcW w:type="dxa" w:w="1728"/>
          </w:tcPr>
          <w:p>
            <w:r>
              <w:t>0.3837</w:t>
            </w:r>
          </w:p>
        </w:tc>
        <w:tc>
          <w:tcPr>
            <w:tcW w:type="dxa" w:w="1728"/>
          </w:tcPr>
          <w:p>
            <w:r>
              <w:t>-0.4459</w:t>
            </w:r>
          </w:p>
        </w:tc>
        <w:tc>
          <w:tcPr>
            <w:tcW w:type="dxa" w:w="1728"/>
          </w:tcPr>
          <w:p>
            <w:r>
              <w:t>-0.9623</w:t>
            </w:r>
          </w:p>
        </w:tc>
      </w:tr>
      <w:tr>
        <w:tc>
          <w:tcPr>
            <w:tcW w:type="dxa" w:w="1728"/>
          </w:tcPr>
          <w:p>
            <w:r>
              <w:t>stock_features+finbert</w:t>
            </w:r>
          </w:p>
        </w:tc>
        <w:tc>
          <w:tcPr>
            <w:tcW w:type="dxa" w:w="1728"/>
          </w:tcPr>
          <w:p>
            <w:r>
              <w:t>1 lag, 100 epochs, 256 hidden dims</w:t>
            </w:r>
          </w:p>
        </w:tc>
        <w:tc>
          <w:tcPr>
            <w:tcW w:type="dxa" w:w="1728"/>
          </w:tcPr>
          <w:p>
            <w:r>
              <w:t>0.8833</w:t>
            </w:r>
          </w:p>
        </w:tc>
        <w:tc>
          <w:tcPr>
            <w:tcW w:type="dxa" w:w="1728"/>
          </w:tcPr>
          <w:p>
            <w:r>
              <w:t>-2.0696</w:t>
            </w:r>
          </w:p>
        </w:tc>
        <w:tc>
          <w:tcPr>
            <w:tcW w:type="dxa" w:w="1728"/>
          </w:tcPr>
          <w:p>
            <w:r>
              <w:t>-3.1659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