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6EF91" w14:textId="77777777" w:rsidR="00995212" w:rsidRDefault="00000000">
      <w:pPr>
        <w:pStyle w:val="Title"/>
        <w:jc w:val="center"/>
      </w:pPr>
      <w:r>
        <w:t>BÁO CÁO GIẢI LAB 1 - ITA105</w:t>
      </w:r>
    </w:p>
    <w:p w14:paraId="588147F8" w14:textId="1E15820B" w:rsidR="00995212" w:rsidRDefault="00000000">
      <w:pPr>
        <w:pStyle w:val="SubtitleCustom"/>
        <w:jc w:val="center"/>
      </w:pPr>
      <w:r>
        <w:t>Khám phá dữ liệu, xử lý thiếu, xử lý lỗi, làm mượt dữ liệu và chuẩn hóa dữ liệu</w:t>
      </w:r>
      <w:r w:rsidR="004A3B58">
        <w:t>.</w:t>
      </w:r>
    </w:p>
    <w:p w14:paraId="72B2DB12" w14:textId="2F08A991" w:rsidR="00995212" w:rsidRDefault="00000000">
      <w:pPr>
        <w:jc w:val="center"/>
      </w:pPr>
      <w:r>
        <w:rPr>
          <w:i/>
        </w:rPr>
        <w:br/>
      </w:r>
      <w:r w:rsidR="004A3B58">
        <w:rPr>
          <w:i/>
        </w:rPr>
        <w:t xml:space="preserve">Họ &amp; Tên: Nguyễn Văn Nghĩa </w:t>
      </w:r>
      <w:r w:rsidR="004A3B58">
        <w:rPr>
          <w:i/>
        </w:rPr>
        <w:br/>
        <w:t>Mã Sv: PH65117</w:t>
      </w:r>
      <w:r w:rsidR="004A3B58">
        <w:rPr>
          <w:i/>
        </w:rPr>
        <w:br/>
        <w:t xml:space="preserve">Lớp: ITA105_Tiền xử lí dữ liệu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995212" w14:paraId="1E9DBF1E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528B238B" w14:textId="77777777" w:rsidR="00995212" w:rsidRDefault="00000000">
            <w:pPr>
              <w:pStyle w:val="BodyCustom"/>
            </w:pPr>
            <w:r>
              <w:rPr>
                <w:b/>
                <w:sz w:val="22"/>
              </w:rPr>
              <w:t>Số dòng dữ liệu</w:t>
            </w:r>
          </w:p>
        </w:tc>
        <w:tc>
          <w:tcPr>
            <w:tcW w:w="4873" w:type="dxa"/>
          </w:tcPr>
          <w:p w14:paraId="3EDF7BD0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200</w:t>
            </w:r>
          </w:p>
        </w:tc>
      </w:tr>
      <w:tr w:rsidR="00995212" w14:paraId="00B8069D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24B9B299" w14:textId="77777777" w:rsidR="00995212" w:rsidRDefault="00000000">
            <w:pPr>
              <w:pStyle w:val="BodyCustom"/>
            </w:pPr>
            <w:r>
              <w:rPr>
                <w:b/>
                <w:sz w:val="22"/>
              </w:rPr>
              <w:t>Số cột dữ liệu</w:t>
            </w:r>
          </w:p>
        </w:tc>
        <w:tc>
          <w:tcPr>
            <w:tcW w:w="4873" w:type="dxa"/>
          </w:tcPr>
          <w:p w14:paraId="0305631D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6</w:t>
            </w:r>
          </w:p>
        </w:tc>
      </w:tr>
    </w:tbl>
    <w:p w14:paraId="2EE2558F" w14:textId="77777777" w:rsidR="00995212" w:rsidRDefault="00995212"/>
    <w:p w14:paraId="3BF912FB" w14:textId="77777777" w:rsidR="00995212" w:rsidRDefault="00000000">
      <w:pPr>
        <w:pStyle w:val="Heading1Custom"/>
      </w:pPr>
      <w:r>
        <w:t>1. Bài 1 - Khám phá dữ liệu</w:t>
      </w:r>
    </w:p>
    <w:p w14:paraId="5D59EB2E" w14:textId="77777777" w:rsidR="00995212" w:rsidRDefault="00000000">
      <w:pPr>
        <w:pStyle w:val="BodyCustom"/>
      </w:pPr>
      <w:r>
        <w:rPr>
          <w:b/>
        </w:rPr>
        <w:t xml:space="preserve">Yêu cầu: </w:t>
      </w:r>
      <w:r>
        <w:t>Kiểm tra kích thước dữ liệu, xem thống kê mô tả các cột số và kiểm tra giá trị thiếu.</w:t>
      </w:r>
    </w:p>
    <w:p w14:paraId="5DA02A83" w14:textId="77777777" w:rsidR="00995212" w:rsidRDefault="00000000">
      <w:pPr>
        <w:pStyle w:val="Heading2Custom"/>
      </w:pPr>
      <w:r>
        <w:t>Kết quả khám phá dữ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995212" w14:paraId="732D2A6E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648BC585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Nội dung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612568AA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Kết quả</w:t>
            </w:r>
          </w:p>
        </w:tc>
      </w:tr>
      <w:tr w:rsidR="00995212" w14:paraId="4BBF55BC" w14:textId="77777777">
        <w:trPr>
          <w:jc w:val="center"/>
        </w:trPr>
        <w:tc>
          <w:tcPr>
            <w:tcW w:w="4873" w:type="dxa"/>
            <w:vAlign w:val="center"/>
          </w:tcPr>
          <w:p w14:paraId="26C1B4A6" w14:textId="77777777" w:rsidR="00995212" w:rsidRDefault="00000000">
            <w:pPr>
              <w:pStyle w:val="BodyCustom"/>
            </w:pPr>
            <w:r>
              <w:rPr>
                <w:sz w:val="22"/>
              </w:rPr>
              <w:t>Kích thước dữ liệu</w:t>
            </w:r>
          </w:p>
        </w:tc>
        <w:tc>
          <w:tcPr>
            <w:tcW w:w="4873" w:type="dxa"/>
            <w:vAlign w:val="center"/>
          </w:tcPr>
          <w:p w14:paraId="703C135A" w14:textId="77777777" w:rsidR="00995212" w:rsidRDefault="00000000">
            <w:pPr>
              <w:pStyle w:val="BodyCustom"/>
            </w:pPr>
            <w:r>
              <w:rPr>
                <w:sz w:val="22"/>
              </w:rPr>
              <w:t>200 dòng x 6 cột</w:t>
            </w:r>
          </w:p>
        </w:tc>
      </w:tr>
      <w:tr w:rsidR="00995212" w14:paraId="62BD7C8D" w14:textId="77777777">
        <w:trPr>
          <w:jc w:val="center"/>
        </w:trPr>
        <w:tc>
          <w:tcPr>
            <w:tcW w:w="4873" w:type="dxa"/>
            <w:vAlign w:val="center"/>
          </w:tcPr>
          <w:p w14:paraId="0648F8D3" w14:textId="77777777" w:rsidR="00995212" w:rsidRDefault="00000000">
            <w:pPr>
              <w:pStyle w:val="BodyCustom"/>
            </w:pPr>
            <w:r>
              <w:rPr>
                <w:sz w:val="22"/>
              </w:rPr>
              <w:t>Các cột</w:t>
            </w:r>
          </w:p>
        </w:tc>
        <w:tc>
          <w:tcPr>
            <w:tcW w:w="4873" w:type="dxa"/>
            <w:vAlign w:val="center"/>
          </w:tcPr>
          <w:p w14:paraId="387E5CDE" w14:textId="77777777" w:rsidR="00995212" w:rsidRDefault="00000000">
            <w:pPr>
              <w:pStyle w:val="BodyCustom"/>
            </w:pPr>
            <w:r>
              <w:rPr>
                <w:sz w:val="22"/>
              </w:rPr>
              <w:t>ProductID, Category, Price, StockQuantity, Rating, Description</w:t>
            </w:r>
          </w:p>
        </w:tc>
      </w:tr>
      <w:tr w:rsidR="00995212" w14:paraId="73A75253" w14:textId="77777777">
        <w:trPr>
          <w:jc w:val="center"/>
        </w:trPr>
        <w:tc>
          <w:tcPr>
            <w:tcW w:w="4873" w:type="dxa"/>
            <w:vAlign w:val="center"/>
          </w:tcPr>
          <w:p w14:paraId="1A600724" w14:textId="77777777" w:rsidR="00995212" w:rsidRDefault="00000000">
            <w:pPr>
              <w:pStyle w:val="BodyCustom"/>
            </w:pPr>
            <w:r>
              <w:rPr>
                <w:sz w:val="22"/>
              </w:rPr>
              <w:t>Kiểu dữ liệu</w:t>
            </w:r>
          </w:p>
        </w:tc>
        <w:tc>
          <w:tcPr>
            <w:tcW w:w="4873" w:type="dxa"/>
            <w:vAlign w:val="center"/>
          </w:tcPr>
          <w:p w14:paraId="70FEA25A" w14:textId="77777777" w:rsidR="00995212" w:rsidRDefault="00000000">
            <w:pPr>
              <w:pStyle w:val="BodyCustom"/>
            </w:pPr>
            <w:r>
              <w:rPr>
                <w:sz w:val="22"/>
              </w:rPr>
              <w:t>ProductID(int), Category(object), Price(float), StockQuantity(float), Rating(int), Description(object)</w:t>
            </w:r>
          </w:p>
        </w:tc>
      </w:tr>
    </w:tbl>
    <w:p w14:paraId="750E2F43" w14:textId="77777777" w:rsidR="00995212" w:rsidRDefault="00995212">
      <w:pPr>
        <w:pStyle w:val="SmallCustom"/>
      </w:pPr>
    </w:p>
    <w:p w14:paraId="3C3819F2" w14:textId="77777777" w:rsidR="00995212" w:rsidRDefault="00000000">
      <w:pPr>
        <w:pStyle w:val="Heading2Custom"/>
      </w:pPr>
      <w:r>
        <w:t>Thống kê mô tả các cột số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1948"/>
        <w:gridCol w:w="1947"/>
        <w:gridCol w:w="1948"/>
        <w:gridCol w:w="1947"/>
      </w:tblGrid>
      <w:tr w:rsidR="00995212" w14:paraId="7708164F" w14:textId="77777777">
        <w:trPr>
          <w:jc w:val="center"/>
        </w:trPr>
        <w:tc>
          <w:tcPr>
            <w:tcW w:w="1949" w:type="dxa"/>
            <w:shd w:val="clear" w:color="auto" w:fill="D9EAF7"/>
            <w:vAlign w:val="center"/>
          </w:tcPr>
          <w:p w14:paraId="4F483573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Chỉ số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20376322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ProductID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07E2C77A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Price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220B48AC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StockQuantity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25EFAE8D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Rating</w:t>
            </w:r>
          </w:p>
        </w:tc>
      </w:tr>
      <w:tr w:rsidR="00995212" w14:paraId="137DB330" w14:textId="77777777">
        <w:trPr>
          <w:jc w:val="center"/>
        </w:trPr>
        <w:tc>
          <w:tcPr>
            <w:tcW w:w="1949" w:type="dxa"/>
            <w:vAlign w:val="center"/>
          </w:tcPr>
          <w:p w14:paraId="0C4CD2A8" w14:textId="77777777" w:rsidR="00995212" w:rsidRDefault="00000000">
            <w:pPr>
              <w:pStyle w:val="BodyCustom"/>
            </w:pPr>
            <w:r>
              <w:rPr>
                <w:sz w:val="22"/>
              </w:rPr>
              <w:t>count</w:t>
            </w:r>
          </w:p>
        </w:tc>
        <w:tc>
          <w:tcPr>
            <w:tcW w:w="1949" w:type="dxa"/>
            <w:vAlign w:val="center"/>
          </w:tcPr>
          <w:p w14:paraId="7A3A378B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200.0</w:t>
            </w:r>
          </w:p>
        </w:tc>
        <w:tc>
          <w:tcPr>
            <w:tcW w:w="1949" w:type="dxa"/>
            <w:vAlign w:val="center"/>
          </w:tcPr>
          <w:p w14:paraId="2671B866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195.0</w:t>
            </w:r>
          </w:p>
        </w:tc>
        <w:tc>
          <w:tcPr>
            <w:tcW w:w="1949" w:type="dxa"/>
            <w:vAlign w:val="center"/>
          </w:tcPr>
          <w:p w14:paraId="73BBDFEB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195.0</w:t>
            </w:r>
          </w:p>
        </w:tc>
        <w:tc>
          <w:tcPr>
            <w:tcW w:w="1949" w:type="dxa"/>
            <w:vAlign w:val="center"/>
          </w:tcPr>
          <w:p w14:paraId="098A236D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200.0</w:t>
            </w:r>
          </w:p>
        </w:tc>
      </w:tr>
      <w:tr w:rsidR="00995212" w14:paraId="7B1AFF67" w14:textId="77777777">
        <w:trPr>
          <w:jc w:val="center"/>
        </w:trPr>
        <w:tc>
          <w:tcPr>
            <w:tcW w:w="1949" w:type="dxa"/>
            <w:vAlign w:val="center"/>
          </w:tcPr>
          <w:p w14:paraId="585000D1" w14:textId="77777777" w:rsidR="00995212" w:rsidRDefault="00000000">
            <w:pPr>
              <w:pStyle w:val="BodyCustom"/>
            </w:pPr>
            <w:r>
              <w:rPr>
                <w:sz w:val="22"/>
              </w:rPr>
              <w:t>mean</w:t>
            </w:r>
          </w:p>
        </w:tc>
        <w:tc>
          <w:tcPr>
            <w:tcW w:w="1949" w:type="dxa"/>
            <w:vAlign w:val="center"/>
          </w:tcPr>
          <w:p w14:paraId="103C3D9A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100.5</w:t>
            </w:r>
          </w:p>
        </w:tc>
        <w:tc>
          <w:tcPr>
            <w:tcW w:w="1949" w:type="dxa"/>
            <w:vAlign w:val="center"/>
          </w:tcPr>
          <w:p w14:paraId="7213F118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50.34</w:t>
            </w:r>
          </w:p>
        </w:tc>
        <w:tc>
          <w:tcPr>
            <w:tcW w:w="1949" w:type="dxa"/>
            <w:vAlign w:val="center"/>
          </w:tcPr>
          <w:p w14:paraId="02150FBF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106.57</w:t>
            </w:r>
          </w:p>
        </w:tc>
        <w:tc>
          <w:tcPr>
            <w:tcW w:w="1949" w:type="dxa"/>
            <w:vAlign w:val="center"/>
          </w:tcPr>
          <w:p w14:paraId="7D09C6C2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2.94</w:t>
            </w:r>
          </w:p>
        </w:tc>
      </w:tr>
      <w:tr w:rsidR="00995212" w14:paraId="19B2242C" w14:textId="77777777">
        <w:trPr>
          <w:jc w:val="center"/>
        </w:trPr>
        <w:tc>
          <w:tcPr>
            <w:tcW w:w="1949" w:type="dxa"/>
            <w:vAlign w:val="center"/>
          </w:tcPr>
          <w:p w14:paraId="55C51E29" w14:textId="77777777" w:rsidR="00995212" w:rsidRDefault="00000000">
            <w:pPr>
              <w:pStyle w:val="BodyCustom"/>
            </w:pPr>
            <w:r>
              <w:rPr>
                <w:sz w:val="22"/>
              </w:rPr>
              <w:t>std</w:t>
            </w:r>
          </w:p>
        </w:tc>
        <w:tc>
          <w:tcPr>
            <w:tcW w:w="1949" w:type="dxa"/>
            <w:vAlign w:val="center"/>
          </w:tcPr>
          <w:p w14:paraId="0622DB99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57.88</w:t>
            </w:r>
          </w:p>
        </w:tc>
        <w:tc>
          <w:tcPr>
            <w:tcW w:w="1949" w:type="dxa"/>
            <w:vAlign w:val="center"/>
          </w:tcPr>
          <w:p w14:paraId="024F21C0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15.22</w:t>
            </w:r>
          </w:p>
        </w:tc>
        <w:tc>
          <w:tcPr>
            <w:tcW w:w="1949" w:type="dxa"/>
            <w:vAlign w:val="center"/>
          </w:tcPr>
          <w:p w14:paraId="30CE79D3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57.51</w:t>
            </w:r>
          </w:p>
        </w:tc>
        <w:tc>
          <w:tcPr>
            <w:tcW w:w="1949" w:type="dxa"/>
            <w:vAlign w:val="center"/>
          </w:tcPr>
          <w:p w14:paraId="7C245A89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2.05</w:t>
            </w:r>
          </w:p>
        </w:tc>
      </w:tr>
      <w:tr w:rsidR="00995212" w14:paraId="1F1B949E" w14:textId="77777777">
        <w:trPr>
          <w:jc w:val="center"/>
        </w:trPr>
        <w:tc>
          <w:tcPr>
            <w:tcW w:w="1949" w:type="dxa"/>
            <w:vAlign w:val="center"/>
          </w:tcPr>
          <w:p w14:paraId="62225CC3" w14:textId="77777777" w:rsidR="00995212" w:rsidRDefault="00000000">
            <w:pPr>
              <w:pStyle w:val="BodyCustom"/>
            </w:pPr>
            <w:r>
              <w:rPr>
                <w:sz w:val="22"/>
              </w:rPr>
              <w:t>min</w:t>
            </w:r>
          </w:p>
        </w:tc>
        <w:tc>
          <w:tcPr>
            <w:tcW w:w="1949" w:type="dxa"/>
            <w:vAlign w:val="center"/>
          </w:tcPr>
          <w:p w14:paraId="5B4D8832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1.0</w:t>
            </w:r>
          </w:p>
        </w:tc>
        <w:tc>
          <w:tcPr>
            <w:tcW w:w="1949" w:type="dxa"/>
            <w:vAlign w:val="center"/>
          </w:tcPr>
          <w:p w14:paraId="486EBA75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1.38</w:t>
            </w:r>
          </w:p>
        </w:tc>
        <w:tc>
          <w:tcPr>
            <w:tcW w:w="1949" w:type="dxa"/>
            <w:vAlign w:val="center"/>
          </w:tcPr>
          <w:p w14:paraId="5AF4019B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-5.0</w:t>
            </w:r>
          </w:p>
        </w:tc>
        <w:tc>
          <w:tcPr>
            <w:tcW w:w="1949" w:type="dxa"/>
            <w:vAlign w:val="center"/>
          </w:tcPr>
          <w:p w14:paraId="5DEE6EC0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0.0</w:t>
            </w:r>
          </w:p>
        </w:tc>
      </w:tr>
      <w:tr w:rsidR="00995212" w14:paraId="03B31AA4" w14:textId="77777777">
        <w:trPr>
          <w:jc w:val="center"/>
        </w:trPr>
        <w:tc>
          <w:tcPr>
            <w:tcW w:w="1949" w:type="dxa"/>
            <w:vAlign w:val="center"/>
          </w:tcPr>
          <w:p w14:paraId="00213536" w14:textId="77777777" w:rsidR="00995212" w:rsidRDefault="00000000">
            <w:pPr>
              <w:pStyle w:val="BodyCustom"/>
            </w:pPr>
            <w:r>
              <w:rPr>
                <w:sz w:val="22"/>
              </w:rPr>
              <w:t>25%</w:t>
            </w:r>
          </w:p>
        </w:tc>
        <w:tc>
          <w:tcPr>
            <w:tcW w:w="1949" w:type="dxa"/>
            <w:vAlign w:val="center"/>
          </w:tcPr>
          <w:p w14:paraId="15031ADB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50.75</w:t>
            </w:r>
          </w:p>
        </w:tc>
        <w:tc>
          <w:tcPr>
            <w:tcW w:w="1949" w:type="dxa"/>
            <w:vAlign w:val="center"/>
          </w:tcPr>
          <w:p w14:paraId="332A0CEA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39.28</w:t>
            </w:r>
          </w:p>
        </w:tc>
        <w:tc>
          <w:tcPr>
            <w:tcW w:w="1949" w:type="dxa"/>
            <w:vAlign w:val="center"/>
          </w:tcPr>
          <w:p w14:paraId="6F3E4E8B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59.0</w:t>
            </w:r>
          </w:p>
        </w:tc>
        <w:tc>
          <w:tcPr>
            <w:tcW w:w="1949" w:type="dxa"/>
            <w:vAlign w:val="center"/>
          </w:tcPr>
          <w:p w14:paraId="44581F3C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1.0</w:t>
            </w:r>
          </w:p>
        </w:tc>
      </w:tr>
      <w:tr w:rsidR="00995212" w14:paraId="48A6F209" w14:textId="77777777">
        <w:trPr>
          <w:jc w:val="center"/>
        </w:trPr>
        <w:tc>
          <w:tcPr>
            <w:tcW w:w="1949" w:type="dxa"/>
            <w:vAlign w:val="center"/>
          </w:tcPr>
          <w:p w14:paraId="0911B0E4" w14:textId="77777777" w:rsidR="00995212" w:rsidRDefault="00000000">
            <w:pPr>
              <w:pStyle w:val="BodyCustom"/>
            </w:pPr>
            <w:r>
              <w:rPr>
                <w:sz w:val="22"/>
              </w:rPr>
              <w:t>50%</w:t>
            </w:r>
          </w:p>
        </w:tc>
        <w:tc>
          <w:tcPr>
            <w:tcW w:w="1949" w:type="dxa"/>
            <w:vAlign w:val="center"/>
          </w:tcPr>
          <w:p w14:paraId="06BBCDDC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100.5</w:t>
            </w:r>
          </w:p>
        </w:tc>
        <w:tc>
          <w:tcPr>
            <w:tcW w:w="1949" w:type="dxa"/>
            <w:vAlign w:val="center"/>
          </w:tcPr>
          <w:p w14:paraId="6DD518C8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51.03</w:t>
            </w:r>
          </w:p>
        </w:tc>
        <w:tc>
          <w:tcPr>
            <w:tcW w:w="1949" w:type="dxa"/>
            <w:vAlign w:val="center"/>
          </w:tcPr>
          <w:p w14:paraId="2324A2C6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114.0</w:t>
            </w:r>
          </w:p>
        </w:tc>
        <w:tc>
          <w:tcPr>
            <w:tcW w:w="1949" w:type="dxa"/>
            <w:vAlign w:val="center"/>
          </w:tcPr>
          <w:p w14:paraId="4F8551FB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3.0</w:t>
            </w:r>
          </w:p>
        </w:tc>
      </w:tr>
      <w:tr w:rsidR="00995212" w14:paraId="04AA89B8" w14:textId="77777777">
        <w:trPr>
          <w:jc w:val="center"/>
        </w:trPr>
        <w:tc>
          <w:tcPr>
            <w:tcW w:w="1949" w:type="dxa"/>
            <w:vAlign w:val="center"/>
          </w:tcPr>
          <w:p w14:paraId="47A013AB" w14:textId="77777777" w:rsidR="00995212" w:rsidRDefault="00000000">
            <w:pPr>
              <w:pStyle w:val="BodyCustom"/>
            </w:pPr>
            <w:r>
              <w:rPr>
                <w:sz w:val="22"/>
              </w:rPr>
              <w:t>75%</w:t>
            </w:r>
          </w:p>
        </w:tc>
        <w:tc>
          <w:tcPr>
            <w:tcW w:w="1949" w:type="dxa"/>
            <w:vAlign w:val="center"/>
          </w:tcPr>
          <w:p w14:paraId="631F5D23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150.25</w:t>
            </w:r>
          </w:p>
        </w:tc>
        <w:tc>
          <w:tcPr>
            <w:tcW w:w="1949" w:type="dxa"/>
            <w:vAlign w:val="center"/>
          </w:tcPr>
          <w:p w14:paraId="4544F5A2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59.45</w:t>
            </w:r>
          </w:p>
        </w:tc>
        <w:tc>
          <w:tcPr>
            <w:tcW w:w="1949" w:type="dxa"/>
            <w:vAlign w:val="center"/>
          </w:tcPr>
          <w:p w14:paraId="0190339A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156.5</w:t>
            </w:r>
          </w:p>
        </w:tc>
        <w:tc>
          <w:tcPr>
            <w:tcW w:w="1949" w:type="dxa"/>
            <w:vAlign w:val="center"/>
          </w:tcPr>
          <w:p w14:paraId="14185611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5.0</w:t>
            </w:r>
          </w:p>
        </w:tc>
      </w:tr>
      <w:tr w:rsidR="00995212" w14:paraId="0AD52982" w14:textId="77777777">
        <w:trPr>
          <w:jc w:val="center"/>
        </w:trPr>
        <w:tc>
          <w:tcPr>
            <w:tcW w:w="1949" w:type="dxa"/>
            <w:vAlign w:val="center"/>
          </w:tcPr>
          <w:p w14:paraId="1D721806" w14:textId="77777777" w:rsidR="00995212" w:rsidRDefault="00000000">
            <w:pPr>
              <w:pStyle w:val="BodyCustom"/>
            </w:pPr>
            <w:r>
              <w:rPr>
                <w:sz w:val="22"/>
              </w:rPr>
              <w:t>max</w:t>
            </w:r>
          </w:p>
        </w:tc>
        <w:tc>
          <w:tcPr>
            <w:tcW w:w="1949" w:type="dxa"/>
            <w:vAlign w:val="center"/>
          </w:tcPr>
          <w:p w14:paraId="3D10548A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200.0</w:t>
            </w:r>
          </w:p>
        </w:tc>
        <w:tc>
          <w:tcPr>
            <w:tcW w:w="1949" w:type="dxa"/>
            <w:vAlign w:val="center"/>
          </w:tcPr>
          <w:p w14:paraId="368816BA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107.79</w:t>
            </w:r>
          </w:p>
        </w:tc>
        <w:tc>
          <w:tcPr>
            <w:tcW w:w="1949" w:type="dxa"/>
            <w:vAlign w:val="center"/>
          </w:tcPr>
          <w:p w14:paraId="1DDC9E9C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199.0</w:t>
            </w:r>
          </w:p>
        </w:tc>
        <w:tc>
          <w:tcPr>
            <w:tcW w:w="1949" w:type="dxa"/>
            <w:vAlign w:val="center"/>
          </w:tcPr>
          <w:p w14:paraId="33BD93A0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6.0</w:t>
            </w:r>
          </w:p>
        </w:tc>
      </w:tr>
    </w:tbl>
    <w:p w14:paraId="2EA62589" w14:textId="77777777" w:rsidR="00995212" w:rsidRDefault="00995212">
      <w:pPr>
        <w:pStyle w:val="SmallCustom"/>
      </w:pPr>
    </w:p>
    <w:p w14:paraId="36FAD349" w14:textId="77777777" w:rsidR="00995212" w:rsidRDefault="00000000">
      <w:pPr>
        <w:pStyle w:val="Heading2Custom"/>
      </w:pPr>
      <w:r>
        <w:t>Số lượng giá trị thiếu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9"/>
        <w:gridCol w:w="4867"/>
      </w:tblGrid>
      <w:tr w:rsidR="00995212" w14:paraId="61E00A78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4F885B2E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Cột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3D1ECE60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Số giá trị thiếu</w:t>
            </w:r>
          </w:p>
        </w:tc>
      </w:tr>
      <w:tr w:rsidR="00995212" w14:paraId="64371AF1" w14:textId="77777777">
        <w:trPr>
          <w:jc w:val="center"/>
        </w:trPr>
        <w:tc>
          <w:tcPr>
            <w:tcW w:w="4873" w:type="dxa"/>
            <w:vAlign w:val="center"/>
          </w:tcPr>
          <w:p w14:paraId="6AFE9660" w14:textId="77777777" w:rsidR="00995212" w:rsidRDefault="00000000">
            <w:pPr>
              <w:pStyle w:val="BodyCustom"/>
            </w:pPr>
            <w:r>
              <w:rPr>
                <w:sz w:val="22"/>
              </w:rPr>
              <w:t>ProductID</w:t>
            </w:r>
          </w:p>
        </w:tc>
        <w:tc>
          <w:tcPr>
            <w:tcW w:w="4873" w:type="dxa"/>
            <w:vAlign w:val="center"/>
          </w:tcPr>
          <w:p w14:paraId="43DBD996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0</w:t>
            </w:r>
          </w:p>
        </w:tc>
      </w:tr>
      <w:tr w:rsidR="00995212" w14:paraId="775E4B53" w14:textId="77777777">
        <w:trPr>
          <w:jc w:val="center"/>
        </w:trPr>
        <w:tc>
          <w:tcPr>
            <w:tcW w:w="4873" w:type="dxa"/>
            <w:vAlign w:val="center"/>
          </w:tcPr>
          <w:p w14:paraId="31118C62" w14:textId="77777777" w:rsidR="00995212" w:rsidRDefault="00000000">
            <w:pPr>
              <w:pStyle w:val="BodyCustom"/>
            </w:pPr>
            <w:r>
              <w:rPr>
                <w:sz w:val="22"/>
              </w:rPr>
              <w:t>Category</w:t>
            </w:r>
          </w:p>
        </w:tc>
        <w:tc>
          <w:tcPr>
            <w:tcW w:w="4873" w:type="dxa"/>
            <w:vAlign w:val="center"/>
          </w:tcPr>
          <w:p w14:paraId="0943569C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</w:t>
            </w:r>
          </w:p>
        </w:tc>
      </w:tr>
      <w:tr w:rsidR="00995212" w14:paraId="2C66E3D6" w14:textId="77777777">
        <w:trPr>
          <w:jc w:val="center"/>
        </w:trPr>
        <w:tc>
          <w:tcPr>
            <w:tcW w:w="4873" w:type="dxa"/>
            <w:vAlign w:val="center"/>
          </w:tcPr>
          <w:p w14:paraId="777CB93E" w14:textId="77777777" w:rsidR="00995212" w:rsidRDefault="00000000">
            <w:pPr>
              <w:pStyle w:val="BodyCustom"/>
            </w:pPr>
            <w:r>
              <w:rPr>
                <w:sz w:val="22"/>
              </w:rPr>
              <w:t>Price</w:t>
            </w:r>
          </w:p>
        </w:tc>
        <w:tc>
          <w:tcPr>
            <w:tcW w:w="4873" w:type="dxa"/>
            <w:vAlign w:val="center"/>
          </w:tcPr>
          <w:p w14:paraId="06DB76BD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</w:t>
            </w:r>
          </w:p>
        </w:tc>
      </w:tr>
      <w:tr w:rsidR="00995212" w14:paraId="3612C77A" w14:textId="77777777">
        <w:trPr>
          <w:jc w:val="center"/>
        </w:trPr>
        <w:tc>
          <w:tcPr>
            <w:tcW w:w="4873" w:type="dxa"/>
            <w:vAlign w:val="center"/>
          </w:tcPr>
          <w:p w14:paraId="023F64E8" w14:textId="77777777" w:rsidR="00995212" w:rsidRDefault="00000000">
            <w:pPr>
              <w:pStyle w:val="BodyCustom"/>
            </w:pPr>
            <w:r>
              <w:rPr>
                <w:sz w:val="22"/>
              </w:rPr>
              <w:t>StockQuantity</w:t>
            </w:r>
          </w:p>
        </w:tc>
        <w:tc>
          <w:tcPr>
            <w:tcW w:w="4873" w:type="dxa"/>
            <w:vAlign w:val="center"/>
          </w:tcPr>
          <w:p w14:paraId="550EDBCA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</w:t>
            </w:r>
          </w:p>
        </w:tc>
      </w:tr>
      <w:tr w:rsidR="00995212" w14:paraId="5788BB7A" w14:textId="77777777">
        <w:trPr>
          <w:jc w:val="center"/>
        </w:trPr>
        <w:tc>
          <w:tcPr>
            <w:tcW w:w="4873" w:type="dxa"/>
            <w:vAlign w:val="center"/>
          </w:tcPr>
          <w:p w14:paraId="097B5DCD" w14:textId="77777777" w:rsidR="00995212" w:rsidRDefault="00000000">
            <w:pPr>
              <w:pStyle w:val="BodyCustom"/>
            </w:pPr>
            <w:r>
              <w:rPr>
                <w:sz w:val="22"/>
              </w:rPr>
              <w:t>Rating</w:t>
            </w:r>
          </w:p>
        </w:tc>
        <w:tc>
          <w:tcPr>
            <w:tcW w:w="4873" w:type="dxa"/>
            <w:vAlign w:val="center"/>
          </w:tcPr>
          <w:p w14:paraId="5CCA4A14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0</w:t>
            </w:r>
          </w:p>
        </w:tc>
      </w:tr>
      <w:tr w:rsidR="00995212" w14:paraId="69C48C24" w14:textId="77777777">
        <w:trPr>
          <w:jc w:val="center"/>
        </w:trPr>
        <w:tc>
          <w:tcPr>
            <w:tcW w:w="4873" w:type="dxa"/>
            <w:vAlign w:val="center"/>
          </w:tcPr>
          <w:p w14:paraId="338D2BD6" w14:textId="77777777" w:rsidR="00995212" w:rsidRDefault="00000000">
            <w:pPr>
              <w:pStyle w:val="BodyCustom"/>
            </w:pPr>
            <w:r>
              <w:rPr>
                <w:sz w:val="22"/>
              </w:rPr>
              <w:lastRenderedPageBreak/>
              <w:t>Description</w:t>
            </w:r>
          </w:p>
        </w:tc>
        <w:tc>
          <w:tcPr>
            <w:tcW w:w="4873" w:type="dxa"/>
            <w:vAlign w:val="center"/>
          </w:tcPr>
          <w:p w14:paraId="49D77587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0</w:t>
            </w:r>
          </w:p>
        </w:tc>
      </w:tr>
    </w:tbl>
    <w:p w14:paraId="34412196" w14:textId="77777777" w:rsidR="00995212" w:rsidRDefault="00995212">
      <w:pPr>
        <w:pStyle w:val="SmallCustom"/>
      </w:pPr>
    </w:p>
    <w:p w14:paraId="41B24F88" w14:textId="77777777" w:rsidR="00995212" w:rsidRDefault="00000000">
      <w:pPr>
        <w:pStyle w:val="Heading2Custom"/>
      </w:pPr>
      <w:r>
        <w:t>Mã Python tham khảo</w:t>
      </w:r>
    </w:p>
    <w:p w14:paraId="70A1FEA7" w14:textId="77777777" w:rsidR="00995212" w:rsidRDefault="00000000">
      <w:pPr>
        <w:pStyle w:val="CodeCustom"/>
        <w:ind w:left="454"/>
      </w:pPr>
      <w:r>
        <w:t>import pandas as pd</w:t>
      </w:r>
    </w:p>
    <w:p w14:paraId="11B33C3D" w14:textId="77777777" w:rsidR="00995212" w:rsidRDefault="00000000">
      <w:pPr>
        <w:pStyle w:val="CodeCustom"/>
        <w:ind w:left="454"/>
      </w:pPr>
      <w:r>
        <w:t>df = pd.read_csv('ITA105_Lab_1.csv')</w:t>
      </w:r>
    </w:p>
    <w:p w14:paraId="241AB579" w14:textId="77777777" w:rsidR="00995212" w:rsidRDefault="00000000">
      <w:pPr>
        <w:pStyle w:val="CodeCustom"/>
        <w:ind w:left="454"/>
      </w:pPr>
      <w:r>
        <w:t>print(df.shape)</w:t>
      </w:r>
    </w:p>
    <w:p w14:paraId="2FB0971C" w14:textId="77777777" w:rsidR="00995212" w:rsidRDefault="00000000">
      <w:pPr>
        <w:pStyle w:val="CodeCustom"/>
        <w:ind w:left="454"/>
      </w:pPr>
      <w:r>
        <w:t>print(df.describe())</w:t>
      </w:r>
    </w:p>
    <w:p w14:paraId="24A1D0D6" w14:textId="77777777" w:rsidR="00995212" w:rsidRDefault="00000000">
      <w:pPr>
        <w:pStyle w:val="CodeCustom"/>
        <w:ind w:left="454"/>
      </w:pPr>
      <w:r>
        <w:t>print(df.isnull().sum())</w:t>
      </w:r>
    </w:p>
    <w:p w14:paraId="6ED5560A" w14:textId="77777777" w:rsidR="00995212" w:rsidRDefault="00000000">
      <w:pPr>
        <w:pStyle w:val="Heading1Custom"/>
      </w:pPr>
      <w:r>
        <w:t>2. Bài 2 - Xử lý dữ liệu thiếu</w:t>
      </w:r>
    </w:p>
    <w:p w14:paraId="0952B599" w14:textId="77777777" w:rsidR="00995212" w:rsidRDefault="00000000">
      <w:pPr>
        <w:pStyle w:val="BodyCustom"/>
      </w:pPr>
      <w:r>
        <w:rPr>
          <w:b/>
        </w:rPr>
        <w:t xml:space="preserve">Cách xử lý được chọn: </w:t>
      </w:r>
      <w:r>
        <w:t>điền Category bằng mode, Price bằng mean, StockQuantity bằng median. Đây là cách phổ biến vì giữ lại được dữ liệu, tránh mất nhiều dòng khi dùng dropna().</w:t>
      </w:r>
    </w:p>
    <w:p w14:paraId="450D5AB7" w14:textId="77777777" w:rsidR="00995212" w:rsidRDefault="00000000">
      <w:pPr>
        <w:pStyle w:val="Heading2Custom"/>
      </w:pPr>
      <w:r>
        <w:t>Giá trị dùng để điền thiếu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995212" w14:paraId="0A82F3C9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2C5DF7CC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Cột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2BF8145E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Phương pháp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67322A05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Giá trị</w:t>
            </w:r>
          </w:p>
        </w:tc>
      </w:tr>
      <w:tr w:rsidR="00995212" w14:paraId="3AD91FAC" w14:textId="77777777">
        <w:trPr>
          <w:jc w:val="center"/>
        </w:trPr>
        <w:tc>
          <w:tcPr>
            <w:tcW w:w="3249" w:type="dxa"/>
            <w:vAlign w:val="center"/>
          </w:tcPr>
          <w:p w14:paraId="5CCF240F" w14:textId="77777777" w:rsidR="00995212" w:rsidRDefault="00000000">
            <w:pPr>
              <w:pStyle w:val="BodyCustom"/>
            </w:pPr>
            <w:r>
              <w:rPr>
                <w:sz w:val="22"/>
              </w:rPr>
              <w:t>Category</w:t>
            </w:r>
          </w:p>
        </w:tc>
        <w:tc>
          <w:tcPr>
            <w:tcW w:w="3249" w:type="dxa"/>
            <w:vAlign w:val="center"/>
          </w:tcPr>
          <w:p w14:paraId="11A73C94" w14:textId="77777777" w:rsidR="00995212" w:rsidRDefault="00000000">
            <w:pPr>
              <w:pStyle w:val="BodyCustom"/>
            </w:pPr>
            <w:r>
              <w:rPr>
                <w:sz w:val="22"/>
              </w:rPr>
              <w:t>Mode</w:t>
            </w:r>
          </w:p>
        </w:tc>
        <w:tc>
          <w:tcPr>
            <w:tcW w:w="3249" w:type="dxa"/>
            <w:vAlign w:val="center"/>
          </w:tcPr>
          <w:p w14:paraId="57CBA72C" w14:textId="77777777" w:rsidR="00995212" w:rsidRDefault="00000000">
            <w:pPr>
              <w:pStyle w:val="BodyCustom"/>
            </w:pPr>
            <w:r>
              <w:rPr>
                <w:sz w:val="22"/>
              </w:rPr>
              <w:t>Clothing</w:t>
            </w:r>
          </w:p>
        </w:tc>
      </w:tr>
      <w:tr w:rsidR="00995212" w14:paraId="4DEDB3FB" w14:textId="77777777">
        <w:trPr>
          <w:jc w:val="center"/>
        </w:trPr>
        <w:tc>
          <w:tcPr>
            <w:tcW w:w="3249" w:type="dxa"/>
            <w:vAlign w:val="center"/>
          </w:tcPr>
          <w:p w14:paraId="36A0D769" w14:textId="77777777" w:rsidR="00995212" w:rsidRDefault="00000000">
            <w:pPr>
              <w:pStyle w:val="BodyCustom"/>
            </w:pPr>
            <w:r>
              <w:rPr>
                <w:sz w:val="22"/>
              </w:rPr>
              <w:t>Price</w:t>
            </w:r>
          </w:p>
        </w:tc>
        <w:tc>
          <w:tcPr>
            <w:tcW w:w="3249" w:type="dxa"/>
            <w:vAlign w:val="center"/>
          </w:tcPr>
          <w:p w14:paraId="5374AD63" w14:textId="77777777" w:rsidR="00995212" w:rsidRDefault="00000000">
            <w:pPr>
              <w:pStyle w:val="BodyCustom"/>
            </w:pPr>
            <w:r>
              <w:rPr>
                <w:sz w:val="22"/>
              </w:rPr>
              <w:t>Mean</w:t>
            </w:r>
          </w:p>
        </w:tc>
        <w:tc>
          <w:tcPr>
            <w:tcW w:w="3249" w:type="dxa"/>
            <w:vAlign w:val="center"/>
          </w:tcPr>
          <w:p w14:paraId="3E2C8B6D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50.34</w:t>
            </w:r>
          </w:p>
        </w:tc>
      </w:tr>
      <w:tr w:rsidR="00995212" w14:paraId="510D0971" w14:textId="77777777">
        <w:trPr>
          <w:jc w:val="center"/>
        </w:trPr>
        <w:tc>
          <w:tcPr>
            <w:tcW w:w="3249" w:type="dxa"/>
            <w:vAlign w:val="center"/>
          </w:tcPr>
          <w:p w14:paraId="331E86CA" w14:textId="77777777" w:rsidR="00995212" w:rsidRDefault="00000000">
            <w:pPr>
              <w:pStyle w:val="BodyCustom"/>
            </w:pPr>
            <w:r>
              <w:rPr>
                <w:sz w:val="22"/>
              </w:rPr>
              <w:t>StockQuantity</w:t>
            </w:r>
          </w:p>
        </w:tc>
        <w:tc>
          <w:tcPr>
            <w:tcW w:w="3249" w:type="dxa"/>
            <w:vAlign w:val="center"/>
          </w:tcPr>
          <w:p w14:paraId="3525CEB9" w14:textId="77777777" w:rsidR="00995212" w:rsidRDefault="00000000">
            <w:pPr>
              <w:pStyle w:val="BodyCustom"/>
            </w:pPr>
            <w:r>
              <w:rPr>
                <w:sz w:val="22"/>
              </w:rPr>
              <w:t>Median</w:t>
            </w:r>
          </w:p>
        </w:tc>
        <w:tc>
          <w:tcPr>
            <w:tcW w:w="3249" w:type="dxa"/>
            <w:vAlign w:val="center"/>
          </w:tcPr>
          <w:p w14:paraId="067852CC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114</w:t>
            </w:r>
          </w:p>
        </w:tc>
      </w:tr>
    </w:tbl>
    <w:p w14:paraId="7C3009C4" w14:textId="77777777" w:rsidR="00995212" w:rsidRDefault="00995212">
      <w:pPr>
        <w:pStyle w:val="SmallCustom"/>
      </w:pPr>
    </w:p>
    <w:p w14:paraId="59F39C9D" w14:textId="77777777" w:rsidR="00995212" w:rsidRDefault="00000000">
      <w:pPr>
        <w:pStyle w:val="Heading2Custom"/>
      </w:pPr>
      <w:r>
        <w:t>So sánh 2 phương pháp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95212" w14:paraId="6A5DF12C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71CC08FA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Phương pháp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3B8145C6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Số dòng còn lại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695E8695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Nhận xét</w:t>
            </w:r>
          </w:p>
        </w:tc>
      </w:tr>
      <w:tr w:rsidR="00995212" w14:paraId="4943C198" w14:textId="77777777">
        <w:trPr>
          <w:jc w:val="center"/>
        </w:trPr>
        <w:tc>
          <w:tcPr>
            <w:tcW w:w="3249" w:type="dxa"/>
            <w:vAlign w:val="center"/>
          </w:tcPr>
          <w:p w14:paraId="30FA062B" w14:textId="77777777" w:rsidR="00995212" w:rsidRDefault="00000000">
            <w:pPr>
              <w:pStyle w:val="BodyCustom"/>
            </w:pPr>
            <w:r>
              <w:rPr>
                <w:sz w:val="22"/>
              </w:rPr>
              <w:t>fillna()</w:t>
            </w:r>
          </w:p>
        </w:tc>
        <w:tc>
          <w:tcPr>
            <w:tcW w:w="3249" w:type="dxa"/>
            <w:vAlign w:val="center"/>
          </w:tcPr>
          <w:p w14:paraId="02CB69A8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3249" w:type="dxa"/>
            <w:vAlign w:val="center"/>
          </w:tcPr>
          <w:p w14:paraId="50A0F0D3" w14:textId="77777777" w:rsidR="00995212" w:rsidRDefault="00000000">
            <w:pPr>
              <w:pStyle w:val="BodyCustom"/>
            </w:pPr>
            <w:r>
              <w:rPr>
                <w:sz w:val="22"/>
              </w:rPr>
              <w:t>Giữ nguyên toàn bộ dữ liệu, phù hợp khi thiếu ít</w:t>
            </w:r>
          </w:p>
        </w:tc>
      </w:tr>
      <w:tr w:rsidR="00995212" w14:paraId="6919926D" w14:textId="77777777">
        <w:trPr>
          <w:jc w:val="center"/>
        </w:trPr>
        <w:tc>
          <w:tcPr>
            <w:tcW w:w="3249" w:type="dxa"/>
            <w:vAlign w:val="center"/>
          </w:tcPr>
          <w:p w14:paraId="4766C720" w14:textId="77777777" w:rsidR="00995212" w:rsidRDefault="00000000">
            <w:pPr>
              <w:pStyle w:val="BodyCustom"/>
            </w:pPr>
            <w:r>
              <w:rPr>
                <w:sz w:val="22"/>
              </w:rPr>
              <w:t>dropna()</w:t>
            </w:r>
          </w:p>
        </w:tc>
        <w:tc>
          <w:tcPr>
            <w:tcW w:w="3249" w:type="dxa"/>
            <w:vAlign w:val="center"/>
          </w:tcPr>
          <w:p w14:paraId="4CF1E779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186</w:t>
            </w:r>
          </w:p>
        </w:tc>
        <w:tc>
          <w:tcPr>
            <w:tcW w:w="3249" w:type="dxa"/>
            <w:vAlign w:val="center"/>
          </w:tcPr>
          <w:p w14:paraId="7749E66B" w14:textId="77777777" w:rsidR="00995212" w:rsidRDefault="00000000">
            <w:pPr>
              <w:pStyle w:val="BodyCustom"/>
            </w:pPr>
            <w:r>
              <w:rPr>
                <w:sz w:val="22"/>
              </w:rPr>
              <w:t>Mất 14 dòng, có thể làm giảm dữ liệu học/phân tích</w:t>
            </w:r>
          </w:p>
        </w:tc>
      </w:tr>
    </w:tbl>
    <w:p w14:paraId="15134DAC" w14:textId="77777777" w:rsidR="00995212" w:rsidRDefault="00995212">
      <w:pPr>
        <w:pStyle w:val="SmallCustom"/>
      </w:pPr>
    </w:p>
    <w:p w14:paraId="20976C72" w14:textId="77777777" w:rsidR="00995212" w:rsidRDefault="00000000">
      <w:pPr>
        <w:pStyle w:val="CodeCustom"/>
        <w:ind w:left="454"/>
      </w:pPr>
      <w:r>
        <w:t>df['Category'] = df['Category'].fillna(df['Category'].mode()[0])</w:t>
      </w:r>
    </w:p>
    <w:p w14:paraId="6C28044A" w14:textId="77777777" w:rsidR="00995212" w:rsidRDefault="00000000">
      <w:pPr>
        <w:pStyle w:val="CodeCustom"/>
        <w:ind w:left="454"/>
      </w:pPr>
      <w:r>
        <w:t>df['Price'] = df['Price'].fillna(df['Price'].mean())</w:t>
      </w:r>
    </w:p>
    <w:p w14:paraId="56397189" w14:textId="77777777" w:rsidR="00995212" w:rsidRDefault="00000000">
      <w:pPr>
        <w:pStyle w:val="CodeCustom"/>
        <w:ind w:left="454"/>
      </w:pPr>
      <w:r>
        <w:t>df['StockQuantity'] = df['StockQuantity'].fillna(df['StockQuantity'].median())</w:t>
      </w:r>
    </w:p>
    <w:p w14:paraId="74C568E9" w14:textId="77777777" w:rsidR="00995212" w:rsidRDefault="00000000">
      <w:pPr>
        <w:pStyle w:val="CodeCustom"/>
        <w:ind w:left="454"/>
      </w:pPr>
      <w:r>
        <w:t>df_drop = df.dropna()</w:t>
      </w:r>
    </w:p>
    <w:p w14:paraId="5456B22C" w14:textId="77777777" w:rsidR="00995212" w:rsidRDefault="00000000">
      <w:pPr>
        <w:pStyle w:val="Heading1Custom"/>
      </w:pPr>
      <w:r>
        <w:t>3. Bài 3 - Xử lý dữ liệu lỗi</w:t>
      </w:r>
    </w:p>
    <w:p w14:paraId="1CFE21D2" w14:textId="77777777" w:rsidR="00995212" w:rsidRDefault="00000000">
      <w:pPr>
        <w:pStyle w:val="BodyCustom"/>
      </w:pPr>
      <w:r>
        <w:rPr>
          <w:b/>
        </w:rPr>
        <w:t xml:space="preserve">Quy ước kiểm tra: </w:t>
      </w:r>
      <w:r>
        <w:t>Price phải &gt; 0; StockQuantity phải &gt;= 0; Rating hợp lệ trong khoảng 1-5.</w:t>
      </w:r>
    </w:p>
    <w:p w14:paraId="5C6434FA" w14:textId="77777777" w:rsidR="00995212" w:rsidRDefault="00000000">
      <w:pPr>
        <w:pStyle w:val="Heading2Custom"/>
      </w:pPr>
      <w:r>
        <w:t>Kết quả kiểm tra dữ liệu lỗi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995212" w14:paraId="6D6993DB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0B5143CC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Tiêu chí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47A2AEF1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Số dòng lỗi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471E387B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Cách xử lý</w:t>
            </w:r>
          </w:p>
        </w:tc>
      </w:tr>
      <w:tr w:rsidR="00995212" w14:paraId="64FE82A0" w14:textId="77777777">
        <w:trPr>
          <w:jc w:val="center"/>
        </w:trPr>
        <w:tc>
          <w:tcPr>
            <w:tcW w:w="3249" w:type="dxa"/>
            <w:vAlign w:val="center"/>
          </w:tcPr>
          <w:p w14:paraId="065A3C36" w14:textId="77777777" w:rsidR="00995212" w:rsidRDefault="00000000">
            <w:pPr>
              <w:pStyle w:val="BodyCustom"/>
            </w:pPr>
            <w:r>
              <w:rPr>
                <w:sz w:val="22"/>
              </w:rPr>
              <w:t>Price &lt;= 0</w:t>
            </w:r>
          </w:p>
        </w:tc>
        <w:tc>
          <w:tcPr>
            <w:tcW w:w="3249" w:type="dxa"/>
            <w:vAlign w:val="center"/>
          </w:tcPr>
          <w:p w14:paraId="4EC49CA3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3249" w:type="dxa"/>
            <w:vAlign w:val="center"/>
          </w:tcPr>
          <w:p w14:paraId="67B9FBD2" w14:textId="77777777" w:rsidR="00995212" w:rsidRDefault="00000000">
            <w:pPr>
              <w:pStyle w:val="BodyCustom"/>
            </w:pPr>
            <w:r>
              <w:rPr>
                <w:sz w:val="22"/>
              </w:rPr>
              <w:t xml:space="preserve">Không phát hiện lỗi giá âm hoặc </w:t>
            </w:r>
            <w:r>
              <w:rPr>
                <w:sz w:val="22"/>
              </w:rPr>
              <w:lastRenderedPageBreak/>
              <w:t>bằng 0</w:t>
            </w:r>
          </w:p>
        </w:tc>
      </w:tr>
      <w:tr w:rsidR="00995212" w14:paraId="4B40D505" w14:textId="77777777">
        <w:trPr>
          <w:jc w:val="center"/>
        </w:trPr>
        <w:tc>
          <w:tcPr>
            <w:tcW w:w="3249" w:type="dxa"/>
            <w:vAlign w:val="center"/>
          </w:tcPr>
          <w:p w14:paraId="12E61E14" w14:textId="77777777" w:rsidR="00995212" w:rsidRDefault="00000000">
            <w:pPr>
              <w:pStyle w:val="BodyCustom"/>
            </w:pPr>
            <w:r>
              <w:rPr>
                <w:sz w:val="22"/>
              </w:rPr>
              <w:lastRenderedPageBreak/>
              <w:t>StockQuantity &lt; 0</w:t>
            </w:r>
          </w:p>
        </w:tc>
        <w:tc>
          <w:tcPr>
            <w:tcW w:w="3249" w:type="dxa"/>
            <w:vAlign w:val="center"/>
          </w:tcPr>
          <w:p w14:paraId="211C9299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249" w:type="dxa"/>
            <w:vAlign w:val="center"/>
          </w:tcPr>
          <w:p w14:paraId="6030CD4C" w14:textId="77777777" w:rsidR="00995212" w:rsidRDefault="00000000">
            <w:pPr>
              <w:pStyle w:val="BodyCustom"/>
            </w:pPr>
            <w:r>
              <w:rPr>
                <w:sz w:val="22"/>
              </w:rPr>
              <w:t>Thay bằng 0 vì số lượng tồn kho không thể âm</w:t>
            </w:r>
          </w:p>
        </w:tc>
      </w:tr>
      <w:tr w:rsidR="00995212" w14:paraId="79C8C622" w14:textId="77777777">
        <w:trPr>
          <w:jc w:val="center"/>
        </w:trPr>
        <w:tc>
          <w:tcPr>
            <w:tcW w:w="3249" w:type="dxa"/>
            <w:vAlign w:val="center"/>
          </w:tcPr>
          <w:p w14:paraId="1138F6B0" w14:textId="77777777" w:rsidR="00995212" w:rsidRDefault="00000000">
            <w:pPr>
              <w:pStyle w:val="BodyCustom"/>
            </w:pPr>
            <w:r>
              <w:rPr>
                <w:sz w:val="22"/>
              </w:rPr>
              <w:t>Rating ngoài [1,5]</w:t>
            </w:r>
          </w:p>
        </w:tc>
        <w:tc>
          <w:tcPr>
            <w:tcW w:w="3249" w:type="dxa"/>
            <w:vAlign w:val="center"/>
          </w:tcPr>
          <w:p w14:paraId="515C778E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w="3249" w:type="dxa"/>
            <w:vAlign w:val="center"/>
          </w:tcPr>
          <w:p w14:paraId="63637693" w14:textId="77777777" w:rsidR="00995212" w:rsidRDefault="00000000">
            <w:pPr>
              <w:pStyle w:val="BodyCustom"/>
            </w:pPr>
            <w:r>
              <w:rPr>
                <w:sz w:val="22"/>
              </w:rPr>
              <w:t>Lọc bỏ các dòng không hợp lệ</w:t>
            </w:r>
          </w:p>
        </w:tc>
      </w:tr>
    </w:tbl>
    <w:p w14:paraId="2665F34D" w14:textId="77777777" w:rsidR="00995212" w:rsidRDefault="00995212">
      <w:pPr>
        <w:pStyle w:val="SmallCustom"/>
      </w:pPr>
    </w:p>
    <w:p w14:paraId="303388A5" w14:textId="77777777" w:rsidR="00995212" w:rsidRDefault="00000000">
      <w:pPr>
        <w:pStyle w:val="Heading2Custom"/>
      </w:pPr>
      <w:r>
        <w:t>Ghi chú thêm về Price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995212" w14:paraId="4E233533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440DFA35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Nội dung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67449C0B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Kết quả</w:t>
            </w:r>
          </w:p>
        </w:tc>
      </w:tr>
      <w:tr w:rsidR="00995212" w14:paraId="1CC17021" w14:textId="77777777">
        <w:trPr>
          <w:jc w:val="center"/>
        </w:trPr>
        <w:tc>
          <w:tcPr>
            <w:tcW w:w="4873" w:type="dxa"/>
            <w:vAlign w:val="center"/>
          </w:tcPr>
          <w:p w14:paraId="37BCD240" w14:textId="77777777" w:rsidR="00995212" w:rsidRDefault="00000000">
            <w:pPr>
              <w:pStyle w:val="BodyCustom"/>
            </w:pPr>
            <w:r>
              <w:rPr>
                <w:sz w:val="22"/>
              </w:rPr>
              <w:t>Theo điều kiện hợp lệ cơ bản</w:t>
            </w:r>
          </w:p>
        </w:tc>
        <w:tc>
          <w:tcPr>
            <w:tcW w:w="4873" w:type="dxa"/>
            <w:vAlign w:val="center"/>
          </w:tcPr>
          <w:p w14:paraId="61DAAA3A" w14:textId="77777777" w:rsidR="00995212" w:rsidRDefault="00000000">
            <w:pPr>
              <w:pStyle w:val="BodyCustom"/>
            </w:pPr>
            <w:r>
              <w:rPr>
                <w:sz w:val="22"/>
              </w:rPr>
              <w:t>Không có giá trị âm hoặc bằng 0</w:t>
            </w:r>
          </w:p>
        </w:tc>
      </w:tr>
      <w:tr w:rsidR="00995212" w14:paraId="48300373" w14:textId="77777777">
        <w:trPr>
          <w:jc w:val="center"/>
        </w:trPr>
        <w:tc>
          <w:tcPr>
            <w:tcW w:w="4873" w:type="dxa"/>
            <w:vAlign w:val="center"/>
          </w:tcPr>
          <w:p w14:paraId="43F75B89" w14:textId="77777777" w:rsidR="00995212" w:rsidRDefault="00000000">
            <w:pPr>
              <w:pStyle w:val="BodyCustom"/>
            </w:pPr>
            <w:r>
              <w:rPr>
                <w:sz w:val="22"/>
              </w:rPr>
              <w:t>Theo IQR (tham khảo ngoại lệ)</w:t>
            </w:r>
          </w:p>
        </w:tc>
        <w:tc>
          <w:tcPr>
            <w:tcW w:w="4873" w:type="dxa"/>
            <w:vAlign w:val="center"/>
          </w:tcPr>
          <w:p w14:paraId="037F5D6E" w14:textId="77777777" w:rsidR="00995212" w:rsidRDefault="00000000">
            <w:pPr>
              <w:pStyle w:val="BodyCustom"/>
            </w:pPr>
            <w:r>
              <w:rPr>
                <w:sz w:val="22"/>
              </w:rPr>
              <w:t>Có 3 giá trị ngoại lệ: 1.38; 90.80; 107.79 USD</w:t>
            </w:r>
          </w:p>
        </w:tc>
      </w:tr>
    </w:tbl>
    <w:p w14:paraId="75013F58" w14:textId="77777777" w:rsidR="00995212" w:rsidRDefault="00995212">
      <w:pPr>
        <w:pStyle w:val="SmallCustom"/>
      </w:pPr>
    </w:p>
    <w:p w14:paraId="4BE81ABD" w14:textId="77777777" w:rsidR="00995212" w:rsidRDefault="00000000">
      <w:pPr>
        <w:pStyle w:val="CodeCustom"/>
        <w:ind w:left="454"/>
      </w:pPr>
      <w:r>
        <w:t>df.loc[df['StockQuantity'] &lt; 0, 'StockQuantity'] = 0</w:t>
      </w:r>
    </w:p>
    <w:p w14:paraId="2256A399" w14:textId="77777777" w:rsidR="00995212" w:rsidRDefault="00000000">
      <w:pPr>
        <w:pStyle w:val="CodeCustom"/>
        <w:ind w:left="454"/>
      </w:pPr>
      <w:r>
        <w:t>df = df[(df['Rating'] &gt;= 1) &amp; (df['Rating'] &lt;= 5)]</w:t>
      </w:r>
    </w:p>
    <w:p w14:paraId="70CEDD60" w14:textId="77777777" w:rsidR="00995212" w:rsidRDefault="00000000">
      <w:pPr>
        <w:pStyle w:val="Heading1Custom"/>
      </w:pPr>
      <w:r>
        <w:t>4. Bài 4 - Làm mượt dữ liệu nhiễu</w:t>
      </w:r>
    </w:p>
    <w:p w14:paraId="4B0F9FF0" w14:textId="77777777" w:rsidR="00995212" w:rsidRDefault="00000000">
      <w:pPr>
        <w:pStyle w:val="BodyCustom"/>
      </w:pPr>
      <w:r>
        <w:rPr>
          <w:b/>
        </w:rPr>
        <w:t xml:space="preserve">Phương pháp: </w:t>
      </w:r>
      <w:r>
        <w:t>sử dụng Moving Average cửa sổ 5 cho cột Price. Giá trị mới ở mỗi dòng là trung bình của 5 dòng gần nhất.</w:t>
      </w:r>
    </w:p>
    <w:p w14:paraId="3177A1F7" w14:textId="77777777" w:rsidR="00995212" w:rsidRDefault="00000000">
      <w:pPr>
        <w:pStyle w:val="CodeCustom"/>
        <w:ind w:left="454"/>
      </w:pPr>
      <w:r>
        <w:t>df['Price_MA_5'] = df['Price'].rolling(window=5, min_periods=1).mean()</w:t>
      </w:r>
    </w:p>
    <w:p w14:paraId="558D4A29" w14:textId="77777777" w:rsidR="00995212" w:rsidRDefault="00000000">
      <w:pPr>
        <w:pStyle w:val="CodeCustom"/>
        <w:ind w:left="454"/>
      </w:pPr>
      <w:r>
        <w:t>df[['Price', 'Price_MA_5']].plot()</w:t>
      </w:r>
    </w:p>
    <w:p w14:paraId="2862E109" w14:textId="77777777" w:rsidR="00995212" w:rsidRDefault="00000000">
      <w:r>
        <w:rPr>
          <w:noProof/>
        </w:rPr>
        <w:drawing>
          <wp:inline distT="0" distB="0" distL="0" distR="0" wp14:anchorId="6883EA66" wp14:editId="27C4365B">
            <wp:extent cx="5688000" cy="3011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moving_aver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DD73" w14:textId="77777777" w:rsidR="00995212" w:rsidRDefault="00000000">
      <w:pPr>
        <w:pStyle w:val="SmallCustom"/>
        <w:jc w:val="center"/>
      </w:pPr>
      <w:r>
        <w:t>Hình 1. Biểu đồ cột Price trước và sau khi áp dụng Moving Average (window = 5).</w:t>
      </w:r>
    </w:p>
    <w:p w14:paraId="1CBF740C" w14:textId="77777777" w:rsidR="00995212" w:rsidRDefault="00000000">
      <w:r>
        <w:br w:type="page"/>
      </w:r>
    </w:p>
    <w:p w14:paraId="77D3C028" w14:textId="77777777" w:rsidR="00995212" w:rsidRDefault="00000000">
      <w:pPr>
        <w:pStyle w:val="Heading1Custom"/>
      </w:pPr>
      <w:r>
        <w:lastRenderedPageBreak/>
        <w:t>5. Bài 5 - Chuẩn hóa dữ liệu</w:t>
      </w:r>
    </w:p>
    <w:p w14:paraId="117FA988" w14:textId="77777777" w:rsidR="00995212" w:rsidRDefault="00000000">
      <w:pPr>
        <w:pStyle w:val="BodyCustom"/>
      </w:pPr>
      <w:r>
        <w:rPr>
          <w:b/>
        </w:rPr>
        <w:t xml:space="preserve">Các bước chuẩn hóa: </w:t>
      </w:r>
      <w:r>
        <w:t>chuyển Category thành chữ thường, loại bỏ ký tự thừa trong Description và đổi giá từ USD sang VND với tỷ giá giả sử 1 USD = 25.000 VND.</w:t>
      </w:r>
    </w:p>
    <w:p w14:paraId="69978891" w14:textId="77777777" w:rsidR="00995212" w:rsidRDefault="00000000">
      <w:pPr>
        <w:pStyle w:val="Heading2Custom"/>
      </w:pPr>
      <w:r>
        <w:t>Ví dụ dữ liệu sau chuẩn hóa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2"/>
        <w:gridCol w:w="1622"/>
        <w:gridCol w:w="1624"/>
        <w:gridCol w:w="1624"/>
        <w:gridCol w:w="1622"/>
        <w:gridCol w:w="1622"/>
      </w:tblGrid>
      <w:tr w:rsidR="00995212" w14:paraId="639B2764" w14:textId="77777777">
        <w:trPr>
          <w:jc w:val="center"/>
        </w:trPr>
        <w:tc>
          <w:tcPr>
            <w:tcW w:w="1624" w:type="dxa"/>
            <w:shd w:val="clear" w:color="auto" w:fill="D9EAF7"/>
            <w:vAlign w:val="center"/>
          </w:tcPr>
          <w:p w14:paraId="755F0B6C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Category trước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5A462BE3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Category sau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510E94D5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Description trước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37708266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Description sau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724766C8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Price USD</w:t>
            </w:r>
          </w:p>
        </w:tc>
        <w:tc>
          <w:tcPr>
            <w:tcW w:w="1624" w:type="dxa"/>
            <w:shd w:val="clear" w:color="auto" w:fill="D9EAF7"/>
            <w:vAlign w:val="center"/>
          </w:tcPr>
          <w:p w14:paraId="383EFDCB" w14:textId="77777777" w:rsidR="00995212" w:rsidRDefault="00000000">
            <w:pPr>
              <w:pStyle w:val="BodyCustom"/>
              <w:jc w:val="center"/>
            </w:pPr>
            <w:r>
              <w:rPr>
                <w:b/>
                <w:sz w:val="22"/>
              </w:rPr>
              <w:t>Price VND</w:t>
            </w:r>
          </w:p>
        </w:tc>
      </w:tr>
      <w:tr w:rsidR="00995212" w14:paraId="142A7118" w14:textId="77777777">
        <w:trPr>
          <w:jc w:val="center"/>
        </w:trPr>
        <w:tc>
          <w:tcPr>
            <w:tcW w:w="1624" w:type="dxa"/>
            <w:vAlign w:val="center"/>
          </w:tcPr>
          <w:p w14:paraId="52430E94" w14:textId="77777777" w:rsidR="00995212" w:rsidRDefault="00000000">
            <w:pPr>
              <w:pStyle w:val="BodyCustom"/>
            </w:pPr>
            <w:r>
              <w:rPr>
                <w:sz w:val="22"/>
              </w:rPr>
              <w:t>Clothing</w:t>
            </w:r>
          </w:p>
        </w:tc>
        <w:tc>
          <w:tcPr>
            <w:tcW w:w="1624" w:type="dxa"/>
            <w:vAlign w:val="center"/>
          </w:tcPr>
          <w:p w14:paraId="71932924" w14:textId="77777777" w:rsidR="00995212" w:rsidRDefault="00000000">
            <w:pPr>
              <w:pStyle w:val="BodyCustom"/>
            </w:pPr>
            <w:r>
              <w:rPr>
                <w:sz w:val="22"/>
              </w:rPr>
              <w:t>clothing</w:t>
            </w:r>
          </w:p>
        </w:tc>
        <w:tc>
          <w:tcPr>
            <w:tcW w:w="1624" w:type="dxa"/>
            <w:vAlign w:val="center"/>
          </w:tcPr>
          <w:p w14:paraId="359E4111" w14:textId="77777777" w:rsidR="00995212" w:rsidRDefault="00000000">
            <w:pPr>
              <w:pStyle w:val="BodyCustom"/>
            </w:pPr>
            <w:r>
              <w:rPr>
                <w:sz w:val="22"/>
              </w:rPr>
              <w:t>Not worth it???</w:t>
            </w:r>
          </w:p>
        </w:tc>
        <w:tc>
          <w:tcPr>
            <w:tcW w:w="1624" w:type="dxa"/>
            <w:vAlign w:val="center"/>
          </w:tcPr>
          <w:p w14:paraId="1332EDBD" w14:textId="77777777" w:rsidR="00995212" w:rsidRDefault="00000000">
            <w:pPr>
              <w:pStyle w:val="BodyCustom"/>
            </w:pPr>
            <w:r>
              <w:rPr>
                <w:sz w:val="22"/>
              </w:rPr>
              <w:t>Not worth it</w:t>
            </w:r>
          </w:p>
        </w:tc>
        <w:tc>
          <w:tcPr>
            <w:tcW w:w="1624" w:type="dxa"/>
            <w:vAlign w:val="center"/>
          </w:tcPr>
          <w:p w14:paraId="23D726DB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51.31</w:t>
            </w:r>
          </w:p>
        </w:tc>
        <w:tc>
          <w:tcPr>
            <w:tcW w:w="1624" w:type="dxa"/>
            <w:vAlign w:val="center"/>
          </w:tcPr>
          <w:p w14:paraId="0FFA6612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1282643</w:t>
            </w:r>
          </w:p>
        </w:tc>
      </w:tr>
      <w:tr w:rsidR="00995212" w14:paraId="51D595BB" w14:textId="77777777">
        <w:trPr>
          <w:jc w:val="center"/>
        </w:trPr>
        <w:tc>
          <w:tcPr>
            <w:tcW w:w="1624" w:type="dxa"/>
            <w:vAlign w:val="center"/>
          </w:tcPr>
          <w:p w14:paraId="3B41742B" w14:textId="77777777" w:rsidR="00995212" w:rsidRDefault="00000000">
            <w:pPr>
              <w:pStyle w:val="BodyCustom"/>
            </w:pPr>
            <w:r>
              <w:rPr>
                <w:sz w:val="22"/>
              </w:rPr>
              <w:t>Clothing</w:t>
            </w:r>
          </w:p>
        </w:tc>
        <w:tc>
          <w:tcPr>
            <w:tcW w:w="1624" w:type="dxa"/>
            <w:vAlign w:val="center"/>
          </w:tcPr>
          <w:p w14:paraId="59127647" w14:textId="77777777" w:rsidR="00995212" w:rsidRDefault="00000000">
            <w:pPr>
              <w:pStyle w:val="BodyCustom"/>
            </w:pPr>
            <w:r>
              <w:rPr>
                <w:sz w:val="22"/>
              </w:rPr>
              <w:t>clothing</w:t>
            </w:r>
          </w:p>
        </w:tc>
        <w:tc>
          <w:tcPr>
            <w:tcW w:w="1624" w:type="dxa"/>
            <w:vAlign w:val="center"/>
          </w:tcPr>
          <w:p w14:paraId="345067C5" w14:textId="77777777" w:rsidR="00995212" w:rsidRDefault="00000000">
            <w:pPr>
              <w:pStyle w:val="BodyCustom"/>
            </w:pPr>
            <w:r>
              <w:rPr>
                <w:sz w:val="22"/>
              </w:rPr>
              <w:t>Cheap and useful...</w:t>
            </w:r>
          </w:p>
        </w:tc>
        <w:tc>
          <w:tcPr>
            <w:tcW w:w="1624" w:type="dxa"/>
            <w:vAlign w:val="center"/>
          </w:tcPr>
          <w:p w14:paraId="0BA9D293" w14:textId="77777777" w:rsidR="00995212" w:rsidRDefault="00000000">
            <w:pPr>
              <w:pStyle w:val="BodyCustom"/>
            </w:pPr>
            <w:r>
              <w:rPr>
                <w:sz w:val="22"/>
              </w:rPr>
              <w:t>Cheap and useful</w:t>
            </w:r>
          </w:p>
        </w:tc>
        <w:tc>
          <w:tcPr>
            <w:tcW w:w="1624" w:type="dxa"/>
            <w:vAlign w:val="center"/>
          </w:tcPr>
          <w:p w14:paraId="0D001B5C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46.7</w:t>
            </w:r>
          </w:p>
        </w:tc>
        <w:tc>
          <w:tcPr>
            <w:tcW w:w="1624" w:type="dxa"/>
            <w:vAlign w:val="center"/>
          </w:tcPr>
          <w:p w14:paraId="5826569C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1167623</w:t>
            </w:r>
          </w:p>
        </w:tc>
      </w:tr>
      <w:tr w:rsidR="00995212" w14:paraId="0704ED2B" w14:textId="77777777">
        <w:trPr>
          <w:jc w:val="center"/>
        </w:trPr>
        <w:tc>
          <w:tcPr>
            <w:tcW w:w="1624" w:type="dxa"/>
            <w:vAlign w:val="center"/>
          </w:tcPr>
          <w:p w14:paraId="09DE18D4" w14:textId="77777777" w:rsidR="00995212" w:rsidRDefault="00000000">
            <w:pPr>
              <w:pStyle w:val="BodyCustom"/>
            </w:pPr>
            <w:r>
              <w:rPr>
                <w:sz w:val="22"/>
              </w:rPr>
              <w:t>Clothing</w:t>
            </w:r>
          </w:p>
        </w:tc>
        <w:tc>
          <w:tcPr>
            <w:tcW w:w="1624" w:type="dxa"/>
            <w:vAlign w:val="center"/>
          </w:tcPr>
          <w:p w14:paraId="286B3417" w14:textId="77777777" w:rsidR="00995212" w:rsidRDefault="00000000">
            <w:pPr>
              <w:pStyle w:val="BodyCustom"/>
            </w:pPr>
            <w:r>
              <w:rPr>
                <w:sz w:val="22"/>
              </w:rPr>
              <w:t>clothing</w:t>
            </w:r>
          </w:p>
        </w:tc>
        <w:tc>
          <w:tcPr>
            <w:tcW w:w="1624" w:type="dxa"/>
            <w:vAlign w:val="center"/>
          </w:tcPr>
          <w:p w14:paraId="33BA1D3D" w14:textId="77777777" w:rsidR="00995212" w:rsidRDefault="00000000">
            <w:pPr>
              <w:pStyle w:val="BodyCustom"/>
            </w:pPr>
            <w:r>
              <w:rPr>
                <w:sz w:val="22"/>
              </w:rPr>
              <w:t>High quality -- recommended</w:t>
            </w:r>
          </w:p>
        </w:tc>
        <w:tc>
          <w:tcPr>
            <w:tcW w:w="1624" w:type="dxa"/>
            <w:vAlign w:val="center"/>
          </w:tcPr>
          <w:p w14:paraId="0600808F" w14:textId="77777777" w:rsidR="00995212" w:rsidRDefault="00000000">
            <w:pPr>
              <w:pStyle w:val="BodyCustom"/>
            </w:pPr>
            <w:r>
              <w:rPr>
                <w:sz w:val="22"/>
              </w:rPr>
              <w:t>High quality recommended</w:t>
            </w:r>
          </w:p>
        </w:tc>
        <w:tc>
          <w:tcPr>
            <w:tcW w:w="1624" w:type="dxa"/>
            <w:vAlign w:val="center"/>
          </w:tcPr>
          <w:p w14:paraId="5C50A7CB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37.87</w:t>
            </w:r>
          </w:p>
        </w:tc>
        <w:tc>
          <w:tcPr>
            <w:tcW w:w="1624" w:type="dxa"/>
            <w:vAlign w:val="center"/>
          </w:tcPr>
          <w:p w14:paraId="1D41F947" w14:textId="77777777" w:rsidR="00995212" w:rsidRDefault="00000000">
            <w:pPr>
              <w:pStyle w:val="BodyCustom"/>
              <w:jc w:val="center"/>
            </w:pPr>
            <w:r>
              <w:rPr>
                <w:sz w:val="22"/>
              </w:rPr>
              <w:t>946815</w:t>
            </w:r>
          </w:p>
        </w:tc>
      </w:tr>
    </w:tbl>
    <w:p w14:paraId="630B2BF6" w14:textId="77777777" w:rsidR="00995212" w:rsidRDefault="00995212">
      <w:pPr>
        <w:pStyle w:val="SmallCustom"/>
      </w:pPr>
    </w:p>
    <w:p w14:paraId="3EA2760D" w14:textId="77777777" w:rsidR="00995212" w:rsidRDefault="00000000">
      <w:pPr>
        <w:pStyle w:val="CodeCustom"/>
        <w:ind w:left="454"/>
      </w:pPr>
      <w:r>
        <w:t>df['Category'] = df['Category'].str.lower().str.strip()</w:t>
      </w:r>
    </w:p>
    <w:p w14:paraId="7997A9F6" w14:textId="77777777" w:rsidR="00995212" w:rsidRDefault="00000000">
      <w:pPr>
        <w:pStyle w:val="CodeCustom"/>
        <w:ind w:left="454"/>
      </w:pPr>
      <w:r>
        <w:t>df['Description'] = df['Description'].str.replace(r'[^\w\s]', '', regex=True).str.strip()</w:t>
      </w:r>
    </w:p>
    <w:p w14:paraId="4A602905" w14:textId="77777777" w:rsidR="00995212" w:rsidRDefault="00000000">
      <w:pPr>
        <w:pStyle w:val="CodeCustom"/>
        <w:ind w:left="454"/>
      </w:pPr>
      <w:r>
        <w:t>df['Price_VND'] = df['Price'] * 25000</w:t>
      </w:r>
    </w:p>
    <w:p w14:paraId="1F99238A" w14:textId="2AB15757" w:rsidR="00995212" w:rsidRDefault="004A3B58">
      <w:pPr>
        <w:pStyle w:val="Heading1Custom"/>
      </w:pPr>
      <w:r>
        <w:t>6</w:t>
      </w:r>
      <w:r w:rsidR="00000000">
        <w:t>. Kết luận</w:t>
      </w:r>
    </w:p>
    <w:p w14:paraId="50F52B1D" w14:textId="77777777" w:rsidR="00995212" w:rsidRDefault="00000000">
      <w:pPr>
        <w:pStyle w:val="BodyCustom"/>
      </w:pPr>
      <w:r>
        <w:rPr>
          <w:b/>
        </w:rPr>
        <w:t xml:space="preserve">Sau khi xử lý, bộ dữ liệu còn </w:t>
      </w:r>
      <w:r>
        <w:t>140 dòng hợp lệ, đã được điền dữ liệu thiếu, sửa tồn kho âm, loại bỏ rating không hợp lệ, làm mượt giá và chuẩn hóa dữ liệu văn bản/đơn vị tiền tệ. Tài liệu này có thể dùng trực tiếp để nộp bài thực hành.</w:t>
      </w:r>
    </w:p>
    <w:sectPr w:rsidR="00995212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621587">
    <w:abstractNumId w:val="8"/>
  </w:num>
  <w:num w:numId="2" w16cid:durableId="55706231">
    <w:abstractNumId w:val="6"/>
  </w:num>
  <w:num w:numId="3" w16cid:durableId="1488664693">
    <w:abstractNumId w:val="5"/>
  </w:num>
  <w:num w:numId="4" w16cid:durableId="1514760477">
    <w:abstractNumId w:val="4"/>
  </w:num>
  <w:num w:numId="5" w16cid:durableId="172767057">
    <w:abstractNumId w:val="7"/>
  </w:num>
  <w:num w:numId="6" w16cid:durableId="266691848">
    <w:abstractNumId w:val="3"/>
  </w:num>
  <w:num w:numId="7" w16cid:durableId="2069574325">
    <w:abstractNumId w:val="2"/>
  </w:num>
  <w:num w:numId="8" w16cid:durableId="1016620106">
    <w:abstractNumId w:val="1"/>
  </w:num>
  <w:num w:numId="9" w16cid:durableId="197856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B58"/>
    <w:rsid w:val="00752B57"/>
    <w:rsid w:val="009952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08DB50"/>
  <w14:defaultImageDpi w14:val="300"/>
  <w15:docId w15:val="{A40C6BCC-8A85-4B4A-BBFD-89465F4F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478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Times New Roman" w:eastAsia="Times New Roman" w:hAnsi="Times New Roman"/>
      <w:i/>
      <w:color w:val="5A5A5A"/>
    </w:rPr>
  </w:style>
  <w:style w:type="paragraph" w:customStyle="1" w:styleId="BodyCustom">
    <w:name w:val="BodyCustom"/>
    <w:rPr>
      <w:rFonts w:ascii="Times New Roman" w:eastAsia="Times New Roman" w:hAnsi="Times New Roman"/>
      <w:sz w:val="24"/>
    </w:rPr>
  </w:style>
  <w:style w:type="paragraph" w:customStyle="1" w:styleId="Heading1Custom">
    <w:name w:val="Heading1Custom"/>
    <w:rPr>
      <w:rFonts w:ascii="Times New Roman" w:eastAsia="Times New Roman" w:hAnsi="Times New Roman"/>
      <w:b/>
      <w:color w:val="1A4780"/>
      <w:sz w:val="30"/>
    </w:rPr>
  </w:style>
  <w:style w:type="paragraph" w:customStyle="1" w:styleId="Heading2Custom">
    <w:name w:val="Heading2Custom"/>
    <w:rPr>
      <w:rFonts w:ascii="Times New Roman" w:eastAsia="Times New Roman" w:hAnsi="Times New Roman"/>
      <w:b/>
      <w:color w:val="2C2C2C"/>
      <w:sz w:val="25"/>
    </w:rPr>
  </w:style>
  <w:style w:type="paragraph" w:customStyle="1" w:styleId="CodeCustom">
    <w:name w:val="CodeCustom"/>
    <w:rPr>
      <w:rFonts w:ascii="Courier New" w:eastAsia="Courier New" w:hAnsi="Courier New"/>
      <w:sz w:val="19"/>
    </w:rPr>
  </w:style>
  <w:style w:type="paragraph" w:customStyle="1" w:styleId="SmallCustom">
    <w:name w:val="SmallCustom"/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Van Nghia</cp:lastModifiedBy>
  <cp:revision>2</cp:revision>
  <dcterms:created xsi:type="dcterms:W3CDTF">2026-03-20T03:09:00Z</dcterms:created>
  <dcterms:modified xsi:type="dcterms:W3CDTF">2026-03-20T03:09:00Z</dcterms:modified>
  <cp:category/>
</cp:coreProperties>
</file>