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236D" w:rsidRDefault="00EE730F">
      <w:pPr>
        <w:pStyle w:val="LO-normal"/>
        <w:spacing w:before="120" w:after="1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HỒ SƠ CÔNG NGHỆ</w:t>
      </w:r>
    </w:p>
    <w:p w:rsidR="004F236D" w:rsidRDefault="00EE730F">
      <w:pPr>
        <w:pStyle w:val="LO-normal"/>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i/>
          <w:iCs/>
        </w:rPr>
        <w:t>(Mã số: )</w:t>
      </w:r>
    </w:p>
    <w:p w:rsidR="004F236D" w:rsidRPr="00E027EF" w:rsidRDefault="00EE730F" w:rsidP="00E027EF">
      <w:pPr>
        <w:pStyle w:val="LO-normal"/>
        <w:spacing w:before="120" w:after="12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THÔNG TIN CHỦ SỞ HỮU (NHÀ CUNG ỨNG)</w:t>
      </w:r>
      <w:r w:rsidR="00E027EF">
        <w:rPr>
          <w:rFonts w:ascii="Times New Roman" w:eastAsia="Times New Roman" w:hAnsi="Times New Roman" w:cs="Times New Roman"/>
          <w:b/>
          <w:bCs/>
          <w:sz w:val="26"/>
          <w:szCs w:val="26"/>
        </w:rPr>
        <w:t>: CÔNG TY CỔ PHẦN MISA</w:t>
      </w:r>
    </w:p>
    <w:p w:rsidR="004F236D" w:rsidRDefault="00EE730F">
      <w:pPr>
        <w:pStyle w:val="Heading3"/>
        <w:spacing w:before="12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II. THÔNG TIN ĐỊNH DANH</w:t>
      </w:r>
    </w:p>
    <w:p w:rsidR="004F236D" w:rsidRDefault="00EE730F" w:rsidP="00E027EF">
      <w:pPr>
        <w:pStyle w:val="LO-normal"/>
        <w:numPr>
          <w:ilvl w:val="0"/>
          <w:numId w:val="12"/>
        </w:num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Tên công nghệ/quy trình: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1F1F1F"/>
        </w:rPr>
        <w:t>Chữ ký số điện tử MISA eSign</w:t>
      </w:r>
    </w:p>
    <w:p w:rsidR="004F236D" w:rsidRDefault="00EE730F" w:rsidP="00E027EF">
      <w:pPr>
        <w:pStyle w:val="LO-normal"/>
        <w:numPr>
          <w:ilvl w:val="0"/>
          <w:numId w:val="12"/>
        </w:num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Ảnh đại diện tiêu biểu:</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(Ảnh chất lượng cao, thể hiện rõ sản phẩm/quy trình vận hành)</w:t>
      </w:r>
    </w:p>
    <w:p w:rsidR="004F236D" w:rsidRDefault="00EE730F">
      <w:pPr>
        <w:pStyle w:val="LO-normal"/>
        <w:spacing w:before="120" w:after="120" w:line="240" w:lineRule="auto"/>
        <w:ind w:left="720"/>
        <w:rPr>
          <w:rFonts w:ascii="Times New Roman" w:eastAsia="Times New Roman" w:hAnsi="Times New Roman" w:cs="Times New Roman"/>
          <w:color w:val="000000"/>
          <w:sz w:val="26"/>
          <w:szCs w:val="26"/>
        </w:rPr>
      </w:pPr>
      <w:r>
        <w:rPr>
          <w:noProof/>
          <w:lang w:bidi="ar-SA"/>
        </w:rPr>
        <w:drawing>
          <wp:inline distT="0" distB="0" distL="0" distR="0">
            <wp:extent cx="4238625" cy="238442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6"/>
                    <a:srcRect l="5891" r="5891"/>
                    <a:stretch>
                      <a:fillRect/>
                    </a:stretch>
                  </pic:blipFill>
                  <pic:spPr bwMode="auto">
                    <a:xfrm>
                      <a:off x="0" y="0"/>
                      <a:ext cx="4238625" cy="2384425"/>
                    </a:xfrm>
                    <a:prstGeom prst="rect">
                      <a:avLst/>
                    </a:prstGeom>
                  </pic:spPr>
                </pic:pic>
              </a:graphicData>
            </a:graphic>
          </wp:inline>
        </w:drawing>
      </w:r>
    </w:p>
    <w:p w:rsidR="004F236D" w:rsidRDefault="00EE730F" w:rsidP="00E027EF">
      <w:pPr>
        <w:pStyle w:val="LO-normal"/>
        <w:numPr>
          <w:ilvl w:val="0"/>
          <w:numId w:val="12"/>
        </w:num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Xu</w:t>
      </w:r>
      <w:r>
        <w:rPr>
          <w:rFonts w:ascii="Times New Roman" w:eastAsia="Times New Roman" w:hAnsi="Times New Roman" w:cs="Times New Roman"/>
          <w:b/>
          <w:bCs/>
          <w:color w:val="000000"/>
          <w:sz w:val="26"/>
          <w:szCs w:val="26"/>
        </w:rPr>
        <w:t>ấ</w:t>
      </w:r>
      <w:r>
        <w:rPr>
          <w:rFonts w:ascii="Times New Roman" w:eastAsia="Times New Roman" w:hAnsi="Times New Roman" w:cs="Times New Roman"/>
          <w:b/>
          <w:bCs/>
          <w:color w:val="000000"/>
          <w:sz w:val="26"/>
          <w:szCs w:val="26"/>
        </w:rPr>
        <w:t>t x</w:t>
      </w:r>
      <w:r>
        <w:rPr>
          <w:rFonts w:ascii="Times New Roman" w:eastAsia="Times New Roman" w:hAnsi="Times New Roman" w:cs="Times New Roman"/>
          <w:b/>
          <w:bCs/>
          <w:color w:val="000000"/>
          <w:sz w:val="26"/>
          <w:szCs w:val="26"/>
        </w:rPr>
        <w:t>ứ</w:t>
      </w:r>
      <w:r>
        <w:rPr>
          <w:rFonts w:ascii="Times New Roman" w:eastAsia="Times New Roman" w:hAnsi="Times New Roman" w:cs="Times New Roman"/>
          <w:b/>
          <w:bCs/>
          <w:color w:val="000000"/>
          <w:sz w:val="26"/>
          <w:szCs w:val="26"/>
        </w:rPr>
        <w:t>:</w:t>
      </w:r>
      <w:r>
        <w:rPr>
          <w:rFonts w:ascii="Wingdings" w:eastAsia="Wingdings" w:hAnsi="Wingdings" w:cs="Wingdings"/>
          <w:color w:val="000000"/>
          <w:sz w:val="26"/>
          <w:szCs w:val="26"/>
        </w:rPr>
        <w:t>🗹</w:t>
      </w:r>
      <w:r>
        <w:rPr>
          <w:rFonts w:ascii="Times New Roman" w:eastAsia="Times New Roman" w:hAnsi="Times New Roman" w:cs="Times New Roman"/>
          <w:color w:val="000000"/>
          <w:sz w:val="26"/>
          <w:szCs w:val="26"/>
        </w:rPr>
        <w:t xml:space="preserve">Trong nước □ </w:t>
      </w:r>
      <w:r>
        <w:rPr>
          <w:rFonts w:ascii="Times New Roman" w:eastAsia="Times New Roman" w:hAnsi="Times New Roman" w:cs="Times New Roman"/>
          <w:color w:val="000000"/>
          <w:sz w:val="26"/>
          <w:szCs w:val="26"/>
        </w:rPr>
        <w:t>Nước ngoài (Quốc gia): ..................................................</w:t>
      </w:r>
    </w:p>
    <w:p w:rsidR="004F236D" w:rsidRDefault="00EE730F">
      <w:pPr>
        <w:pStyle w:val="LO-normal"/>
        <w:numPr>
          <w:ilvl w:val="0"/>
          <w:numId w:val="8"/>
        </w:numPr>
        <w:spacing w:before="120" w:after="12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Tình trạng pháp lý &amp; Sở hữu trí tuệ:</w:t>
      </w:r>
    </w:p>
    <w:p w:rsidR="004F236D" w:rsidRDefault="00EE730F">
      <w:pPr>
        <w:pStyle w:val="LO-normal"/>
        <w:spacing w:before="120" w:after="120" w:line="24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Bằng độc quyền Sáng chế số: .......................... Ngày cấp: ..../..../20....</w:t>
      </w:r>
    </w:p>
    <w:p w:rsidR="004F236D" w:rsidRDefault="00EE730F">
      <w:pPr>
        <w:pStyle w:val="LO-normal"/>
        <w:spacing w:before="120" w:after="120" w:line="240" w:lineRule="auto"/>
        <w:ind w:left="720"/>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 Giấy chứng nhận Đăng ký Quyền tác giả (cho phần mềm) số: </w:t>
      </w:r>
      <w:r>
        <w:rPr>
          <w:rFonts w:ascii="Times New Roman" w:eastAsia="Times New Roman" w:hAnsi="Times New Roman" w:cs="Times New Roman"/>
          <w:i/>
          <w:iCs/>
          <w:sz w:val="26"/>
          <w:szCs w:val="26"/>
        </w:rPr>
        <w:t>Serial Number</w:t>
      </w:r>
    </w:p>
    <w:p w:rsidR="004F236D" w:rsidRDefault="00EE730F">
      <w:pPr>
        <w:pStyle w:val="LO-normal"/>
        <w:spacing w:before="120" w:after="120" w:line="24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Bí mật công nghệ (Sẵn sàng ký cam kết bảo mật NDA trong trường hợp chuyển giao độc quyền)</w:t>
      </w:r>
    </w:p>
    <w:p w:rsidR="004F236D" w:rsidRDefault="00EE730F">
      <w:pPr>
        <w:pStyle w:val="Heading3"/>
        <w:spacing w:before="12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III. MÔ TẢ CHI TIẾT GIẢI PHÁP </w:t>
      </w:r>
    </w:p>
    <w:p w:rsidR="00EE730F" w:rsidRDefault="00EE730F" w:rsidP="00EE730F">
      <w:pPr>
        <w:pStyle w:val="LO-normal"/>
        <w:numPr>
          <w:ilvl w:val="0"/>
          <w:numId w:val="13"/>
        </w:numPr>
        <w:spacing w:before="280" w:after="28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Bối cảnh &amp; Vấn đề giải quyết:</w:t>
      </w:r>
    </w:p>
    <w:p w:rsidR="004F236D" w:rsidRPr="00EE730F" w:rsidRDefault="00EE730F" w:rsidP="00EE730F">
      <w:pPr>
        <w:pStyle w:val="LO-normal"/>
        <w:spacing w:before="280" w:after="280" w:line="240" w:lineRule="auto"/>
        <w:ind w:left="720"/>
        <w:rPr>
          <w:rFonts w:ascii="Times New Roman" w:eastAsia="Times New Roman" w:hAnsi="Times New Roman" w:cs="Times New Roman"/>
          <w:color w:val="000000"/>
          <w:sz w:val="26"/>
          <w:szCs w:val="26"/>
        </w:rPr>
      </w:pPr>
      <w:bookmarkStart w:id="0" w:name="_GoBack"/>
      <w:bookmarkEnd w:id="0"/>
      <w:r w:rsidRPr="00EE730F">
        <w:rPr>
          <w:rFonts w:ascii="Times New Roman" w:eastAsia="Times New Roman" w:hAnsi="Times New Roman" w:cs="Times New Roman"/>
          <w:sz w:val="26"/>
          <w:szCs w:val="26"/>
        </w:rPr>
        <w:t>Trong hoạt động vận hành của Hộ, cá nhân kinh doanh và tổ chức, việc ký kết hợp đồng, chứ</w:t>
      </w:r>
      <w:r w:rsidRPr="00EE730F">
        <w:rPr>
          <w:rFonts w:ascii="Times New Roman" w:eastAsia="Times New Roman" w:hAnsi="Times New Roman" w:cs="Times New Roman"/>
          <w:sz w:val="26"/>
          <w:szCs w:val="26"/>
        </w:rPr>
        <w:t xml:space="preserve">ng từ và các tài liệu nội bộ diễn ra thường xuyên với khối lượng lớn. Tuy nhiên, phương thức ký truyền thống (ký tay trên giấy hoặc sử dụng USB Token) còn tồn tại nhiều bất cập như: phụ thuộc thiết bị vật lý, hạn chế khả năng ký từ xa, quy trình phê duyệt </w:t>
      </w:r>
      <w:r w:rsidRPr="00EE730F">
        <w:rPr>
          <w:rFonts w:ascii="Times New Roman" w:eastAsia="Times New Roman" w:hAnsi="Times New Roman" w:cs="Times New Roman"/>
          <w:sz w:val="26"/>
          <w:szCs w:val="26"/>
        </w:rPr>
        <w:t>kéo dài, phát sinh chi phí in ấn – lưu trữ, và khó kiểm soát tập trung.</w:t>
      </w:r>
    </w:p>
    <w:p w:rsidR="004F236D" w:rsidRDefault="00EE730F" w:rsidP="00EE730F">
      <w:pPr>
        <w:pStyle w:val="LO-normal"/>
        <w:spacing w:before="120" w:after="12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trong bối cảnh làm việc linh hoạt và giao dịch điện tử ngày càng phổ biến, nhu cầu ký số mọi lúc, mọi nơi trở thành yêu cầu thiết yếu. Tổ chức cần một </w:t>
      </w:r>
      <w:r>
        <w:rPr>
          <w:rFonts w:ascii="Times New Roman" w:eastAsia="Times New Roman" w:hAnsi="Times New Roman" w:cs="Times New Roman"/>
          <w:sz w:val="26"/>
          <w:szCs w:val="26"/>
        </w:rPr>
        <w:lastRenderedPageBreak/>
        <w:t xml:space="preserve">giải pháp vừa đảm bảo </w:t>
      </w:r>
      <w:r>
        <w:rPr>
          <w:rFonts w:ascii="Times New Roman" w:eastAsia="Times New Roman" w:hAnsi="Times New Roman" w:cs="Times New Roman"/>
          <w:sz w:val="26"/>
          <w:szCs w:val="26"/>
        </w:rPr>
        <w:t>tính pháp lý, an toàn bảo mật, vừa đơn giản hóa quy trình ký duyệt và dễ dàng triển khai trên diện rộng.</w:t>
      </w:r>
    </w:p>
    <w:p w:rsidR="004F236D" w:rsidRDefault="00EE730F" w:rsidP="00EE730F">
      <w:pPr>
        <w:pStyle w:val="LO-normal"/>
        <w:spacing w:before="120" w:after="12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chữ ký số từ xa MISA eSign được phát triển nhằm đáp ứng các yêu cầu này. Hệ thống cho phép người dùng thực hiện ký số trực tiếp trên nền tảng</w:t>
      </w:r>
      <w:r>
        <w:rPr>
          <w:rFonts w:ascii="Times New Roman" w:eastAsia="Times New Roman" w:hAnsi="Times New Roman" w:cs="Times New Roman"/>
          <w:sz w:val="26"/>
          <w:szCs w:val="26"/>
        </w:rPr>
        <w:t xml:space="preserve"> web hoặc thiết bị di động mà không cần sử dụng USB Token. Quy trình ký được thiết kế linh hoạt theo nhiều cấp phê duyệt, giúp rút ngắn thời gian xử lý tài liệu và tăng tính minh bạch trong quản lý.</w:t>
      </w:r>
    </w:p>
    <w:p w:rsidR="004F236D" w:rsidRDefault="00EE730F" w:rsidP="00EE730F">
      <w:pPr>
        <w:pStyle w:val="LO-normal"/>
        <w:spacing w:before="120" w:after="12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MISA eSign ứng dụng công nghệ ký số từ xa (Remote Signing</w:t>
      </w:r>
      <w:r>
        <w:rPr>
          <w:rFonts w:ascii="Times New Roman" w:eastAsia="Times New Roman" w:hAnsi="Times New Roman" w:cs="Times New Roman"/>
          <w:sz w:val="26"/>
          <w:szCs w:val="26"/>
        </w:rPr>
        <w:t>), kết hợp các cơ chế xác thực đa lớp (OTP, thiết bị di động, tài khoản người dùng) nhằm đảm bảo tính bảo mật và toàn vẹn dữ liệu. Tài liệu sau khi ký được lưu trữ điện tử, dễ dàng tra cứu, quản lý tập trung và tích hợp với các hệ thống phần mềm khác trong</w:t>
      </w:r>
      <w:r>
        <w:rPr>
          <w:rFonts w:ascii="Times New Roman" w:eastAsia="Times New Roman" w:hAnsi="Times New Roman" w:cs="Times New Roman"/>
          <w:sz w:val="26"/>
          <w:szCs w:val="26"/>
        </w:rPr>
        <w:t xml:space="preserve"> tổ chức</w:t>
      </w:r>
    </w:p>
    <w:p w:rsidR="004F236D" w:rsidRDefault="00EE730F" w:rsidP="00EE730F">
      <w:pPr>
        <w:pStyle w:val="LO-normal"/>
        <w:spacing w:before="120" w:after="12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việc đáp ứng đầy đủ các quy định pháp lý về giao dịch điện tử và chữ ký số tại Việt Nam, MISA eSign giúp tổ chức chuyển đổi từ quy trình ký thủ công sang môi trường số một cách an toàn, tiết kiệm và hiệu quả, đồng thời nâng cao năng suất vận h</w:t>
      </w:r>
      <w:r>
        <w:rPr>
          <w:rFonts w:ascii="Times New Roman" w:eastAsia="Times New Roman" w:hAnsi="Times New Roman" w:cs="Times New Roman"/>
          <w:sz w:val="26"/>
          <w:szCs w:val="26"/>
        </w:rPr>
        <w:t>ành và khả năng thíc</w:t>
      </w:r>
      <w:r w:rsidR="00E027EF">
        <w:rPr>
          <w:rFonts w:ascii="Times New Roman" w:eastAsia="Times New Roman" w:hAnsi="Times New Roman" w:cs="Times New Roman"/>
          <w:sz w:val="26"/>
          <w:szCs w:val="26"/>
        </w:rPr>
        <w:t>h ứng với xu hướng chuyển đổi số.</w:t>
      </w:r>
    </w:p>
    <w:p w:rsidR="004F236D" w:rsidRDefault="00EE730F" w:rsidP="00E027EF">
      <w:pPr>
        <w:pStyle w:val="LO-normal"/>
        <w:numPr>
          <w:ilvl w:val="0"/>
          <w:numId w:val="13"/>
        </w:numPr>
        <w:spacing w:before="280" w:after="28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Nguyên lý vận hành &amp; Sơ đồ quy trình:</w:t>
      </w:r>
    </w:p>
    <w:p w:rsidR="004F236D" w:rsidRDefault="00EE730F">
      <w:pPr>
        <w:pStyle w:val="LO-normal"/>
        <w:spacing w:before="120" w:after="120" w:line="240" w:lineRule="auto"/>
        <w:ind w:left="720"/>
        <w:rPr>
          <w:rFonts w:ascii="Times New Roman" w:eastAsia="Times New Roman" w:hAnsi="Times New Roman" w:cs="Times New Roman"/>
          <w:sz w:val="26"/>
          <w:szCs w:val="26"/>
        </w:rPr>
      </w:pPr>
      <w:r>
        <w:rPr>
          <w:noProof/>
          <w:lang w:bidi="ar-SA"/>
        </w:rPr>
        <w:lastRenderedPageBreak/>
        <w:drawing>
          <wp:inline distT="0" distB="0" distL="0" distR="0">
            <wp:extent cx="3810635" cy="622935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7"/>
                    <a:stretch>
                      <a:fillRect/>
                    </a:stretch>
                  </pic:blipFill>
                  <pic:spPr bwMode="auto">
                    <a:xfrm>
                      <a:off x="0" y="0"/>
                      <a:ext cx="3810635" cy="6229350"/>
                    </a:xfrm>
                    <a:prstGeom prst="rect">
                      <a:avLst/>
                    </a:prstGeom>
                  </pic:spPr>
                </pic:pic>
              </a:graphicData>
            </a:graphic>
          </wp:inline>
        </w:drawing>
      </w:r>
    </w:p>
    <w:p w:rsidR="004F236D" w:rsidRDefault="00EE730F" w:rsidP="00A12226">
      <w:pPr>
        <w:pStyle w:val="LO-normal"/>
        <w:numPr>
          <w:ilvl w:val="0"/>
          <w:numId w:val="13"/>
        </w:numPr>
        <w:spacing w:before="120" w:after="120" w:line="240" w:lineRule="auto"/>
        <w:ind w:left="284" w:hanging="284"/>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Thông số kỹ thuật chủ yếu:</w:t>
      </w:r>
      <w:r>
        <w:rPr>
          <w:rFonts w:ascii="Times New Roman" w:eastAsia="Times New Roman" w:hAnsi="Times New Roman" w:cs="Times New Roman"/>
          <w:color w:val="000000"/>
          <w:sz w:val="26"/>
          <w:szCs w:val="26"/>
        </w:rPr>
        <w:t xml:space="preserve"> </w:t>
      </w:r>
    </w:p>
    <w:p w:rsidR="004F236D" w:rsidRDefault="00EE730F" w:rsidP="00A12226">
      <w:pPr>
        <w:pStyle w:val="LO-normal"/>
        <w:spacing w:before="120" w:after="120" w:line="240" w:lineRule="auto"/>
        <w:ind w:left="284" w:hanging="284"/>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 Chứng nhận chất lượng:</w:t>
      </w:r>
      <w:r>
        <w:rPr>
          <w:rFonts w:ascii="Times New Roman" w:eastAsia="Times New Roman" w:hAnsi="Times New Roman" w:cs="Times New Roman"/>
          <w:color w:val="000000"/>
          <w:sz w:val="26"/>
          <w:szCs w:val="26"/>
        </w:rPr>
        <w:t xml:space="preserve"> </w:t>
      </w:r>
    </w:p>
    <w:p w:rsidR="004F236D" w:rsidRDefault="00EE730F" w:rsidP="00A12226">
      <w:pPr>
        <w:pStyle w:val="LO-normal"/>
        <w:spacing w:before="120" w:after="120" w:line="240" w:lineRule="auto"/>
        <w:ind w:left="28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ISO 9001 (Hệ thống quản lý chất lượng)</w:t>
      </w:r>
    </w:p>
    <w:p w:rsidR="004F236D" w:rsidRDefault="00EE730F" w:rsidP="00A12226">
      <w:pPr>
        <w:pStyle w:val="LO-normal"/>
        <w:spacing w:before="120" w:after="120" w:line="240" w:lineRule="auto"/>
        <w:ind w:left="28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ISO/IEC 27001 (Hệ thống quản lý an toàn thông tin)</w:t>
      </w:r>
    </w:p>
    <w:p w:rsidR="004F236D" w:rsidRDefault="00EE730F" w:rsidP="00A12226">
      <w:pPr>
        <w:pStyle w:val="LO-normal"/>
        <w:spacing w:before="120" w:after="120" w:line="240" w:lineRule="auto"/>
        <w:ind w:left="28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CMMI (Chuẩn</w:t>
      </w:r>
      <w:r>
        <w:rPr>
          <w:rFonts w:ascii="Times New Roman" w:eastAsia="Times New Roman" w:hAnsi="Times New Roman" w:cs="Times New Roman"/>
          <w:sz w:val="26"/>
          <w:szCs w:val="26"/>
        </w:rPr>
        <w:t xml:space="preserve"> đánh giá năng lực phát triển phần mềm)</w:t>
      </w:r>
    </w:p>
    <w:p w:rsidR="004F236D" w:rsidRDefault="00EE730F" w:rsidP="00A12226">
      <w:pPr>
        <w:pStyle w:val="LO-normal"/>
        <w:spacing w:before="120" w:after="120" w:line="240" w:lineRule="auto"/>
        <w:ind w:left="28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CSA STAR (Tiêu chuẩn an ninh điện toán đám mây)</w:t>
      </w:r>
    </w:p>
    <w:p w:rsidR="004F236D" w:rsidRPr="00A12226" w:rsidRDefault="00EE730F" w:rsidP="00A12226">
      <w:pPr>
        <w:pStyle w:val="LO-normal"/>
        <w:spacing w:before="120" w:after="120" w:line="240" w:lineRule="auto"/>
        <w:ind w:left="28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Tuân thủ Nghị định 130/2018/NĐ-CP về chữ ký số và dịch vụ chứng thực chữ ký số</w:t>
      </w:r>
    </w:p>
    <w:p w:rsidR="004F236D" w:rsidRDefault="00EE730F" w:rsidP="00A12226">
      <w:pPr>
        <w:pStyle w:val="Heading2"/>
        <w:keepNext w:val="0"/>
        <w:keepLines w:val="0"/>
        <w:shd w:val="clear" w:color="auto" w:fill="FFFFFF"/>
        <w:spacing w:before="120" w:after="120" w:line="24" w:lineRule="atLeast"/>
        <w:jc w:val="both"/>
        <w:rPr>
          <w:b/>
          <w:bCs/>
        </w:rPr>
      </w:pPr>
      <w:bookmarkStart w:id="1" w:name="_z5oyj8xgjrxh"/>
      <w:bookmarkEnd w:id="1"/>
      <w:r>
        <w:rPr>
          <w:rFonts w:ascii="Times New Roman" w:eastAsia="Times New Roman" w:hAnsi="Times New Roman" w:cs="Times New Roman"/>
          <w:b/>
          <w:bCs/>
          <w:color w:val="1F1F1F"/>
          <w:sz w:val="27"/>
          <w:szCs w:val="27"/>
        </w:rPr>
        <w:t xml:space="preserve">b. MISA eSign | Quy trình không chạm, Ký kết không giấy tờ </w:t>
      </w:r>
    </w:p>
    <w:p w:rsidR="004F236D" w:rsidRDefault="00EE730F" w:rsidP="00A12226">
      <w:pPr>
        <w:pStyle w:val="LO-normal"/>
        <w:shd w:val="clear" w:color="auto" w:fill="FFFFFF"/>
        <w:spacing w:before="120" w:after="120" w:line="24" w:lineRule="atLeast"/>
        <w:jc w:val="both"/>
        <w:rPr>
          <w:rFonts w:ascii="Times New Roman" w:eastAsia="Times New Roman" w:hAnsi="Times New Roman" w:cs="Times New Roman"/>
          <w:sz w:val="26"/>
          <w:szCs w:val="26"/>
        </w:rPr>
      </w:pPr>
      <w:r>
        <w:rPr>
          <w:rFonts w:ascii="Times New Roman" w:eastAsia="Times New Roman" w:hAnsi="Times New Roman" w:cs="Times New Roman"/>
          <w:color w:val="1F1F1F"/>
        </w:rPr>
        <w:lastRenderedPageBreak/>
        <w:t xml:space="preserve">MISA eSign là giải pháp </w:t>
      </w:r>
      <w:r>
        <w:rPr>
          <w:rFonts w:ascii="Times New Roman" w:eastAsia="Times New Roman" w:hAnsi="Times New Roman" w:cs="Times New Roman"/>
          <w:color w:val="1F1F1F"/>
        </w:rPr>
        <w:t>chữ ký số từ xa giúp tổ chức thay đổi phương thức ký kết truyền thống giấy tờ, hướng tới quy trình ký duyệt số hóa, không in ấn, tối ưu tốc độ xử lý hồ sơ trong vận hành và giao dịch với khách hàng, đối tác.</w:t>
      </w:r>
    </w:p>
    <w:p w:rsidR="004F236D" w:rsidRDefault="00EE730F" w:rsidP="00A12226">
      <w:pPr>
        <w:pStyle w:val="Heading2"/>
        <w:keepNext w:val="0"/>
        <w:keepLines w:val="0"/>
        <w:shd w:val="clear" w:color="auto" w:fill="FFFFFF"/>
        <w:spacing w:before="120" w:after="120" w:line="24" w:lineRule="atLeast"/>
        <w:jc w:val="both"/>
        <w:rPr>
          <w:rFonts w:ascii="Times New Roman" w:eastAsia="Times New Roman" w:hAnsi="Times New Roman" w:cs="Times New Roman"/>
          <w:i/>
          <w:iCs/>
          <w:color w:val="1F1F1F"/>
          <w:sz w:val="27"/>
          <w:szCs w:val="27"/>
        </w:rPr>
      </w:pPr>
      <w:r>
        <w:rPr>
          <w:rFonts w:ascii="Times New Roman" w:eastAsia="Times New Roman" w:hAnsi="Times New Roman" w:cs="Times New Roman"/>
          <w:i/>
          <w:iCs/>
          <w:color w:val="1F1F1F"/>
          <w:sz w:val="27"/>
          <w:szCs w:val="27"/>
        </w:rPr>
        <w:t xml:space="preserve">1) Ký mọi lúc, mọi nơi, trên mọi thiết bị </w:t>
      </w:r>
    </w:p>
    <w:p w:rsidR="004F236D" w:rsidRDefault="00EE730F" w:rsidP="00A12226">
      <w:pPr>
        <w:pStyle w:val="LO-normal"/>
        <w:shd w:val="clear" w:color="auto" w:fill="FFFFFF"/>
        <w:spacing w:before="120" w:after="120" w:line="24" w:lineRule="atLeast"/>
        <w:jc w:val="both"/>
        <w:rPr>
          <w:rFonts w:ascii="Times New Roman" w:eastAsia="Times New Roman" w:hAnsi="Times New Roman" w:cs="Times New Roman"/>
          <w:color w:val="1F1F1F"/>
        </w:rPr>
      </w:pPr>
      <w:r>
        <w:rPr>
          <w:rFonts w:ascii="Times New Roman" w:eastAsia="Times New Roman" w:hAnsi="Times New Roman" w:cs="Times New Roman"/>
          <w:color w:val="1F1F1F"/>
        </w:rPr>
        <w:t>Chỉ c</w:t>
      </w:r>
      <w:r>
        <w:rPr>
          <w:rFonts w:ascii="Times New Roman" w:eastAsia="Times New Roman" w:hAnsi="Times New Roman" w:cs="Times New Roman"/>
          <w:color w:val="1F1F1F"/>
        </w:rPr>
        <w:t>ần tài khoản người dùng và kết nối Internet, tổ chức có thể ký trên smartphone, tablet, laptop/PC, hoạt động 24/7</w:t>
      </w:r>
    </w:p>
    <w:p w:rsidR="004F236D" w:rsidRDefault="00EE730F" w:rsidP="00A12226">
      <w:pPr>
        <w:pStyle w:val="Heading2"/>
        <w:keepNext w:val="0"/>
        <w:keepLines w:val="0"/>
        <w:shd w:val="clear" w:color="auto" w:fill="FFFFFF"/>
        <w:spacing w:before="120" w:after="120" w:line="24" w:lineRule="atLeast"/>
        <w:jc w:val="both"/>
        <w:rPr>
          <w:rFonts w:ascii="Times New Roman" w:eastAsia="Times New Roman" w:hAnsi="Times New Roman" w:cs="Times New Roman"/>
          <w:i/>
          <w:iCs/>
          <w:color w:val="1F1F1F"/>
          <w:sz w:val="27"/>
          <w:szCs w:val="27"/>
        </w:rPr>
      </w:pPr>
      <w:r>
        <w:rPr>
          <w:rFonts w:ascii="Times New Roman" w:eastAsia="Times New Roman" w:hAnsi="Times New Roman" w:cs="Times New Roman"/>
          <w:i/>
          <w:iCs/>
          <w:color w:val="1F1F1F"/>
          <w:sz w:val="27"/>
          <w:szCs w:val="27"/>
        </w:rPr>
        <w:t xml:space="preserve">2) Hình thức ký linh hoạt, phù hợp nhiều nghiệp vụ </w:t>
      </w:r>
    </w:p>
    <w:p w:rsidR="004F236D" w:rsidRDefault="00EE730F" w:rsidP="00A12226">
      <w:pPr>
        <w:pStyle w:val="LO-normal"/>
        <w:shd w:val="clear" w:color="auto" w:fill="FFFFFF"/>
        <w:spacing w:before="120" w:after="120" w:line="24" w:lineRule="atLeast"/>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Tùy mô hình triển khai và yêu cầu pháp lý, MISA eSign có thể đáp ứng các nhu cầu ký phổ </w:t>
      </w:r>
      <w:r>
        <w:rPr>
          <w:rFonts w:ascii="Times New Roman" w:eastAsia="Times New Roman" w:hAnsi="Times New Roman" w:cs="Times New Roman"/>
          <w:color w:val="1F1F1F"/>
        </w:rPr>
        <w:t>biến của tổ chức như:</w:t>
      </w:r>
    </w:p>
    <w:p w:rsidR="004F236D" w:rsidRDefault="00EE730F" w:rsidP="00A12226">
      <w:pPr>
        <w:pStyle w:val="LO-normal"/>
        <w:numPr>
          <w:ilvl w:val="0"/>
          <w:numId w:val="3"/>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Ký số từ xa (Remote Signing), ký nhanh không phụ thuộc thiết bị USB</w:t>
      </w:r>
    </w:p>
    <w:p w:rsidR="004F236D" w:rsidRDefault="00EE730F" w:rsidP="00A12226">
      <w:pPr>
        <w:pStyle w:val="LO-normal"/>
        <w:numPr>
          <w:ilvl w:val="0"/>
          <w:numId w:val="3"/>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Xác thực khi ký theo cơ chế an toàn (ví dụ OTP/đa lớp tùy cấu hình)</w:t>
      </w:r>
    </w:p>
    <w:p w:rsidR="004F236D" w:rsidRPr="00EE730F" w:rsidRDefault="00EE730F" w:rsidP="00EE730F">
      <w:pPr>
        <w:pStyle w:val="LO-normal"/>
        <w:numPr>
          <w:ilvl w:val="0"/>
          <w:numId w:val="3"/>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Hỗ trợ ký ký nhiều tài liệu để tăng tốc xử lý hồ sơ số lượng lớn</w:t>
      </w:r>
    </w:p>
    <w:p w:rsidR="004F236D" w:rsidRDefault="00EE730F" w:rsidP="00A12226">
      <w:pPr>
        <w:pStyle w:val="Heading2"/>
        <w:keepNext w:val="0"/>
        <w:keepLines w:val="0"/>
        <w:shd w:val="clear" w:color="auto" w:fill="FFFFFF"/>
        <w:spacing w:before="120" w:after="120" w:line="24" w:lineRule="atLeast"/>
        <w:jc w:val="both"/>
        <w:rPr>
          <w:rFonts w:ascii="Times New Roman" w:eastAsia="Times New Roman" w:hAnsi="Times New Roman" w:cs="Times New Roman"/>
          <w:i/>
          <w:iCs/>
          <w:color w:val="1F1F1F"/>
          <w:sz w:val="27"/>
          <w:szCs w:val="27"/>
        </w:rPr>
      </w:pPr>
      <w:r>
        <w:rPr>
          <w:rFonts w:ascii="Times New Roman" w:eastAsia="Times New Roman" w:hAnsi="Times New Roman" w:cs="Times New Roman"/>
          <w:i/>
          <w:iCs/>
          <w:color w:val="1F1F1F"/>
          <w:sz w:val="27"/>
          <w:szCs w:val="27"/>
        </w:rPr>
        <w:t>3) Lưu trữ thông minh, bảo mật v</w:t>
      </w:r>
      <w:r>
        <w:rPr>
          <w:rFonts w:ascii="Times New Roman" w:eastAsia="Times New Roman" w:hAnsi="Times New Roman" w:cs="Times New Roman"/>
          <w:i/>
          <w:iCs/>
          <w:color w:val="1F1F1F"/>
          <w:sz w:val="27"/>
          <w:szCs w:val="27"/>
        </w:rPr>
        <w:t xml:space="preserve">à toàn vẹn dữ liệu: </w:t>
      </w:r>
      <w:r>
        <w:rPr>
          <w:rFonts w:ascii="Times New Roman" w:eastAsia="Times New Roman" w:hAnsi="Times New Roman" w:cs="Times New Roman"/>
          <w:color w:val="1F1F1F"/>
          <w:sz w:val="26"/>
          <w:szCs w:val="26"/>
        </w:rPr>
        <w:t>Tài liệu sau khi ký được lưu trữ điện tử tập trung, dễ tra cứu, dễ kiểm soát, giảm rủi ro thất lạc như ký tay tài liệu giấy</w:t>
      </w:r>
    </w:p>
    <w:p w:rsidR="004F236D" w:rsidRDefault="00EE730F" w:rsidP="00A12226">
      <w:pPr>
        <w:pStyle w:val="Heading2"/>
        <w:keepNext w:val="0"/>
        <w:keepLines w:val="0"/>
        <w:shd w:val="clear" w:color="auto" w:fill="FFFFFF"/>
        <w:spacing w:before="120" w:after="120" w:line="24" w:lineRule="atLeast"/>
        <w:jc w:val="both"/>
        <w:rPr>
          <w:rFonts w:ascii="Times New Roman" w:eastAsia="Times New Roman" w:hAnsi="Times New Roman" w:cs="Times New Roman"/>
          <w:i/>
          <w:iCs/>
          <w:color w:val="1F1F1F"/>
          <w:sz w:val="27"/>
          <w:szCs w:val="27"/>
        </w:rPr>
      </w:pPr>
      <w:r>
        <w:rPr>
          <w:rFonts w:ascii="Times New Roman" w:eastAsia="Times New Roman" w:hAnsi="Times New Roman" w:cs="Times New Roman"/>
          <w:i/>
          <w:iCs/>
          <w:color w:val="1F1F1F"/>
          <w:sz w:val="27"/>
          <w:szCs w:val="27"/>
        </w:rPr>
        <w:t>4) Tích hợp hệ thống, sẵn sàng mở rộng</w:t>
      </w:r>
    </w:p>
    <w:p w:rsidR="004F236D" w:rsidRDefault="00EE730F" w:rsidP="00A12226">
      <w:pPr>
        <w:pStyle w:val="LO-normal"/>
        <w:shd w:val="clear" w:color="auto" w:fill="FFFFFF"/>
        <w:spacing w:before="120" w:after="120" w:line="24" w:lineRule="atLeast"/>
        <w:jc w:val="both"/>
        <w:rPr>
          <w:rFonts w:ascii="Times New Roman" w:eastAsia="Times New Roman" w:hAnsi="Times New Roman" w:cs="Times New Roman"/>
          <w:color w:val="1F1F1F"/>
        </w:rPr>
      </w:pPr>
      <w:r>
        <w:rPr>
          <w:rFonts w:ascii="Times New Roman" w:eastAsia="Times New Roman" w:hAnsi="Times New Roman" w:cs="Times New Roman"/>
          <w:color w:val="1F1F1F"/>
        </w:rPr>
        <w:t>MISA eSign có thể triển khai theo hướng kết nối với hệ thống quản trị của</w:t>
      </w:r>
      <w:r>
        <w:rPr>
          <w:rFonts w:ascii="Times New Roman" w:eastAsia="Times New Roman" w:hAnsi="Times New Roman" w:cs="Times New Roman"/>
          <w:color w:val="1F1F1F"/>
        </w:rPr>
        <w:t xml:space="preserve"> tổ chức  để hình thành quy trình số liền mạch:</w:t>
      </w:r>
    </w:p>
    <w:p w:rsidR="004F236D" w:rsidRDefault="00EE730F" w:rsidP="00A12226">
      <w:pPr>
        <w:pStyle w:val="LO-normal"/>
        <w:numPr>
          <w:ilvl w:val="0"/>
          <w:numId w:val="2"/>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Kết nối với các hệ thống như hóa đơn//nhân sự/kế toán,... hoặc các hệ thống nội bộ khác (thông qua tích hợp)</w:t>
      </w:r>
    </w:p>
    <w:p w:rsidR="004F236D" w:rsidRDefault="00EE730F" w:rsidP="00A12226">
      <w:pPr>
        <w:pStyle w:val="LO-normal"/>
        <w:numPr>
          <w:ilvl w:val="0"/>
          <w:numId w:val="2"/>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 xml:space="preserve">Phù hợp tổ chức quy mô vừa tới lớn, có nhu cầu ký số lượng lớn, quản trị tập trung, phân cấp nhiều </w:t>
      </w:r>
      <w:r>
        <w:rPr>
          <w:rFonts w:ascii="Times New Roman" w:eastAsia="Times New Roman" w:hAnsi="Times New Roman" w:cs="Times New Roman"/>
          <w:color w:val="1F1F1F"/>
        </w:rPr>
        <w:t>đơn vị</w:t>
      </w:r>
    </w:p>
    <w:p w:rsidR="004F236D" w:rsidRDefault="00EE730F" w:rsidP="00A12226">
      <w:pPr>
        <w:pStyle w:val="LO-normal"/>
        <w:shd w:val="clear" w:color="auto" w:fill="FFFFFF"/>
        <w:spacing w:before="120" w:after="120" w:line="24" w:lineRule="atLeast"/>
        <w:jc w:val="both"/>
        <w:rPr>
          <w:rFonts w:ascii="Times New Roman" w:eastAsia="Times New Roman" w:hAnsi="Times New Roman" w:cs="Times New Roman"/>
          <w:i/>
          <w:iCs/>
          <w:color w:val="1F1F1F"/>
        </w:rPr>
      </w:pPr>
      <w:r>
        <w:rPr>
          <w:rFonts w:ascii="Times New Roman" w:eastAsia="Times New Roman" w:hAnsi="Times New Roman" w:cs="Times New Roman"/>
          <w:i/>
          <w:iCs/>
          <w:color w:val="1F1F1F"/>
        </w:rPr>
        <w:t xml:space="preserve">5) Tiêu chuẩn pháp lý: </w:t>
      </w:r>
      <w:r>
        <w:rPr>
          <w:rFonts w:ascii="Times New Roman" w:eastAsia="Times New Roman" w:hAnsi="Times New Roman" w:cs="Times New Roman"/>
          <w:color w:val="1F1F1F"/>
        </w:rPr>
        <w:t>Tài liệu ký qua MISA eSign đáp ứng đầy đủ các yêu cầu pháp lý:</w:t>
      </w:r>
    </w:p>
    <w:p w:rsidR="004F236D" w:rsidRDefault="00EE730F" w:rsidP="00A12226">
      <w:pPr>
        <w:pStyle w:val="LO-normal"/>
        <w:numPr>
          <w:ilvl w:val="0"/>
          <w:numId w:val="1"/>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Xác thực danh tính người ký</w:t>
      </w:r>
    </w:p>
    <w:p w:rsidR="004F236D" w:rsidRDefault="00EE730F" w:rsidP="00A12226">
      <w:pPr>
        <w:pStyle w:val="LO-normal"/>
        <w:numPr>
          <w:ilvl w:val="0"/>
          <w:numId w:val="1"/>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Toàn vẹn dữ liệu (không thể thay đổi sau khi ký)</w:t>
      </w:r>
    </w:p>
    <w:p w:rsidR="004F236D" w:rsidRDefault="00EE730F" w:rsidP="00A12226">
      <w:pPr>
        <w:pStyle w:val="LO-normal"/>
        <w:numPr>
          <w:ilvl w:val="0"/>
          <w:numId w:val="1"/>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Chống chối bỏ trách nhiệm</w:t>
      </w:r>
    </w:p>
    <w:p w:rsidR="004F236D" w:rsidRDefault="00EE730F" w:rsidP="00A12226">
      <w:pPr>
        <w:pStyle w:val="LO-normal"/>
        <w:numPr>
          <w:ilvl w:val="0"/>
          <w:numId w:val="1"/>
        </w:numPr>
        <w:shd w:val="clear" w:color="auto" w:fill="FFFFFF"/>
        <w:spacing w:before="120" w:after="120" w:line="24" w:lineRule="atLeast"/>
        <w:jc w:val="both"/>
        <w:rPr>
          <w:rFonts w:ascii="Times New Roman" w:eastAsia="Times New Roman" w:hAnsi="Times New Roman" w:cs="Times New Roman"/>
        </w:rPr>
      </w:pPr>
      <w:r>
        <w:rPr>
          <w:rFonts w:ascii="Times New Roman" w:eastAsia="Times New Roman" w:hAnsi="Times New Roman" w:cs="Times New Roman"/>
          <w:color w:val="1F1F1F"/>
        </w:rPr>
        <w:t xml:space="preserve">Được pháp luật công nhận tương đương chữ ký tay trong giao </w:t>
      </w:r>
      <w:r>
        <w:rPr>
          <w:rFonts w:ascii="Times New Roman" w:eastAsia="Times New Roman" w:hAnsi="Times New Roman" w:cs="Times New Roman"/>
          <w:color w:val="1F1F1F"/>
        </w:rPr>
        <w:t>dịch điện tử hợp lệ</w:t>
      </w:r>
    </w:p>
    <w:p w:rsidR="004F236D" w:rsidRDefault="00EE730F" w:rsidP="00A12226">
      <w:pPr>
        <w:pStyle w:val="LO-normal"/>
        <w:spacing w:before="120" w:after="120" w:line="24" w:lineRule="atLeast"/>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V. KHẢ NĂNG ỨNG DỤNG &amp; HIỆU QUẢ KINH TẾ </w:t>
      </w:r>
    </w:p>
    <w:p w:rsidR="00A12226" w:rsidRPr="00A12226" w:rsidRDefault="00EE730F" w:rsidP="0022513F">
      <w:pPr>
        <w:pStyle w:val="LO-normal"/>
        <w:spacing w:before="120" w:after="120" w:line="24" w:lineRule="atLeast"/>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 Đối tượng khách hàng mục tiêu:</w:t>
      </w:r>
      <w:r>
        <w:rPr>
          <w:rFonts w:ascii="Times New Roman" w:eastAsia="Times New Roman" w:hAnsi="Times New Roman" w:cs="Times New Roman"/>
          <w:color w:val="000000"/>
          <w:sz w:val="26"/>
          <w:szCs w:val="26"/>
        </w:rPr>
        <w:t xml:space="preserve"> Doanh nghiệp mọ</w:t>
      </w:r>
      <w:r>
        <w:rPr>
          <w:rFonts w:ascii="Times New Roman" w:eastAsia="Times New Roman" w:hAnsi="Times New Roman" w:cs="Times New Roman"/>
          <w:color w:val="000000"/>
          <w:sz w:val="26"/>
          <w:szCs w:val="26"/>
        </w:rPr>
        <w:t xml:space="preserve">i quy mô, tổ chức, cơ quan hành </w:t>
      </w:r>
      <w:r>
        <w:rPr>
          <w:rFonts w:ascii="Times New Roman" w:eastAsia="Times New Roman" w:hAnsi="Times New Roman" w:cs="Times New Roman"/>
          <w:color w:val="000000"/>
          <w:sz w:val="26"/>
          <w:szCs w:val="26"/>
        </w:rPr>
        <w:t>chính sự nghiệp,</w:t>
      </w:r>
      <w:r>
        <w:rPr>
          <w:rFonts w:ascii="Times New Roman" w:eastAsia="Times New Roman" w:hAnsi="Times New Roman" w:cs="Times New Roman"/>
          <w:sz w:val="26"/>
          <w:szCs w:val="26"/>
        </w:rPr>
        <w:t xml:space="preserve"> Hộ và cá nhân kinh doanh</w:t>
      </w:r>
    </w:p>
    <w:p w:rsidR="004F236D" w:rsidRDefault="00EE730F" w:rsidP="0022513F">
      <w:pPr>
        <w:pStyle w:val="LO-normal"/>
        <w:spacing w:before="120" w:after="120" w:line="24" w:lineRule="atLeast"/>
        <w:ind w:left="1080" w:hanging="10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 Hiệu quả kinh tế - xã hội:</w:t>
      </w:r>
    </w:p>
    <w:p w:rsidR="004F236D" w:rsidRDefault="00EE730F" w:rsidP="0022513F">
      <w:pPr>
        <w:pStyle w:val="LO-normal"/>
        <w:spacing w:before="120" w:after="120" w:line="24" w:lineRule="atLeast"/>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 năng giảm chi phí vận hành/nguyên </w:t>
      </w:r>
      <w:r>
        <w:rPr>
          <w:rFonts w:ascii="Times New Roman" w:eastAsia="Times New Roman" w:hAnsi="Times New Roman" w:cs="Times New Roman"/>
          <w:color w:val="000000"/>
          <w:sz w:val="26"/>
          <w:szCs w:val="26"/>
        </w:rPr>
        <w:t>liệu: tiết kiệm lên đến 90% chi phí in ấn, vận chuyển, lưu trữ và rút ngắn thời gian ký kết nhờ quy trình số hóa toàn diện</w:t>
      </w:r>
    </w:p>
    <w:p w:rsidR="004F236D" w:rsidRDefault="00EE730F" w:rsidP="0022513F">
      <w:pPr>
        <w:pStyle w:val="LO-normal"/>
        <w:spacing w:before="120" w:after="120" w:line="24" w:lineRule="atLeast"/>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Tác động môi trường (Giảm phát thải, tiết kiệm năng lượng...): thúc đẩy chuyển đổi số, vận hành không giấy tờ (paperless), giảm thi</w:t>
      </w:r>
      <w:r>
        <w:rPr>
          <w:rFonts w:ascii="Times New Roman" w:eastAsia="Times New Roman" w:hAnsi="Times New Roman" w:cs="Times New Roman"/>
          <w:color w:val="000000"/>
          <w:sz w:val="26"/>
          <w:szCs w:val="26"/>
        </w:rPr>
        <w:t>ểu đáng kể việc sử dụng giấy, tài nguyên rừng, chi phí in ấn và rác thải văn phòng</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3.  </w:t>
      </w:r>
      <w:r>
        <w:rPr>
          <w:rFonts w:ascii="Times New Roman" w:eastAsia="Times New Roman" w:hAnsi="Times New Roman" w:cs="Times New Roman"/>
          <w:b/>
          <w:bCs/>
          <w:color w:val="000000" w:themeColor="text1"/>
          <w:sz w:val="26"/>
          <w:szCs w:val="26"/>
          <w:lang w:val="en-GB" w:eastAsia="en-GB"/>
        </w:rPr>
        <w:t>Hình thức hỗ trợ:</w:t>
      </w:r>
      <w:r>
        <w:rPr>
          <w:rFonts w:ascii="Times New Roman" w:hAnsi="Times New Roman" w:cs="Times New Roman"/>
          <w:color w:val="000000" w:themeColor="text1"/>
          <w:sz w:val="26"/>
          <w:szCs w:val="26"/>
        </w:rPr>
        <w:t xml:space="preserve">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Pr>
          <w:rFonts w:ascii="Times New Roman" w:hAnsi="Times New Roman" w:cs="Times New Roman"/>
          <w:color w:val="000000" w:themeColor="text1"/>
          <w:sz w:val="26"/>
          <w:szCs w:val="26"/>
        </w:rPr>
        <w:t>ỗ</w:t>
      </w:r>
      <w:r>
        <w:rPr>
          <w:rFonts w:ascii="Times New Roman" w:hAnsi="Times New Roman" w:cs="Times New Roman"/>
          <w:color w:val="000000" w:themeColor="text1"/>
          <w:sz w:val="26"/>
          <w:szCs w:val="26"/>
        </w:rPr>
        <w:t xml:space="preserve"> tr</w:t>
      </w:r>
      <w:r>
        <w:rPr>
          <w:rFonts w:ascii="Times New Roman" w:hAnsi="Times New Roman" w:cs="Times New Roman"/>
          <w:color w:val="000000" w:themeColor="text1"/>
          <w:sz w:val="26"/>
          <w:szCs w:val="26"/>
        </w:rPr>
        <w:t>ợ</w:t>
      </w:r>
      <w:r>
        <w:rPr>
          <w:rFonts w:ascii="Times New Roman" w:hAnsi="Times New Roman" w:cs="Times New Roman"/>
          <w:color w:val="000000" w:themeColor="text1"/>
          <w:sz w:val="26"/>
          <w:szCs w:val="26"/>
        </w:rPr>
        <w:t xml:space="preserve"> cài đ</w:t>
      </w:r>
      <w:r>
        <w:rPr>
          <w:rFonts w:ascii="Times New Roman" w:hAnsi="Times New Roman" w:cs="Times New Roman"/>
          <w:color w:val="000000" w:themeColor="text1"/>
          <w:sz w:val="26"/>
          <w:szCs w:val="26"/>
        </w:rPr>
        <w:t>ặ</w:t>
      </w:r>
      <w:r>
        <w:rPr>
          <w:rFonts w:ascii="Times New Roman" w:hAnsi="Times New Roman" w:cs="Times New Roman"/>
          <w:color w:val="000000" w:themeColor="text1"/>
          <w:sz w:val="26"/>
          <w:szCs w:val="26"/>
        </w:rPr>
        <w:t>t, kh</w:t>
      </w:r>
      <w:r>
        <w:rPr>
          <w:rFonts w:ascii="Times New Roman" w:hAnsi="Times New Roman" w:cs="Times New Roman"/>
          <w:color w:val="000000" w:themeColor="text1"/>
          <w:sz w:val="26"/>
          <w:szCs w:val="26"/>
        </w:rPr>
        <w:t>ở</w:t>
      </w:r>
      <w:r>
        <w:rPr>
          <w:rFonts w:ascii="Times New Roman" w:hAnsi="Times New Roman" w:cs="Times New Roman"/>
          <w:color w:val="000000" w:themeColor="text1"/>
          <w:sz w:val="26"/>
          <w:szCs w:val="26"/>
        </w:rPr>
        <w:t>i t</w:t>
      </w:r>
      <w:r>
        <w:rPr>
          <w:rFonts w:ascii="Times New Roman" w:hAnsi="Times New Roman" w:cs="Times New Roman"/>
          <w:color w:val="000000" w:themeColor="text1"/>
          <w:sz w:val="26"/>
          <w:szCs w:val="26"/>
        </w:rPr>
        <w:t>ạ</w:t>
      </w:r>
      <w:r>
        <w:rPr>
          <w:rFonts w:ascii="Times New Roman" w:hAnsi="Times New Roman" w:cs="Times New Roman"/>
          <w:color w:val="000000" w:themeColor="text1"/>
          <w:sz w:val="26"/>
          <w:szCs w:val="26"/>
        </w:rPr>
        <w:t>o và tri</w:t>
      </w:r>
      <w:r>
        <w:rPr>
          <w:rFonts w:ascii="Times New Roman" w:hAnsi="Times New Roman" w:cs="Times New Roman"/>
          <w:color w:val="000000" w:themeColor="text1"/>
          <w:sz w:val="26"/>
          <w:szCs w:val="26"/>
        </w:rPr>
        <w:t>ể</w:t>
      </w:r>
      <w:r>
        <w:rPr>
          <w:rFonts w:ascii="Times New Roman" w:hAnsi="Times New Roman" w:cs="Times New Roman"/>
          <w:color w:val="000000" w:themeColor="text1"/>
          <w:sz w:val="26"/>
          <w:szCs w:val="26"/>
        </w:rPr>
        <w:t>n khai ph</w:t>
      </w:r>
      <w:r>
        <w:rPr>
          <w:rFonts w:ascii="Times New Roman" w:hAnsi="Times New Roman" w:cs="Times New Roman"/>
          <w:color w:val="000000" w:themeColor="text1"/>
          <w:sz w:val="26"/>
          <w:szCs w:val="26"/>
        </w:rPr>
        <w:t>ầ</w:t>
      </w:r>
      <w:r>
        <w:rPr>
          <w:rFonts w:ascii="Times New Roman" w:hAnsi="Times New Roman" w:cs="Times New Roman"/>
          <w:color w:val="000000" w:themeColor="text1"/>
          <w:sz w:val="26"/>
          <w:szCs w:val="26"/>
        </w:rPr>
        <w:t>n m</w:t>
      </w:r>
      <w:r>
        <w:rPr>
          <w:rFonts w:ascii="Times New Roman" w:hAnsi="Times New Roman" w:cs="Times New Roman"/>
          <w:color w:val="000000" w:themeColor="text1"/>
          <w:sz w:val="26"/>
          <w:szCs w:val="26"/>
        </w:rPr>
        <w:t>ề</w:t>
      </w:r>
      <w:r>
        <w:rPr>
          <w:rFonts w:ascii="Times New Roman" w:hAnsi="Times New Roman" w:cs="Times New Roman"/>
          <w:color w:val="000000" w:themeColor="text1"/>
          <w:sz w:val="26"/>
          <w:szCs w:val="26"/>
        </w:rPr>
        <w:t xml:space="preserve">m.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Hư</w:t>
      </w:r>
      <w:r>
        <w:rPr>
          <w:rFonts w:ascii="Times New Roman" w:hAnsi="Times New Roman" w:cs="Times New Roman"/>
          <w:color w:val="000000" w:themeColor="text1"/>
          <w:sz w:val="26"/>
          <w:szCs w:val="26"/>
        </w:rPr>
        <w:t>ớ</w:t>
      </w:r>
      <w:r>
        <w:rPr>
          <w:rFonts w:ascii="Times New Roman" w:hAnsi="Times New Roman" w:cs="Times New Roman"/>
          <w:color w:val="000000" w:themeColor="text1"/>
          <w:sz w:val="26"/>
          <w:szCs w:val="26"/>
        </w:rPr>
        <w:t>ng d</w:t>
      </w:r>
      <w:r>
        <w:rPr>
          <w:rFonts w:ascii="Times New Roman" w:hAnsi="Times New Roman" w:cs="Times New Roman"/>
          <w:color w:val="000000" w:themeColor="text1"/>
          <w:sz w:val="26"/>
          <w:szCs w:val="26"/>
        </w:rPr>
        <w:t>ẫ</w:t>
      </w:r>
      <w:r>
        <w:rPr>
          <w:rFonts w:ascii="Times New Roman" w:hAnsi="Times New Roman" w:cs="Times New Roman"/>
          <w:color w:val="000000" w:themeColor="text1"/>
          <w:sz w:val="26"/>
          <w:szCs w:val="26"/>
        </w:rPr>
        <w:t>n s</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d</w:t>
      </w:r>
      <w:r>
        <w:rPr>
          <w:rFonts w:ascii="Times New Roman" w:hAnsi="Times New Roman" w:cs="Times New Roman"/>
          <w:color w:val="000000" w:themeColor="text1"/>
          <w:sz w:val="26"/>
          <w:szCs w:val="26"/>
        </w:rPr>
        <w:t>ụ</w:t>
      </w:r>
      <w:r>
        <w:rPr>
          <w:rFonts w:ascii="Times New Roman" w:hAnsi="Times New Roman" w:cs="Times New Roman"/>
          <w:color w:val="000000" w:themeColor="text1"/>
          <w:sz w:val="26"/>
          <w:szCs w:val="26"/>
        </w:rPr>
        <w:t>ng qua nhóm h</w:t>
      </w:r>
      <w:r>
        <w:rPr>
          <w:rFonts w:ascii="Times New Roman" w:hAnsi="Times New Roman" w:cs="Times New Roman"/>
          <w:color w:val="000000" w:themeColor="text1"/>
          <w:sz w:val="26"/>
          <w:szCs w:val="26"/>
        </w:rPr>
        <w:t>ỗ</w:t>
      </w:r>
      <w:r>
        <w:rPr>
          <w:rFonts w:ascii="Times New Roman" w:hAnsi="Times New Roman" w:cs="Times New Roman"/>
          <w:color w:val="000000" w:themeColor="text1"/>
          <w:sz w:val="26"/>
          <w:szCs w:val="26"/>
        </w:rPr>
        <w:t xml:space="preserve"> tr</w:t>
      </w:r>
      <w:r>
        <w:rPr>
          <w:rFonts w:ascii="Times New Roman" w:hAnsi="Times New Roman" w:cs="Times New Roman"/>
          <w:color w:val="000000" w:themeColor="text1"/>
          <w:sz w:val="26"/>
          <w:szCs w:val="26"/>
        </w:rPr>
        <w:t>ợ</w:t>
      </w:r>
      <w:r>
        <w:rPr>
          <w:rFonts w:ascii="Times New Roman" w:hAnsi="Times New Roman" w:cs="Times New Roman"/>
          <w:color w:val="000000" w:themeColor="text1"/>
          <w:sz w:val="26"/>
          <w:szCs w:val="26"/>
        </w:rPr>
        <w:t xml:space="preserve"> zalo và tr</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c tuy</w:t>
      </w:r>
      <w:r>
        <w:rPr>
          <w:rFonts w:ascii="Times New Roman" w:hAnsi="Times New Roman" w:cs="Times New Roman"/>
          <w:color w:val="000000" w:themeColor="text1"/>
          <w:sz w:val="26"/>
          <w:szCs w:val="26"/>
        </w:rPr>
        <w:t>ế</w:t>
      </w:r>
      <w:r>
        <w:rPr>
          <w:rFonts w:ascii="Times New Roman" w:hAnsi="Times New Roman" w:cs="Times New Roman"/>
          <w:color w:val="000000" w:themeColor="text1"/>
          <w:sz w:val="26"/>
          <w:szCs w:val="26"/>
        </w:rPr>
        <w:t>n cho h</w:t>
      </w:r>
      <w:r>
        <w:rPr>
          <w:rFonts w:ascii="Times New Roman" w:hAnsi="Times New Roman" w:cs="Times New Roman"/>
          <w:color w:val="000000" w:themeColor="text1"/>
          <w:sz w:val="26"/>
          <w:szCs w:val="26"/>
        </w:rPr>
        <w:t>ộ</w:t>
      </w:r>
      <w:r>
        <w:rPr>
          <w:rFonts w:ascii="Times New Roman" w:hAnsi="Times New Roman" w:cs="Times New Roman"/>
          <w:color w:val="000000" w:themeColor="text1"/>
          <w:sz w:val="26"/>
          <w:szCs w:val="26"/>
        </w:rPr>
        <w:t xml:space="preserve"> kinh doanh.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Pr>
          <w:rFonts w:ascii="Times New Roman" w:hAnsi="Times New Roman" w:cs="Times New Roman"/>
          <w:color w:val="000000" w:themeColor="text1"/>
          <w:sz w:val="26"/>
          <w:szCs w:val="26"/>
        </w:rPr>
        <w:t>ỗ</w:t>
      </w:r>
      <w:r>
        <w:rPr>
          <w:rFonts w:ascii="Times New Roman" w:hAnsi="Times New Roman" w:cs="Times New Roman"/>
          <w:color w:val="000000" w:themeColor="text1"/>
          <w:sz w:val="26"/>
          <w:szCs w:val="26"/>
        </w:rPr>
        <w:t xml:space="preserve"> tr</w:t>
      </w:r>
      <w:r>
        <w:rPr>
          <w:rFonts w:ascii="Times New Roman" w:hAnsi="Times New Roman" w:cs="Times New Roman"/>
          <w:color w:val="000000" w:themeColor="text1"/>
          <w:sz w:val="26"/>
          <w:szCs w:val="26"/>
        </w:rPr>
        <w:t>ợ</w:t>
      </w:r>
      <w:r>
        <w:rPr>
          <w:rFonts w:ascii="Times New Roman" w:hAnsi="Times New Roman" w:cs="Times New Roman"/>
          <w:color w:val="000000" w:themeColor="text1"/>
          <w:sz w:val="26"/>
          <w:szCs w:val="26"/>
        </w:rPr>
        <w:t xml:space="preserve"> k</w:t>
      </w:r>
      <w:r>
        <w:rPr>
          <w:rFonts w:ascii="Times New Roman" w:hAnsi="Times New Roman" w:cs="Times New Roman"/>
          <w:color w:val="000000" w:themeColor="text1"/>
          <w:sz w:val="26"/>
          <w:szCs w:val="26"/>
        </w:rPr>
        <w:t>ỹ</w:t>
      </w:r>
      <w:r>
        <w:rPr>
          <w:rFonts w:ascii="Times New Roman" w:hAnsi="Times New Roman" w:cs="Times New Roman"/>
          <w:color w:val="000000" w:themeColor="text1"/>
          <w:sz w:val="26"/>
          <w:szCs w:val="26"/>
        </w:rPr>
        <w:t xml:space="preserve"> thu</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t qua T</w:t>
      </w:r>
      <w:r>
        <w:rPr>
          <w:rFonts w:ascii="Times New Roman" w:hAnsi="Times New Roman" w:cs="Times New Roman"/>
          <w:color w:val="000000" w:themeColor="text1"/>
          <w:sz w:val="26"/>
          <w:szCs w:val="26"/>
        </w:rPr>
        <w:t>ổ</w:t>
      </w:r>
      <w:r>
        <w:rPr>
          <w:rFonts w:ascii="Times New Roman" w:hAnsi="Times New Roman" w:cs="Times New Roman"/>
          <w:color w:val="000000" w:themeColor="text1"/>
          <w:sz w:val="26"/>
          <w:szCs w:val="26"/>
        </w:rPr>
        <w:t>ng đài, OneAI và Chat tr</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c tuy</w:t>
      </w:r>
      <w:r>
        <w:rPr>
          <w:rFonts w:ascii="Times New Roman" w:hAnsi="Times New Roman" w:cs="Times New Roman"/>
          <w:color w:val="000000" w:themeColor="text1"/>
          <w:sz w:val="26"/>
          <w:szCs w:val="26"/>
        </w:rPr>
        <w:t>ế</w:t>
      </w:r>
      <w:r>
        <w:rPr>
          <w:rFonts w:ascii="Times New Roman" w:hAnsi="Times New Roman" w:cs="Times New Roman"/>
          <w:color w:val="000000" w:themeColor="text1"/>
          <w:sz w:val="26"/>
          <w:szCs w:val="26"/>
        </w:rPr>
        <w:t xml:space="preserve">n.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Tư v</w:t>
      </w:r>
      <w:r>
        <w:rPr>
          <w:rFonts w:ascii="Times New Roman" w:hAnsi="Times New Roman" w:cs="Times New Roman"/>
          <w:color w:val="000000" w:themeColor="text1"/>
          <w:sz w:val="26"/>
          <w:szCs w:val="26"/>
        </w:rPr>
        <w:t>ấ</w:t>
      </w:r>
      <w:r>
        <w:rPr>
          <w:rFonts w:ascii="Times New Roman" w:hAnsi="Times New Roman" w:cs="Times New Roman"/>
          <w:color w:val="000000" w:themeColor="text1"/>
          <w:sz w:val="26"/>
          <w:szCs w:val="26"/>
        </w:rPr>
        <w:t>n s</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d</w:t>
      </w:r>
      <w:r>
        <w:rPr>
          <w:rFonts w:ascii="Times New Roman" w:hAnsi="Times New Roman" w:cs="Times New Roman"/>
          <w:color w:val="000000" w:themeColor="text1"/>
          <w:sz w:val="26"/>
          <w:szCs w:val="26"/>
        </w:rPr>
        <w:t>ụ</w:t>
      </w:r>
      <w:r>
        <w:rPr>
          <w:rFonts w:ascii="Times New Roman" w:hAnsi="Times New Roman" w:cs="Times New Roman"/>
          <w:color w:val="000000" w:themeColor="text1"/>
          <w:sz w:val="26"/>
          <w:szCs w:val="26"/>
        </w:rPr>
        <w:t>ng hóa đơn đi</w:t>
      </w:r>
      <w:r>
        <w:rPr>
          <w:rFonts w:ascii="Times New Roman" w:hAnsi="Times New Roman" w:cs="Times New Roman"/>
          <w:color w:val="000000" w:themeColor="text1"/>
          <w:sz w:val="26"/>
          <w:szCs w:val="26"/>
        </w:rPr>
        <w:t>ệ</w:t>
      </w:r>
      <w:r>
        <w:rPr>
          <w:rFonts w:ascii="Times New Roman" w:hAnsi="Times New Roman" w:cs="Times New Roman"/>
          <w:color w:val="000000" w:themeColor="text1"/>
          <w:sz w:val="26"/>
          <w:szCs w:val="26"/>
        </w:rPr>
        <w:t>n t</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theo quy đ</w:t>
      </w:r>
      <w:r>
        <w:rPr>
          <w:rFonts w:ascii="Times New Roman" w:hAnsi="Times New Roman" w:cs="Times New Roman"/>
          <w:color w:val="000000" w:themeColor="text1"/>
          <w:sz w:val="26"/>
          <w:szCs w:val="26"/>
        </w:rPr>
        <w:t>ị</w:t>
      </w:r>
      <w:r>
        <w:rPr>
          <w:rFonts w:ascii="Times New Roman" w:hAnsi="Times New Roman" w:cs="Times New Roman"/>
          <w:color w:val="000000" w:themeColor="text1"/>
          <w:sz w:val="26"/>
          <w:szCs w:val="26"/>
        </w:rPr>
        <w:t>nh hi</w:t>
      </w:r>
      <w:r>
        <w:rPr>
          <w:rFonts w:ascii="Times New Roman" w:hAnsi="Times New Roman" w:cs="Times New Roman"/>
          <w:color w:val="000000" w:themeColor="text1"/>
          <w:sz w:val="26"/>
          <w:szCs w:val="26"/>
        </w:rPr>
        <w:t>ệ</w:t>
      </w:r>
      <w:r>
        <w:rPr>
          <w:rFonts w:ascii="Times New Roman" w:hAnsi="Times New Roman" w:cs="Times New Roman"/>
          <w:color w:val="000000" w:themeColor="text1"/>
          <w:sz w:val="26"/>
          <w:szCs w:val="26"/>
        </w:rPr>
        <w:t xml:space="preserve">n hành.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p nh</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t phiên b</w:t>
      </w:r>
      <w:r>
        <w:rPr>
          <w:rFonts w:ascii="Times New Roman" w:hAnsi="Times New Roman" w:cs="Times New Roman"/>
          <w:color w:val="000000" w:themeColor="text1"/>
          <w:sz w:val="26"/>
          <w:szCs w:val="26"/>
        </w:rPr>
        <w:t>ả</w:t>
      </w:r>
      <w:r>
        <w:rPr>
          <w:rFonts w:ascii="Times New Roman" w:hAnsi="Times New Roman" w:cs="Times New Roman"/>
          <w:color w:val="000000" w:themeColor="text1"/>
          <w:sz w:val="26"/>
          <w:szCs w:val="26"/>
        </w:rPr>
        <w:t>n ph</w:t>
      </w:r>
      <w:r>
        <w:rPr>
          <w:rFonts w:ascii="Times New Roman" w:hAnsi="Times New Roman" w:cs="Times New Roman"/>
          <w:color w:val="000000" w:themeColor="text1"/>
          <w:sz w:val="26"/>
          <w:szCs w:val="26"/>
        </w:rPr>
        <w:t>ầ</w:t>
      </w:r>
      <w:r>
        <w:rPr>
          <w:rFonts w:ascii="Times New Roman" w:hAnsi="Times New Roman" w:cs="Times New Roman"/>
          <w:color w:val="000000" w:themeColor="text1"/>
          <w:sz w:val="26"/>
          <w:szCs w:val="26"/>
        </w:rPr>
        <w:t>n m</w:t>
      </w:r>
      <w:r>
        <w:rPr>
          <w:rFonts w:ascii="Times New Roman" w:hAnsi="Times New Roman" w:cs="Times New Roman"/>
          <w:color w:val="000000" w:themeColor="text1"/>
          <w:sz w:val="26"/>
          <w:szCs w:val="26"/>
        </w:rPr>
        <w:t>ề</w:t>
      </w:r>
      <w:r>
        <w:rPr>
          <w:rFonts w:ascii="Times New Roman" w:hAnsi="Times New Roman" w:cs="Times New Roman"/>
          <w:color w:val="000000" w:themeColor="text1"/>
          <w:sz w:val="26"/>
          <w:szCs w:val="26"/>
        </w:rPr>
        <w:t>m và các tính năng m</w:t>
      </w:r>
      <w:r>
        <w:rPr>
          <w:rFonts w:ascii="Times New Roman" w:hAnsi="Times New Roman" w:cs="Times New Roman"/>
          <w:color w:val="000000" w:themeColor="text1"/>
          <w:sz w:val="26"/>
          <w:szCs w:val="26"/>
        </w:rPr>
        <w:t>ớ</w:t>
      </w:r>
      <w:r>
        <w:rPr>
          <w:rFonts w:ascii="Times New Roman" w:hAnsi="Times New Roman" w:cs="Times New Roman"/>
          <w:color w:val="000000" w:themeColor="text1"/>
          <w:sz w:val="26"/>
          <w:szCs w:val="26"/>
        </w:rPr>
        <w:t xml:space="preserve">i.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p nh</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t k</w:t>
      </w:r>
      <w:r>
        <w:rPr>
          <w:rFonts w:ascii="Times New Roman" w:hAnsi="Times New Roman" w:cs="Times New Roman"/>
          <w:color w:val="000000" w:themeColor="text1"/>
          <w:sz w:val="26"/>
          <w:szCs w:val="26"/>
        </w:rPr>
        <w:t>ị</w:t>
      </w:r>
      <w:r>
        <w:rPr>
          <w:rFonts w:ascii="Times New Roman" w:hAnsi="Times New Roman" w:cs="Times New Roman"/>
          <w:color w:val="000000" w:themeColor="text1"/>
          <w:sz w:val="26"/>
          <w:szCs w:val="26"/>
        </w:rPr>
        <w:t>p th</w:t>
      </w:r>
      <w:r>
        <w:rPr>
          <w:rFonts w:ascii="Times New Roman" w:hAnsi="Times New Roman" w:cs="Times New Roman"/>
          <w:color w:val="000000" w:themeColor="text1"/>
          <w:sz w:val="26"/>
          <w:szCs w:val="26"/>
        </w:rPr>
        <w:t>ờ</w:t>
      </w:r>
      <w:r>
        <w:rPr>
          <w:rFonts w:ascii="Times New Roman" w:hAnsi="Times New Roman" w:cs="Times New Roman"/>
          <w:color w:val="000000" w:themeColor="text1"/>
          <w:sz w:val="26"/>
          <w:szCs w:val="26"/>
        </w:rPr>
        <w:t>i các thay đ</w:t>
      </w:r>
      <w:r>
        <w:rPr>
          <w:rFonts w:ascii="Times New Roman" w:hAnsi="Times New Roman" w:cs="Times New Roman"/>
          <w:color w:val="000000" w:themeColor="text1"/>
          <w:sz w:val="26"/>
          <w:szCs w:val="26"/>
        </w:rPr>
        <w:t>ổ</w:t>
      </w:r>
      <w:r>
        <w:rPr>
          <w:rFonts w:ascii="Times New Roman" w:hAnsi="Times New Roman" w:cs="Times New Roman"/>
          <w:color w:val="000000" w:themeColor="text1"/>
          <w:sz w:val="26"/>
          <w:szCs w:val="26"/>
        </w:rPr>
        <w:t>i v</w:t>
      </w:r>
      <w:r>
        <w:rPr>
          <w:rFonts w:ascii="Times New Roman" w:hAnsi="Times New Roman" w:cs="Times New Roman"/>
          <w:color w:val="000000" w:themeColor="text1"/>
          <w:sz w:val="26"/>
          <w:szCs w:val="26"/>
        </w:rPr>
        <w:t>ề</w:t>
      </w:r>
      <w:r>
        <w:rPr>
          <w:rFonts w:ascii="Times New Roman" w:hAnsi="Times New Roman" w:cs="Times New Roman"/>
          <w:color w:val="000000" w:themeColor="text1"/>
          <w:sz w:val="26"/>
          <w:szCs w:val="26"/>
        </w:rPr>
        <w:t xml:space="preserve"> chính sách, quy đ</w:t>
      </w:r>
      <w:r>
        <w:rPr>
          <w:rFonts w:ascii="Times New Roman" w:hAnsi="Times New Roman" w:cs="Times New Roman"/>
          <w:color w:val="000000" w:themeColor="text1"/>
          <w:sz w:val="26"/>
          <w:szCs w:val="26"/>
        </w:rPr>
        <w:t>ị</w:t>
      </w:r>
      <w:r>
        <w:rPr>
          <w:rFonts w:ascii="Times New Roman" w:hAnsi="Times New Roman" w:cs="Times New Roman"/>
          <w:color w:val="000000" w:themeColor="text1"/>
          <w:sz w:val="26"/>
          <w:szCs w:val="26"/>
        </w:rPr>
        <w:t>nh pháp lu</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t liên quan đ</w:t>
      </w:r>
      <w:r>
        <w:rPr>
          <w:rFonts w:ascii="Times New Roman" w:hAnsi="Times New Roman" w:cs="Times New Roman"/>
          <w:color w:val="000000" w:themeColor="text1"/>
          <w:sz w:val="26"/>
          <w:szCs w:val="26"/>
        </w:rPr>
        <w:t>ế</w:t>
      </w:r>
      <w:r>
        <w:rPr>
          <w:rFonts w:ascii="Times New Roman" w:hAnsi="Times New Roman" w:cs="Times New Roman"/>
          <w:color w:val="000000" w:themeColor="text1"/>
          <w:sz w:val="26"/>
          <w:szCs w:val="26"/>
        </w:rPr>
        <w:t>n h</w:t>
      </w:r>
      <w:r>
        <w:rPr>
          <w:rFonts w:ascii="Times New Roman" w:hAnsi="Times New Roman" w:cs="Times New Roman"/>
          <w:color w:val="000000" w:themeColor="text1"/>
          <w:sz w:val="26"/>
          <w:szCs w:val="26"/>
        </w:rPr>
        <w:t>óa đơn đi</w:t>
      </w:r>
      <w:r>
        <w:rPr>
          <w:rFonts w:ascii="Times New Roman" w:hAnsi="Times New Roman" w:cs="Times New Roman"/>
          <w:color w:val="000000" w:themeColor="text1"/>
          <w:sz w:val="26"/>
          <w:szCs w:val="26"/>
        </w:rPr>
        <w:t>ệ</w:t>
      </w:r>
      <w:r>
        <w:rPr>
          <w:rFonts w:ascii="Times New Roman" w:hAnsi="Times New Roman" w:cs="Times New Roman"/>
          <w:color w:val="000000" w:themeColor="text1"/>
          <w:sz w:val="26"/>
          <w:szCs w:val="26"/>
        </w:rPr>
        <w:t>n t</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Pr>
          <w:rFonts w:ascii="Times New Roman" w:hAnsi="Times New Roman" w:cs="Times New Roman"/>
          <w:color w:val="000000" w:themeColor="text1"/>
          <w:sz w:val="26"/>
          <w:szCs w:val="26"/>
        </w:rPr>
        <w:t>ỗ</w:t>
      </w:r>
      <w:r>
        <w:rPr>
          <w:rFonts w:ascii="Times New Roman" w:hAnsi="Times New Roman" w:cs="Times New Roman"/>
          <w:color w:val="000000" w:themeColor="text1"/>
          <w:sz w:val="26"/>
          <w:szCs w:val="26"/>
        </w:rPr>
        <w:t xml:space="preserve"> tr</w:t>
      </w:r>
      <w:r>
        <w:rPr>
          <w:rFonts w:ascii="Times New Roman" w:hAnsi="Times New Roman" w:cs="Times New Roman"/>
          <w:color w:val="000000" w:themeColor="text1"/>
          <w:sz w:val="26"/>
          <w:szCs w:val="26"/>
        </w:rPr>
        <w:t>ợ</w:t>
      </w:r>
      <w:r>
        <w:rPr>
          <w:rFonts w:ascii="Times New Roman" w:hAnsi="Times New Roman" w:cs="Times New Roman"/>
          <w:color w:val="000000" w:themeColor="text1"/>
          <w:sz w:val="26"/>
          <w:szCs w:val="26"/>
        </w:rPr>
        <w:t xml:space="preserve"> x</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lý s</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 xml:space="preserve"> c</w:t>
      </w:r>
      <w:r>
        <w:rPr>
          <w:rFonts w:ascii="Times New Roman" w:hAnsi="Times New Roman" w:cs="Times New Roman"/>
          <w:color w:val="000000" w:themeColor="text1"/>
          <w:sz w:val="26"/>
          <w:szCs w:val="26"/>
        </w:rPr>
        <w:t>ố</w:t>
      </w:r>
      <w:r>
        <w:rPr>
          <w:rFonts w:ascii="Times New Roman" w:hAnsi="Times New Roman" w:cs="Times New Roman"/>
          <w:color w:val="000000" w:themeColor="text1"/>
          <w:sz w:val="26"/>
          <w:szCs w:val="26"/>
        </w:rPr>
        <w:t xml:space="preserve"> và gi</w:t>
      </w:r>
      <w:r>
        <w:rPr>
          <w:rFonts w:ascii="Times New Roman" w:hAnsi="Times New Roman" w:cs="Times New Roman"/>
          <w:color w:val="000000" w:themeColor="text1"/>
          <w:sz w:val="26"/>
          <w:szCs w:val="26"/>
        </w:rPr>
        <w:t>ả</w:t>
      </w:r>
      <w:r>
        <w:rPr>
          <w:rFonts w:ascii="Times New Roman" w:hAnsi="Times New Roman" w:cs="Times New Roman"/>
          <w:color w:val="000000" w:themeColor="text1"/>
          <w:sz w:val="26"/>
          <w:szCs w:val="26"/>
        </w:rPr>
        <w:t>i đáp vư</w:t>
      </w:r>
      <w:r>
        <w:rPr>
          <w:rFonts w:ascii="Times New Roman" w:hAnsi="Times New Roman" w:cs="Times New Roman"/>
          <w:color w:val="000000" w:themeColor="text1"/>
          <w:sz w:val="26"/>
          <w:szCs w:val="26"/>
        </w:rPr>
        <w:t>ớ</w:t>
      </w:r>
      <w:r>
        <w:rPr>
          <w:rFonts w:ascii="Times New Roman" w:hAnsi="Times New Roman" w:cs="Times New Roman"/>
          <w:color w:val="000000" w:themeColor="text1"/>
          <w:sz w:val="26"/>
          <w:szCs w:val="26"/>
        </w:rPr>
        <w:t>ng m</w:t>
      </w:r>
      <w:r>
        <w:rPr>
          <w:rFonts w:ascii="Times New Roman" w:hAnsi="Times New Roman" w:cs="Times New Roman"/>
          <w:color w:val="000000" w:themeColor="text1"/>
          <w:sz w:val="26"/>
          <w:szCs w:val="26"/>
        </w:rPr>
        <w:t>ắ</w:t>
      </w:r>
      <w:r>
        <w:rPr>
          <w:rFonts w:ascii="Times New Roman" w:hAnsi="Times New Roman" w:cs="Times New Roman"/>
          <w:color w:val="000000" w:themeColor="text1"/>
          <w:sz w:val="26"/>
          <w:szCs w:val="26"/>
        </w:rPr>
        <w:t>c trong quá trình s</w:t>
      </w:r>
      <w:r>
        <w:rPr>
          <w:rFonts w:ascii="Times New Roman" w:hAnsi="Times New Roman" w:cs="Times New Roman"/>
          <w:color w:val="000000" w:themeColor="text1"/>
          <w:sz w:val="26"/>
          <w:szCs w:val="26"/>
        </w:rPr>
        <w:t>ử</w:t>
      </w:r>
      <w:r>
        <w:rPr>
          <w:rFonts w:ascii="Times New Roman" w:hAnsi="Times New Roman" w:cs="Times New Roman"/>
          <w:color w:val="000000" w:themeColor="text1"/>
          <w:sz w:val="26"/>
          <w:szCs w:val="26"/>
        </w:rPr>
        <w:t xml:space="preserve"> d</w:t>
      </w:r>
      <w:r>
        <w:rPr>
          <w:rFonts w:ascii="Times New Roman" w:hAnsi="Times New Roman" w:cs="Times New Roman"/>
          <w:color w:val="000000" w:themeColor="text1"/>
          <w:sz w:val="26"/>
          <w:szCs w:val="26"/>
        </w:rPr>
        <w:t>ụ</w:t>
      </w:r>
      <w:r>
        <w:rPr>
          <w:rFonts w:ascii="Times New Roman" w:hAnsi="Times New Roman" w:cs="Times New Roman"/>
          <w:color w:val="000000" w:themeColor="text1"/>
          <w:sz w:val="26"/>
          <w:szCs w:val="26"/>
        </w:rPr>
        <w:t xml:space="preserve">ng.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Đ</w:t>
      </w:r>
      <w:r>
        <w:rPr>
          <w:rFonts w:ascii="Times New Roman" w:hAnsi="Times New Roman" w:cs="Times New Roman"/>
          <w:color w:val="000000" w:themeColor="text1"/>
          <w:sz w:val="26"/>
          <w:szCs w:val="26"/>
        </w:rPr>
        <w:t>ả</w:t>
      </w:r>
      <w:r>
        <w:rPr>
          <w:rFonts w:ascii="Times New Roman" w:hAnsi="Times New Roman" w:cs="Times New Roman"/>
          <w:color w:val="000000" w:themeColor="text1"/>
          <w:sz w:val="26"/>
          <w:szCs w:val="26"/>
        </w:rPr>
        <w:t>m b</w:t>
      </w:r>
      <w:r>
        <w:rPr>
          <w:rFonts w:ascii="Times New Roman" w:hAnsi="Times New Roman" w:cs="Times New Roman"/>
          <w:color w:val="000000" w:themeColor="text1"/>
          <w:sz w:val="26"/>
          <w:szCs w:val="26"/>
        </w:rPr>
        <w:t>ả</w:t>
      </w:r>
      <w:r>
        <w:rPr>
          <w:rFonts w:ascii="Times New Roman" w:hAnsi="Times New Roman" w:cs="Times New Roman"/>
          <w:color w:val="000000" w:themeColor="text1"/>
          <w:sz w:val="26"/>
          <w:szCs w:val="26"/>
        </w:rPr>
        <w:t>o h</w:t>
      </w:r>
      <w:r>
        <w:rPr>
          <w:rFonts w:ascii="Times New Roman" w:hAnsi="Times New Roman" w:cs="Times New Roman"/>
          <w:color w:val="000000" w:themeColor="text1"/>
          <w:sz w:val="26"/>
          <w:szCs w:val="26"/>
        </w:rPr>
        <w:t>ệ</w:t>
      </w:r>
      <w:r>
        <w:rPr>
          <w:rFonts w:ascii="Times New Roman" w:hAnsi="Times New Roman" w:cs="Times New Roman"/>
          <w:color w:val="000000" w:themeColor="text1"/>
          <w:sz w:val="26"/>
          <w:szCs w:val="26"/>
        </w:rPr>
        <w:t xml:space="preserve"> th</w:t>
      </w:r>
      <w:r>
        <w:rPr>
          <w:rFonts w:ascii="Times New Roman" w:hAnsi="Times New Roman" w:cs="Times New Roman"/>
          <w:color w:val="000000" w:themeColor="text1"/>
          <w:sz w:val="26"/>
          <w:szCs w:val="26"/>
        </w:rPr>
        <w:t>ố</w:t>
      </w:r>
      <w:r>
        <w:rPr>
          <w:rFonts w:ascii="Times New Roman" w:hAnsi="Times New Roman" w:cs="Times New Roman"/>
          <w:color w:val="000000" w:themeColor="text1"/>
          <w:sz w:val="26"/>
          <w:szCs w:val="26"/>
        </w:rPr>
        <w:t>ng v</w:t>
      </w:r>
      <w:r>
        <w:rPr>
          <w:rFonts w:ascii="Times New Roman" w:hAnsi="Times New Roman" w:cs="Times New Roman"/>
          <w:color w:val="000000" w:themeColor="text1"/>
          <w:sz w:val="26"/>
          <w:szCs w:val="26"/>
        </w:rPr>
        <w:t>ậ</w:t>
      </w:r>
      <w:r>
        <w:rPr>
          <w:rFonts w:ascii="Times New Roman" w:hAnsi="Times New Roman" w:cs="Times New Roman"/>
          <w:color w:val="000000" w:themeColor="text1"/>
          <w:sz w:val="26"/>
          <w:szCs w:val="26"/>
        </w:rPr>
        <w:t xml:space="preserve">n hành </w:t>
      </w:r>
      <w:r>
        <w:rPr>
          <w:rFonts w:ascii="Times New Roman" w:hAnsi="Times New Roman" w:cs="Times New Roman"/>
          <w:color w:val="000000" w:themeColor="text1"/>
          <w:sz w:val="26"/>
          <w:szCs w:val="26"/>
        </w:rPr>
        <w:t>ổ</w:t>
      </w:r>
      <w:r>
        <w:rPr>
          <w:rFonts w:ascii="Times New Roman" w:hAnsi="Times New Roman" w:cs="Times New Roman"/>
          <w:color w:val="000000" w:themeColor="text1"/>
          <w:sz w:val="26"/>
          <w:szCs w:val="26"/>
        </w:rPr>
        <w:t>n đ</w:t>
      </w:r>
      <w:r>
        <w:rPr>
          <w:rFonts w:ascii="Times New Roman" w:hAnsi="Times New Roman" w:cs="Times New Roman"/>
          <w:color w:val="000000" w:themeColor="text1"/>
          <w:sz w:val="26"/>
          <w:szCs w:val="26"/>
        </w:rPr>
        <w:t>ị</w:t>
      </w:r>
      <w:r>
        <w:rPr>
          <w:rFonts w:ascii="Times New Roman" w:hAnsi="Times New Roman" w:cs="Times New Roman"/>
          <w:color w:val="000000" w:themeColor="text1"/>
          <w:sz w:val="26"/>
          <w:szCs w:val="26"/>
        </w:rPr>
        <w:t>nh, an toàn và liên t</w:t>
      </w:r>
      <w:r>
        <w:rPr>
          <w:rFonts w:ascii="Times New Roman" w:hAnsi="Times New Roman" w:cs="Times New Roman"/>
          <w:color w:val="000000" w:themeColor="text1"/>
          <w:sz w:val="26"/>
          <w:szCs w:val="26"/>
        </w:rPr>
        <w:t>ụ</w:t>
      </w:r>
      <w:r>
        <w:rPr>
          <w:rFonts w:ascii="Times New Roman" w:hAnsi="Times New Roman" w:cs="Times New Roman"/>
          <w:color w:val="000000" w:themeColor="text1"/>
          <w:sz w:val="26"/>
          <w:szCs w:val="26"/>
        </w:rPr>
        <w:t xml:space="preserve">c. </w:t>
      </w:r>
    </w:p>
    <w:p w:rsidR="004F236D" w:rsidRDefault="00EE730F" w:rsidP="00A12226">
      <w:pPr>
        <w:spacing w:before="120" w:after="120" w:line="24" w:lineRule="atLeas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Cung c</w:t>
      </w:r>
      <w:r>
        <w:rPr>
          <w:rFonts w:ascii="Times New Roman" w:hAnsi="Times New Roman" w:cs="Times New Roman"/>
          <w:color w:val="000000" w:themeColor="text1"/>
          <w:sz w:val="26"/>
          <w:szCs w:val="26"/>
        </w:rPr>
        <w:t>ấ</w:t>
      </w:r>
      <w:r>
        <w:rPr>
          <w:rFonts w:ascii="Times New Roman" w:hAnsi="Times New Roman" w:cs="Times New Roman"/>
          <w:color w:val="000000" w:themeColor="text1"/>
          <w:sz w:val="26"/>
          <w:szCs w:val="26"/>
        </w:rPr>
        <w:t>p tài li</w:t>
      </w:r>
      <w:r>
        <w:rPr>
          <w:rFonts w:ascii="Times New Roman" w:hAnsi="Times New Roman" w:cs="Times New Roman"/>
          <w:color w:val="000000" w:themeColor="text1"/>
          <w:sz w:val="26"/>
          <w:szCs w:val="26"/>
        </w:rPr>
        <w:t>ệ</w:t>
      </w:r>
      <w:r>
        <w:rPr>
          <w:rFonts w:ascii="Times New Roman" w:hAnsi="Times New Roman" w:cs="Times New Roman"/>
          <w:color w:val="000000" w:themeColor="text1"/>
          <w:sz w:val="26"/>
          <w:szCs w:val="26"/>
        </w:rPr>
        <w:t>u hư</w:t>
      </w:r>
      <w:r>
        <w:rPr>
          <w:rFonts w:ascii="Times New Roman" w:hAnsi="Times New Roman" w:cs="Times New Roman"/>
          <w:color w:val="000000" w:themeColor="text1"/>
          <w:sz w:val="26"/>
          <w:szCs w:val="26"/>
        </w:rPr>
        <w:t>ớ</w:t>
      </w:r>
      <w:r>
        <w:rPr>
          <w:rFonts w:ascii="Times New Roman" w:hAnsi="Times New Roman" w:cs="Times New Roman"/>
          <w:color w:val="000000" w:themeColor="text1"/>
          <w:sz w:val="26"/>
          <w:szCs w:val="26"/>
        </w:rPr>
        <w:t>ng d</w:t>
      </w:r>
      <w:r>
        <w:rPr>
          <w:rFonts w:ascii="Times New Roman" w:hAnsi="Times New Roman" w:cs="Times New Roman"/>
          <w:color w:val="000000" w:themeColor="text1"/>
          <w:sz w:val="26"/>
          <w:szCs w:val="26"/>
        </w:rPr>
        <w:t>ẫ</w:t>
      </w:r>
      <w:r>
        <w:rPr>
          <w:rFonts w:ascii="Times New Roman" w:hAnsi="Times New Roman" w:cs="Times New Roman"/>
          <w:color w:val="000000" w:themeColor="text1"/>
          <w:sz w:val="26"/>
          <w:szCs w:val="26"/>
        </w:rPr>
        <w:t>n, video và cơ s</w:t>
      </w:r>
      <w:r>
        <w:rPr>
          <w:rFonts w:ascii="Times New Roman" w:hAnsi="Times New Roman" w:cs="Times New Roman"/>
          <w:color w:val="000000" w:themeColor="text1"/>
          <w:sz w:val="26"/>
          <w:szCs w:val="26"/>
        </w:rPr>
        <w:t>ở</w:t>
      </w:r>
      <w:r>
        <w:rPr>
          <w:rFonts w:ascii="Times New Roman" w:hAnsi="Times New Roman" w:cs="Times New Roman"/>
          <w:color w:val="000000" w:themeColor="text1"/>
          <w:sz w:val="26"/>
          <w:szCs w:val="26"/>
        </w:rPr>
        <w:t xml:space="preserve"> tri th</w:t>
      </w:r>
      <w:r>
        <w:rPr>
          <w:rFonts w:ascii="Times New Roman" w:hAnsi="Times New Roman" w:cs="Times New Roman"/>
          <w:color w:val="000000" w:themeColor="text1"/>
          <w:sz w:val="26"/>
          <w:szCs w:val="26"/>
        </w:rPr>
        <w:t>ứ</w:t>
      </w:r>
      <w:r>
        <w:rPr>
          <w:rFonts w:ascii="Times New Roman" w:hAnsi="Times New Roman" w:cs="Times New Roman"/>
          <w:color w:val="000000" w:themeColor="text1"/>
          <w:sz w:val="26"/>
          <w:szCs w:val="26"/>
        </w:rPr>
        <w:t>c h</w:t>
      </w:r>
      <w:r>
        <w:rPr>
          <w:rFonts w:ascii="Times New Roman" w:hAnsi="Times New Roman" w:cs="Times New Roman"/>
          <w:color w:val="000000" w:themeColor="text1"/>
          <w:sz w:val="26"/>
          <w:szCs w:val="26"/>
        </w:rPr>
        <w:t>ỗ</w:t>
      </w:r>
      <w:r>
        <w:rPr>
          <w:rFonts w:ascii="Times New Roman" w:hAnsi="Times New Roman" w:cs="Times New Roman"/>
          <w:color w:val="000000" w:themeColor="text1"/>
          <w:sz w:val="26"/>
          <w:szCs w:val="26"/>
        </w:rPr>
        <w:t xml:space="preserve"> tr</w:t>
      </w:r>
      <w:r>
        <w:rPr>
          <w:rFonts w:ascii="Times New Roman" w:hAnsi="Times New Roman" w:cs="Times New Roman"/>
          <w:color w:val="000000" w:themeColor="text1"/>
          <w:sz w:val="26"/>
          <w:szCs w:val="26"/>
        </w:rPr>
        <w:t>ợ</w:t>
      </w:r>
      <w:r>
        <w:rPr>
          <w:rFonts w:ascii="Times New Roman" w:hAnsi="Times New Roman" w:cs="Times New Roman"/>
          <w:color w:val="000000" w:themeColor="text1"/>
          <w:sz w:val="26"/>
          <w:szCs w:val="26"/>
        </w:rPr>
        <w:t xml:space="preserve"> ngư</w:t>
      </w:r>
      <w:r>
        <w:rPr>
          <w:rFonts w:ascii="Times New Roman" w:hAnsi="Times New Roman" w:cs="Times New Roman"/>
          <w:color w:val="000000" w:themeColor="text1"/>
          <w:sz w:val="26"/>
          <w:szCs w:val="26"/>
        </w:rPr>
        <w:t>ờ</w:t>
      </w:r>
      <w:r>
        <w:rPr>
          <w:rFonts w:ascii="Times New Roman" w:hAnsi="Times New Roman" w:cs="Times New Roman"/>
          <w:color w:val="000000" w:themeColor="text1"/>
          <w:sz w:val="26"/>
          <w:szCs w:val="26"/>
        </w:rPr>
        <w:t>i dùng t</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 xml:space="preserve"> tra c</w:t>
      </w:r>
      <w:r>
        <w:rPr>
          <w:rFonts w:ascii="Times New Roman" w:hAnsi="Times New Roman" w:cs="Times New Roman"/>
          <w:color w:val="000000" w:themeColor="text1"/>
          <w:sz w:val="26"/>
          <w:szCs w:val="26"/>
        </w:rPr>
        <w:t>ứ</w:t>
      </w:r>
      <w:r>
        <w:rPr>
          <w:rFonts w:ascii="Times New Roman" w:hAnsi="Times New Roman" w:cs="Times New Roman"/>
          <w:color w:val="000000" w:themeColor="text1"/>
          <w:sz w:val="26"/>
          <w:szCs w:val="26"/>
        </w:rPr>
        <w:t xml:space="preserve">u. </w:t>
      </w:r>
    </w:p>
    <w:p w:rsidR="004F236D" w:rsidRDefault="00EE730F" w:rsidP="00A12226">
      <w:pPr>
        <w:spacing w:before="120" w:after="120" w:line="24" w:lineRule="atLeast"/>
        <w:jc w:val="both"/>
        <w:rPr>
          <w:rFonts w:ascii="Times New Roman" w:hAnsi="Times New Roman" w:cs="Times New Roman"/>
          <w:b/>
          <w:color w:val="000000" w:themeColor="text1"/>
          <w:sz w:val="26"/>
          <w:szCs w:val="26"/>
        </w:rPr>
      </w:pPr>
      <w:r>
        <w:rPr>
          <w:rFonts w:ascii="Times New Roman" w:eastAsia="Times New Roman" w:hAnsi="Times New Roman" w:cs="Times New Roman"/>
          <w:b/>
          <w:bCs/>
          <w:color w:val="000000" w:themeColor="text1"/>
          <w:sz w:val="26"/>
          <w:szCs w:val="26"/>
        </w:rPr>
        <w:t>-</w:t>
      </w:r>
      <w:r>
        <w:rPr>
          <w:rFonts w:ascii="Times New Roman" w:eastAsia="Times New Roman" w:hAnsi="Times New Roman" w:cs="Times New Roman"/>
          <w:color w:val="000000" w:themeColor="text1"/>
          <w:sz w:val="26"/>
          <w:szCs w:val="26"/>
        </w:rPr>
        <w:t xml:space="preserve">  Đồng hành và hỗ trợ khách hàng trong suốt quá trình sử dụng dịch vụ.</w:t>
      </w:r>
    </w:p>
    <w:p w:rsidR="004F236D" w:rsidRDefault="00EE730F" w:rsidP="00A12226">
      <w:pPr>
        <w:pStyle w:val="LO-normal"/>
        <w:spacing w:before="120" w:after="120" w:line="24" w:lineRule="atLeast"/>
        <w:ind w:left="720" w:hanging="36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4..Giá bán dự kiến (dành cho HKD):</w:t>
      </w:r>
      <w:r>
        <w:rPr>
          <w:rFonts w:ascii="Times New Roman" w:eastAsia="Times New Roman" w:hAnsi="Times New Roman" w:cs="Times New Roman"/>
          <w:color w:val="000000"/>
          <w:sz w:val="26"/>
          <w:szCs w:val="26"/>
        </w:rPr>
        <w:t xml:space="preserve"> </w:t>
      </w:r>
    </w:p>
    <w:tbl>
      <w:tblPr>
        <w:tblStyle w:val="TableNormal0"/>
        <w:tblW w:w="9359" w:type="dxa"/>
        <w:tblInd w:w="0" w:type="dxa"/>
        <w:tblLayout w:type="fixed"/>
        <w:tblCellMar>
          <w:top w:w="0" w:type="dxa"/>
          <w:left w:w="108" w:type="dxa"/>
          <w:bottom w:w="0" w:type="dxa"/>
          <w:right w:w="108" w:type="dxa"/>
        </w:tblCellMar>
        <w:tblLook w:val="0400" w:firstRow="0" w:lastRow="0" w:firstColumn="0" w:lastColumn="0" w:noHBand="0" w:noVBand="1"/>
      </w:tblPr>
      <w:tblGrid>
        <w:gridCol w:w="1928"/>
        <w:gridCol w:w="3387"/>
        <w:gridCol w:w="2022"/>
        <w:gridCol w:w="2022"/>
      </w:tblGrid>
      <w:tr w:rsidR="004F236D">
        <w:tc>
          <w:tcPr>
            <w:tcW w:w="1927" w:type="dxa"/>
            <w:tcBorders>
              <w:top w:val="single" w:sz="4" w:space="0" w:color="000000"/>
              <w:left w:val="single" w:sz="4" w:space="0" w:color="000000"/>
              <w:bottom w:val="single" w:sz="4" w:space="0" w:color="000000"/>
              <w:right w:val="single" w:sz="4" w:space="0" w:color="000000"/>
            </w:tcBorders>
            <w:vAlign w:val="center"/>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Loại/Quy mô công nghệ/Hình thức sở hữu</w:t>
            </w:r>
          </w:p>
        </w:tc>
        <w:tc>
          <w:tcPr>
            <w:tcW w:w="3387" w:type="dxa"/>
            <w:tcBorders>
              <w:top w:val="single" w:sz="4" w:space="0" w:color="000000"/>
              <w:left w:val="single" w:sz="4" w:space="0" w:color="000000"/>
              <w:bottom w:val="single" w:sz="4" w:space="0" w:color="000000"/>
              <w:right w:val="single" w:sz="4" w:space="0" w:color="000000"/>
            </w:tcBorders>
            <w:vAlign w:val="center"/>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 chi tiết</w:t>
            </w:r>
          </w:p>
        </w:tc>
        <w:tc>
          <w:tcPr>
            <w:tcW w:w="2022" w:type="dxa"/>
            <w:tcBorders>
              <w:top w:val="single" w:sz="4" w:space="0" w:color="000000"/>
              <w:left w:val="single" w:sz="4" w:space="0" w:color="000000"/>
              <w:bottom w:val="single" w:sz="4" w:space="0" w:color="000000"/>
              <w:right w:val="single" w:sz="4" w:space="0" w:color="000000"/>
            </w:tcBorders>
            <w:vAlign w:val="center"/>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bán dự kiến</w:t>
            </w:r>
          </w:p>
        </w:tc>
        <w:tc>
          <w:tcPr>
            <w:tcW w:w="2022" w:type="dxa"/>
            <w:tcBorders>
              <w:top w:val="single" w:sz="4" w:space="0" w:color="000000"/>
              <w:left w:val="single" w:sz="4" w:space="0" w:color="000000"/>
              <w:bottom w:val="single" w:sz="4" w:space="0" w:color="000000"/>
              <w:right w:val="single" w:sz="4" w:space="0" w:color="000000"/>
            </w:tcBorders>
            <w:vAlign w:val="center"/>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Chương trình khuyến mãi</w:t>
            </w:r>
          </w:p>
        </w:tc>
      </w:tr>
      <w:tr w:rsidR="004F236D">
        <w:trPr>
          <w:trHeight w:val="583"/>
        </w:trPr>
        <w:tc>
          <w:tcPr>
            <w:tcW w:w="192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 năm</w:t>
            </w:r>
          </w:p>
        </w:tc>
        <w:tc>
          <w:tcPr>
            <w:tcW w:w="338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Gói 1 năm chữ ký số Hộ, cá nhân kinh</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050</w:t>
            </w:r>
            <w:r>
              <w:rPr>
                <w:rFonts w:ascii="Times New Roman" w:eastAsia="Times New Roman" w:hAnsi="Times New Roman" w:cs="Times New Roman"/>
                <w:color w:val="000000"/>
                <w:sz w:val="26"/>
                <w:szCs w:val="26"/>
              </w:rPr>
              <w:t xml:space="preserve">.000 </w:t>
            </w:r>
            <w:r>
              <w:rPr>
                <w:rFonts w:ascii="Times New Roman" w:eastAsia="Times New Roman" w:hAnsi="Times New Roman" w:cs="Times New Roman"/>
                <w:color w:val="000000"/>
                <w:sz w:val="26"/>
                <w:szCs w:val="26"/>
              </w:rPr>
              <w:t>VNĐ</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Liên hệ NVKD</w:t>
            </w:r>
          </w:p>
        </w:tc>
      </w:tr>
      <w:tr w:rsidR="004F236D">
        <w:trPr>
          <w:trHeight w:val="583"/>
        </w:trPr>
        <w:tc>
          <w:tcPr>
            <w:tcW w:w="192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 năm</w:t>
            </w:r>
          </w:p>
        </w:tc>
        <w:tc>
          <w:tcPr>
            <w:tcW w:w="338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Gói 2 năm chữ ký số Hộ, cá nhân kinh</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1.450.000</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Liên hệ NVKD</w:t>
            </w:r>
          </w:p>
        </w:tc>
      </w:tr>
      <w:tr w:rsidR="004F236D">
        <w:trPr>
          <w:trHeight w:val="583"/>
        </w:trPr>
        <w:tc>
          <w:tcPr>
            <w:tcW w:w="192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 năm</w:t>
            </w:r>
          </w:p>
        </w:tc>
        <w:tc>
          <w:tcPr>
            <w:tcW w:w="338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Gói 3 năm chữ ký số Hộ, cá nhân kinh</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1.750.000</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Liên hệ NVKD</w:t>
            </w:r>
          </w:p>
        </w:tc>
      </w:tr>
      <w:tr w:rsidR="004F236D">
        <w:trPr>
          <w:trHeight w:val="583"/>
        </w:trPr>
        <w:tc>
          <w:tcPr>
            <w:tcW w:w="192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4 năm</w:t>
            </w:r>
          </w:p>
        </w:tc>
        <w:tc>
          <w:tcPr>
            <w:tcW w:w="338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Gói 4 năm chữ ký số Hộ, cá nhân kinh</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2.050.000</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Liên hệ NVKD</w:t>
            </w:r>
          </w:p>
        </w:tc>
      </w:tr>
      <w:tr w:rsidR="004F236D">
        <w:trPr>
          <w:trHeight w:val="583"/>
        </w:trPr>
        <w:tc>
          <w:tcPr>
            <w:tcW w:w="192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5 năm</w:t>
            </w:r>
          </w:p>
        </w:tc>
        <w:tc>
          <w:tcPr>
            <w:tcW w:w="3387"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Gói 5 năm chữ ký số Hộ, cá nhân</w:t>
            </w:r>
            <w:r>
              <w:rPr>
                <w:rFonts w:ascii="Times New Roman" w:eastAsia="Times New Roman" w:hAnsi="Times New Roman" w:cs="Times New Roman"/>
                <w:sz w:val="26"/>
                <w:szCs w:val="26"/>
              </w:rPr>
              <w:t xml:space="preserve"> kinh</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1.850.000</w:t>
            </w:r>
          </w:p>
        </w:tc>
        <w:tc>
          <w:tcPr>
            <w:tcW w:w="2022" w:type="dxa"/>
            <w:tcBorders>
              <w:top w:val="single" w:sz="4" w:space="0" w:color="000000"/>
              <w:left w:val="single" w:sz="4" w:space="0" w:color="000000"/>
              <w:bottom w:val="single" w:sz="4" w:space="0" w:color="000000"/>
              <w:right w:val="single" w:sz="4" w:space="0" w:color="000000"/>
            </w:tcBorders>
          </w:tcPr>
          <w:p w:rsidR="004F236D" w:rsidRDefault="00EE730F">
            <w:pPr>
              <w:pStyle w:val="LO-normal"/>
              <w:widowControl w:val="0"/>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Liên hệ NVKD</w:t>
            </w:r>
          </w:p>
        </w:tc>
      </w:tr>
    </w:tbl>
    <w:p w:rsidR="004F236D" w:rsidRDefault="00EE730F">
      <w:pPr>
        <w:pStyle w:val="LO-normal"/>
        <w:spacing w:before="120" w:after="120" w:line="240"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Chương trình khuyến mãi: thay đổi theo từng thời điểm</w:t>
      </w:r>
    </w:p>
    <w:p w:rsidR="004F236D" w:rsidRDefault="004F236D">
      <w:pPr>
        <w:pStyle w:val="LO-normal"/>
        <w:spacing w:before="120" w:after="120" w:line="240" w:lineRule="auto"/>
        <w:ind w:left="1080"/>
        <w:rPr>
          <w:rFonts w:ascii="Times New Roman" w:eastAsia="Times New Roman" w:hAnsi="Times New Roman" w:cs="Times New Roman"/>
          <w:color w:val="000000"/>
          <w:sz w:val="26"/>
          <w:szCs w:val="26"/>
        </w:rPr>
      </w:pPr>
    </w:p>
    <w:p w:rsidR="004F236D" w:rsidRDefault="004F236D">
      <w:pPr>
        <w:pStyle w:val="Heading3"/>
        <w:spacing w:before="120" w:after="120"/>
        <w:rPr>
          <w:rFonts w:ascii="Times New Roman" w:eastAsia="Times New Roman" w:hAnsi="Times New Roman" w:cs="Times New Roman"/>
          <w:b/>
          <w:bCs/>
          <w:color w:val="000000"/>
          <w:sz w:val="26"/>
          <w:szCs w:val="26"/>
        </w:rPr>
      </w:pPr>
    </w:p>
    <w:p w:rsidR="004F236D" w:rsidRDefault="004F236D">
      <w:pPr>
        <w:pStyle w:val="LO-normal"/>
        <w:spacing w:before="120" w:after="120" w:line="240" w:lineRule="auto"/>
        <w:ind w:left="720" w:hanging="360"/>
        <w:rPr>
          <w:rFonts w:ascii="Times New Roman" w:eastAsia="Times New Roman" w:hAnsi="Times New Roman" w:cs="Times New Roman"/>
          <w:color w:val="000000"/>
          <w:sz w:val="26"/>
          <w:szCs w:val="26"/>
        </w:rPr>
      </w:pPr>
    </w:p>
    <w:sectPr w:rsidR="004F236D" w:rsidSect="00E027EF">
      <w:pgSz w:w="12240" w:h="15840"/>
      <w:pgMar w:top="1134" w:right="1134" w:bottom="1134" w:left="1701"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F2DAA1A8-40D5-4F5F-A9EB-7724BF50C120}"/>
  </w:font>
  <w:font w:name="OpenSymbol">
    <w:altName w:val="Arial Unicode MS"/>
    <w:charset w:val="01"/>
    <w:family w:val="auto"/>
    <w:pitch w:val="default"/>
    <w:embedRegular r:id="rId2" w:fontKey="{31F2AF89-BF15-4D67-9B7B-33215790076C}"/>
  </w:font>
  <w:font w:name="Aptos">
    <w:altName w:val="Times New Roman"/>
    <w:charset w:val="00"/>
    <w:family w:val="roman"/>
    <w:pitch w:val="variable"/>
  </w:font>
  <w:font w:name="Play">
    <w:charset w:val="00"/>
    <w:family w:val="roman"/>
    <w:pitch w:val="variable"/>
    <w:embedRegular r:id="rId3" w:fontKey="{E7AA7CF5-DC80-4AEE-8954-A9D7E6DC4E0A}"/>
    <w:embedBold r:id="rId4" w:fontKey="{5649FC1D-84E4-4772-A11C-F8DAF01AB992}"/>
  </w:font>
  <w:font w:name="Liberation Sans">
    <w:altName w:val="Arial"/>
    <w:charset w:val="00"/>
    <w:family w:val="swiss"/>
    <w:pitch w:val="variable"/>
    <w:embedRegular r:id="rId5" w:fontKey="{857F41B8-00C3-464E-B5F7-8226AE1A20B4}"/>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25B6B13D-65B7-4C38-A888-E76A3C6DD0C1}"/>
  </w:font>
  <w:font w:name="Mangal">
    <w:panose1 w:val="02040503050203030202"/>
    <w:charset w:val="00"/>
    <w:family w:val="roman"/>
    <w:pitch w:val="variable"/>
    <w:sig w:usb0="00008003" w:usb1="00000000" w:usb2="00000000" w:usb3="00000000" w:csb0="00000001" w:csb1="00000000"/>
    <w:embedRegular r:id="rId7" w:fontKey="{A65F2263-9ED1-48A8-9C1B-69D5A0F97207}"/>
  </w:font>
  <w:font w:name="Calibri">
    <w:panose1 w:val="020F0502020204030204"/>
    <w:charset w:val="00"/>
    <w:family w:val="swiss"/>
    <w:pitch w:val="variable"/>
    <w:sig w:usb0="E00002FF" w:usb1="4000ACFF" w:usb2="00000001" w:usb3="00000000" w:csb0="0000019F" w:csb1="00000000"/>
    <w:embedRegular r:id="rId8" w:fontKey="{63270CE3-C016-4810-991F-C333582EE38B}"/>
  </w:font>
  <w:font w:name="Cambria">
    <w:panose1 w:val="02040503050406030204"/>
    <w:charset w:val="00"/>
    <w:family w:val="roman"/>
    <w:pitch w:val="variable"/>
    <w:sig w:usb0="E00002FF" w:usb1="400004FF" w:usb2="00000000" w:usb3="00000000" w:csb0="0000019F" w:csb1="00000000"/>
    <w:embedRegular r:id="rId9" w:fontKey="{E95BE0B0-1272-448D-924A-99F67412D38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97447"/>
    <w:multiLevelType w:val="multilevel"/>
    <w:tmpl w:val="11CE74E6"/>
    <w:lvl w:ilvl="0">
      <w:start w:val="6"/>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nsid w:val="1B7B760C"/>
    <w:multiLevelType w:val="hybridMultilevel"/>
    <w:tmpl w:val="3B6E3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9E2C24"/>
    <w:multiLevelType w:val="multilevel"/>
    <w:tmpl w:val="1A1E40AE"/>
    <w:lvl w:ilvl="0">
      <w:start w:val="1"/>
      <w:numFmt w:val="bullet"/>
      <w:lvlText w:val=""/>
      <w:lvlJc w:val="left"/>
      <w:pPr>
        <w:tabs>
          <w:tab w:val="num" w:pos="0"/>
        </w:tabs>
        <w:ind w:left="720" w:hanging="360"/>
      </w:pPr>
      <w:rPr>
        <w:rFonts w:ascii="Wingdings" w:hAnsi="Wingdings" w:cs="Wingdings" w:hint="default"/>
        <w:b w:val="0"/>
        <w:bCs w:val="0"/>
        <w:i w:val="0"/>
        <w:iCs w:val="0"/>
        <w:caps w:val="0"/>
        <w:smallCaps w:val="0"/>
        <w:color w:val="1F1F1F"/>
        <w:sz w:val="24"/>
        <w:szCs w:val="24"/>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nsid w:val="48CB44D7"/>
    <w:multiLevelType w:val="hybridMultilevel"/>
    <w:tmpl w:val="E1DA2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8B4173"/>
    <w:multiLevelType w:val="multilevel"/>
    <w:tmpl w:val="49BE7B10"/>
    <w:lvl w:ilvl="0">
      <w:start w:val="14"/>
      <w:numFmt w:val="decimal"/>
      <w:lvlText w:val="%1."/>
      <w:lvlJc w:val="left"/>
      <w:pPr>
        <w:tabs>
          <w:tab w:val="num" w:pos="0"/>
        </w:tabs>
        <w:ind w:left="720" w:hanging="360"/>
      </w:pPr>
      <w:rPr>
        <w:b w:val="0"/>
        <w:bCs w:val="0"/>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nsid w:val="57117FEF"/>
    <w:multiLevelType w:val="multilevel"/>
    <w:tmpl w:val="8C1EE400"/>
    <w:lvl w:ilvl="0">
      <w:start w:val="1"/>
      <w:numFmt w:val="bullet"/>
      <w:lvlText w:val=""/>
      <w:lvlJc w:val="left"/>
      <w:pPr>
        <w:tabs>
          <w:tab w:val="num" w:pos="0"/>
        </w:tabs>
        <w:ind w:left="720" w:hanging="360"/>
      </w:pPr>
      <w:rPr>
        <w:rFonts w:ascii="Wingdings" w:hAnsi="Wingdings" w:cs="Wingdings" w:hint="default"/>
        <w:b w:val="0"/>
        <w:bCs w:val="0"/>
        <w:i w:val="0"/>
        <w:iCs w:val="0"/>
        <w:caps w:val="0"/>
        <w:smallCaps w:val="0"/>
        <w:color w:val="1F1F1F"/>
        <w:sz w:val="24"/>
        <w:szCs w:val="24"/>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nsid w:val="579F3D61"/>
    <w:multiLevelType w:val="multilevel"/>
    <w:tmpl w:val="E1DC394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7">
    <w:nsid w:val="5AFF2BA3"/>
    <w:multiLevelType w:val="multilevel"/>
    <w:tmpl w:val="B412A8A8"/>
    <w:lvl w:ilvl="0">
      <w:start w:val="17"/>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nsid w:val="5F5E669E"/>
    <w:multiLevelType w:val="multilevel"/>
    <w:tmpl w:val="EF22A3F6"/>
    <w:lvl w:ilvl="0">
      <w:start w:val="1"/>
      <w:numFmt w:val="bullet"/>
      <w:lvlText w:val=""/>
      <w:lvlJc w:val="left"/>
      <w:pPr>
        <w:tabs>
          <w:tab w:val="num" w:pos="0"/>
        </w:tabs>
        <w:ind w:left="720" w:hanging="360"/>
      </w:pPr>
      <w:rPr>
        <w:rFonts w:ascii="Wingdings" w:hAnsi="Wingdings" w:cs="Wingdings" w:hint="default"/>
        <w:b w:val="0"/>
        <w:bCs w:val="0"/>
        <w:i w:val="0"/>
        <w:iCs w:val="0"/>
        <w:caps w:val="0"/>
        <w:smallCaps w:val="0"/>
        <w:color w:val="1F1F1F"/>
        <w:sz w:val="24"/>
        <w:szCs w:val="24"/>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nsid w:val="69134465"/>
    <w:multiLevelType w:val="hybridMultilevel"/>
    <w:tmpl w:val="2E444D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70512AC4"/>
    <w:multiLevelType w:val="multilevel"/>
    <w:tmpl w:val="998E5E1E"/>
    <w:lvl w:ilvl="0">
      <w:start w:val="4"/>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1">
    <w:nsid w:val="7C0A5DEC"/>
    <w:multiLevelType w:val="multilevel"/>
    <w:tmpl w:val="DED40B6C"/>
    <w:lvl w:ilvl="0">
      <w:start w:val="1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nsid w:val="7F9F5B74"/>
    <w:multiLevelType w:val="multilevel"/>
    <w:tmpl w:val="514E8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5"/>
  </w:num>
  <w:num w:numId="2">
    <w:abstractNumId w:val="2"/>
  </w:num>
  <w:num w:numId="3">
    <w:abstractNumId w:val="8"/>
  </w:num>
  <w:num w:numId="4">
    <w:abstractNumId w:val="6"/>
  </w:num>
  <w:num w:numId="5">
    <w:abstractNumId w:val="11"/>
  </w:num>
  <w:num w:numId="6">
    <w:abstractNumId w:val="4"/>
  </w:num>
  <w:num w:numId="7">
    <w:abstractNumId w:val="7"/>
  </w:num>
  <w:num w:numId="8">
    <w:abstractNumId w:val="10"/>
  </w:num>
  <w:num w:numId="9">
    <w:abstractNumId w:val="0"/>
  </w:num>
  <w:num w:numId="10">
    <w:abstractNumId w:val="12"/>
  </w:num>
  <w:num w:numId="11">
    <w:abstractNumId w:val="9"/>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embedTrueTypeFonts/>
  <w:defaultTabStop w:val="720"/>
  <w:autoHyphenation/>
  <w:characterSpacingControl w:val="doNotCompress"/>
  <w:compat>
    <w:compatSetting w:name="compatibilityMode" w:uri="http://schemas.microsoft.com/office/word" w:val="14"/>
  </w:compat>
  <w:rsids>
    <w:rsidRoot w:val="004F236D"/>
    <w:rsid w:val="0022513F"/>
    <w:rsid w:val="004F236D"/>
    <w:rsid w:val="00A12226"/>
    <w:rsid w:val="00E027EF"/>
    <w:rsid w:val="00EE730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style>
  <w:style w:type="paragraph" w:styleId="Heading1">
    <w:name w:val="heading 1"/>
    <w:basedOn w:val="LO-normal"/>
    <w:next w:val="LO-normal"/>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LO-normal"/>
    <w:next w:val="LO-normal"/>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LO-normal"/>
    <w:next w:val="LO-normal"/>
    <w:qFormat/>
    <w:pPr>
      <w:keepNext/>
      <w:keepLines/>
      <w:spacing w:before="160" w:after="80" w:line="240" w:lineRule="auto"/>
      <w:outlineLvl w:val="2"/>
    </w:pPr>
    <w:rPr>
      <w:color w:val="0F4761"/>
      <w:sz w:val="28"/>
      <w:szCs w:val="28"/>
    </w:rPr>
  </w:style>
  <w:style w:type="paragraph" w:styleId="Heading4">
    <w:name w:val="heading 4"/>
    <w:basedOn w:val="LO-normal"/>
    <w:next w:val="LO-normal"/>
    <w:qFormat/>
    <w:pPr>
      <w:keepNext/>
      <w:keepLines/>
      <w:spacing w:before="80" w:after="40" w:line="240" w:lineRule="auto"/>
      <w:outlineLvl w:val="3"/>
    </w:pPr>
    <w:rPr>
      <w:i/>
      <w:iCs/>
      <w:color w:val="0F4761"/>
    </w:rPr>
  </w:style>
  <w:style w:type="paragraph" w:styleId="Heading5">
    <w:name w:val="heading 5"/>
    <w:basedOn w:val="LO-normal"/>
    <w:next w:val="LO-normal"/>
    <w:qFormat/>
    <w:pPr>
      <w:keepNext/>
      <w:keepLines/>
      <w:spacing w:before="80" w:after="40" w:line="240" w:lineRule="auto"/>
      <w:outlineLvl w:val="4"/>
    </w:pPr>
    <w:rPr>
      <w:color w:val="0F4761"/>
    </w:rPr>
  </w:style>
  <w:style w:type="paragraph" w:styleId="Heading6">
    <w:name w:val="heading 6"/>
    <w:basedOn w:val="LO-normal"/>
    <w:next w:val="LO-normal"/>
    <w:qFormat/>
    <w:pPr>
      <w:keepNext/>
      <w:keepLines/>
      <w:spacing w:before="40" w:after="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LO-normal">
    <w:name w:val="LO-normal"/>
    <w:qFormat/>
    <w:pPr>
      <w:spacing w:after="160" w:line="276" w:lineRule="auto"/>
    </w:pPr>
  </w:style>
  <w:style w:type="paragraph" w:styleId="Title">
    <w:name w:val="Title"/>
    <w:basedOn w:val="LO-normal"/>
    <w:next w:val="LO-normal"/>
    <w:qFormat/>
    <w:pPr>
      <w:spacing w:after="80" w:line="240" w:lineRule="auto"/>
    </w:pPr>
    <w:rPr>
      <w:rFonts w:ascii="Play" w:eastAsia="Play" w:hAnsi="Play" w:cs="Play"/>
      <w:sz w:val="56"/>
      <w:szCs w:val="56"/>
    </w:rPr>
  </w:style>
  <w:style w:type="paragraph" w:styleId="Subtitle">
    <w:name w:val="Subtitle"/>
    <w:basedOn w:val="LO-normal"/>
    <w:next w:val="LO-normal"/>
    <w:qFormat/>
    <w:rPr>
      <w:color w:val="595959"/>
      <w:sz w:val="28"/>
      <w:szCs w:val="28"/>
    </w:rPr>
  </w:style>
  <w:style w:type="table" w:customStyle="1" w:styleId="TableNormal0">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027E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027EF"/>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style>
  <w:style w:type="paragraph" w:styleId="Heading1">
    <w:name w:val="heading 1"/>
    <w:basedOn w:val="LO-normal"/>
    <w:next w:val="LO-normal"/>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LO-normal"/>
    <w:next w:val="LO-normal"/>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LO-normal"/>
    <w:next w:val="LO-normal"/>
    <w:qFormat/>
    <w:pPr>
      <w:keepNext/>
      <w:keepLines/>
      <w:spacing w:before="160" w:after="80" w:line="240" w:lineRule="auto"/>
      <w:outlineLvl w:val="2"/>
    </w:pPr>
    <w:rPr>
      <w:color w:val="0F4761"/>
      <w:sz w:val="28"/>
      <w:szCs w:val="28"/>
    </w:rPr>
  </w:style>
  <w:style w:type="paragraph" w:styleId="Heading4">
    <w:name w:val="heading 4"/>
    <w:basedOn w:val="LO-normal"/>
    <w:next w:val="LO-normal"/>
    <w:qFormat/>
    <w:pPr>
      <w:keepNext/>
      <w:keepLines/>
      <w:spacing w:before="80" w:after="40" w:line="240" w:lineRule="auto"/>
      <w:outlineLvl w:val="3"/>
    </w:pPr>
    <w:rPr>
      <w:i/>
      <w:iCs/>
      <w:color w:val="0F4761"/>
    </w:rPr>
  </w:style>
  <w:style w:type="paragraph" w:styleId="Heading5">
    <w:name w:val="heading 5"/>
    <w:basedOn w:val="LO-normal"/>
    <w:next w:val="LO-normal"/>
    <w:qFormat/>
    <w:pPr>
      <w:keepNext/>
      <w:keepLines/>
      <w:spacing w:before="80" w:after="40" w:line="240" w:lineRule="auto"/>
      <w:outlineLvl w:val="4"/>
    </w:pPr>
    <w:rPr>
      <w:color w:val="0F4761"/>
    </w:rPr>
  </w:style>
  <w:style w:type="paragraph" w:styleId="Heading6">
    <w:name w:val="heading 6"/>
    <w:basedOn w:val="LO-normal"/>
    <w:next w:val="LO-normal"/>
    <w:qFormat/>
    <w:pPr>
      <w:keepNext/>
      <w:keepLines/>
      <w:spacing w:before="40" w:after="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LO-normal">
    <w:name w:val="LO-normal"/>
    <w:qFormat/>
    <w:pPr>
      <w:spacing w:after="160" w:line="276" w:lineRule="auto"/>
    </w:pPr>
  </w:style>
  <w:style w:type="paragraph" w:styleId="Title">
    <w:name w:val="Title"/>
    <w:basedOn w:val="LO-normal"/>
    <w:next w:val="LO-normal"/>
    <w:qFormat/>
    <w:pPr>
      <w:spacing w:after="80" w:line="240" w:lineRule="auto"/>
    </w:pPr>
    <w:rPr>
      <w:rFonts w:ascii="Play" w:eastAsia="Play" w:hAnsi="Play" w:cs="Play"/>
      <w:sz w:val="56"/>
      <w:szCs w:val="56"/>
    </w:rPr>
  </w:style>
  <w:style w:type="paragraph" w:styleId="Subtitle">
    <w:name w:val="Subtitle"/>
    <w:basedOn w:val="LO-normal"/>
    <w:next w:val="LO-normal"/>
    <w:qFormat/>
    <w:rPr>
      <w:color w:val="595959"/>
      <w:sz w:val="28"/>
      <w:szCs w:val="28"/>
    </w:rPr>
  </w:style>
  <w:style w:type="table" w:customStyle="1" w:styleId="TableNormal0">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027E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027EF"/>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5</cp:revision>
  <dcterms:created xsi:type="dcterms:W3CDTF">2026-07-02T06:35:00Z</dcterms:created>
  <dcterms:modified xsi:type="dcterms:W3CDTF">2026-07-02T06:40:00Z</dcterms:modified>
  <dc:language>en-US</dc:language>
</cp:coreProperties>
</file>