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7eab6e7eaeaf09e3c8679fb20de834ad921c2cc"/>
    <w:p>
      <w:pPr>
        <w:pStyle w:val="Heading2"/>
      </w:pPr>
      <w:r>
        <w:t xml:space="preserve">🧩 Topic: Dự đoán hoạt tính sinh học từ các đặc trưng phân tử</w:t>
      </w:r>
    </w:p>
    <w:p>
      <w:pPr>
        <w:pStyle w:val="FirstParagraph"/>
      </w:pPr>
      <w:r>
        <w:t xml:space="preserve">Tuyệt vời! Dự án phân tích dữ liệu ChEMBL 35 kết hợp RDKit là một hướng đi rất tiềm năng trong nghiên cứu và phát triển thuốc. Dưới đây là phân tích chi tiết, hướng dẫn song ngữ và code mẫu để bạn tham khảo, tập trung vào chủ đề</w:t>
      </w:r>
      <w:r>
        <w:t xml:space="preserve"> </w:t>
      </w:r>
      <w:r>
        <w:t xml:space="preserve">“Topic_CheMBL_35_2”</w:t>
      </w:r>
      <w:r>
        <w:t xml:space="preserve">:</w:t>
      </w:r>
    </w:p>
    <w:p>
      <w:pPr>
        <w:pStyle w:val="BodyText"/>
      </w:pPr>
      <w:r>
        <w:rPr>
          <w:b/>
          <w:bCs/>
        </w:rPr>
        <w:t xml:space="preserve">1. Phân tích mô hình phân tích (Analysis of the Analysis Model)</w:t>
      </w:r>
    </w:p>
    <w:p>
      <w:pPr>
        <w:pStyle w:val="BodyText"/>
      </w:pPr>
      <w:r>
        <w:t xml:space="preserve">Chủ đề</w:t>
      </w:r>
      <w:r>
        <w:t xml:space="preserve"> </w:t>
      </w:r>
      <w:r>
        <w:t xml:space="preserve">“Topic_CheMBL_35_2”</w:t>
      </w:r>
      <w:r>
        <w:t xml:space="preserve"> </w:t>
      </w:r>
      <w:r>
        <w:t xml:space="preserve">có thể tập trung vào nhiều khía cạnh khác nhau của dữ liệu ChEMBL 35. Để đưa ra một mô hình phân tích cụ thể, chúng ta cần xác định câu hỏi nghiên cứu (research question) mà bạn muốn trả lời. Dưới đây là một số gợi ý và hướng tiếp cận:</w:t>
      </w:r>
    </w:p>
    <w:p>
      <w:pPr>
        <w:pStyle w:val="Compact"/>
        <w:numPr>
          <w:ilvl w:val="0"/>
          <w:numId w:val="1001"/>
        </w:numPr>
      </w:pPr>
      <w:r>
        <w:rPr>
          <w:b/>
          <w:bCs/>
        </w:rPr>
        <w:t xml:space="preserve">Dự đoán hoạt tính (Activity Prediction):</w:t>
      </w:r>
      <w:r>
        <w:t xml:space="preserve"> </w:t>
      </w:r>
      <w:r>
        <w:t xml:space="preserve">Xây dựng mô hình dự đoán hoạt tính của các hợp chất dựa trên cấu trúc hóa học của chúng.</w:t>
      </w:r>
    </w:p>
    <w:p>
      <w:pPr>
        <w:pStyle w:val="Compact"/>
        <w:numPr>
          <w:ilvl w:val="1"/>
          <w:numId w:val="1002"/>
        </w:numPr>
      </w:pPr>
      <w:r>
        <w:rPr>
          <w:b/>
          <w:bCs/>
        </w:rPr>
        <w:t xml:space="preserve">Phân tích:</w:t>
      </w:r>
      <w:r>
        <w:t xml:space="preserve"> </w:t>
      </w:r>
      <w:r>
        <w:t xml:space="preserve">Sử dụng các descriptor hóa học (tính chất vật lý, hóa học) được tính toán từ cấu trúc (ví dụ: MW, cLogP, HBA, HBD) làm đầu vào cho các mô hình machine learning (ví dụ: Random Forest, Support Vector Machine, Neural Networks).</w:t>
      </w:r>
    </w:p>
    <w:p>
      <w:pPr>
        <w:pStyle w:val="Compact"/>
        <w:numPr>
          <w:ilvl w:val="1"/>
          <w:numId w:val="1002"/>
        </w:numPr>
      </w:pPr>
      <w:r>
        <w:rPr>
          <w:b/>
          <w:bCs/>
        </w:rPr>
        <w:t xml:space="preserve">Mục tiêu:</w:t>
      </w:r>
      <w:r>
        <w:t xml:space="preserve"> </w:t>
      </w:r>
      <w:r>
        <w:t xml:space="preserve">Xác định các yếu tố cấu trúc quan trọng ảnh hưởng đến hoạt tính và dự đoán hoạt tính của các hợp chất mới.</w:t>
      </w:r>
    </w:p>
    <w:p>
      <w:pPr>
        <w:pStyle w:val="Compact"/>
        <w:numPr>
          <w:ilvl w:val="0"/>
          <w:numId w:val="1001"/>
        </w:numPr>
      </w:pPr>
      <w:r>
        <w:rPr>
          <w:b/>
          <w:bCs/>
        </w:rPr>
        <w:t xml:space="preserve">Phân cụm hợp chất (Compound Clustering):</w:t>
      </w:r>
      <w:r>
        <w:t xml:space="preserve"> </w:t>
      </w:r>
      <w:r>
        <w:t xml:space="preserve">Phân nhóm các hợp chất có cấu trúc và/hoặc hoạt tính tương tự nhau.</w:t>
      </w:r>
    </w:p>
    <w:p>
      <w:pPr>
        <w:pStyle w:val="Compact"/>
        <w:numPr>
          <w:ilvl w:val="1"/>
          <w:numId w:val="1003"/>
        </w:numPr>
      </w:pPr>
      <w:r>
        <w:rPr>
          <w:b/>
          <w:bCs/>
        </w:rPr>
        <w:t xml:space="preserve">Phân tích:</w:t>
      </w:r>
      <w:r>
        <w:t xml:space="preserve"> </w:t>
      </w:r>
      <w:r>
        <w:t xml:space="preserve">Sử dụng các thuật toán clustering (ví dụ: k-means, hierarchical clustering) dựa trên các descriptor hóa học hoặc fingerprint cấu trúc.</w:t>
      </w:r>
    </w:p>
    <w:p>
      <w:pPr>
        <w:pStyle w:val="Compact"/>
        <w:numPr>
          <w:ilvl w:val="1"/>
          <w:numId w:val="1003"/>
        </w:numPr>
      </w:pPr>
      <w:r>
        <w:rPr>
          <w:b/>
          <w:bCs/>
        </w:rPr>
        <w:t xml:space="preserve">Mục tiêu:</w:t>
      </w:r>
      <w:r>
        <w:t xml:space="preserve"> </w:t>
      </w:r>
      <w:r>
        <w:t xml:space="preserve">Tìm kiếm các scaffold (khung cấu trúc) phổ biến, xác định các</w:t>
      </w:r>
      <w:r>
        <w:t xml:space="preserve"> </w:t>
      </w:r>
      <w:r>
        <w:t xml:space="preserve">“druglike”</w:t>
      </w:r>
      <w:r>
        <w:t xml:space="preserve"> </w:t>
      </w:r>
      <w:r>
        <w:t xml:space="preserve">compound và khám phá không gian hóa học.</w:t>
      </w:r>
    </w:p>
    <w:p>
      <w:pPr>
        <w:pStyle w:val="Compact"/>
        <w:numPr>
          <w:ilvl w:val="0"/>
          <w:numId w:val="1001"/>
        </w:numPr>
      </w:pPr>
      <w:r>
        <w:rPr>
          <w:b/>
          <w:bCs/>
        </w:rPr>
        <w:t xml:space="preserve">Phân tích mối quan hệ cấu trúc-hoạt tính (Structure-Activity Relationship - SAR):</w:t>
      </w:r>
      <w:r>
        <w:t xml:space="preserve"> </w:t>
      </w:r>
      <w:r>
        <w:t xml:space="preserve">Nghiên cứu mối liên hệ giữa cấu trúc hóa học và hoạt tính sinh học của các hợp chất.</w:t>
      </w:r>
    </w:p>
    <w:p>
      <w:pPr>
        <w:pStyle w:val="Compact"/>
        <w:numPr>
          <w:ilvl w:val="1"/>
          <w:numId w:val="1004"/>
        </w:numPr>
      </w:pPr>
      <w:r>
        <w:rPr>
          <w:b/>
          <w:bCs/>
        </w:rPr>
        <w:t xml:space="preserve">Phân tích:</w:t>
      </w:r>
      <w:r>
        <w:t xml:space="preserve"> </w:t>
      </w:r>
      <w:r>
        <w:t xml:space="preserve">Sử dụng các phương pháp thống kê và machine learning để xác định các nhóm thế (substituents) quan trọng ảnh hưởng đến hoạt tính.</w:t>
      </w:r>
    </w:p>
    <w:p>
      <w:pPr>
        <w:pStyle w:val="Compact"/>
        <w:numPr>
          <w:ilvl w:val="1"/>
          <w:numId w:val="1004"/>
        </w:numPr>
      </w:pPr>
      <w:r>
        <w:rPr>
          <w:b/>
          <w:bCs/>
        </w:rPr>
        <w:t xml:space="preserve">Mục tiêu:</w:t>
      </w:r>
      <w:r>
        <w:t xml:space="preserve"> </w:t>
      </w:r>
      <w:r>
        <w:t xml:space="preserve">Tối ưu hóa cấu trúc của các hợp chất để tăng cường hoạt tính mong muốn.</w:t>
      </w:r>
    </w:p>
    <w:p>
      <w:pPr>
        <w:pStyle w:val="Compact"/>
        <w:numPr>
          <w:ilvl w:val="0"/>
          <w:numId w:val="1001"/>
        </w:numPr>
      </w:pPr>
      <w:r>
        <w:rPr>
          <w:b/>
          <w:bCs/>
        </w:rPr>
        <w:t xml:space="preserve">Phân tích các đặc tính dược động học (ADMET Prediction):</w:t>
      </w:r>
      <w:r>
        <w:t xml:space="preserve"> </w:t>
      </w:r>
      <w:r>
        <w:t xml:space="preserve">Dự đoán các đặc tính hấp thụ, phân bố, chuyển hóa và thải trừ (ADMET) của các hợp chất.</w:t>
      </w:r>
    </w:p>
    <w:p>
      <w:pPr>
        <w:pStyle w:val="Compact"/>
        <w:numPr>
          <w:ilvl w:val="1"/>
          <w:numId w:val="1005"/>
        </w:numPr>
      </w:pPr>
      <w:r>
        <w:rPr>
          <w:b/>
          <w:bCs/>
        </w:rPr>
        <w:t xml:space="preserve">Phân tích:</w:t>
      </w:r>
      <w:r>
        <w:t xml:space="preserve"> </w:t>
      </w:r>
      <w:r>
        <w:t xml:space="preserve">Sử dụng các mô hình QSAR (Quantitative Structure-Activity Relationship) để dự đoán các đặc tính ADMET dựa trên cấu trúc hóa học.</w:t>
      </w:r>
    </w:p>
    <w:p>
      <w:pPr>
        <w:pStyle w:val="Compact"/>
        <w:numPr>
          <w:ilvl w:val="1"/>
          <w:numId w:val="1005"/>
        </w:numPr>
      </w:pPr>
      <w:r>
        <w:rPr>
          <w:b/>
          <w:bCs/>
        </w:rPr>
        <w:t xml:space="preserve">Mục tiêu:</w:t>
      </w:r>
      <w:r>
        <w:t xml:space="preserve"> </w:t>
      </w:r>
      <w:r>
        <w:t xml:space="preserve">Lọc các hợp chất có đặc tính ADMET không phù hợp trong giai đoạn đầu của quá trình phát triển thuốc.</w:t>
      </w:r>
    </w:p>
    <w:p>
      <w:pPr>
        <w:pStyle w:val="FirstParagraph"/>
      </w:pPr>
      <w:r>
        <w:rPr>
          <w:b/>
          <w:bCs/>
        </w:rPr>
        <w:t xml:space="preserve">2. Hướng dẫn song ngữ (Bilingual Instructions)</w:t>
      </w:r>
    </w:p>
    <w:p>
      <w:pPr>
        <w:pStyle w:val="BodyText"/>
      </w:pPr>
      <w:r>
        <w:t xml:space="preserve">Dưới đây là hướng dẫn chi tiết cho từng bước thực hiện, kèm theo giải thích bằng cả tiếng Anh và tiếng Việt:</w:t>
      </w:r>
    </w:p>
    <w:p>
      <w:pPr>
        <w:pStyle w:val="BodyText"/>
      </w:pPr>
      <w:r>
        <w:rPr>
          <w:b/>
          <w:bCs/>
        </w:rPr>
        <w:t xml:space="preserve">Bước 1: Truy vấn dữ liệu từ ChEMBL 35 (Querying Data from ChEMBL 35)</w:t>
      </w:r>
    </w:p>
    <w:p>
      <w:pPr>
        <w:pStyle w:val="Compact"/>
        <w:numPr>
          <w:ilvl w:val="0"/>
          <w:numId w:val="1006"/>
        </w:numPr>
      </w:pPr>
      <w:r>
        <w:rPr>
          <w:b/>
          <w:bCs/>
        </w:rPr>
        <w:t xml:space="preserve">Tiếng Anh:</w:t>
      </w:r>
      <w:r>
        <w:t xml:space="preserve"> </w:t>
      </w:r>
      <w:r>
        <w:t xml:space="preserve">Use PostgreSQL (psql) via pgAdmin to extract relevant data from the ChEMBL 35 database. Store the results in CSV files in the</w:t>
      </w:r>
      <w:r>
        <w:t xml:space="preserve"> </w:t>
      </w:r>
      <w:r>
        <w:rPr>
          <w:rStyle w:val="VerbatimChar"/>
        </w:rPr>
        <w:t xml:space="preserve">../data/</w:t>
      </w:r>
      <w:r>
        <w:t xml:space="preserve"> </w:t>
      </w:r>
      <w:r>
        <w:t xml:space="preserve">directory.</w:t>
      </w:r>
    </w:p>
    <w:p>
      <w:pPr>
        <w:pStyle w:val="Compact"/>
        <w:numPr>
          <w:ilvl w:val="0"/>
          <w:numId w:val="1006"/>
        </w:numPr>
      </w:pPr>
      <w:r>
        <w:rPr>
          <w:b/>
          <w:bCs/>
        </w:rPr>
        <w:t xml:space="preserve">Tiếng Việt:</w:t>
      </w:r>
      <w:r>
        <w:t xml:space="preserve"> </w:t>
      </w:r>
      <w:r>
        <w:t xml:space="preserve">Sử dụng PostgreSQL (psql) thông qua pgAdmin để trích xuất dữ liệu liên quan từ cơ sở dữ liệu ChEMBL 35. Lưu kết quả vào các file CSV trong thư mục</w:t>
      </w:r>
      <w:r>
        <w:t xml:space="preserve"> </w:t>
      </w:r>
      <w:r>
        <w:rPr>
          <w:rStyle w:val="VerbatimChar"/>
        </w:rPr>
        <w:t xml:space="preserve">../data/</w:t>
      </w:r>
      <w:r>
        <w:t xml:space="preserve">.</w:t>
      </w:r>
    </w:p>
    <w:p>
      <w:pPr>
        <w:pStyle w:val="FirstParagraph"/>
      </w:pPr>
      <w:r>
        <w:rPr>
          <w:b/>
          <w:bCs/>
        </w:rPr>
        <w:t xml:space="preserve">Bước 3: Xử lý dữ liệu và xây dựng mô hình (Data Processing and Model Building)</w:t>
      </w:r>
    </w:p>
    <w:p>
      <w:pPr>
        <w:pStyle w:val="Compact"/>
        <w:numPr>
          <w:ilvl w:val="0"/>
          <w:numId w:val="1007"/>
        </w:numPr>
      </w:pPr>
      <w:r>
        <w:rPr>
          <w:b/>
          <w:bCs/>
        </w:rPr>
        <w:t xml:space="preserve">Tiếng Anh:</w:t>
      </w:r>
      <w:r>
        <w:t xml:space="preserve"> </w:t>
      </w:r>
      <w:r>
        <w:t xml:space="preserve">Use Jupyter Notebook with Python and RDKit to process the data, calculate molecular descriptors, and build machine learning models.</w:t>
      </w:r>
    </w:p>
    <w:p>
      <w:pPr>
        <w:pStyle w:val="Compact"/>
        <w:numPr>
          <w:ilvl w:val="0"/>
          <w:numId w:val="1007"/>
        </w:numPr>
      </w:pPr>
      <w:r>
        <w:rPr>
          <w:b/>
          <w:bCs/>
        </w:rPr>
        <w:t xml:space="preserve">Tiếng Việt:</w:t>
      </w:r>
      <w:r>
        <w:t xml:space="preserve"> </w:t>
      </w:r>
      <w:r>
        <w:t xml:space="preserve">Sử dụng Jupyter Notebook với Python và RDKit để xử lý dữ liệu, tính toán các descriptor phân tử và xây dựng các mô hình machine learning.</w:t>
      </w:r>
    </w:p>
    <w:p>
      <w:pPr>
        <w:pStyle w:val="FirstParagraph"/>
      </w:pPr>
      <w:r>
        <w:rPr>
          <w:b/>
          <w:bCs/>
        </w:rPr>
        <w:t xml:space="preserve">Bước 4: Đánh giá và giải thích mô hình (Model Evaluation and Interpretation)</w:t>
      </w:r>
    </w:p>
    <w:p>
      <w:pPr>
        <w:pStyle w:val="Compact"/>
        <w:numPr>
          <w:ilvl w:val="0"/>
          <w:numId w:val="1008"/>
        </w:numPr>
      </w:pPr>
      <w:r>
        <w:rPr>
          <w:b/>
          <w:bCs/>
        </w:rPr>
        <w:t xml:space="preserve">Tiếng Anh:</w:t>
      </w:r>
      <w:r>
        <w:t xml:space="preserve"> </w:t>
      </w:r>
      <w:r>
        <w:t xml:space="preserve">Evaluate the performance of the models using appropriate metrics (e.g., AUC, RMSE, R-squared). Interpret the results to gain insights into the SAR or other relationships.</w:t>
      </w:r>
    </w:p>
    <w:p>
      <w:pPr>
        <w:pStyle w:val="Compact"/>
        <w:numPr>
          <w:ilvl w:val="0"/>
          <w:numId w:val="1008"/>
        </w:numPr>
      </w:pPr>
      <w:r>
        <w:rPr>
          <w:b/>
          <w:bCs/>
        </w:rPr>
        <w:t xml:space="preserve">Tiếng Việt:</w:t>
      </w:r>
      <w:r>
        <w:t xml:space="preserve"> </w:t>
      </w:r>
      <w:r>
        <w:t xml:space="preserve">Đánh giá hiệu suất của các mô hình bằng cách sử dụng các chỉ số phù hợp (ví dụ: AUC, RMSE, R-squared). Giải thích kết quả để hiểu rõ hơn về SAR hoặc các mối quan hệ khác.</w:t>
      </w:r>
    </w:p>
    <w:p>
      <w:pPr>
        <w:pStyle w:val="FirstParagraph"/>
      </w:pPr>
      <w:r>
        <w:rPr>
          <w:b/>
          <w:bCs/>
        </w:rPr>
        <w:t xml:space="preserve">3. Code mẫu (Code Examples)</w:t>
      </w:r>
    </w:p>
    <w:p>
      <w:pPr>
        <w:pStyle w:val="BodyText"/>
      </w:pPr>
      <w:r>
        <w:t xml:space="preserve">Dưới đây là 5 ví dụ code mẫu, bao gồm cả SQL và Python, minh họa các bước khác nhau trong quy trình phân tích:</w:t>
      </w:r>
    </w:p>
    <w:p>
      <w:pPr>
        <w:pStyle w:val="BodyText"/>
      </w:pPr>
      <w:r>
        <w:rPr>
          <w:b/>
          <w:bCs/>
        </w:rPr>
        <w:t xml:space="preserve">Ví dụ 1: SQL - Trích xuất dữ liệu hoạt tính (Extract Activity Data)</w:t>
      </w:r>
    </w:p>
    <w:p>
      <w:pPr>
        <w:pStyle w:val="SourceCode"/>
      </w:pPr>
      <w:r>
        <w:rPr>
          <w:rStyle w:val="CommentTok"/>
        </w:rPr>
        <w:t xml:space="preserve">-- English</w:t>
      </w:r>
      <w:r>
        <w:br/>
      </w:r>
      <w:r>
        <w:rPr>
          <w:rStyle w:val="CommentTok"/>
        </w:rPr>
        <w:t xml:space="preserve">-- Extracting activity data for a specific target (e.g., target_chembl_id = 'CHEMBL205')</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--Fix lỗi a</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Trích xuất dữ liệu hoạt tính cho một mục tiêu cụ thể (ví dụ: target_chembl_id = 'CHEMBL205')</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--Fix lỗi a</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Python - Đọc dữ liệu từ CSV và tính toán descriptor (Read CSV Data and Calculate Descriptors)</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Replace with your actual base path</w:t>
      </w:r>
      <w:r>
        <w:br/>
      </w:r>
      <w:r>
        <w:br/>
      </w:r>
      <w:r>
        <w:rPr>
          <w:rStyle w:val="CommentTok"/>
        </w:rPr>
        <w:t xml:space="preserve"># Construct the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"activity_data.csv"</w:t>
      </w:r>
      <w:r>
        <w:rPr>
          <w:rStyle w:val="NormalTok"/>
        </w:rPr>
        <w:t xml:space="preserve">)</w:t>
      </w:r>
      <w:r>
        <w:br/>
      </w:r>
      <w:r>
        <w:br/>
      </w:r>
      <w:r>
        <w:rPr>
          <w:rStyle w:val="CommentTok"/>
        </w:rPr>
        <w:t xml:space="preserve"># Read the CSV file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create a new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Print the first few rows with the new descriptor</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Định nghĩa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thế bằng đường dẫn gốc thực tế của bạn</w:t>
      </w:r>
      <w:r>
        <w:br/>
      </w:r>
      <w:r>
        <w:br/>
      </w:r>
      <w:r>
        <w:rPr>
          <w:rStyle w:val="CommentTok"/>
        </w:rPr>
        <w:t xml:space="preserve"># Tạo đường dẫn đầy đủ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"activity_data.csv"</w:t>
      </w:r>
      <w:r>
        <w:rPr>
          <w:rStyle w:val="NormalTok"/>
        </w:rPr>
        <w:t xml:space="preserve">)</w:t>
      </w:r>
      <w:r>
        <w:br/>
      </w:r>
      <w:r>
        <w:br/>
      </w:r>
      <w:r>
        <w:br/>
      </w:r>
      <w:r>
        <w:rPr>
          <w:rStyle w:val="CommentTok"/>
        </w:rPr>
        <w:t xml:space="preserve"># Đọc file CSV</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khối lượng phân tử</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để tạo một cột mới</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In ra một vài dòng đầu tiên với descriptor mới</w:t>
      </w:r>
      <w:r>
        <w:br/>
      </w:r>
      <w:r>
        <w:rPr>
          <w:rStyle w:val="BuiltInTok"/>
        </w:rPr>
        <w:t xml:space="preserve">print</w:t>
      </w:r>
      <w:r>
        <w:rPr>
          <w:rStyle w:val="NormalTok"/>
        </w:rPr>
        <w:t xml:space="preserve">(df.head())</w:t>
      </w:r>
    </w:p>
    <w:p>
      <w:pPr>
        <w:pStyle w:val="FirstParagraph"/>
      </w:pPr>
      <w:r>
        <w:rPr>
          <w:b/>
          <w:bCs/>
        </w:rPr>
        <w:t xml:space="preserve">Ví dụ 3: Python - Xây dựng mô hình Random Forest (Build Random Forest Model)</w:t>
      </w:r>
    </w:p>
    <w:p>
      <w:pPr>
        <w:pStyle w:val="SourceCode"/>
      </w:pPr>
      <w:r>
        <w:rPr>
          <w:rStyle w:val="CommentTok"/>
        </w:rPr>
        <w:t xml:space="preserve"># English</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Assuming you have 'molecular_weight' and 'standard_value' columns</w:t>
      </w:r>
      <w:r>
        <w:br/>
      </w:r>
      <w:r>
        <w:rPr>
          <w:rStyle w:val="CommentTok"/>
        </w:rPr>
        <w:t xml:space="preserve"># Prepare data</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values</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CommentTok"/>
        </w:rPr>
        <w:t xml:space="preserve"># Features</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Target variable (log transformed)</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Evaluate model</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Giả sử bạn có các cột 'molecular_weight' và 'standard_value'</w:t>
      </w:r>
      <w:r>
        <w:br/>
      </w:r>
      <w:r>
        <w:rPr>
          <w:rStyle w:val="CommentTok"/>
        </w:rPr>
        <w:t xml:space="preserve"># Chuẩn bị dữ liệu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StringTok"/>
        </w:rPr>
        <w:t xml:space="preserve">'standard_value'</w:t>
      </w:r>
      <w:r>
        <w:rPr>
          <w:rStyle w:val="NormalTok"/>
        </w:rPr>
        <w:t xml:space="preserve">]) </w:t>
      </w:r>
      <w:r>
        <w:rPr>
          <w:rStyle w:val="CommentTok"/>
        </w:rPr>
        <w:t xml:space="preserve"># Loại bỏ các dòng có giá trị bị thiếu</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CommentTok"/>
        </w:rPr>
        <w:t xml:space="preserve"># Các đặc trưng</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Biến mục tiêu (đã được logarit hóa)</w:t>
      </w:r>
      <w:r>
        <w:br/>
      </w:r>
      <w:r>
        <w:br/>
      </w:r>
      <w:r>
        <w:rPr>
          <w:rStyle w:val="CommentTok"/>
        </w:rPr>
        <w:t xml:space="preserve"># Chia dữ liệu</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Python - Phân cụm K-means (K-means Clustering)</w:t>
      </w:r>
    </w:p>
    <w:p>
      <w:pPr>
        <w:pStyle w:val="SourceCode"/>
      </w:pPr>
      <w:r>
        <w:rPr>
          <w:rStyle w:val="CommentTok"/>
        </w:rPr>
        <w:t xml:space="preserve"># English</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Prepare data - using molecular weight and logP as example features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StringTok"/>
        </w:rPr>
        <w:t xml:space="preserve">'alogp'</w:t>
      </w:r>
      <w:r>
        <w:rPr>
          <w:rStyle w:val="NormalTok"/>
        </w:rPr>
        <w:t xml:space="preserve">])  </w:t>
      </w:r>
      <w:r>
        <w:rPr>
          <w:rStyle w:val="CommentTok"/>
        </w:rPr>
        <w:t xml:space="preserve"># Drop rows with missing values</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StringTok"/>
        </w:rPr>
        <w:t xml:space="preserve">'alogp'</w:t>
      </w:r>
      <w:r>
        <w:rPr>
          <w:rStyle w:val="NormalTok"/>
        </w:rPr>
        <w:t xml:space="preserve">]]</w:t>
      </w:r>
      <w:r>
        <w:br/>
      </w:r>
      <w:r>
        <w:br/>
      </w:r>
      <w:r>
        <w:rPr>
          <w:rStyle w:val="CommentTok"/>
        </w:rPr>
        <w:t xml:space="preserve"># Scale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Determine optimal number of clusters using the Elbow method</w:t>
      </w:r>
      <w:r>
        <w:br/>
      </w:r>
      <w:r>
        <w:rPr>
          <w:rStyle w:val="NormalTok"/>
        </w:rPr>
        <w:t xml:space="preserve">inertia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i, random_state</w:t>
      </w:r>
      <w:r>
        <w:rPr>
          <w:rStyle w:val="OperatorTok"/>
        </w:rPr>
        <w:t xml:space="preserve">=</w:t>
      </w:r>
      <w:r>
        <w:rPr>
          <w:rStyle w:val="DecValTok"/>
        </w:rPr>
        <w:t xml:space="preserve">42</w:t>
      </w:r>
      <w:r>
        <w:rPr>
          <w:rStyle w:val="NormalTok"/>
        </w:rPr>
        <w:t xml:space="preserve">, </w:t>
      </w:r>
      <w:r>
        <w:br/>
      </w:r>
      <w:r>
        <w:rPr>
          <w:rStyle w:val="NormalTok"/>
        </w:rPr>
        <w:t xml:space="preserve">                    n_init</w:t>
      </w:r>
      <w:r>
        <w:rPr>
          <w:rStyle w:val="OperatorTok"/>
        </w:rPr>
        <w:t xml:space="preserve">=</w:t>
      </w:r>
      <w:r>
        <w:rPr>
          <w:rStyle w:val="StringTok"/>
        </w:rPr>
        <w:t xml:space="preserve">'auto'</w:t>
      </w:r>
      <w:r>
        <w:rPr>
          <w:rStyle w:val="NormalTok"/>
        </w:rPr>
        <w:t xml:space="preserve">)  </w:t>
      </w:r>
      <w:r>
        <w:rPr>
          <w:rStyle w:val="CommentTok"/>
        </w:rPr>
        <w:t xml:space="preserve"># Explicitly set n_init</w:t>
      </w:r>
      <w:r>
        <w:br/>
      </w:r>
      <w:r>
        <w:rPr>
          <w:rStyle w:val="NormalTok"/>
        </w:rPr>
        <w:t xml:space="preserve">    kmeans.fit(X_scaled)</w:t>
      </w:r>
      <w:r>
        <w:br/>
      </w:r>
      <w:r>
        <w:rPr>
          <w:rStyle w:val="NormalTok"/>
        </w:rPr>
        <w:t xml:space="preserve">    inertia.append(kmeans.inertia_)</w:t>
      </w:r>
      <w:r>
        <w:br/>
      </w:r>
      <w:r>
        <w:br/>
      </w:r>
      <w:r>
        <w:rPr>
          <w:rStyle w:val="CommentTok"/>
        </w:rPr>
        <w:t xml:space="preserve"># Plot the Elbow method graph</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for Optimal k'</w:t>
      </w:r>
      <w:r>
        <w:rPr>
          <w:rStyle w:val="NormalTok"/>
        </w:rPr>
        <w:t xml:space="preserve">)</w:t>
      </w:r>
      <w:r>
        <w:br/>
      </w:r>
      <w:r>
        <w:rPr>
          <w:rStyle w:val="NormalTok"/>
        </w:rPr>
        <w:t xml:space="preserve">plt.xlabel(</w:t>
      </w:r>
      <w:r>
        <w:rPr>
          <w:rStyle w:val="StringTok"/>
        </w:rPr>
        <w:t xml:space="preserve">'Number of Clusters'</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plt.show()</w:t>
      </w:r>
      <w:r>
        <w:br/>
      </w:r>
      <w:r>
        <w:br/>
      </w:r>
      <w:r>
        <w:rPr>
          <w:rStyle w:val="CommentTok"/>
        </w:rPr>
        <w:t xml:space="preserve"># Apply K-means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 </w:t>
      </w:r>
      <w:r>
        <w:br/>
      </w:r>
      <w:r>
        <w:rPr>
          <w:rStyle w:val="NormalTok"/>
        </w:rPr>
        <w:t xml:space="preserve">                n_init</w:t>
      </w:r>
      <w:r>
        <w:rPr>
          <w:rStyle w:val="OperatorTok"/>
        </w:rPr>
        <w:t xml:space="preserve">=</w:t>
      </w:r>
      <w:r>
        <w:rPr>
          <w:rStyle w:val="StringTok"/>
        </w:rPr>
        <w:t xml:space="preserve">'auto'</w:t>
      </w:r>
      <w:r>
        <w:rPr>
          <w:rStyle w:val="NormalTok"/>
        </w:rPr>
        <w:t xml:space="preserve">)  </w:t>
      </w:r>
      <w:r>
        <w:rPr>
          <w:rStyle w:val="CommentTok"/>
        </w:rPr>
        <w:t xml:space="preserve"># Explicitly set n_init</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'cluster'</w:t>
      </w:r>
      <w:r>
        <w:rPr>
          <w:rStyle w:val="NormalTok"/>
        </w:rPr>
        <w:t xml:space="preserve">]].head())</w:t>
      </w:r>
      <w:r>
        <w:br/>
      </w:r>
      <w:r>
        <w:br/>
      </w:r>
      <w:r>
        <w:rPr>
          <w:rStyle w:val="CommentTok"/>
        </w:rPr>
        <w:t xml:space="preserve"># Vietnamese</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Chuẩn bị dữ liệu - sử dụng khối lượng phân tử và logP làm ví dụ</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StringTok"/>
        </w:rPr>
        <w:t xml:space="preserve">'alogp'</w:t>
      </w:r>
      <w:r>
        <w:rPr>
          <w:rStyle w:val="NormalTok"/>
        </w:rPr>
        <w:t xml:space="preserve">])  </w:t>
      </w:r>
      <w:r>
        <w:rPr>
          <w:rStyle w:val="CommentTok"/>
        </w:rPr>
        <w:t xml:space="preserve"># Loại bỏ các dòng có giá trị bị thiếu</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StringTok"/>
        </w:rPr>
        <w:t xml:space="preserve">'alogp'</w:t>
      </w:r>
      <w:r>
        <w:rPr>
          <w:rStyle w:val="NormalTok"/>
        </w:rPr>
        <w:t xml:space="preserve">]]</w:t>
      </w:r>
      <w:r>
        <w:br/>
      </w:r>
      <w:r>
        <w:br/>
      </w:r>
      <w:r>
        <w:rPr>
          <w:rStyle w:val="CommentTok"/>
        </w:rPr>
        <w:t xml:space="preserve"># Chuẩn hóa dữ liệu</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Xác định số lượng cluster tối ưu bằng phương pháp Elbow</w:t>
      </w:r>
      <w:r>
        <w:br/>
      </w:r>
      <w:r>
        <w:rPr>
          <w:rStyle w:val="NormalTok"/>
        </w:rPr>
        <w:t xml:space="preserve">inertia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i, random_state</w:t>
      </w:r>
      <w:r>
        <w:rPr>
          <w:rStyle w:val="OperatorTok"/>
        </w:rPr>
        <w:t xml:space="preserve">=</w:t>
      </w:r>
      <w:r>
        <w:rPr>
          <w:rStyle w:val="DecValTok"/>
        </w:rPr>
        <w:t xml:space="preserve">42</w:t>
      </w:r>
      <w:r>
        <w:rPr>
          <w:rStyle w:val="NormalTok"/>
        </w:rPr>
        <w:t xml:space="preserve">, </w:t>
      </w:r>
      <w:r>
        <w:br/>
      </w:r>
      <w:r>
        <w:rPr>
          <w:rStyle w:val="NormalTok"/>
        </w:rPr>
        <w:t xml:space="preserve">                    n_init</w:t>
      </w:r>
      <w:r>
        <w:rPr>
          <w:rStyle w:val="OperatorTok"/>
        </w:rPr>
        <w:t xml:space="preserve">=</w:t>
      </w:r>
      <w:r>
        <w:rPr>
          <w:rStyle w:val="StringTok"/>
        </w:rPr>
        <w:t xml:space="preserve">'auto'</w:t>
      </w:r>
      <w:r>
        <w:rPr>
          <w:rStyle w:val="NormalTok"/>
        </w:rPr>
        <w:t xml:space="preserve">)  </w:t>
      </w:r>
      <w:r>
        <w:rPr>
          <w:rStyle w:val="CommentTok"/>
        </w:rPr>
        <w:t xml:space="preserve"># Explicitly set n_init</w:t>
      </w:r>
      <w:r>
        <w:br/>
      </w:r>
      <w:r>
        <w:rPr>
          <w:rStyle w:val="NormalTok"/>
        </w:rPr>
        <w:t xml:space="preserve">    kmeans.fit(X_scaled)</w:t>
      </w:r>
      <w:r>
        <w:br/>
      </w:r>
      <w:r>
        <w:rPr>
          <w:rStyle w:val="NormalTok"/>
        </w:rPr>
        <w:t xml:space="preserve">    inertia.append(kmeans.inertia_)</w:t>
      </w:r>
      <w:r>
        <w:br/>
      </w:r>
      <w:r>
        <w:br/>
      </w:r>
      <w:r>
        <w:rPr>
          <w:rStyle w:val="CommentTok"/>
        </w:rPr>
        <w:t xml:space="preserve"># Vẽ biểu đồ Elbow method</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'Phương pháp Elbow để tìm k tối ưu'</w:t>
      </w:r>
      <w:r>
        <w:rPr>
          <w:rStyle w:val="NormalTok"/>
        </w:rPr>
        <w:t xml:space="preserve">)</w:t>
      </w:r>
      <w:r>
        <w:br/>
      </w:r>
      <w:r>
        <w:rPr>
          <w:rStyle w:val="NormalTok"/>
        </w:rPr>
        <w:t xml:space="preserve">plt.xlabel(</w:t>
      </w:r>
      <w:r>
        <w:rPr>
          <w:rStyle w:val="StringTok"/>
        </w:rPr>
        <w:t xml:space="preserve">'Số lượng Cluster'</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plt.show()</w:t>
      </w:r>
      <w:r>
        <w:br/>
      </w:r>
      <w:r>
        <w:br/>
      </w:r>
      <w:r>
        <w:rPr>
          <w:rStyle w:val="CommentTok"/>
        </w:rPr>
        <w:t xml:space="preserve"># Áp dụng phân cụm K-means</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 </w:t>
      </w:r>
      <w:r>
        <w:br/>
      </w:r>
      <w:r>
        <w:rPr>
          <w:rStyle w:val="NormalTok"/>
        </w:rPr>
        <w:t xml:space="preserve">                n_init</w:t>
      </w:r>
      <w:r>
        <w:rPr>
          <w:rStyle w:val="OperatorTok"/>
        </w:rPr>
        <w:t xml:space="preserve">=</w:t>
      </w:r>
      <w:r>
        <w:rPr>
          <w:rStyle w:val="StringTok"/>
        </w:rPr>
        <w:t xml:space="preserve">'auto'</w:t>
      </w:r>
      <w:r>
        <w:rPr>
          <w:rStyle w:val="NormalTok"/>
        </w:rPr>
        <w:t xml:space="preserve">)  </w:t>
      </w:r>
      <w:r>
        <w:rPr>
          <w:rStyle w:val="CommentTok"/>
        </w:rPr>
        <w:t xml:space="preserve"># Explicitly set n_init</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'cluster'</w:t>
      </w:r>
      <w:r>
        <w:rPr>
          <w:rStyle w:val="NormalTok"/>
        </w:rPr>
        <w:t xml:space="preserve">]].head())</w:t>
      </w:r>
    </w:p>
    <w:p>
      <w:pPr>
        <w:pStyle w:val="FirstParagraph"/>
      </w:pPr>
      <w:r>
        <w:rPr>
          <w:b/>
          <w:bCs/>
        </w:rPr>
        <w:t xml:space="preserve">Ví dụ 5: Python - Phân tích SAR đơn giản (Simple SAR Analysis)</w:t>
      </w:r>
    </w:p>
    <w:p>
      <w:pPr>
        <w:pStyle w:val="SourceCode"/>
      </w:pPr>
      <w:r>
        <w:rPr>
          <w:rStyle w:val="CommentTok"/>
        </w:rPr>
        <w:t xml:space="preserve"># English</w:t>
      </w:r>
      <w:r>
        <w:br/>
      </w:r>
      <w:r>
        <w:rPr>
          <w:rStyle w:val="CommentTok"/>
        </w:rPr>
        <w:t xml:space="preserve"># Group by a specific structural feature (e.g., number of aromatic rings)</w:t>
      </w:r>
      <w:r>
        <w:br/>
      </w:r>
      <w:r>
        <w:rPr>
          <w:rStyle w:val="NormalTok"/>
        </w:rPr>
        <w:t xml:space="preserve">df[</w:t>
      </w:r>
      <w:r>
        <w:rPr>
          <w:rStyle w:val="StringTok"/>
        </w:rPr>
        <w:t xml:space="preserve">'num_aromatic_rings'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Chem.MolFromSmiles(x).GetAromaticRingCount() </w:t>
      </w:r>
      <w:r>
        <w:rPr>
          <w:rStyle w:val="ControlFlowTok"/>
        </w:rPr>
        <w:t xml:space="preserve">if</w:t>
      </w:r>
      <w:r>
        <w:rPr>
          <w:rStyle w:val="NormalTok"/>
        </w:rPr>
        <w:t xml:space="preserve"> Chem.MolFromSmiles(x)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Aggregate activity values for each group</w:t>
      </w:r>
      <w:r>
        <w:br/>
      </w:r>
      <w:r>
        <w:rPr>
          <w:rStyle w:val="NormalTok"/>
        </w:rPr>
        <w:t xml:space="preserve">sar_analysis </w:t>
      </w:r>
      <w:r>
        <w:rPr>
          <w:rStyle w:val="OperatorTok"/>
        </w:rPr>
        <w:t xml:space="preserve">=</w:t>
      </w:r>
      <w:r>
        <w:rPr>
          <w:rStyle w:val="NormalTok"/>
        </w:rPr>
        <w:t xml:space="preserve"> df.groupby(</w:t>
      </w:r>
      <w:r>
        <w:rPr>
          <w:rStyle w:val="StringTok"/>
        </w:rPr>
        <w:t xml:space="preserve">'num_aromatic_rings'</w:t>
      </w:r>
      <w:r>
        <w:rPr>
          <w:rStyle w:val="NormalTok"/>
        </w:rPr>
        <w:t xml:space="preserve">)[</w:t>
      </w:r>
      <w:r>
        <w:rPr>
          <w:rStyle w:val="StringTok"/>
        </w:rPr>
        <w:t xml:space="preserve">'standard_value'</w:t>
      </w:r>
      <w:r>
        <w:rPr>
          <w:rStyle w:val="NormalTok"/>
        </w:rPr>
        <w:t xml:space="preserve">].mean()</w:t>
      </w:r>
      <w:r>
        <w:br/>
      </w:r>
      <w:r>
        <w:br/>
      </w:r>
      <w:r>
        <w:rPr>
          <w:rStyle w:val="BuiltInTok"/>
        </w:rPr>
        <w:t xml:space="preserve">print</w:t>
      </w:r>
      <w:r>
        <w:rPr>
          <w:rStyle w:val="NormalTok"/>
        </w:rPr>
        <w:t xml:space="preserve">(sar_analysis)</w:t>
      </w:r>
      <w:r>
        <w:br/>
      </w:r>
      <w:r>
        <w:br/>
      </w:r>
      <w:r>
        <w:rPr>
          <w:rStyle w:val="CommentTok"/>
        </w:rPr>
        <w:t xml:space="preserve"># Vietnamese</w:t>
      </w:r>
      <w:r>
        <w:br/>
      </w:r>
      <w:r>
        <w:rPr>
          <w:rStyle w:val="CommentTok"/>
        </w:rPr>
        <w:t xml:space="preserve"># Nhóm theo một đặc điểm cấu trúc cụ thể (ví dụ: số lượng vòng thơm)</w:t>
      </w:r>
      <w:r>
        <w:br/>
      </w:r>
      <w:r>
        <w:rPr>
          <w:rStyle w:val="NormalTok"/>
        </w:rPr>
        <w:t xml:space="preserve">df[</w:t>
      </w:r>
      <w:r>
        <w:rPr>
          <w:rStyle w:val="StringTok"/>
        </w:rPr>
        <w:t xml:space="preserve">'num_aromatic_rings'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Chem.MolFromSmiles(x).GetAromaticRingCount() </w:t>
      </w:r>
      <w:r>
        <w:rPr>
          <w:rStyle w:val="ControlFlowTok"/>
        </w:rPr>
        <w:t xml:space="preserve">if</w:t>
      </w:r>
      <w:r>
        <w:rPr>
          <w:rStyle w:val="NormalTok"/>
        </w:rPr>
        <w:t xml:space="preserve"> Chem.MolFromSmiles(x)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Tính toán giá trị hoạt tính trung bình cho mỗi nhóm</w:t>
      </w:r>
      <w:r>
        <w:br/>
      </w:r>
      <w:r>
        <w:rPr>
          <w:rStyle w:val="NormalTok"/>
        </w:rPr>
        <w:t xml:space="preserve">sar_analysis </w:t>
      </w:r>
      <w:r>
        <w:rPr>
          <w:rStyle w:val="OperatorTok"/>
        </w:rPr>
        <w:t xml:space="preserve">=</w:t>
      </w:r>
      <w:r>
        <w:rPr>
          <w:rStyle w:val="NormalTok"/>
        </w:rPr>
        <w:t xml:space="preserve"> df.groupby(</w:t>
      </w:r>
      <w:r>
        <w:rPr>
          <w:rStyle w:val="StringTok"/>
        </w:rPr>
        <w:t xml:space="preserve">'num_aromatic_rings'</w:t>
      </w:r>
      <w:r>
        <w:rPr>
          <w:rStyle w:val="NormalTok"/>
        </w:rPr>
        <w:t xml:space="preserve">)[</w:t>
      </w:r>
      <w:r>
        <w:rPr>
          <w:rStyle w:val="StringTok"/>
        </w:rPr>
        <w:t xml:space="preserve">'standard_value'</w:t>
      </w:r>
      <w:r>
        <w:rPr>
          <w:rStyle w:val="NormalTok"/>
        </w:rPr>
        <w:t xml:space="preserve">].mean()</w:t>
      </w:r>
      <w:r>
        <w:br/>
      </w:r>
      <w:r>
        <w:br/>
      </w:r>
      <w:r>
        <w:rPr>
          <w:rStyle w:val="BuiltInTok"/>
        </w:rPr>
        <w:t xml:space="preserve">print</w:t>
      </w:r>
      <w:r>
        <w:rPr>
          <w:rStyle w:val="NormalTok"/>
        </w:rPr>
        <w:t xml:space="preserve">(sar_analysis)</w:t>
      </w:r>
    </w:p>
    <w:p>
      <w:pPr>
        <w:pStyle w:val="FirstParagraph"/>
      </w:pPr>
      <w:r>
        <w:rPr>
          <w:b/>
          <w:bCs/>
        </w:rPr>
        <w:t xml:space="preserve">Lưu ý quan trọng:</w:t>
      </w:r>
    </w:p>
    <w:p>
      <w:pPr>
        <w:pStyle w:val="Compact"/>
        <w:numPr>
          <w:ilvl w:val="0"/>
          <w:numId w:val="1009"/>
        </w:numPr>
      </w:pPr>
      <w:r>
        <w:rPr>
          <w:b/>
          <w:bCs/>
        </w:rPr>
        <w:t xml:space="preserve">Lỗi a (Error a):</w:t>
      </w:r>
      <w:r>
        <w:t xml:space="preserve"> </w:t>
      </w:r>
      <w:r>
        <w:t xml:space="preserve">Lỗi</w:t>
      </w:r>
      <w:r>
        <w:t xml:space="preserve"> </w:t>
      </w:r>
      <w:r>
        <w:t xml:space="preserve">“operator does not exist: numeric ~ unknown”</w:t>
      </w:r>
      <w:r>
        <w:t xml:space="preserve"> </w:t>
      </w:r>
      <w:r>
        <w:t xml:space="preserve">xảy ra do bạn đang cố gắng so sánh một cột kiểu số (numeric) với một chuỗi (unknown). Để khắc phục, hãy đảm bảo rằng cột</w:t>
      </w:r>
      <w:r>
        <w:t xml:space="preserve"> </w:t>
      </w:r>
      <w:r>
        <w:rPr>
          <w:rStyle w:val="VerbatimChar"/>
        </w:rPr>
        <w:t xml:space="preserve">act.standard_value</w:t>
      </w:r>
      <w:r>
        <w:t xml:space="preserve"> </w:t>
      </w:r>
      <w:r>
        <w:t xml:space="preserve">thực sự là kiểu số. Nếu không, bạn có thể ép kiểu nó hoặc sử dụng một hàm khác để kiểm tra xem giá trị có phải là số hay không. Ví dụ:</w:t>
      </w:r>
      <w:r>
        <w:t xml:space="preserve"> </w:t>
      </w:r>
      <w:r>
        <w:rPr>
          <w:rStyle w:val="VerbatimChar"/>
        </w:rPr>
        <w:t xml:space="preserve">AND act.standard_value::text ~ '^[0-9\.]+$'</w:t>
      </w:r>
    </w:p>
    <w:p>
      <w:pPr>
        <w:pStyle w:val="Compact"/>
        <w:numPr>
          <w:ilvl w:val="0"/>
          <w:numId w:val="1009"/>
        </w:numPr>
      </w:pPr>
      <w:r>
        <w:rPr>
          <w:b/>
          <w:bCs/>
        </w:rPr>
        <w:t xml:space="preserve">Phiên bản scikit-learn (Scikit-learn version):</w:t>
      </w:r>
      <w:r>
        <w:t xml:space="preserve"> </w:t>
      </w:r>
      <w:r>
        <w:t xml:space="preserve">Nếu bạn đang sử dụng phiên bản scikit-learn cũ, hãy cân nhắc nâng cấp lên phiên bản mới hơn để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Nếu không thể nâng cấp, bạn có thể tính căn bậc hai của MSE để có được RMSE (Root Mean Squared Error).</w:t>
      </w:r>
    </w:p>
    <w:p>
      <w:pPr>
        <w:pStyle w:val="Compact"/>
        <w:numPr>
          <w:ilvl w:val="0"/>
          <w:numId w:val="1009"/>
        </w:numPr>
      </w:pPr>
      <w:r>
        <w:rPr>
          <w:b/>
          <w:bCs/>
        </w:rPr>
        <w:t xml:space="preserve">Đường dẫn (Path):</w:t>
      </w:r>
      <w:r>
        <w:t xml:space="preserve"> </w:t>
      </w:r>
      <w:r>
        <w:t xml:space="preserve">Thay thế</w:t>
      </w:r>
      <w:r>
        <w:t xml:space="preserve"> </w:t>
      </w:r>
      <w:r>
        <w:rPr>
          <w:rStyle w:val="VerbatimChar"/>
        </w:rPr>
        <w:t xml:space="preserve">"./data/activity_data.csv"</w:t>
      </w:r>
      <w:r>
        <w:t xml:space="preserve"> </w:t>
      </w:r>
      <w:r>
        <w:t xml:space="preserve">bằng đường dẫn thực tế đến file CSV của bạn.</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2025-05-14T16:07:40Z</dcterms:created>
  <dcterms:modified xsi:type="dcterms:W3CDTF">2025-05-14T16:07:40Z</dcterms:modified>
</cp:coreProperties>
</file>

<file path=docProps/custom.xml><?xml version="1.0" encoding="utf-8"?>
<Properties xmlns="http://schemas.openxmlformats.org/officeDocument/2006/custom-properties" xmlns:vt="http://schemas.openxmlformats.org/officeDocument/2006/docPropsVTypes"/>
</file>