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ed1a7f914bada0595c43994585fd5b2e4a4dc2e"/>
    <w:p>
      <w:pPr>
        <w:pStyle w:val="Heading2"/>
      </w:pPr>
      <w:r>
        <w:t xml:space="preserve">🧩 Topic: So sánh vị trí gắn ligand giữa các target</w:t>
      </w:r>
    </w:p>
    <w:p>
      <w:pPr>
        <w:pStyle w:val="FirstParagraph"/>
      </w:pPr>
      <w:r>
        <w:t xml:space="preserve">Tuyệt vời! Với vai trò là chuyên gia R&amp;D dược học, tôi rất vui được hỗ trợ bạn trong dự án phân tích dữ liệu ChEMBL 35 kết hợp RDKit. Dựa trên thông tin bạn cung cấp, chúng ta sẽ cùng nhau xây dựng quy trình làm việc hiệu quả và giải quyết các vấn đề phát sinh.</w:t>
      </w:r>
    </w:p>
    <w:p>
      <w:pPr>
        <w:pStyle w:val="BodyText"/>
      </w:pPr>
      <w:r>
        <w:rPr>
          <w:b/>
          <w:bCs/>
        </w:rPr>
        <w:t xml:space="preserve">Tổng quan dự án:</w:t>
      </w:r>
    </w:p>
    <w:p>
      <w:pPr>
        <w:pStyle w:val="Compact"/>
        <w:numPr>
          <w:ilvl w:val="0"/>
          <w:numId w:val="1001"/>
        </w:numPr>
      </w:pPr>
      <w:r>
        <w:rPr>
          <w:b/>
          <w:bCs/>
        </w:rPr>
        <w:t xml:space="preserve">Mục tiêu:</w:t>
      </w:r>
      <w:r>
        <w:t xml:space="preserve"> </w:t>
      </w:r>
      <w:r>
        <w:t xml:space="preserve">Phân tích dữ liệu ChEMBL 35 để hỗ trợ nghiên cứu và phát triển thuốc.</w:t>
      </w:r>
    </w:p>
    <w:p>
      <w:pPr>
        <w:pStyle w:val="Compact"/>
        <w:numPr>
          <w:ilvl w:val="0"/>
          <w:numId w:val="1001"/>
        </w:numPr>
      </w:pPr>
      <w:r>
        <w:rPr>
          <w:b/>
          <w:bCs/>
        </w:rPr>
        <w:t xml:space="preserve">Dữ liệu:</w:t>
      </w:r>
      <w:r>
        <w:t xml:space="preserve"> </w:t>
      </w:r>
      <w:r>
        <w:t xml:space="preserve">ChEMBL 35 (cơ sở dữ liệu lớn chứa thông tin về các phân tử và hoạt tính sinh học của chúng).</w:t>
      </w:r>
    </w:p>
    <w:p>
      <w:pPr>
        <w:pStyle w:val="Compact"/>
        <w:numPr>
          <w:ilvl w:val="0"/>
          <w:numId w:val="1001"/>
        </w:numPr>
      </w:pPr>
      <w:r>
        <w:rPr>
          <w:b/>
          <w:bCs/>
        </w:rPr>
        <w:t xml:space="preserve">Công cụ:</w:t>
      </w:r>
    </w:p>
    <w:p>
      <w:pPr>
        <w:pStyle w:val="Compact"/>
        <w:numPr>
          <w:ilvl w:val="1"/>
          <w:numId w:val="1002"/>
        </w:numPr>
      </w:pPr>
      <w:r>
        <w:t xml:space="preserve">PostgreSQL (psql) với cơ sở dữ liệu</w:t>
      </w:r>
      <w:r>
        <w:t xml:space="preserve"> </w:t>
      </w:r>
      <w:r>
        <w:rPr>
          <w:rStyle w:val="VerbatimChar"/>
        </w:rPr>
        <w:t xml:space="preserve">chembl_35</w:t>
      </w:r>
      <w:r>
        <w:t xml:space="preserve"> </w:t>
      </w:r>
      <w:r>
        <w:t xml:space="preserve">(IP: 192.168.206.136, user: rd, pass: rd)</w:t>
      </w:r>
    </w:p>
    <w:p>
      <w:pPr>
        <w:pStyle w:val="Compact"/>
        <w:numPr>
          <w:ilvl w:val="1"/>
          <w:numId w:val="1002"/>
        </w:numPr>
      </w:pPr>
      <w:r>
        <w:t xml:space="preserve">RDKit (toolkit hóa học tin học)</w:t>
      </w:r>
    </w:p>
    <w:p>
      <w:pPr>
        <w:pStyle w:val="Compact"/>
        <w:numPr>
          <w:ilvl w:val="1"/>
          <w:numId w:val="1002"/>
        </w:numPr>
      </w:pPr>
      <w:r>
        <w:t xml:space="preserve">Jupyter Notebook</w:t>
      </w:r>
    </w:p>
    <w:p>
      <w:pPr>
        <w:pStyle w:val="Compact"/>
        <w:numPr>
          <w:ilvl w:val="1"/>
          <w:numId w:val="1002"/>
        </w:numPr>
      </w:pPr>
      <w:r>
        <w:t xml:space="preserve">Scikit-learn</w:t>
      </w:r>
    </w:p>
    <w:p>
      <w:pPr>
        <w:pStyle w:val="Compact"/>
        <w:numPr>
          <w:ilvl w:val="0"/>
          <w:numId w:val="1001"/>
        </w:numPr>
      </w:pPr>
      <w:r>
        <w:rPr>
          <w:b/>
          <w:bCs/>
        </w:rPr>
        <w:t xml:space="preserve">Quy trình:</w:t>
      </w:r>
    </w:p>
    <w:p>
      <w:pPr>
        <w:pStyle w:val="Compact"/>
        <w:numPr>
          <w:ilvl w:val="1"/>
          <w:numId w:val="1003"/>
        </w:numPr>
      </w:pPr>
      <w:r>
        <w:t xml:space="preserve">Truy vấn dữ liệu từ PostgreSQL, lưu dưới dạng file CSV.</w:t>
      </w:r>
    </w:p>
    <w:p>
      <w:pPr>
        <w:pStyle w:val="Compact"/>
        <w:numPr>
          <w:ilvl w:val="1"/>
          <w:numId w:val="1003"/>
        </w:numPr>
      </w:pPr>
      <w:r>
        <w:t xml:space="preserve">Sử dụng Jupyter Notebook để phân tích dữ liệu với RDKit và Scikit-learn.</w:t>
      </w:r>
    </w:p>
    <w:p>
      <w:pPr>
        <w:pStyle w:val="Compact"/>
        <w:numPr>
          <w:ilvl w:val="0"/>
          <w:numId w:val="1001"/>
        </w:numPr>
      </w:pPr>
      <w:r>
        <w:rPr>
          <w:b/>
          <w:bCs/>
        </w:rPr>
        <w:t xml:space="preserve">Cấu trúc thư mục:</w:t>
      </w:r>
      <w:r>
        <w:t xml:space="preserve"> </w:t>
      </w:r>
      <w:r>
        <w:t xml:space="preserve">Tuân theo chuẩn AIMLOps Template.</w:t>
      </w:r>
    </w:p>
    <w:p>
      <w:pPr>
        <w:pStyle w:val="Compact"/>
        <w:numPr>
          <w:ilvl w:val="0"/>
          <w:numId w:val="1001"/>
        </w:numPr>
      </w:pPr>
      <w:r>
        <w:rPr>
          <w:b/>
          <w:bCs/>
        </w:rPr>
        <w:t xml:space="preserve">Yêu cầu:</w:t>
      </w:r>
    </w:p>
    <w:p>
      <w:pPr>
        <w:pStyle w:val="Compact"/>
        <w:numPr>
          <w:ilvl w:val="1"/>
          <w:numId w:val="1004"/>
        </w:numPr>
      </w:pPr>
      <w:r>
        <w:t xml:space="preserve">Code SQL và Python (tiếng Anh).</w:t>
      </w:r>
    </w:p>
    <w:p>
      <w:pPr>
        <w:pStyle w:val="Compact"/>
        <w:numPr>
          <w:ilvl w:val="1"/>
          <w:numId w:val="1004"/>
        </w:numPr>
      </w:pPr>
      <w:r>
        <w:t xml:space="preserve">Giới hạn số lượng bản ghi: 100 dòng.</w:t>
      </w:r>
    </w:p>
    <w:p>
      <w:pPr>
        <w:pStyle w:val="Compact"/>
        <w:numPr>
          <w:ilvl w:val="1"/>
          <w:numId w:val="1004"/>
        </w:numPr>
      </w:pPr>
      <w:r>
        <w:t xml:space="preserve">Xử lý lỗi:</w:t>
      </w:r>
    </w:p>
    <w:p>
      <w:pPr>
        <w:pStyle w:val="Compact"/>
        <w:numPr>
          <w:ilvl w:val="2"/>
          <w:numId w:val="1005"/>
        </w:numPr>
      </w:pPr>
      <w:r>
        <w:rPr>
          <w:rStyle w:val="VerbatimChar"/>
        </w:rPr>
        <w:t xml:space="preserve">ERROR: operator does not exist: numeric ~ unknown</w:t>
      </w:r>
    </w:p>
    <w:p>
      <w:pPr>
        <w:pStyle w:val="Compact"/>
        <w:numPr>
          <w:ilvl w:val="2"/>
          <w:numId w:val="1005"/>
        </w:numPr>
      </w:pPr>
      <w:r>
        <w:rPr>
          <w:rStyle w:val="VerbatimChar"/>
        </w:rPr>
        <w:t xml:space="preserve">squared=False</w:t>
      </w:r>
      <w:r>
        <w:t xml:space="preserve"> </w:t>
      </w:r>
      <w:r>
        <w:t xml:space="preserve">không được hỗ trợ trong</w:t>
      </w:r>
      <w:r>
        <w:t xml:space="preserve"> </w:t>
      </w:r>
      <w:r>
        <w:rPr>
          <w:rStyle w:val="VerbatimChar"/>
        </w:rPr>
        <w:t xml:space="preserve">mean_squared_error</w:t>
      </w:r>
      <w:r>
        <w:t xml:space="preserve">.</w:t>
      </w:r>
    </w:p>
    <w:p>
      <w:pPr>
        <w:pStyle w:val="Compact"/>
        <w:numPr>
          <w:ilvl w:val="0"/>
          <w:numId w:val="1001"/>
        </w:numPr>
      </w:pPr>
      <w:r>
        <w:rPr>
          <w:b/>
          <w:bCs/>
        </w:rPr>
        <w:t xml:space="preserve">Mã chủ đề:</w:t>
      </w:r>
      <w:r>
        <w:t xml:space="preserve"> </w:t>
      </w:r>
      <w:r>
        <w:t xml:space="preserve">Topic_CheMBL_35_30</w:t>
      </w:r>
    </w:p>
    <w:p>
      <w:pPr>
        <w:pStyle w:val="FirstParagraph"/>
      </w:pPr>
      <w:r>
        <w:rPr>
          <w:b/>
          <w:bCs/>
        </w:rPr>
        <w:t xml:space="preserve">1. Phân tích mô hình phân tích</w:t>
      </w:r>
    </w:p>
    <w:p>
      <w:pPr>
        <w:pStyle w:val="BodyText"/>
      </w:pPr>
      <w:r>
        <w:t xml:space="preserve">Dựa trên mã chủ đề</w:t>
      </w:r>
      <w:r>
        <w:t xml:space="preserve"> </w:t>
      </w:r>
      <w:r>
        <w:t xml:space="preserve">“Topic_CheMBL_35_30”</w:t>
      </w:r>
      <w:r>
        <w:t xml:space="preserve">, tôi giả định rằng chủ đề này liên quan đến việc phân tích mối quan hệ giữa cấu trúc hóa học và hoạt tính sinh học của các phân tử. Một số mô hình phân tích phù hợp có thể bao gồm:</w:t>
      </w:r>
    </w:p>
    <w:p>
      <w:pPr>
        <w:pStyle w:val="Compact"/>
        <w:numPr>
          <w:ilvl w:val="0"/>
          <w:numId w:val="1006"/>
        </w:numPr>
      </w:pPr>
      <w:r>
        <w:rPr>
          <w:b/>
          <w:bCs/>
        </w:rPr>
        <w:t xml:space="preserve">SAR/QSAR (Structure-Activity Relationship/Quantitative Structure-Activity Relationship):</w:t>
      </w:r>
      <w:r>
        <w:t xml:space="preserve"> </w:t>
      </w:r>
      <w:r>
        <w:t xml:space="preserve">Mô hình này cố gắng thiết lập mối quan hệ giữa cấu trúc hóa học của một phân tử và hoạt tính sinh học của nó. Chúng ta có thể sử dụng các descriptor (thuộc tính) hóa học tính toán từ RDKit để biểu diễn cấu trúc và các thuật toán học máy (ví dụ: hồi quy tuyến tính, SVM, Random Forest) để xây dựng mô hình dự đoán hoạt tính.</w:t>
      </w:r>
    </w:p>
    <w:p>
      <w:pPr>
        <w:pStyle w:val="Compact"/>
        <w:numPr>
          <w:ilvl w:val="0"/>
          <w:numId w:val="1006"/>
        </w:numPr>
      </w:pPr>
      <w:r>
        <w:rPr>
          <w:b/>
          <w:bCs/>
        </w:rPr>
        <w:t xml:space="preserve">Classification:</w:t>
      </w:r>
      <w:r>
        <w:t xml:space="preserve"> </w:t>
      </w:r>
      <w:r>
        <w:t xml:space="preserve">Nếu hoạt tính sinh học được biểu diễn dưới dạng các lớp (ví dụ: active/inactive), chúng ta có thể sử dụng các thuật toán phân loại (ví dụ: Logistic Regression, Naive Bayes, SVM) để dự đoán lớp hoạt tính dựa trên cấu trúc hóa học.</w:t>
      </w:r>
    </w:p>
    <w:p>
      <w:pPr>
        <w:pStyle w:val="Compact"/>
        <w:numPr>
          <w:ilvl w:val="0"/>
          <w:numId w:val="1006"/>
        </w:numPr>
      </w:pPr>
      <w:r>
        <w:rPr>
          <w:b/>
          <w:bCs/>
        </w:rPr>
        <w:t xml:space="preserve">Clustering:</w:t>
      </w:r>
      <w:r>
        <w:t xml:space="preserve"> </w:t>
      </w:r>
      <w:r>
        <w:t xml:space="preserve">Sử dụng các thuật toán clustering (ví dụ: k-means, hierarchical clustering) để nhóm các phân tử có cấu trúc và hoạt tính tương tự lại với nhau. Điều này có thể giúp chúng ta xác định các scaffold (khung) quan trọng cho hoạt tính.</w:t>
      </w:r>
    </w:p>
    <w:p>
      <w:pPr>
        <w:pStyle w:val="FirstParagraph"/>
      </w:pPr>
      <w:r>
        <w:rPr>
          <w:b/>
          <w:bCs/>
        </w:rPr>
        <w:t xml:space="preserve">Analysis Model</w:t>
      </w:r>
    </w:p>
    <w:p>
      <w:pPr>
        <w:pStyle w:val="BodyText"/>
      </w:pPr>
      <w:r>
        <w:t xml:space="preserve">Based on the topic code</w:t>
      </w:r>
      <w:r>
        <w:t xml:space="preserve"> </w:t>
      </w:r>
      <w:r>
        <w:t xml:space="preserve">“Topic_CheMBL_35_30,”</w:t>
      </w:r>
      <w:r>
        <w:t xml:space="preserve"> </w:t>
      </w:r>
      <w:r>
        <w:t xml:space="preserve">I assume that this topic relates to analyzing the relationship between the chemical structure and biological activity of molecules. Suitable analysis models may include:</w:t>
      </w:r>
    </w:p>
    <w:p>
      <w:pPr>
        <w:pStyle w:val="Compact"/>
        <w:numPr>
          <w:ilvl w:val="0"/>
          <w:numId w:val="1007"/>
        </w:numPr>
      </w:pPr>
      <w:r>
        <w:rPr>
          <w:b/>
          <w:bCs/>
        </w:rPr>
        <w:t xml:space="preserve">SAR/QSAR (Structure-Activity Relationship/Quantitative Structure-Activity Relationship):</w:t>
      </w:r>
      <w:r>
        <w:t xml:space="preserve"> </w:t>
      </w:r>
      <w:r>
        <w:t xml:space="preserve">This model attempts to establish a relationship between the chemical structure of a molecule and its biological activity. We can use chemical descriptors calculated from RDKit to represent the structure and machine learning algorithms (e.g., linear regression, SVM, Random Forest) to build a model to predict activity.</w:t>
      </w:r>
    </w:p>
    <w:p>
      <w:pPr>
        <w:pStyle w:val="Compact"/>
        <w:numPr>
          <w:ilvl w:val="0"/>
          <w:numId w:val="1007"/>
        </w:numPr>
      </w:pPr>
      <w:r>
        <w:rPr>
          <w:b/>
          <w:bCs/>
        </w:rPr>
        <w:t xml:space="preserve">Classification:</w:t>
      </w:r>
      <w:r>
        <w:t xml:space="preserve"> </w:t>
      </w:r>
      <w:r>
        <w:t xml:space="preserve">If biological activity is represented as classes (e.g., active/inactive), we can use classification algorithms (e.g., Logistic Regression, Naive Bayes, SVM) to predict the activity class based on the chemical structure.</w:t>
      </w:r>
    </w:p>
    <w:p>
      <w:pPr>
        <w:pStyle w:val="Compact"/>
        <w:numPr>
          <w:ilvl w:val="0"/>
          <w:numId w:val="1007"/>
        </w:numPr>
      </w:pPr>
      <w:r>
        <w:rPr>
          <w:b/>
          <w:bCs/>
        </w:rPr>
        <w:t xml:space="preserve">Clustering:</w:t>
      </w:r>
      <w:r>
        <w:t xml:space="preserve"> </w:t>
      </w:r>
      <w:r>
        <w:t xml:space="preserve">Use clustering algorithms (e.g., k-means, hierarchical clustering) to group molecules with similar structures and activities together. This can help us identify important scaffolds for activity.</w:t>
      </w:r>
    </w:p>
    <w:p>
      <w:pPr>
        <w:pStyle w:val="FirstParagraph"/>
      </w:pPr>
      <w:r>
        <w:rPr>
          <w:b/>
          <w:bCs/>
        </w:rPr>
        <w:t xml:space="preserve">2. Hướng dẫn song ngữ và code mẫu</w:t>
      </w:r>
    </w:p>
    <w:p>
      <w:pPr>
        <w:pStyle w:val="BodyText"/>
      </w:pPr>
      <w:r>
        <w:t xml:space="preserve">Dưới đây là hướng dẫn song ngữ và các ví dụ code SQL và Python để bạn bắt đầu.</w:t>
      </w:r>
    </w:p>
    <w:p>
      <w:pPr>
        <w:pStyle w:val="BodyText"/>
      </w:pPr>
      <w:r>
        <w:rPr>
          <w:b/>
          <w:bCs/>
        </w:rPr>
        <w:t xml:space="preserve">Ví dụ 1: Trích xuất dữ liệu và tính toán descriptor</w:t>
      </w:r>
    </w:p>
    <w:p>
      <w:pPr>
        <w:pStyle w:val="BodyText"/>
      </w:pPr>
      <w:r>
        <w:rPr>
          <w:b/>
          <w:bCs/>
        </w:rPr>
        <w:t xml:space="preserve">SQL (lấy 100 dòng):</w:t>
      </w:r>
    </w:p>
    <w:p>
      <w:pPr>
        <w:pStyle w:val="SourceCode"/>
      </w:pPr>
      <w:r>
        <w:rPr>
          <w:rStyle w:val="CommentTok"/>
        </w:rPr>
        <w:t xml:space="preserve">-- English</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Lấy thông tin về các phân tử, cấu trúc SMILES, giá trị IC50 từ cơ sở dữ liệu ChEMBL</w:t>
      </w:r>
      <w:r>
        <w:br/>
      </w:r>
      <w:r>
        <w:rPr>
          <w:rStyle w:val="CommentTok"/>
        </w:rPr>
        <w:t xml:space="preserve">-- Giới hạn kết quả trả về 100 dòng</w:t>
      </w:r>
      <w:r>
        <w:br/>
      </w:r>
      <w:r>
        <w:rPr>
          <w:rStyle w:val="KeywordTok"/>
        </w:rPr>
        <w:t xml:space="preserve">SELECT</w:t>
      </w:r>
      <w:r>
        <w:br/>
      </w:r>
      <w:r>
        <w:rPr>
          <w:rStyle w:val="NormalTok"/>
        </w:rPr>
        <w:t xml:space="preserve">    md.molregno, </w:t>
      </w:r>
      <w:r>
        <w:rPr>
          <w:rStyle w:val="CommentTok"/>
        </w:rPr>
        <w:t xml:space="preserve">-- Mã định danh phân tử</w:t>
      </w:r>
      <w:r>
        <w:br/>
      </w:r>
      <w:r>
        <w:rPr>
          <w:rStyle w:val="NormalTok"/>
        </w:rPr>
        <w:t xml:space="preserve">    cs.canonical_smiles, </w:t>
      </w:r>
      <w:r>
        <w:rPr>
          <w:rStyle w:val="CommentTok"/>
        </w:rPr>
        <w:t xml:space="preserve">-- Cấu trúc SMILES</w:t>
      </w:r>
      <w:r>
        <w:br/>
      </w:r>
      <w:r>
        <w:rPr>
          <w:rStyle w:val="NormalTok"/>
        </w:rPr>
        <w:t xml:space="preserve">    act.standard_value, </w:t>
      </w:r>
      <w:r>
        <w:rPr>
          <w:rStyle w:val="CommentTok"/>
        </w:rPr>
        <w:t xml:space="preserve">-- Giá trị IC50</w:t>
      </w:r>
      <w:r>
        <w:br/>
      </w:r>
      <w:r>
        <w:rPr>
          <w:rStyle w:val="NormalTok"/>
        </w:rPr>
        <w:t xml:space="preserve">    act.standard_units, </w:t>
      </w:r>
      <w:r>
        <w:rPr>
          <w:rStyle w:val="CommentTok"/>
        </w:rPr>
        <w:t xml:space="preserve">-- Đơn vị của giá trị IC50</w:t>
      </w:r>
      <w:r>
        <w:br/>
      </w:r>
      <w:r>
        <w:rPr>
          <w:rStyle w:val="NormalTok"/>
        </w:rPr>
        <w:t xml:space="preserve">    act.standard_type </w:t>
      </w:r>
      <w:r>
        <w:rPr>
          <w:rStyle w:val="CommentTok"/>
        </w:rPr>
        <w:t xml:space="preserve">-- Loại hoạt tính (ví dụ: IC50)</w:t>
      </w:r>
      <w:r>
        <w:br/>
      </w:r>
      <w:r>
        <w:rPr>
          <w:rStyle w:val="KeywordTok"/>
        </w:rPr>
        <w:t xml:space="preserve">FROM</w:t>
      </w:r>
      <w:r>
        <w:br/>
      </w:r>
      <w:r>
        <w:rPr>
          <w:rStyle w:val="NormalTok"/>
        </w:rPr>
        <w:t xml:space="preserve">    molecule_dictionary md </w:t>
      </w:r>
      <w:r>
        <w:rPr>
          <w:rStyle w:val="CommentTok"/>
        </w:rPr>
        <w:t xml:space="preserve">-- Bảng thông tin phân tử</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 </w:t>
      </w:r>
      <w:r>
        <w:rPr>
          <w:rStyle w:val="CommentTok"/>
        </w:rPr>
        <w:t xml:space="preserve">-- Bảng cấu trúc phân tử</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 </w:t>
      </w:r>
      <w:r>
        <w:rPr>
          <w:rStyle w:val="CommentTok"/>
        </w:rPr>
        <w:t xml:space="preserve">-- Bảng thông tin hoạt tính</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theo đơn vị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Lọc các giá trị IC50 không rỗng</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số lượng kết quả trả về là 100</w:t>
      </w:r>
    </w:p>
    <w:p>
      <w:pPr>
        <w:pStyle w:val="FirstParagraph"/>
      </w:pPr>
      <w:r>
        <w:rPr>
          <w:b/>
          <w:bCs/>
        </w:rPr>
        <w:t xml:space="preserve">Python:</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Database credentials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Define base path (replace with your actual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your project</w:t>
      </w:r>
      <w:r>
        <w:br/>
      </w:r>
      <w:r>
        <w:br/>
      </w:r>
      <w:r>
        <w:rPr>
          <w:rStyle w:val="CommentTok"/>
        </w:rPr>
        <w:t xml:space="preserve"># CSV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w:t>
      </w:r>
      <w:r>
        <w:br/>
      </w:r>
      <w:r>
        <w:br/>
      </w:r>
      <w:r>
        <w:rPr>
          <w:rStyle w:val="CommentTok"/>
        </w:rPr>
        <w:t xml:space="preserve"># Read the CSV file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Print the first 5 rows with molecular weight</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os  </w:t>
      </w:r>
      <w:r>
        <w:rPr>
          <w:rStyle w:val="CommentTok"/>
        </w:rPr>
        <w:t xml:space="preserve"># Import thư viện os để làm việc với đường dẫn file</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Import thư viện pandas để làm việc với dữ liệu dạng bảng</w:t>
      </w:r>
      <w:r>
        <w:br/>
      </w:r>
      <w:r>
        <w:rPr>
          <w:rStyle w:val="ImportTok"/>
        </w:rPr>
        <w:t xml:space="preserve">from</w:t>
      </w:r>
      <w:r>
        <w:rPr>
          <w:rStyle w:val="NormalTok"/>
        </w:rPr>
        <w:t xml:space="preserve"> rdkit </w:t>
      </w:r>
      <w:r>
        <w:rPr>
          <w:rStyle w:val="ImportTok"/>
        </w:rPr>
        <w:t xml:space="preserve">import</w:t>
      </w:r>
      <w:r>
        <w:rPr>
          <w:rStyle w:val="NormalTok"/>
        </w:rPr>
        <w:t xml:space="preserve"> Chem  </w:t>
      </w:r>
      <w:r>
        <w:rPr>
          <w:rStyle w:val="CommentTok"/>
        </w:rPr>
        <w:t xml:space="preserve"># Import thư viện RDKit để xử lý thông tin hóa học</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  </w:t>
      </w:r>
      <w:r>
        <w:rPr>
          <w:rStyle w:val="CommentTok"/>
        </w:rPr>
        <w:t xml:space="preserve"># Import các descriptor (thuộc tính) hóa học từ RDKit</w:t>
      </w:r>
      <w:r>
        <w:br/>
      </w:r>
      <w:r>
        <w:br/>
      </w:r>
      <w:r>
        <w:rPr>
          <w:rStyle w:val="CommentTok"/>
        </w:rPr>
        <w:t xml:space="preserve"># Thông tin đăng nhập cơ sở dữ liệu</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Định nghĩa đường dẫn gốc của dự án (thay thế bằng đường dẫn thực tế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ở thư mục gốc của dự án</w:t>
      </w:r>
      <w:r>
        <w:br/>
      </w:r>
      <w:r>
        <w:br/>
      </w:r>
      <w:r>
        <w:rPr>
          <w:rStyle w:val="CommentTok"/>
        </w:rPr>
        <w:t xml:space="preserve"># Đường dẫn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w:t>
      </w:r>
      <w:r>
        <w:br/>
      </w:r>
      <w:r>
        <w:br/>
      </w:r>
      <w:r>
        <w:rPr>
          <w:rStyle w:val="CommentTok"/>
        </w:rPr>
        <w:t xml:space="preserve"># Đọc file CSV vào DataFrame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khối lượng phân tử</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  </w:t>
      </w:r>
      <w:r>
        <w:rPr>
          <w:rStyle w:val="CommentTok"/>
        </w:rPr>
        <w:t xml:space="preserve"># Chuyển đổi SMILES thành đối tượng phân tử của RDKit</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w:t>
      </w:r>
      <w:r>
        <w:rPr>
          <w:rStyle w:val="CommentTok"/>
        </w:rPr>
        <w:t xml:space="preserve"># Tính toán khối lượng phân tử</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Trả về None nếu không thể chuyển đổi SMILES</w:t>
      </w:r>
      <w:r>
        <w:br/>
      </w:r>
      <w:r>
        <w:br/>
      </w:r>
      <w:r>
        <w:rPr>
          <w:rStyle w:val="CommentTok"/>
        </w:rPr>
        <w:t xml:space="preserve"># Áp dụng hàm tính toán khối lượng phân tử cho cột 'canonical_smiles'</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In 5 dòng đầu tiên của DataFrame, bao gồm cả khối lượng phân tử</w:t>
      </w:r>
      <w:r>
        <w:br/>
      </w:r>
      <w:r>
        <w:rPr>
          <w:rStyle w:val="BuiltInTok"/>
        </w:rPr>
        <w:t xml:space="preserve">print</w:t>
      </w:r>
      <w:r>
        <w:rPr>
          <w:rStyle w:val="NormalTok"/>
        </w:rPr>
        <w:t xml:space="preserve">(df.head())</w:t>
      </w:r>
    </w:p>
    <w:p>
      <w:pPr>
        <w:pStyle w:val="FirstParagraph"/>
      </w:pPr>
      <w:r>
        <w:rPr>
          <w:b/>
          <w:bCs/>
        </w:rPr>
        <w:t xml:space="preserve">Ví dụ 2: Xử lý lỗi</w:t>
      </w:r>
      <w:r>
        <w:rPr>
          <w:b/>
          <w:bCs/>
        </w:rPr>
        <w:t xml:space="preserve"> </w:t>
      </w:r>
      <w:r>
        <w:rPr>
          <w:rStyle w:val="VerbatimChar"/>
          <w:b/>
          <w:bCs/>
        </w:rPr>
        <w:t xml:space="preserve">operator does not exist: numeric ~ unknown</w:t>
      </w:r>
    </w:p>
    <w:p>
      <w:pPr>
        <w:pStyle w:val="BodyText"/>
      </w:pPr>
      <w:r>
        <w:t xml:space="preserve">Lỗi này xảy ra khi bạn cố gắng so sánh một kiểu dữ liệu số (numeric) với một kiểu dữ liệu chuỗi (unknown). Trong trường hợp này, cột</w:t>
      </w:r>
      <w:r>
        <w:t xml:space="preserve"> </w:t>
      </w:r>
      <w:r>
        <w:rPr>
          <w:rStyle w:val="VerbatimChar"/>
        </w:rPr>
        <w:t xml:space="preserve">act.standard_value</w:t>
      </w:r>
      <w:r>
        <w:t xml:space="preserve"> </w:t>
      </w:r>
      <w:r>
        <w:t xml:space="preserve">có thể chứa dữ liệu không phải số. Để khắc phục, bạn có thể sử dụng hàm</w:t>
      </w:r>
      <w:r>
        <w:t xml:space="preserve"> </w:t>
      </w:r>
      <w:r>
        <w:rPr>
          <w:rStyle w:val="VerbatimChar"/>
        </w:rPr>
        <w:t xml:space="preserve">regexp_match</w:t>
      </w:r>
      <w:r>
        <w:t xml:space="preserve"> </w:t>
      </w:r>
      <w:r>
        <w:t xml:space="preserve">để kiểm tra xem giá trị có phải là số hay không trước khi so sánh.</w:t>
      </w:r>
    </w:p>
    <w:p>
      <w:pPr>
        <w:pStyle w:val="BodyText"/>
      </w:pPr>
      <w:r>
        <w:rPr>
          <w:b/>
          <w:bCs/>
        </w:rPr>
        <w:t xml:space="preserve">SQL:</w:t>
      </w:r>
    </w:p>
    <w:p>
      <w:pPr>
        <w:pStyle w:val="SourceCode"/>
      </w:pPr>
      <w:r>
        <w:rPr>
          <w:rStyle w:val="CommentTok"/>
        </w:rPr>
        <w:t xml:space="preserve">-- English</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if the 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Lấy thông tin về các phân tử, cấu trúc SMILES, giá trị IC50 từ cơ sở dữ liệu ChEMBL</w:t>
      </w:r>
      <w:r>
        <w:br/>
      </w:r>
      <w:r>
        <w:rPr>
          <w:rStyle w:val="CommentTok"/>
        </w:rPr>
        <w:t xml:space="preserve">-- Chỉ lấy các giá trị IC50 là số</w:t>
      </w:r>
      <w:r>
        <w:br/>
      </w:r>
      <w:r>
        <w:rPr>
          <w:rStyle w:val="KeywordTok"/>
        </w:rPr>
        <w:t xml:space="preserve">SELECT</w:t>
      </w:r>
      <w:r>
        <w:br/>
      </w:r>
      <w:r>
        <w:rPr>
          <w:rStyle w:val="NormalTok"/>
        </w:rPr>
        <w:t xml:space="preserve">    md.molregno, </w:t>
      </w:r>
      <w:r>
        <w:rPr>
          <w:rStyle w:val="CommentTok"/>
        </w:rPr>
        <w:t xml:space="preserve">-- Mã định danh phân tử</w:t>
      </w:r>
      <w:r>
        <w:br/>
      </w:r>
      <w:r>
        <w:rPr>
          <w:rStyle w:val="NormalTok"/>
        </w:rPr>
        <w:t xml:space="preserve">    cs.canonical_smiles, </w:t>
      </w:r>
      <w:r>
        <w:rPr>
          <w:rStyle w:val="CommentTok"/>
        </w:rPr>
        <w:t xml:space="preserve">-- Cấu trúc SMILES</w:t>
      </w:r>
      <w:r>
        <w:br/>
      </w:r>
      <w:r>
        <w:rPr>
          <w:rStyle w:val="NormalTok"/>
        </w:rPr>
        <w:t xml:space="preserve">    act.standard_value, </w:t>
      </w:r>
      <w:r>
        <w:rPr>
          <w:rStyle w:val="CommentTok"/>
        </w:rPr>
        <w:t xml:space="preserve">-- Giá trị IC50</w:t>
      </w:r>
      <w:r>
        <w:br/>
      </w:r>
      <w:r>
        <w:rPr>
          <w:rStyle w:val="NormalTok"/>
        </w:rPr>
        <w:t xml:space="preserve">    act.standard_units </w:t>
      </w:r>
      <w:r>
        <w:rPr>
          <w:rStyle w:val="CommentTok"/>
        </w:rPr>
        <w:t xml:space="preserve">-- Đơn vị của giá trị IC50</w:t>
      </w:r>
      <w:r>
        <w:br/>
      </w:r>
      <w:r>
        <w:rPr>
          <w:rStyle w:val="KeywordTok"/>
        </w:rPr>
        <w:t xml:space="preserve">FROM</w:t>
      </w:r>
      <w:r>
        <w:br/>
      </w:r>
      <w:r>
        <w:rPr>
          <w:rStyle w:val="NormalTok"/>
        </w:rPr>
        <w:t xml:space="preserve">    molecule_dictionary md </w:t>
      </w:r>
      <w:r>
        <w:rPr>
          <w:rStyle w:val="CommentTok"/>
        </w:rPr>
        <w:t xml:space="preserve">-- Bảng thông tin phân tử</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 </w:t>
      </w:r>
      <w:r>
        <w:rPr>
          <w:rStyle w:val="CommentTok"/>
        </w:rPr>
        <w:t xml:space="preserve">-- Bảng cấu trúc phân tử</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 </w:t>
      </w:r>
      <w:r>
        <w:rPr>
          <w:rStyle w:val="CommentTok"/>
        </w:rPr>
        <w:t xml:space="preserve">-- Bảng thông tin hoạt tính</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theo đơn vị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Lọc các giá trị IC50 không rỗng</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Kiểm tra xem giá trị có phải là số hay không</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số lượng kết quả trả về là 100</w:t>
      </w:r>
    </w:p>
    <w:p>
      <w:pPr>
        <w:pStyle w:val="FirstParagraph"/>
      </w:pPr>
      <w:r>
        <w:rPr>
          <w:b/>
          <w:bCs/>
        </w:rPr>
        <w:t xml:space="preserve">Ví dụ 3: Tính toán LogP và loại bỏ các phân tử không hợp lệ</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Database credentials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Define base path (replace with your actual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your project</w:t>
      </w:r>
      <w:r>
        <w:br/>
      </w:r>
      <w:r>
        <w:br/>
      </w:r>
      <w:r>
        <w:rPr>
          <w:rStyle w:val="CommentTok"/>
        </w:rPr>
        <w:t xml:space="preserve"># CSV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w:t>
      </w:r>
      <w:r>
        <w:br/>
      </w:r>
      <w:r>
        <w:br/>
      </w:r>
      <w:r>
        <w:rPr>
          <w:rStyle w:val="CommentTok"/>
        </w:rPr>
        <w:t xml:space="preserve"># Read the CSV file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Remove rows where LogP is None (invalid molecules)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CommentTok"/>
        </w:rPr>
        <w:t xml:space="preserve"># Print the first 5 rows with LogP</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os  </w:t>
      </w:r>
      <w:r>
        <w:rPr>
          <w:rStyle w:val="CommentTok"/>
        </w:rPr>
        <w:t xml:space="preserve"># Import thư viện os để làm việc với đường dẫn file</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Import thư viện pandas để làm việc với dữ liệu dạng bảng</w:t>
      </w:r>
      <w:r>
        <w:br/>
      </w:r>
      <w:r>
        <w:rPr>
          <w:rStyle w:val="ImportTok"/>
        </w:rPr>
        <w:t xml:space="preserve">from</w:t>
      </w:r>
      <w:r>
        <w:rPr>
          <w:rStyle w:val="NormalTok"/>
        </w:rPr>
        <w:t xml:space="preserve"> rdkit </w:t>
      </w:r>
      <w:r>
        <w:rPr>
          <w:rStyle w:val="ImportTok"/>
        </w:rPr>
        <w:t xml:space="preserve">import</w:t>
      </w:r>
      <w:r>
        <w:rPr>
          <w:rStyle w:val="NormalTok"/>
        </w:rPr>
        <w:t xml:space="preserve"> Chem  </w:t>
      </w:r>
      <w:r>
        <w:rPr>
          <w:rStyle w:val="CommentTok"/>
        </w:rPr>
        <w:t xml:space="preserve"># Import thư viện RDKit để xử lý thông tin hóa học</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  </w:t>
      </w:r>
      <w:r>
        <w:rPr>
          <w:rStyle w:val="CommentTok"/>
        </w:rPr>
        <w:t xml:space="preserve"># Import các descriptor (thuộc tính) hóa học từ RDKit</w:t>
      </w:r>
      <w:r>
        <w:br/>
      </w:r>
      <w:r>
        <w:br/>
      </w:r>
      <w:r>
        <w:rPr>
          <w:rStyle w:val="CommentTok"/>
        </w:rPr>
        <w:t xml:space="preserve"># Thông tin đăng nhập cơ sở dữ liệu</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Định nghĩa đường dẫn gốc của dự án (thay thế bằng đường dẫn thực tế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ở thư mục gốc của dự án</w:t>
      </w:r>
      <w:r>
        <w:br/>
      </w:r>
      <w:r>
        <w:br/>
      </w:r>
      <w:r>
        <w:rPr>
          <w:rStyle w:val="CommentTok"/>
        </w:rPr>
        <w:t xml:space="preserve"># Đường dẫn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w:t>
      </w:r>
      <w:r>
        <w:br/>
      </w:r>
      <w:r>
        <w:br/>
      </w:r>
      <w:r>
        <w:rPr>
          <w:rStyle w:val="CommentTok"/>
        </w:rPr>
        <w:t xml:space="preserve"># Đọc file CSV vào DataFrame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  </w:t>
      </w:r>
      <w:r>
        <w:rPr>
          <w:rStyle w:val="CommentTok"/>
        </w:rPr>
        <w:t xml:space="preserve"># Chuyển đổi SMILES thành đối tượng phân tử của RDKit</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  </w:t>
      </w:r>
      <w:r>
        <w:rPr>
          <w:rStyle w:val="CommentTok"/>
        </w:rPr>
        <w:t xml:space="preserve"># Tính toán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Trả về None nếu không thể chuyển đổi SMILES</w:t>
      </w:r>
      <w:r>
        <w:br/>
      </w:r>
      <w:r>
        <w:br/>
      </w:r>
      <w:r>
        <w:rPr>
          <w:rStyle w:val="CommentTok"/>
        </w:rPr>
        <w:t xml:space="preserve"># Áp dụng hàm tính toán LogP cho cột 'canonical_smiles'</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Loại bỏ các hàng có giá trị LogP là None (các phân tử không hợp lệ)</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CommentTok"/>
        </w:rPr>
        <w:t xml:space="preserve"># In 5 dòng đầu tiên của DataFrame, bao gồm cả LogP</w:t>
      </w:r>
      <w:r>
        <w:br/>
      </w:r>
      <w:r>
        <w:rPr>
          <w:rStyle w:val="BuiltInTok"/>
        </w:rPr>
        <w:t xml:space="preserve">print</w:t>
      </w:r>
      <w:r>
        <w:rPr>
          <w:rStyle w:val="NormalTok"/>
        </w:rPr>
        <w:t xml:space="preserve">(df.head())</w:t>
      </w:r>
    </w:p>
    <w:p>
      <w:pPr>
        <w:pStyle w:val="FirstParagraph"/>
      </w:pPr>
      <w:r>
        <w:rPr>
          <w:b/>
          <w:bCs/>
        </w:rPr>
        <w:t xml:space="preserve">Ví dụ 4: Chuẩn bị dữ liệu cho mô hình QSAR</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Database credentials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Define base path (replace with your actual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your project</w:t>
      </w:r>
      <w:r>
        <w:br/>
      </w:r>
      <w:r>
        <w:br/>
      </w:r>
      <w:r>
        <w:rPr>
          <w:rStyle w:val="CommentTok"/>
        </w:rPr>
        <w:t xml:space="preserve"># CSV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w:t>
      </w:r>
      <w:r>
        <w:br/>
      </w:r>
      <w:r>
        <w:br/>
      </w:r>
      <w:r>
        <w:rPr>
          <w:rStyle w:val="CommentTok"/>
        </w:rPr>
        <w:t xml:space="preserve"># Read the CSV file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  </w:t>
      </w:r>
      <w:r>
        <w:rPr>
          <w:rStyle w:val="CommentTok"/>
        </w:rPr>
        <w:t xml:space="preserve"># Example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descriptors is None (invalid molecules)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separate columns</w:t>
      </w:r>
      <w:r>
        <w:br/>
      </w:r>
      <w:r>
        <w:rPr>
          <w:rStyle w:val="NormalTok"/>
        </w:rPr>
        <w:t xml:space="preserve">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pd.DataFrame(df[</w:t>
      </w:r>
      <w:r>
        <w:rPr>
          <w:rStyle w:val="StringTok"/>
        </w:rPr>
        <w:t xml:space="preserve">'descriptors'</w:t>
      </w:r>
      <w:r>
        <w:rPr>
          <w:rStyle w:val="NormalTok"/>
        </w:rPr>
        <w:t xml:space="preserve">].tolist(), index</w:t>
      </w:r>
      <w:r>
        <w:rPr>
          <w:rStyle w:val="OperatorTok"/>
        </w:rPr>
        <w:t xml:space="preserve">=</w:t>
      </w:r>
      <w:r>
        <w:rPr>
          <w:rStyle w:val="NormalTok"/>
        </w:rPr>
        <w:t xml:space="preserve">df.index)</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CommentTok"/>
        </w:rPr>
        <w:t xml:space="preserve"># Print the first 5 rows with descriptors and pIC50</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os  </w:t>
      </w:r>
      <w:r>
        <w:rPr>
          <w:rStyle w:val="CommentTok"/>
        </w:rPr>
        <w:t xml:space="preserve"># Import thư viện os để làm việc với đường dẫn file</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Import thư viện pandas để làm việc với dữ liệu dạng bảng</w:t>
      </w:r>
      <w:r>
        <w:br/>
      </w:r>
      <w:r>
        <w:rPr>
          <w:rStyle w:val="ImportTok"/>
        </w:rPr>
        <w:t xml:space="preserve">from</w:t>
      </w:r>
      <w:r>
        <w:rPr>
          <w:rStyle w:val="NormalTok"/>
        </w:rPr>
        <w:t xml:space="preserve"> rdkit </w:t>
      </w:r>
      <w:r>
        <w:rPr>
          <w:rStyle w:val="ImportTok"/>
        </w:rPr>
        <w:t xml:space="preserve">import</w:t>
      </w:r>
      <w:r>
        <w:rPr>
          <w:rStyle w:val="NormalTok"/>
        </w:rPr>
        <w:t xml:space="preserve"> Chem  </w:t>
      </w:r>
      <w:r>
        <w:rPr>
          <w:rStyle w:val="CommentTok"/>
        </w:rPr>
        <w:t xml:space="preserve"># Import thư viện RDKit để xử lý thông tin hóa học</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  </w:t>
      </w:r>
      <w:r>
        <w:rPr>
          <w:rStyle w:val="CommentTok"/>
        </w:rPr>
        <w:t xml:space="preserve"># Import các descriptor (thuộc tính) hóa học từ RDKit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thư viện numpy để tính toán số học</w:t>
      </w:r>
      <w:r>
        <w:br/>
      </w:r>
      <w:r>
        <w:br/>
      </w:r>
      <w:r>
        <w:rPr>
          <w:rStyle w:val="CommentTok"/>
        </w:rPr>
        <w:t xml:space="preserve"># Thông tin đăng nhập cơ sở dữ liệu</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Định nghĩa đường dẫn gốc của dự án (thay thế bằng đường dẫn thực tế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ở thư mục gốc của dự án</w:t>
      </w:r>
      <w:r>
        <w:br/>
      </w:r>
      <w:r>
        <w:br/>
      </w:r>
      <w:r>
        <w:rPr>
          <w:rStyle w:val="CommentTok"/>
        </w:rPr>
        <w:t xml:space="preserve"># Đường dẫn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w:t>
      </w:r>
      <w:r>
        <w:br/>
      </w:r>
      <w:r>
        <w:br/>
      </w:r>
      <w:r>
        <w:rPr>
          <w:rStyle w:val="CommentTok"/>
        </w:rPr>
        <w:t xml:space="preserve"># Đọc file CSV vào DataFrame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các descriptor phân tử</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  </w:t>
      </w:r>
      <w:r>
        <w:rPr>
          <w:rStyle w:val="CommentTok"/>
        </w:rPr>
        <w:t xml:space="preserve"># Chuyển đổi SMILES thành đối tượng phân tử của RDKit</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  </w:t>
      </w:r>
      <w:r>
        <w:rPr>
          <w:rStyle w:val="CommentTok"/>
        </w:rPr>
        <w:t xml:space="preserve"># Ví dụ: Khối lượng phân tử và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Trả về None nếu không thể chuyển đổi SMILES</w:t>
      </w:r>
      <w:r>
        <w:br/>
      </w:r>
      <w:r>
        <w:br/>
      </w:r>
      <w:r>
        <w:rPr>
          <w:rStyle w:val="CommentTok"/>
        </w:rPr>
        <w:t xml:space="preserve"># Áp dụng hàm tính toán descriptor cho cột 'canonical_smiles'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Loại bỏ các hàng có giá trị descriptor là None (các phân tử không hợp lệ)</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các descriptor thành các cột riêng biệt</w:t>
      </w:r>
      <w:r>
        <w:br/>
      </w:r>
      <w:r>
        <w:rPr>
          <w:rStyle w:val="NormalTok"/>
        </w:rPr>
        <w:t xml:space="preserve">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pd.DataFrame(df[</w:t>
      </w:r>
      <w:r>
        <w:rPr>
          <w:rStyle w:val="StringTok"/>
        </w:rPr>
        <w:t xml:space="preserve">'descriptors'</w:t>
      </w:r>
      <w:r>
        <w:rPr>
          <w:rStyle w:val="NormalTok"/>
        </w:rPr>
        <w:t xml:space="preserve">].tolist(), index</w:t>
      </w:r>
      <w:r>
        <w:rPr>
          <w:rStyle w:val="OperatorTok"/>
        </w:rPr>
        <w:t xml:space="preserve">=</w:t>
      </w:r>
      <w:r>
        <w:rPr>
          <w:rStyle w:val="NormalTok"/>
        </w:rPr>
        <w:t xml:space="preserve">df.index)</w:t>
      </w:r>
      <w:r>
        <w:br/>
      </w:r>
      <w:r>
        <w:br/>
      </w:r>
      <w:r>
        <w:rPr>
          <w:rStyle w:val="CommentTok"/>
        </w:rPr>
        <w:t xml:space="preserve"># Chuyển đổi IC50 thành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thành M</w:t>
      </w:r>
      <w:r>
        <w:br/>
      </w:r>
      <w:r>
        <w:br/>
      </w:r>
      <w:r>
        <w:rPr>
          <w:rStyle w:val="CommentTok"/>
        </w:rPr>
        <w:t xml:space="preserve"># In 5 dòng đầu tiên của DataFrame, bao gồm các descriptor và pIC50</w:t>
      </w:r>
      <w:r>
        <w:br/>
      </w:r>
      <w:r>
        <w:rPr>
          <w:rStyle w:val="BuiltInTok"/>
        </w:rPr>
        <w:t xml:space="preserve">print</w:t>
      </w:r>
      <w:r>
        <w:rPr>
          <w:rStyle w:val="NormalTok"/>
        </w:rPr>
        <w:t xml:space="preserve">(df.head())</w:t>
      </w:r>
    </w:p>
    <w:p>
      <w:pPr>
        <w:pStyle w:val="FirstParagraph"/>
      </w:pPr>
      <w:r>
        <w:rPr>
          <w:b/>
          <w:bCs/>
        </w:rPr>
        <w:t xml:space="preserve">Ví dụ 5: Xây dựng mô hình hồi quy tuyến tính đơn giản</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Database credentials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Define base path (replace with your actual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your project</w:t>
      </w:r>
      <w:r>
        <w:br/>
      </w:r>
      <w:r>
        <w:br/>
      </w:r>
      <w:r>
        <w:rPr>
          <w:rStyle w:val="CommentTok"/>
        </w:rPr>
        <w:t xml:space="preserve"># CSV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w:t>
      </w:r>
      <w:r>
        <w:br/>
      </w:r>
      <w:r>
        <w:br/>
      </w:r>
      <w:r>
        <w:rPr>
          <w:rStyle w:val="CommentTok"/>
        </w:rPr>
        <w:t xml:space="preserve"># Read the CSV file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  </w:t>
      </w:r>
      <w:r>
        <w:rPr>
          <w:rStyle w:val="CommentTok"/>
        </w:rPr>
        <w:t xml:space="preserve"># Example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descriptors is None (invalid molecules)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separate columns</w:t>
      </w:r>
      <w:r>
        <w:br/>
      </w:r>
      <w:r>
        <w:rPr>
          <w:rStyle w:val="NormalTok"/>
        </w:rPr>
        <w:t xml:space="preserve">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pd.DataFrame(df[</w:t>
      </w:r>
      <w:r>
        <w:rPr>
          <w:rStyle w:val="StringTok"/>
        </w:rPr>
        <w:t xml:space="preserve">'descriptors'</w:t>
      </w:r>
      <w:r>
        <w:rPr>
          <w:rStyle w:val="NormalTok"/>
        </w:rPr>
        <w:t xml:space="preserve">].tolist(), index</w:t>
      </w:r>
      <w:r>
        <w:rPr>
          <w:rStyle w:val="OperatorTok"/>
        </w:rPr>
        <w:t xml:space="preserve">=</w:t>
      </w:r>
      <w:r>
        <w:rPr>
          <w:rStyle w:val="NormalTok"/>
        </w:rPr>
        <w:t xml:space="preserve">df.index)</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the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os  </w:t>
      </w:r>
      <w:r>
        <w:rPr>
          <w:rStyle w:val="CommentTok"/>
        </w:rPr>
        <w:t xml:space="preserve"># Import thư viện os để làm việc với đường dẫn file</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Import thư viện pandas để làm việc với dữ liệu dạng bảng</w:t>
      </w:r>
      <w:r>
        <w:br/>
      </w:r>
      <w:r>
        <w:rPr>
          <w:rStyle w:val="ImportTok"/>
        </w:rPr>
        <w:t xml:space="preserve">from</w:t>
      </w:r>
      <w:r>
        <w:rPr>
          <w:rStyle w:val="NormalTok"/>
        </w:rPr>
        <w:t xml:space="preserve"> rdkit </w:t>
      </w:r>
      <w:r>
        <w:rPr>
          <w:rStyle w:val="ImportTok"/>
        </w:rPr>
        <w:t xml:space="preserve">import</w:t>
      </w:r>
      <w:r>
        <w:rPr>
          <w:rStyle w:val="NormalTok"/>
        </w:rPr>
        <w:t xml:space="preserve"> Chem  </w:t>
      </w:r>
      <w:r>
        <w:rPr>
          <w:rStyle w:val="CommentTok"/>
        </w:rPr>
        <w:t xml:space="preserve"># Import thư viện RDKit để xử lý thông tin hóa học</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  </w:t>
      </w:r>
      <w:r>
        <w:rPr>
          <w:rStyle w:val="CommentTok"/>
        </w:rPr>
        <w:t xml:space="preserve"># Import các descriptor (thuộc tính) hóa học từ RDKit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Import thư viện numpy để tính toán số học</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  </w:t>
      </w:r>
      <w:r>
        <w:rPr>
          <w:rStyle w:val="CommentTok"/>
        </w:rPr>
        <w:t xml:space="preserve"># Import hàm chia dữ liệu</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  </w:t>
      </w:r>
      <w:r>
        <w:rPr>
          <w:rStyle w:val="CommentTok"/>
        </w:rPr>
        <w:t xml:space="preserve"># Import mô hình hồi quy tuyến tính</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w:t>
      </w:r>
      <w:r>
        <w:rPr>
          <w:rStyle w:val="CommentTok"/>
        </w:rPr>
        <w:t xml:space="preserve"># Import hàm đánh giá mô hình</w:t>
      </w:r>
      <w:r>
        <w:br/>
      </w:r>
      <w:r>
        <w:br/>
      </w:r>
      <w:r>
        <w:rPr>
          <w:rStyle w:val="CommentTok"/>
        </w:rPr>
        <w:t xml:space="preserve"># Thông tin đăng nhập cơ sở dữ liệu</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Định nghĩa đường dẫn gốc của dự án (thay thế bằng đường dẫn thực tế của bạn)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ở thư mục gốc của dự án</w:t>
      </w:r>
      <w:r>
        <w:br/>
      </w:r>
      <w:r>
        <w:br/>
      </w:r>
      <w:r>
        <w:rPr>
          <w:rStyle w:val="CommentTok"/>
        </w:rPr>
        <w:t xml:space="preserve"># Đường dẫn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w:t>
      </w:r>
      <w:r>
        <w:br/>
      </w:r>
      <w:r>
        <w:br/>
      </w:r>
      <w:r>
        <w:rPr>
          <w:rStyle w:val="CommentTok"/>
        </w:rPr>
        <w:t xml:space="preserve"># Đọc file CSV vào DataFrame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Hàm tính toán các descriptor phân tử</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  </w:t>
      </w:r>
      <w:r>
        <w:rPr>
          <w:rStyle w:val="CommentTok"/>
        </w:rPr>
        <w:t xml:space="preserve"># Chuyển đổi SMILES thành đối tượng phân tử của RDKit</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  </w:t>
      </w:r>
      <w:r>
        <w:rPr>
          <w:rStyle w:val="CommentTok"/>
        </w:rPr>
        <w:t xml:space="preserve"># Ví dụ: Khối lượng phân tử và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Trả về None nếu không thể chuyển đổi SMILES</w:t>
      </w:r>
      <w:r>
        <w:br/>
      </w:r>
      <w:r>
        <w:br/>
      </w:r>
      <w:r>
        <w:rPr>
          <w:rStyle w:val="CommentTok"/>
        </w:rPr>
        <w:t xml:space="preserve"># Áp dụng hàm tính toán descriptor cho cột 'canonical_smiles'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Loại bỏ các hàng có giá trị descriptor là None (các phân tử không hợp lệ)</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các descriptor thành các cột riêng biệt</w:t>
      </w:r>
      <w:r>
        <w:br/>
      </w:r>
      <w:r>
        <w:rPr>
          <w:rStyle w:val="NormalTok"/>
        </w:rPr>
        <w:t xml:space="preserve">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pd.DataFrame(df[</w:t>
      </w:r>
      <w:r>
        <w:rPr>
          <w:rStyle w:val="StringTok"/>
        </w:rPr>
        <w:t xml:space="preserve">'descriptors'</w:t>
      </w:r>
      <w:r>
        <w:rPr>
          <w:rStyle w:val="NormalTok"/>
        </w:rPr>
        <w:t xml:space="preserve">].tolist(), index</w:t>
      </w:r>
      <w:r>
        <w:rPr>
          <w:rStyle w:val="OperatorTok"/>
        </w:rPr>
        <w:t xml:space="preserve">=</w:t>
      </w:r>
      <w:r>
        <w:rPr>
          <w:rStyle w:val="NormalTok"/>
        </w:rPr>
        <w:t xml:space="preserve">df.index)</w:t>
      </w:r>
      <w:r>
        <w:br/>
      </w:r>
      <w:r>
        <w:br/>
      </w:r>
      <w:r>
        <w:rPr>
          <w:rStyle w:val="CommentTok"/>
        </w:rPr>
        <w:t xml:space="preserve"># Chuyển đổi IC50 thành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thành M</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CommentTok"/>
        </w:rPr>
        <w:t xml:space="preserve"># Các descriptor làm biến độc lập</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pIC50 làm biến phụ thuộc</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Tạo và huấn luyện mô hình</w:t>
      </w:r>
      <w:r>
        <w:br/>
      </w:r>
      <w:r>
        <w:rPr>
          <w:rStyle w:val="NormalTok"/>
        </w:rPr>
        <w:t xml:space="preserve">model </w:t>
      </w:r>
      <w:r>
        <w:rPr>
          <w:rStyle w:val="OperatorTok"/>
        </w:rPr>
        <w:t xml:space="preserve">=</w:t>
      </w:r>
      <w:r>
        <w:rPr>
          <w:rStyle w:val="NormalTok"/>
        </w:rPr>
        <w:t xml:space="preserve"> LinearRegression()  </w:t>
      </w:r>
      <w:r>
        <w:rPr>
          <w:rStyle w:val="CommentTok"/>
        </w:rPr>
        <w:t xml:space="preserve"># Khởi tạo mô hình hồi quy tuyến tính</w:t>
      </w:r>
      <w:r>
        <w:br/>
      </w:r>
      <w:r>
        <w:rPr>
          <w:rStyle w:val="NormalTok"/>
        </w:rPr>
        <w:t xml:space="preserve">model.fit(X_train, y_train)  </w:t>
      </w:r>
      <w:r>
        <w:rPr>
          <w:rStyle w:val="CommentTok"/>
        </w:rPr>
        <w:t xml:space="preserve"># Huấn luyện mô hình trên tập huấn luyện</w:t>
      </w:r>
      <w:r>
        <w:br/>
      </w:r>
      <w:r>
        <w:br/>
      </w:r>
      <w:r>
        <w:rPr>
          <w:rStyle w:val="CommentTok"/>
        </w:rPr>
        <w:t xml:space="preserve"># Dự đoán giá trị</w:t>
      </w:r>
      <w:r>
        <w:br/>
      </w:r>
      <w:r>
        <w:rPr>
          <w:rStyle w:val="NormalTok"/>
        </w:rPr>
        <w:t xml:space="preserve">y_pred </w:t>
      </w:r>
      <w:r>
        <w:rPr>
          <w:rStyle w:val="OperatorTok"/>
        </w:rPr>
        <w:t xml:space="preserve">=</w:t>
      </w:r>
      <w:r>
        <w:rPr>
          <w:rStyle w:val="NormalTok"/>
        </w:rPr>
        <w:t xml:space="preserve"> model.predict(X_test)  </w:t>
      </w:r>
      <w:r>
        <w:rPr>
          <w:rStyle w:val="CommentTok"/>
        </w:rPr>
        <w:t xml:space="preserve"># Dự đoán trên tập kiểm tra</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Tính Mean Squared Error</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  </w:t>
      </w:r>
      <w:r>
        <w:rPr>
          <w:rStyle w:val="CommentTok"/>
        </w:rPr>
        <w:t xml:space="preserve"># In kết quả</w:t>
      </w:r>
    </w:p>
    <w:p>
      <w:pPr>
        <w:pStyle w:val="FirstParagraph"/>
      </w:pPr>
      <w:r>
        <w:rPr>
          <w:b/>
          <w:bCs/>
        </w:rPr>
        <w:t xml:space="preserve">Xử lý lỗi</w:t>
      </w:r>
      <w:r>
        <w:rPr>
          <w:b/>
          <w:bCs/>
        </w:rPr>
        <w:t xml:space="preserve"> </w:t>
      </w:r>
      <w:r>
        <w:rPr>
          <w:rStyle w:val="VerbatimChar"/>
          <w:b/>
          <w:bCs/>
        </w:rPr>
        <w:t xml:space="preserve">squared=False</w:t>
      </w:r>
      <w:r>
        <w:rPr>
          <w:b/>
          <w:bCs/>
        </w:rPr>
        <w:t xml:space="preserve"> </w:t>
      </w:r>
      <w:r>
        <w:rPr>
          <w:b/>
          <w:bCs/>
        </w:rPr>
        <w:t xml:space="preserve">trong</w:t>
      </w:r>
      <w:r>
        <w:rPr>
          <w:b/>
          <w:bCs/>
        </w:rPr>
        <w:t xml:space="preserve"> </w:t>
      </w:r>
      <w:r>
        <w:rPr>
          <w:rStyle w:val="VerbatimChar"/>
          <w:b/>
          <w:bCs/>
        </w:rPr>
        <w:t xml:space="preserve">mean_squared_error</w:t>
      </w:r>
      <w:r>
        <w:rPr>
          <w:b/>
          <w:bCs/>
        </w:rPr>
        <w:t xml:space="preserve">:</w:t>
      </w:r>
    </w:p>
    <w:p>
      <w:pPr>
        <w:pStyle w:val="BodyText"/>
      </w:pPr>
      <w:r>
        <w:t xml:space="preserve">Nếu bạn đang sử dụng phiên bản scikit-learn cũ, tham số</w:t>
      </w:r>
      <w:r>
        <w:t xml:space="preserve"> </w:t>
      </w:r>
      <w:r>
        <w:rPr>
          <w:rStyle w:val="VerbatimChar"/>
        </w:rPr>
        <w:t xml:space="preserve">squared=False</w:t>
      </w:r>
      <w:r>
        <w:t xml:space="preserve"> </w:t>
      </w:r>
      <w:r>
        <w:t xml:space="preserve">có thể không được hỗ trợ. Trong trường hợp này, bạn có thể tính căn bậc hai của MSE để có được RMSE (Root Mean Squared Error):</w:t>
      </w:r>
    </w:p>
    <w:p>
      <w:pPr>
        <w:pStyle w:val="SourceCode"/>
      </w:pPr>
      <w:r>
        <w:rPr>
          <w:rStyle w:val="CommentTok"/>
        </w:rPr>
        <w:t xml:space="preserve"># English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Tính Mean Squared Error</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rPr>
          <w:rStyle w:val="NormalTok"/>
        </w:rPr>
        <w:t xml:space="preserve">  </w:t>
      </w:r>
      <w:r>
        <w:rPr>
          <w:rStyle w:val="CommentTok"/>
        </w:rPr>
        <w:t xml:space="preserve"># Tính Root Mean Squared Error bằng cách lấy căn bậc hai của 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  </w:t>
      </w:r>
      <w:r>
        <w:rPr>
          <w:rStyle w:val="CommentTok"/>
        </w:rPr>
        <w:t xml:space="preserve"># In kết quả</w:t>
      </w:r>
    </w:p>
    <w:p>
      <w:pPr>
        <w:pStyle w:val="FirstParagraph"/>
      </w:pPr>
      <w:r>
        <w:rPr>
          <w:b/>
          <w:bCs/>
        </w:rPr>
        <w:t xml:space="preserve">Lưu ý quan trọng:</w:t>
      </w:r>
    </w:p>
    <w:p>
      <w:pPr>
        <w:pStyle w:val="Compact"/>
        <w:numPr>
          <w:ilvl w:val="0"/>
          <w:numId w:val="1008"/>
        </w:numPr>
      </w:pPr>
      <w:r>
        <w:t xml:space="preserve">Hãy nhớ thay thế các đường dẫn file và thông tin đăng nhập cơ sở dữ liệu bằng thông tin thực tế của bạn.</w:t>
      </w:r>
    </w:p>
    <w:p>
      <w:pPr>
        <w:pStyle w:val="Compact"/>
        <w:numPr>
          <w:ilvl w:val="0"/>
          <w:numId w:val="1008"/>
        </w:numPr>
      </w:pPr>
      <w:r>
        <w:t xml:space="preserve">Các ví dụ trên chỉ là điểm khởi đầu. Bạn có thể tùy chỉnh và mở rộng chúng để phù hợp với nhu cầu cụ thể của dự án.</w:t>
      </w:r>
    </w:p>
    <w:p>
      <w:pPr>
        <w:pStyle w:val="Compact"/>
        <w:numPr>
          <w:ilvl w:val="0"/>
          <w:numId w:val="1008"/>
        </w:numPr>
      </w:pPr>
      <w:r>
        <w:t xml:space="preserve">Việc lựa chọn descriptor và thuật toán học máy phù hợp là rất quan trọng để xây dựng các mô hình QSAR/SAR hiệu quả. Hãy thử nghiệm với các lựa chọn khác nhau và đánh giá hiệu suất của chúng một cách cẩn thận.</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2025-05-14T16:28:54Z</dcterms:created>
  <dcterms:modified xsi:type="dcterms:W3CDTF">2025-05-14T16:28:54Z</dcterms:modified>
</cp:coreProperties>
</file>

<file path=docProps/custom.xml><?xml version="1.0" encoding="utf-8"?>
<Properties xmlns="http://schemas.openxmlformats.org/officeDocument/2006/custom-properties" xmlns:vt="http://schemas.openxmlformats.org/officeDocument/2006/docPropsVTypes"/>
</file>