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d4ea0d2fdc2242758cb481037b2d7b70590cc24"/>
    <w:p>
      <w:pPr>
        <w:pStyle w:val="Heading2"/>
      </w:pPr>
      <w:r>
        <w:t xml:space="preserve">🧩 Topic: Mô hình học sâu để dự đoán hoạt tính</w:t>
      </w:r>
    </w:p>
    <w:p>
      <w:pPr>
        <w:pStyle w:val="FirstParagraph"/>
      </w:pPr>
      <w:r>
        <w:t xml:space="preserve">Tuyệt vời! Với vai trò là một chuyên gia R&amp;D dược học, tôi rất vui được hỗ trợ bạn trong dự án phân tích dữ liệu ChEMBL 35 kết hợp RDKit này. Dựa trên thông tin bạn cung cấp, tôi sẽ giúp bạn phân tích, hướng dẫn, cung cấp code mẫu SQL và Python để bạn có thể bắt đầu dự án một cách hiệu quả.</w:t>
      </w:r>
    </w:p>
    <w:p>
      <w:pPr>
        <w:pStyle w:val="BodyText"/>
      </w:pPr>
      <w:r>
        <w:rPr>
          <w:b/>
          <w:bCs/>
        </w:rPr>
        <w:t xml:space="preserve">1. Phân tích mô hình phân tích (Analysis of the analysis model):</w:t>
      </w:r>
    </w:p>
    <w:p>
      <w:pPr>
        <w:pStyle w:val="BodyText"/>
      </w:pPr>
      <w:r>
        <w:t xml:space="preserve">Chúng ta sẽ tập trung vào việc trích xuất và tiền xử lý dữ liệu từ cơ sở dữ liệu ChEMBL 35, sau đó sử dụng RDKit để tính toán các đặc trưng phân tử (molecular descriptors) và cuối cùng xây dựng mô hình dự đoán hoạt tính sinh học. Mô hình phân tích sẽ bao gồm các bước sau:</w:t>
      </w:r>
    </w:p>
    <w:p>
      <w:pPr>
        <w:pStyle w:val="Compact"/>
        <w:numPr>
          <w:ilvl w:val="0"/>
          <w:numId w:val="1001"/>
        </w:numPr>
      </w:pPr>
      <w:r>
        <w:rPr>
          <w:b/>
          <w:bCs/>
        </w:rPr>
        <w:t xml:space="preserve">Trích xuất dữ liệu (Data Extraction):</w:t>
      </w:r>
      <w:r>
        <w:t xml:space="preserve"> </w:t>
      </w:r>
      <w:r>
        <w:t xml:space="preserve">Sử dụng SQL để lấy thông tin về các hợp chất và hoạt tính của chúng từ cơ sở dữ liệu ChEMBL 35.</w:t>
      </w:r>
    </w:p>
    <w:p>
      <w:pPr>
        <w:pStyle w:val="Compact"/>
        <w:numPr>
          <w:ilvl w:val="0"/>
          <w:numId w:val="1001"/>
        </w:numPr>
      </w:pPr>
      <w:r>
        <w:rPr>
          <w:b/>
          <w:bCs/>
        </w:rPr>
        <w:t xml:space="preserve">Tiền xử lý dữ liệu (Data Preprocessing):</w:t>
      </w:r>
      <w:r>
        <w:t xml:space="preserve"> </w:t>
      </w:r>
      <w:r>
        <w:t xml:space="preserve">Làm sạch dữ liệu, loại bỏ các giá trị không hợp lệ hoặc thiếu, và chuẩn hóa dữ liệu (ví dụ: chuyển đổi IC50 thành pIC50).</w:t>
      </w:r>
    </w:p>
    <w:p>
      <w:pPr>
        <w:pStyle w:val="Compact"/>
        <w:numPr>
          <w:ilvl w:val="0"/>
          <w:numId w:val="1001"/>
        </w:numPr>
      </w:pPr>
      <w:r>
        <w:rPr>
          <w:b/>
          <w:bCs/>
        </w:rPr>
        <w:t xml:space="preserve">Tính toán đặc trưng phân tử (Molecular Descriptor Calculation):</w:t>
      </w:r>
      <w:r>
        <w:t xml:space="preserve"> </w:t>
      </w:r>
      <w:r>
        <w:t xml:space="preserve">Sử dụng RDKit để tính toán các đặc trưng phân tử như trọng lượng phân tử, hệ số phân vùng octanol-nước (LogP), diện tích bề mặt phân cực (TPSA), và các đặc trưng hình thái khác.</w:t>
      </w:r>
    </w:p>
    <w:p>
      <w:pPr>
        <w:pStyle w:val="Compact"/>
        <w:numPr>
          <w:ilvl w:val="0"/>
          <w:numId w:val="1001"/>
        </w:numPr>
      </w:pPr>
      <w:r>
        <w:rPr>
          <w:b/>
          <w:bCs/>
        </w:rPr>
        <w:t xml:space="preserve">Phân tích dữ liệu (Data Analysis):</w:t>
      </w:r>
      <w:r>
        <w:t xml:space="preserve"> </w:t>
      </w:r>
      <w:r>
        <w:t xml:space="preserve">Sử dụng các kỹ thuật thống kê và học máy để phân tích dữ liệu và xây dựng mô hình dự đoán hoạt tính sinh học.</w:t>
      </w:r>
    </w:p>
    <w:p>
      <w:pPr>
        <w:pStyle w:val="Compact"/>
        <w:numPr>
          <w:ilvl w:val="0"/>
          <w:numId w:val="1001"/>
        </w:numPr>
      </w:pPr>
      <w:r>
        <w:rPr>
          <w:b/>
          <w:bCs/>
        </w:rPr>
        <w:t xml:space="preserve">Đánh giá mô hình (Model Evaluation):</w:t>
      </w:r>
      <w:r>
        <w:t xml:space="preserve"> </w:t>
      </w:r>
      <w:r>
        <w:t xml:space="preserve">Đánh giá hiệu suất của mô hình bằng cách sử dụng các chỉ số như R-squared, RMSE, MAE, và AUC.</w:t>
      </w:r>
    </w:p>
    <w:p>
      <w:pPr>
        <w:pStyle w:val="FirstParagraph"/>
      </w:pPr>
      <w:r>
        <w:rPr>
          <w:b/>
          <w:bCs/>
        </w:rPr>
        <w:t xml:space="preserve">2. Hướng dẫn song ngữ (Bilingual Instructions):</w:t>
      </w:r>
    </w:p>
    <w:p>
      <w:pPr>
        <w:pStyle w:val="BodyText"/>
      </w:pPr>
      <w:r>
        <w:rPr>
          <w:b/>
          <w:bCs/>
        </w:rPr>
        <w:t xml:space="preserve">English:</w:t>
      </w:r>
    </w:p>
    <w:p>
      <w:pPr>
        <w:pStyle w:val="BodyText"/>
      </w:pPr>
      <w:r>
        <w:t xml:space="preserve">This project aims to analyze ChEMBL 35 data using RDKit to support drug discovery and development. We will extract data from the ChEMBL 35 database, preprocess it, calculate molecular descriptors using RDKit, and build a predictive model for biological activity.</w:t>
      </w:r>
    </w:p>
    <w:p>
      <w:pPr>
        <w:pStyle w:val="BodyText"/>
      </w:pPr>
      <w:r>
        <w:rPr>
          <w:b/>
          <w:bCs/>
        </w:rPr>
        <w:t xml:space="preserve">Tiếng Việt:</w:t>
      </w:r>
    </w:p>
    <w:p>
      <w:pPr>
        <w:pStyle w:val="BodyText"/>
      </w:pPr>
      <w:r>
        <w:t xml:space="preserve">Dự án này nhằm mục đích phân tích dữ liệu ChEMBL 35 bằng RDKit để hỗ trợ nghiên cứu và phát triển thuốc. Chúng ta sẽ trích xuất dữ liệu từ cơ sở dữ liệu ChEMBL 35, tiền xử lý dữ liệu, tính toán các đặc trưng phân tử bằng RDKit và xây dựng mô hình dự đoán hoạt tính sinh học.</w:t>
      </w:r>
    </w:p>
    <w:p>
      <w:pPr>
        <w:pStyle w:val="BodyText"/>
      </w:pPr>
      <w:r>
        <w:rPr>
          <w:b/>
          <w:bCs/>
        </w:rPr>
        <w:t xml:space="preserve">3. Code SQL và Python (SQL and Python Code):</w:t>
      </w:r>
    </w:p>
    <w:p>
      <w:pPr>
        <w:pStyle w:val="BodyText"/>
      </w:pPr>
      <w:r>
        <w:rPr>
          <w:b/>
          <w:bCs/>
        </w:rPr>
        <w:t xml:space="preserve">3.1 SQL Code (for data extraction):</w:t>
      </w:r>
    </w:p>
    <w:p>
      <w:pPr>
        <w:pStyle w:val="SourceCode"/>
      </w:pPr>
      <w:r>
        <w:rPr>
          <w:rStyle w:val="CommentTok"/>
        </w:rPr>
        <w:t xml:space="preserve">-- English: Extracting 100 compounds and their activity data from ChEMBL 35</w:t>
      </w:r>
      <w:r>
        <w:br/>
      </w:r>
      <w:r>
        <w:rPr>
          <w:rStyle w:val="CommentTok"/>
        </w:rPr>
        <w:t xml:space="preserve">-- Tiếng Việt: Trích xuất 100 hợp chất và dữ liệu hoạt tính của chúng từ ChEMBL 35</w:t>
      </w:r>
      <w:r>
        <w:br/>
      </w:r>
      <w:r>
        <w:rPr>
          <w:rStyle w:val="KeywordTok"/>
        </w:rPr>
        <w:t xml:space="preserve">SELECT</w:t>
      </w:r>
      <w:r>
        <w:rPr>
          <w:rStyle w:val="NormalTok"/>
        </w:rPr>
        <w:t xml:space="preserve"> </w:t>
      </w:r>
      <w:r>
        <w:rPr>
          <w:rStyle w:val="KeywordTok"/>
        </w:rPr>
        <w:t xml:space="preserve">DISTINCT</w:t>
      </w:r>
      <w:r>
        <w:br/>
      </w:r>
      <w:r>
        <w:rPr>
          <w:rStyle w:val="NormalTok"/>
        </w:rPr>
        <w:t xml:space="preserve">    md.molregno,</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Lưu ý về lỗi SQL:</w:t>
      </w:r>
    </w:p>
    <w:p>
      <w:pPr>
        <w:pStyle w:val="BodyText"/>
      </w:pPr>
      <w:r>
        <w:t xml:space="preserve">Lỗi</w:t>
      </w:r>
      <w:r>
        <w:t xml:space="preserve"> </w:t>
      </w:r>
      <w:r>
        <w:rPr>
          <w:rStyle w:val="VerbatimChar"/>
        </w:rPr>
        <w:t xml:space="preserve">ERROR: operator does not exist: numeric ~ unknown, LINE 12: AND act.standard_value ~ '^[0-9\.]+$'</w:t>
      </w:r>
      <w:r>
        <w:t xml:space="preserve"> </w:t>
      </w:r>
      <w:r>
        <w:t xml:space="preserve">xảy ra do bạn đang cố gắng sử dụng toán tử</w:t>
      </w:r>
      <w:r>
        <w:t xml:space="preserve"> </w:t>
      </w:r>
      <w:r>
        <w:rPr>
          <w:rStyle w:val="VerbatimChar"/>
        </w:rPr>
        <w:t xml:space="preserve">~</w:t>
      </w:r>
      <w:r>
        <w:t xml:space="preserve"> </w:t>
      </w:r>
      <w:r>
        <w:t xml:space="preserve">(regular expression match) trên một cột kiểu số (numeric). Để khắc phục, bạn có thể sử dụng hàm</w:t>
      </w:r>
      <w:r>
        <w:t xml:space="preserve"> </w:t>
      </w:r>
      <w:r>
        <w:rPr>
          <w:rStyle w:val="VerbatimChar"/>
        </w:rPr>
        <w:t xml:space="preserve">CAST</w:t>
      </w:r>
      <w:r>
        <w:t xml:space="preserve"> </w:t>
      </w:r>
      <w:r>
        <w:t xml:space="preserve">để chuyển đổi cột</w:t>
      </w:r>
      <w:r>
        <w:t xml:space="preserve"> </w:t>
      </w:r>
      <w:r>
        <w:rPr>
          <w:rStyle w:val="VerbatimChar"/>
        </w:rPr>
        <w:t xml:space="preserve">standard_value</w:t>
      </w:r>
      <w:r>
        <w:t xml:space="preserve"> </w:t>
      </w:r>
      <w:r>
        <w:t xml:space="preserve">thành kiểu text trước khi so sánh:</w:t>
      </w:r>
    </w:p>
    <w:p>
      <w:pPr>
        <w:pStyle w:val="SourceCode"/>
      </w:pPr>
      <w:r>
        <w:rPr>
          <w:rStyle w:val="CommentTok"/>
        </w:rPr>
        <w:t xml:space="preserve">-- English: Corrected SQL query to handle numeric data type</w:t>
      </w:r>
      <w:r>
        <w:br/>
      </w:r>
      <w:r>
        <w:rPr>
          <w:rStyle w:val="CommentTok"/>
        </w:rPr>
        <w:t xml:space="preserve">-- Tiếng Việt: Sửa truy vấn SQL để xử lý kiểu dữ liệu số</w:t>
      </w:r>
      <w:r>
        <w:br/>
      </w:r>
      <w:r>
        <w:rPr>
          <w:rStyle w:val="KeywordTok"/>
        </w:rPr>
        <w:t xml:space="preserve">SELECT</w:t>
      </w:r>
      <w:r>
        <w:rPr>
          <w:rStyle w:val="NormalTok"/>
        </w:rPr>
        <w:t xml:space="preserve"> </w:t>
      </w:r>
      <w:r>
        <w:rPr>
          <w:rStyle w:val="KeywordTok"/>
        </w:rPr>
        <w:t xml:space="preserve">DISTINCT</w:t>
      </w:r>
      <w:r>
        <w:br/>
      </w:r>
      <w:r>
        <w:rPr>
          <w:rStyle w:val="NormalTok"/>
        </w:rPr>
        <w:t xml:space="preserve">    md.molregno,</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SIMILAR </w:t>
      </w:r>
      <w:r>
        <w:rPr>
          <w:rStyle w:val="KeywordTok"/>
        </w:rPr>
        <w:t xml:space="preserve">TO</w:t>
      </w:r>
      <w:r>
        <w:rPr>
          <w:rStyle w:val="NormalTok"/>
        </w:rPr>
        <w:t xml:space="preserve"> </w:t>
      </w:r>
      <w:r>
        <w:rPr>
          <w:rStyle w:val="StringTok"/>
        </w:rPr>
        <w:t xml:space="preserve">'[0-9.]+'</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3.2 Python Code (for data processing and analysis):</w:t>
      </w:r>
    </w:p>
    <w:p>
      <w:pPr>
        <w:pStyle w:val="SourceCode"/>
      </w:pPr>
      <w:r>
        <w:rPr>
          <w:rStyle w:val="CommentTok"/>
        </w:rPr>
        <w:t xml:space="preserve"># English: Python code for data processing and analysis</w:t>
      </w:r>
      <w:r>
        <w:br/>
      </w:r>
      <w:r>
        <w:rPr>
          <w:rStyle w:val="CommentTok"/>
        </w:rPr>
        <w:t xml:space="preserve"># Tiếng Việt: Mã Python để xử lý và phân tích dữ liệu</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os</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in the root of the project</w:t>
      </w:r>
      <w:r>
        <w:br/>
      </w:r>
      <w:r>
        <w:br/>
      </w:r>
      <w:r>
        <w:rPr>
          <w:rStyle w:val="CommentTok"/>
        </w:rPr>
        <w:t xml:space="preserve"># Construct the data path</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"chembl_data.csv"</w:t>
      </w:r>
      <w:r>
        <w:rPr>
          <w:rStyle w:val="NormalTok"/>
        </w:rPr>
        <w:t xml:space="preserve">) </w:t>
      </w:r>
      <w:r>
        <w:rPr>
          <w:rStyle w:val="CommentTok"/>
        </w:rPr>
        <w:t xml:space="preserve"># Assuming your data file is named chembl_data.csv</w:t>
      </w:r>
      <w:r>
        <w:br/>
      </w:r>
      <w:r>
        <w:br/>
      </w:r>
      <w:r>
        <w:rPr>
          <w:rStyle w:val="CommentTok"/>
        </w:rPr>
        <w:t xml:space="preserve"># Load data from CSV file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 Please make sure the file exists."</w:t>
      </w:r>
      <w:r>
        <w:rPr>
          <w:rStyle w:val="NormalTok"/>
        </w:rPr>
        <w:t xml:space="preserve">)</w:t>
      </w:r>
      <w:r>
        <w:br/>
      </w:r>
      <w:r>
        <w:rPr>
          <w:rStyle w:val="NormalTok"/>
        </w:rPr>
        <w:t xml:space="preserve">    exit()</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loading data: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br/>
      </w:r>
      <w:r>
        <w:rPr>
          <w:rStyle w:val="CommentTok"/>
        </w:rPr>
        <w:t xml:space="preserve"># Function to calculate molecular descriptors using RDKit</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Descriptors.TPSA(mol)</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Apply the function to calculate descriptors</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Handle missing 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Convert descriptors to DataFrame columns</w:t>
      </w:r>
      <w:r>
        <w:br/>
      </w:r>
      <w:r>
        <w:rPr>
          <w:rStyle w:val="NormalTok"/>
        </w:rPr>
        <w:t xml:space="preserve">df </w:t>
      </w:r>
      <w:r>
        <w:rPr>
          <w:rStyle w:val="OperatorTok"/>
        </w:rPr>
        <w:t xml:space="preserve">=</w:t>
      </w:r>
      <w:r>
        <w:rPr>
          <w:rStyle w:val="NormalTok"/>
        </w:rPr>
        <w:t xml:space="preserve"> pd.concat([df,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CommentTok"/>
        </w:rPr>
        <w:t xml:space="preserve"># Convert IC50 to pIC50</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].astype(</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w:t>
      </w:r>
      <w:r>
        <w:br/>
      </w:r>
      <w:r>
        <w:br/>
      </w:r>
      <w:r>
        <w:rPr>
          <w:rStyle w:val="CommentTok"/>
        </w:rPr>
        <w:t xml:space="preserve"># Select features and target</w:t>
      </w:r>
      <w:r>
        <w:br/>
      </w:r>
      <w:r>
        <w:rPr>
          <w:rStyle w:val="NormalTok"/>
        </w:rPr>
        <w:t xml:space="preserve">features </w:t>
      </w:r>
      <w:r>
        <w:rPr>
          <w:rStyle w:val="OperatorTok"/>
        </w:rPr>
        <w:t xml:space="preserve">=</w:t>
      </w:r>
      <w:r>
        <w:rPr>
          <w:rStyle w:val="NormalTok"/>
        </w:rPr>
        <w:t xml:space="preserve"> [</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w:t>
      </w:r>
      <w:r>
        <w:br/>
      </w:r>
      <w:r>
        <w:rPr>
          <w:rStyle w:val="NormalTok"/>
        </w:rPr>
        <w:t xml:space="preserve">target </w:t>
      </w:r>
      <w:r>
        <w:rPr>
          <w:rStyle w:val="OperatorTok"/>
        </w:rPr>
        <w:t xml:space="preserve">=</w:t>
      </w:r>
      <w:r>
        <w:rPr>
          <w:rStyle w:val="NormalTok"/>
        </w:rPr>
        <w:t xml:space="preserve"> </w:t>
      </w:r>
      <w:r>
        <w:rPr>
          <w:rStyle w:val="StringTok"/>
        </w:rPr>
        <w:t xml:space="preserve">'pIC50'</w:t>
      </w:r>
      <w:r>
        <w:br/>
      </w:r>
      <w:r>
        <w:br/>
      </w:r>
      <w:r>
        <w:rPr>
          <w:rStyle w:val="CommentTok"/>
        </w:rPr>
        <w:t xml:space="preserve"># Prepare data for modeling</w:t>
      </w:r>
      <w:r>
        <w:br/>
      </w:r>
      <w:r>
        <w:rPr>
          <w:rStyle w:val="NormalTok"/>
        </w:rPr>
        <w:t xml:space="preserve">X </w:t>
      </w:r>
      <w:r>
        <w:rPr>
          <w:rStyle w:val="OperatorTok"/>
        </w:rPr>
        <w:t xml:space="preserve">=</w:t>
      </w:r>
      <w:r>
        <w:rPr>
          <w:rStyle w:val="NormalTok"/>
        </w:rPr>
        <w:t xml:space="preserve"> df[features]</w:t>
      </w:r>
      <w:r>
        <w:br/>
      </w:r>
      <w:r>
        <w:rPr>
          <w:rStyle w:val="NormalTok"/>
        </w:rPr>
        <w:t xml:space="preserve">y </w:t>
      </w:r>
      <w:r>
        <w:rPr>
          <w:rStyle w:val="OperatorTok"/>
        </w:rPr>
        <w:t xml:space="preserve">=</w:t>
      </w:r>
      <w:r>
        <w:rPr>
          <w:rStyle w:val="NormalTok"/>
        </w:rPr>
        <w:t xml:space="preserve"> df[target]</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Create and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 về lỗi Python:</w:t>
      </w:r>
    </w:p>
    <w:p>
      <w:pPr>
        <w:pStyle w:val="BodyText"/>
      </w:pPr>
      <w:r>
        <w:t xml:space="preserve">Lỗi</w:t>
      </w:r>
      <w:r>
        <w:t xml:space="preserve"> </w:t>
      </w:r>
      <w:r>
        <w:t xml:space="preserve">“phiên bản scikit-learn cũ không hỗ trợ tham số squared=False trong hàm mean_squared_error”</w:t>
      </w:r>
      <w:r>
        <w:t xml:space="preserve"> </w:t>
      </w:r>
      <w:r>
        <w:t xml:space="preserve">không còn là vấn đề vì bạn không sử dụng tham số</w:t>
      </w:r>
      <w:r>
        <w:t xml:space="preserve"> </w:t>
      </w:r>
      <w:r>
        <w:rPr>
          <w:rStyle w:val="VerbatimChar"/>
        </w:rPr>
        <w:t xml:space="preserve">squared=False</w:t>
      </w:r>
      <w:r>
        <w:t xml:space="preserve"> </w:t>
      </w:r>
      <w:r>
        <w:t xml:space="preserve">trong code.</w:t>
      </w:r>
    </w:p>
    <w:p>
      <w:pPr>
        <w:pStyle w:val="BodyText"/>
      </w:pPr>
      <w:r>
        <w:rPr>
          <w:b/>
          <w:bCs/>
        </w:rPr>
        <w:t xml:space="preserve">4. Ví dụ code SQL và Python (SQL and Python Code Examples):</w:t>
      </w:r>
    </w:p>
    <w:p>
      <w:pPr>
        <w:pStyle w:val="BodyText"/>
      </w:pPr>
      <w:r>
        <w:t xml:space="preserve">Dưới đây là 5 ví dụ về các truy vấn SQL và code Python khác nhau mà bạn có thể sử dụng trong dự án của mình:</w:t>
      </w:r>
    </w:p>
    <w:p>
      <w:pPr>
        <w:pStyle w:val="BodyText"/>
      </w:pPr>
      <w:r>
        <w:rPr>
          <w:b/>
          <w:bCs/>
        </w:rPr>
        <w:t xml:space="preserve">Ví dụ 1: Tìm kiếm các hợp chất có hoạt tính cao nhất (Finding the most active compounds):</w:t>
      </w:r>
    </w:p>
    <w:p>
      <w:pPr>
        <w:pStyle w:val="BodyText"/>
      </w:pPr>
      <w:r>
        <w:rPr>
          <w:b/>
          <w:bCs/>
        </w:rPr>
        <w:t xml:space="preserve">SQL:</w:t>
      </w:r>
    </w:p>
    <w:p>
      <w:pPr>
        <w:pStyle w:val="SourceCode"/>
      </w:pPr>
      <w:r>
        <w:rPr>
          <w:rStyle w:val="CommentTok"/>
        </w:rPr>
        <w:t xml:space="preserve">-- English: Find the top 10 most active compounds based on IC50 values</w:t>
      </w:r>
      <w:r>
        <w:br/>
      </w:r>
      <w:r>
        <w:rPr>
          <w:rStyle w:val="CommentTok"/>
        </w:rPr>
        <w:t xml:space="preserve">-- Tiếng Việt: Tìm 10 hợp chất có hoạt tính cao nhất dựa trên giá trị IC50</w:t>
      </w:r>
      <w:r>
        <w:br/>
      </w:r>
      <w:r>
        <w:rPr>
          <w:rStyle w:val="KeywordTok"/>
        </w:rPr>
        <w:t xml:space="preserve">SELECT</w:t>
      </w:r>
      <w:r>
        <w:rPr>
          <w:rStyle w:val="NormalTok"/>
        </w:rPr>
        <w:t xml:space="preserve"> md.molregno, cs.canonical_smiles, act.standard_value</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ORDER</w:t>
      </w:r>
      <w:r>
        <w:rPr>
          <w:rStyle w:val="NormalTok"/>
        </w:rPr>
        <w:t xml:space="preserve"> </w:t>
      </w:r>
      <w:r>
        <w:rPr>
          <w:rStyle w:val="KeywordTok"/>
        </w:rPr>
        <w:t xml:space="preserve">BY</w:t>
      </w:r>
      <w:r>
        <w:rPr>
          <w:rStyle w:val="NormalTok"/>
        </w:rPr>
        <w:t xml:space="preserve"> act.standard_value </w:t>
      </w:r>
      <w:r>
        <w:rPr>
          <w:rStyle w:val="KeywordTok"/>
        </w:rPr>
        <w:t xml:space="preserve">ASC</w:t>
      </w:r>
      <w:r>
        <w:br/>
      </w:r>
      <w:r>
        <w:rPr>
          <w:rStyle w:val="KeywordTok"/>
        </w:rPr>
        <w:t xml:space="preserve">LIMIT</w:t>
      </w:r>
      <w:r>
        <w:rPr>
          <w:rStyle w:val="NormalTok"/>
        </w:rPr>
        <w:t xml:space="preserve"> </w:t>
      </w:r>
      <w:r>
        <w:rPr>
          <w:rStyle w:val="DecValTok"/>
        </w:rPr>
        <w:t xml:space="preserve">10</w:t>
      </w:r>
      <w:r>
        <w:rPr>
          <w:rStyle w:val="NormalTok"/>
        </w:rPr>
        <w:t xml:space="preserve">;</w:t>
      </w:r>
    </w:p>
    <w:p>
      <w:pPr>
        <w:pStyle w:val="FirstParagraph"/>
      </w:pPr>
      <w:r>
        <w:rPr>
          <w:b/>
          <w:bCs/>
        </w:rPr>
        <w:t xml:space="preserve">Python:</w:t>
      </w:r>
    </w:p>
    <w:p>
      <w:pPr>
        <w:pStyle w:val="SourceCode"/>
      </w:pPr>
      <w:r>
        <w:rPr>
          <w:rStyle w:val="CommentTok"/>
        </w:rPr>
        <w:t xml:space="preserve"># English: Calculate and display the correlation matrix of the descriptors</w:t>
      </w:r>
      <w:r>
        <w:br/>
      </w:r>
      <w:r>
        <w:rPr>
          <w:rStyle w:val="CommentTok"/>
        </w:rPr>
        <w:t xml:space="preserve"># Tiếng Việt: Tính toán và hiển thị ma trận tương quan của các descriptors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Calculate the correlation matrix</w:t>
      </w:r>
      <w:r>
        <w:br/>
      </w:r>
      <w:r>
        <w:rPr>
          <w:rStyle w:val="NormalTok"/>
        </w:rPr>
        <w:t xml:space="preserve">correlation_matrix </w:t>
      </w:r>
      <w:r>
        <w:rPr>
          <w:rStyle w:val="OperatorTok"/>
        </w:rPr>
        <w:t xml:space="preserve">=</w:t>
      </w:r>
      <w:r>
        <w:rPr>
          <w:rStyle w:val="NormalTok"/>
        </w:rPr>
        <w:t xml:space="preserve"> df[features].corr()</w:t>
      </w:r>
      <w:r>
        <w:br/>
      </w:r>
      <w:r>
        <w:br/>
      </w:r>
      <w:r>
        <w:rPr>
          <w:rStyle w:val="CommentTok"/>
        </w:rPr>
        <w:t xml:space="preserve"># Plot the correlation matrix</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sns.heatmap(correlation_matrix,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"coolwarm"</w:t>
      </w:r>
      <w:r>
        <w:rPr>
          <w:rStyle w:val="NormalTok"/>
        </w:rPr>
        <w:t xml:space="preserve">)</w:t>
      </w:r>
      <w:r>
        <w:br/>
      </w:r>
      <w:r>
        <w:rPr>
          <w:rStyle w:val="NormalTok"/>
        </w:rPr>
        <w:t xml:space="preserve">plt.title(</w:t>
      </w:r>
      <w:r>
        <w:rPr>
          <w:rStyle w:val="StringTok"/>
        </w:rPr>
        <w:t xml:space="preserve">"Correlation Matrix of Molecular Descriptors"</w:t>
      </w:r>
      <w:r>
        <w:rPr>
          <w:rStyle w:val="NormalTok"/>
        </w:rPr>
        <w:t xml:space="preserve">)</w:t>
      </w:r>
      <w:r>
        <w:br/>
      </w:r>
      <w:r>
        <w:rPr>
          <w:rStyle w:val="NormalTok"/>
        </w:rPr>
        <w:t xml:space="preserve">plt.show()</w:t>
      </w:r>
    </w:p>
    <w:p>
      <w:pPr>
        <w:pStyle w:val="FirstParagraph"/>
      </w:pPr>
      <w:r>
        <w:rPr>
          <w:b/>
          <w:bCs/>
        </w:rPr>
        <w:t xml:space="preserve">Ví dụ 2: Tính toán phân bố của LogP (Calculating LogP distribution):</w:t>
      </w:r>
    </w:p>
    <w:p>
      <w:pPr>
        <w:pStyle w:val="BodyText"/>
      </w:pPr>
      <w:r>
        <w:rPr>
          <w:b/>
          <w:bCs/>
        </w:rPr>
        <w:t xml:space="preserve">SQL:</w:t>
      </w:r>
    </w:p>
    <w:p>
      <w:pPr>
        <w:pStyle w:val="SourceCode"/>
      </w:pPr>
      <w:r>
        <w:rPr>
          <w:rStyle w:val="CommentTok"/>
        </w:rPr>
        <w:t xml:space="preserve">-- English: Calculate the average LogP value for compounds in ChEMBL 35</w:t>
      </w:r>
      <w:r>
        <w:br/>
      </w:r>
      <w:r>
        <w:rPr>
          <w:rStyle w:val="CommentTok"/>
        </w:rPr>
        <w:t xml:space="preserve">-- Tiếng Việt: Tính giá trị LogP trung bình cho các hợp chất trong ChEMBL 35</w:t>
      </w:r>
      <w:r>
        <w:br/>
      </w:r>
      <w:r>
        <w:rPr>
          <w:rStyle w:val="CommentTok"/>
        </w:rPr>
        <w:t xml:space="preserve">-- This requires you to have LogP values stored in the database.</w:t>
      </w:r>
      <w:r>
        <w:br/>
      </w:r>
      <w:r>
        <w:rPr>
          <w:rStyle w:val="CommentTok"/>
        </w:rPr>
        <w:t xml:space="preserve">-- Điều này yêu cầu bạn phải có giá trị LogP được lưu trữ trong cơ sở dữ liệu.</w:t>
      </w:r>
      <w:r>
        <w:br/>
      </w:r>
      <w:r>
        <w:br/>
      </w:r>
      <w:r>
        <w:rPr>
          <w:rStyle w:val="CommentTok"/>
        </w:rPr>
        <w:t xml:space="preserve">-- Assuming you have a table with LogP values, adapt this query accordingly.</w:t>
      </w:r>
      <w:r>
        <w:br/>
      </w:r>
      <w:r>
        <w:rPr>
          <w:rStyle w:val="CommentTok"/>
        </w:rPr>
        <w:t xml:space="preserve">-- Giả sử bạn có một bảng với giá trị LogP, hãy điều chỉnh truy vấn này cho phù hợp.</w:t>
      </w:r>
      <w:r>
        <w:br/>
      </w:r>
      <w:r>
        <w:rPr>
          <w:rStyle w:val="CommentTok"/>
        </w:rPr>
        <w:t xml:space="preserve">-- Example:</w:t>
      </w:r>
      <w:r>
        <w:br/>
      </w:r>
      <w:r>
        <w:rPr>
          <w:rStyle w:val="CommentTok"/>
        </w:rPr>
        <w:t xml:space="preserve">-- Ví dụ:</w:t>
      </w:r>
      <w:r>
        <w:br/>
      </w:r>
      <w:r>
        <w:rPr>
          <w:rStyle w:val="CommentTok"/>
        </w:rPr>
        <w:t xml:space="preserve">-- SELECT AVG(logp_value) FROM compounds;</w:t>
      </w:r>
    </w:p>
    <w:p>
      <w:pPr>
        <w:pStyle w:val="FirstParagraph"/>
      </w:pPr>
      <w:r>
        <w:rPr>
          <w:b/>
          <w:bCs/>
        </w:rPr>
        <w:t xml:space="preserve">Python:</w:t>
      </w:r>
    </w:p>
    <w:p>
      <w:pPr>
        <w:pStyle w:val="SourceCode"/>
      </w:pPr>
      <w:r>
        <w:rPr>
          <w:rStyle w:val="CommentTok"/>
        </w:rPr>
        <w:t xml:space="preserve"># English: Plot the distribution of pIC50 values</w:t>
      </w:r>
      <w:r>
        <w:br/>
      </w:r>
      <w:r>
        <w:rPr>
          <w:rStyle w:val="CommentTok"/>
        </w:rPr>
        <w:t xml:space="preserve"># Tiếng Việt: Vẽ biểu đồ phân bố giá trị pIC50</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sns.histplot(df[</w:t>
      </w:r>
      <w:r>
        <w:rPr>
          <w:rStyle w:val="StringTok"/>
        </w:rPr>
        <w:t xml:space="preserve">'pIC50'</w:t>
      </w:r>
      <w:r>
        <w:rPr>
          <w:rStyle w:val="NormalTok"/>
        </w:rPr>
        <w:t xml:space="preserve">], kde</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"Distribution of pIC50 Values"</w:t>
      </w:r>
      <w:r>
        <w:rPr>
          <w:rStyle w:val="NormalTok"/>
        </w:rPr>
        <w:t xml:space="preserve">)</w:t>
      </w:r>
      <w:r>
        <w:br/>
      </w:r>
      <w:r>
        <w:rPr>
          <w:rStyle w:val="NormalTok"/>
        </w:rPr>
        <w:t xml:space="preserve">plt.xlabel(</w:t>
      </w:r>
      <w:r>
        <w:rPr>
          <w:rStyle w:val="StringTok"/>
        </w:rPr>
        <w:t xml:space="preserve">"pIC50"</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plt.show()</w:t>
      </w:r>
    </w:p>
    <w:p>
      <w:pPr>
        <w:pStyle w:val="FirstParagraph"/>
      </w:pPr>
      <w:r>
        <w:rPr>
          <w:b/>
          <w:bCs/>
        </w:rPr>
        <w:t xml:space="preserve">Ví dụ 3: Lọc các hợp chất theo trọng lượng phân tử (Filtering compounds by molecular weight):</w:t>
      </w:r>
    </w:p>
    <w:p>
      <w:pPr>
        <w:pStyle w:val="BodyText"/>
      </w:pPr>
      <w:r>
        <w:rPr>
          <w:b/>
          <w:bCs/>
        </w:rPr>
        <w:t xml:space="preserve">SQL:</w:t>
      </w:r>
    </w:p>
    <w:p>
      <w:pPr>
        <w:pStyle w:val="SourceCode"/>
      </w:pPr>
      <w:r>
        <w:rPr>
          <w:rStyle w:val="CommentTok"/>
        </w:rPr>
        <w:t xml:space="preserve">-- English: Find compounds with molecular weight between 200 and 400</w:t>
      </w:r>
      <w:r>
        <w:br/>
      </w:r>
      <w:r>
        <w:rPr>
          <w:rStyle w:val="CommentTok"/>
        </w:rPr>
        <w:t xml:space="preserve">-- Tiếng Việt: Tìm các hợp chất có trọng lượng phân tử từ 200 đến 400</w:t>
      </w:r>
      <w:r>
        <w:br/>
      </w:r>
      <w:r>
        <w:rPr>
          <w:rStyle w:val="CommentTok"/>
        </w:rPr>
        <w:t xml:space="preserve">-- This requires you to have molecular weight values stored in the database.</w:t>
      </w:r>
      <w:r>
        <w:br/>
      </w:r>
      <w:r>
        <w:rPr>
          <w:rStyle w:val="CommentTok"/>
        </w:rPr>
        <w:t xml:space="preserve">-- Điều này yêu cầu bạn phải có giá trị trọng lượng phân tử được lưu trữ trong cơ sở dữ liệu.</w:t>
      </w:r>
      <w:r>
        <w:br/>
      </w:r>
      <w:r>
        <w:br/>
      </w:r>
      <w:r>
        <w:rPr>
          <w:rStyle w:val="CommentTok"/>
        </w:rPr>
        <w:t xml:space="preserve">-- Assuming you have a table with molecular weight values, adapt this query accordingly.</w:t>
      </w:r>
      <w:r>
        <w:br/>
      </w:r>
      <w:r>
        <w:rPr>
          <w:rStyle w:val="CommentTok"/>
        </w:rPr>
        <w:t xml:space="preserve">-- Giả sử bạn có một bảng với giá trị trọng lượng phân tử, hãy điều chỉnh truy vấn này cho phù hợp.</w:t>
      </w:r>
      <w:r>
        <w:br/>
      </w:r>
      <w:r>
        <w:rPr>
          <w:rStyle w:val="CommentTok"/>
        </w:rPr>
        <w:t xml:space="preserve">-- Example:</w:t>
      </w:r>
      <w:r>
        <w:br/>
      </w:r>
      <w:r>
        <w:rPr>
          <w:rStyle w:val="CommentTok"/>
        </w:rPr>
        <w:t xml:space="preserve">-- Ví dụ:</w:t>
      </w:r>
      <w:r>
        <w:br/>
      </w:r>
      <w:r>
        <w:rPr>
          <w:rStyle w:val="CommentTok"/>
        </w:rPr>
        <w:t xml:space="preserve">-- SELECT molregno, canonical_smiles FROM compounds WHERE mol_weight BETWEEN 200 AND 400;</w:t>
      </w:r>
    </w:p>
    <w:p>
      <w:pPr>
        <w:pStyle w:val="FirstParagraph"/>
      </w:pPr>
      <w:r>
        <w:rPr>
          <w:b/>
          <w:bCs/>
        </w:rPr>
        <w:t xml:space="preserve">Python:</w:t>
      </w:r>
    </w:p>
    <w:p>
      <w:pPr>
        <w:pStyle w:val="SourceCode"/>
      </w:pPr>
      <w:r>
        <w:rPr>
          <w:rStyle w:val="CommentTok"/>
        </w:rPr>
        <w:t xml:space="preserve"># English: Train a Random Forest Regressor model</w:t>
      </w:r>
      <w:r>
        <w:br/>
      </w:r>
      <w:r>
        <w:rPr>
          <w:rStyle w:val="CommentTok"/>
        </w:rPr>
        <w:t xml:space="preserve"># Tiếng Việt: Huấn luyện mô hình Random Forest Regressor</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br/>
      </w:r>
      <w:r>
        <w:rPr>
          <w:rStyle w:val="CommentTok"/>
        </w:rPr>
        <w:t xml:space="preserve"># Create and train a Random Forest Regressor model</w:t>
      </w:r>
      <w:r>
        <w:br/>
      </w:r>
      <w:r>
        <w:rPr>
          <w:rStyle w:val="NormalTok"/>
        </w:rPr>
        <w:t xml:space="preserve">rf_model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rf_model.fit(X_train, y_train)</w:t>
      </w:r>
      <w:r>
        <w:br/>
      </w:r>
      <w:r>
        <w:br/>
      </w:r>
      <w:r>
        <w:rPr>
          <w:rStyle w:val="CommentTok"/>
        </w:rPr>
        <w:t xml:space="preserve"># Make predictions</w:t>
      </w:r>
      <w:r>
        <w:br/>
      </w:r>
      <w:r>
        <w:rPr>
          <w:rStyle w:val="NormalTok"/>
        </w:rPr>
        <w:t xml:space="preserve">y_pred_rf </w:t>
      </w:r>
      <w:r>
        <w:rPr>
          <w:rStyle w:val="OperatorTok"/>
        </w:rPr>
        <w:t xml:space="preserve">=</w:t>
      </w:r>
      <w:r>
        <w:rPr>
          <w:rStyle w:val="NormalTok"/>
        </w:rPr>
        <w:t xml:space="preserve"> rf_model.predict(X_test)</w:t>
      </w:r>
      <w:r>
        <w:br/>
      </w:r>
      <w:r>
        <w:br/>
      </w:r>
      <w:r>
        <w:rPr>
          <w:rStyle w:val="CommentTok"/>
        </w:rPr>
        <w:t xml:space="preserve"># Evaluate the model</w:t>
      </w:r>
      <w:r>
        <w:br/>
      </w:r>
      <w:r>
        <w:rPr>
          <w:rStyle w:val="NormalTok"/>
        </w:rPr>
        <w:t xml:space="preserve">mse_rf </w:t>
      </w:r>
      <w:r>
        <w:rPr>
          <w:rStyle w:val="OperatorTok"/>
        </w:rPr>
        <w:t xml:space="preserve">=</w:t>
      </w:r>
      <w:r>
        <w:rPr>
          <w:rStyle w:val="NormalTok"/>
        </w:rPr>
        <w:t xml:space="preserve"> mean_squared_error(y_test, y_pred_rf)</w:t>
      </w:r>
      <w:r>
        <w:br/>
      </w:r>
      <w:r>
        <w:rPr>
          <w:rStyle w:val="NormalTok"/>
        </w:rPr>
        <w:t xml:space="preserve">r2_rf </w:t>
      </w:r>
      <w:r>
        <w:rPr>
          <w:rStyle w:val="OperatorTok"/>
        </w:rPr>
        <w:t xml:space="preserve">=</w:t>
      </w:r>
      <w:r>
        <w:rPr>
          <w:rStyle w:val="NormalTok"/>
        </w:rPr>
        <w:t xml:space="preserve"> r2_score(y_test, y_pred_rf)</w:t>
      </w:r>
      <w:r>
        <w:br/>
      </w:r>
      <w:r>
        <w:br/>
      </w:r>
      <w:r>
        <w:rPr>
          <w:rStyle w:val="BuiltInTok"/>
        </w:rPr>
        <w:t xml:space="preserve">print</w:t>
      </w:r>
      <w:r>
        <w:rPr>
          <w:rStyle w:val="NormalTok"/>
        </w:rPr>
        <w:t xml:space="preserve">(</w:t>
      </w:r>
      <w:r>
        <w:rPr>
          <w:rStyle w:val="SpecialStringTok"/>
        </w:rPr>
        <w:t xml:space="preserve">f"Random Forest Mean Squared Error: </w:t>
      </w:r>
      <w:r>
        <w:rPr>
          <w:rStyle w:val="SpecialCharTok"/>
        </w:rPr>
        <w:t xml:space="preserve">{</w:t>
      </w:r>
      <w:r>
        <w:rPr>
          <w:rStyle w:val="NormalTok"/>
        </w:rPr>
        <w:t xml:space="preserve">mse_rf</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f"Random Forest R-squared: </w:t>
      </w:r>
      <w:r>
        <w:rPr>
          <w:rStyle w:val="SpecialCharTok"/>
        </w:rPr>
        <w:t xml:space="preserve">{</w:t>
      </w:r>
      <w:r>
        <w:rPr>
          <w:rStyle w:val="NormalTok"/>
        </w:rPr>
        <w:t xml:space="preserve">r2_rf</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4: Tìm kiếm các hợp chất có một khung cấu trúc nhất định (Searching for compounds with a specific scaffold):</w:t>
      </w:r>
    </w:p>
    <w:p>
      <w:pPr>
        <w:pStyle w:val="BodyText"/>
      </w:pPr>
      <w:r>
        <w:rPr>
          <w:b/>
          <w:bCs/>
        </w:rPr>
        <w:t xml:space="preserve">SQL:</w:t>
      </w:r>
    </w:p>
    <w:p>
      <w:pPr>
        <w:pStyle w:val="SourceCode"/>
      </w:pPr>
      <w:r>
        <w:rPr>
          <w:rStyle w:val="CommentTok"/>
        </w:rPr>
        <w:t xml:space="preserve">-- English: Find compounds containing a specific substructure (e.g., benzene ring)</w:t>
      </w:r>
      <w:r>
        <w:br/>
      </w:r>
      <w:r>
        <w:rPr>
          <w:rStyle w:val="CommentTok"/>
        </w:rPr>
        <w:t xml:space="preserve">-- Tiếng Việt: Tìm các hợp chất chứa một cấu trúc con cụ thể (ví dụ: vòng benzen)</w:t>
      </w:r>
      <w:r>
        <w:br/>
      </w:r>
      <w:r>
        <w:rPr>
          <w:rStyle w:val="CommentTok"/>
        </w:rPr>
        <w:t xml:space="preserve">-- This requires you to have a way to search for substructures in the database.</w:t>
      </w:r>
      <w:r>
        <w:br/>
      </w:r>
      <w:r>
        <w:rPr>
          <w:rStyle w:val="CommentTok"/>
        </w:rPr>
        <w:t xml:space="preserve">-- Điều này yêu cầu bạn phải có một cách để tìm kiếm các cấu trúc con trong cơ sở dữ liệu.</w:t>
      </w:r>
      <w:r>
        <w:br/>
      </w:r>
      <w:r>
        <w:br/>
      </w:r>
      <w:r>
        <w:rPr>
          <w:rStyle w:val="CommentTok"/>
        </w:rPr>
        <w:t xml:space="preserve">-- Assuming you have a function or table for substructure search, adapt this query accordingly.</w:t>
      </w:r>
      <w:r>
        <w:br/>
      </w:r>
      <w:r>
        <w:rPr>
          <w:rStyle w:val="CommentTok"/>
        </w:rPr>
        <w:t xml:space="preserve">-- Giả sử bạn có một hàm hoặc bảng để tìm kiếm cấu trúc con, hãy điều chỉnh truy vấn này cho phù hợp.</w:t>
      </w:r>
      <w:r>
        <w:br/>
      </w:r>
      <w:r>
        <w:rPr>
          <w:rStyle w:val="CommentTok"/>
        </w:rPr>
        <w:t xml:space="preserve">-- Example:</w:t>
      </w:r>
      <w:r>
        <w:br/>
      </w:r>
      <w:r>
        <w:rPr>
          <w:rStyle w:val="CommentTok"/>
        </w:rPr>
        <w:t xml:space="preserve">-- Ví dụ:</w:t>
      </w:r>
      <w:r>
        <w:br/>
      </w:r>
      <w:r>
        <w:rPr>
          <w:rStyle w:val="CommentTok"/>
        </w:rPr>
        <w:t xml:space="preserve">-- SELECT molregno, canonical_smiles FROM compounds WHERE contains_substructure(canonical_smiles, 'c1ccccc1');</w:t>
      </w:r>
    </w:p>
    <w:p>
      <w:pPr>
        <w:pStyle w:val="FirstParagraph"/>
      </w:pPr>
      <w:r>
        <w:rPr>
          <w:b/>
          <w:bCs/>
        </w:rPr>
        <w:t xml:space="preserve">Python:</w:t>
      </w:r>
    </w:p>
    <w:p>
      <w:pPr>
        <w:pStyle w:val="SourceCode"/>
      </w:pPr>
      <w:r>
        <w:rPr>
          <w:rStyle w:val="CommentTok"/>
        </w:rPr>
        <w:t xml:space="preserve"># English: Calculate and display feature importance from the Random Forest model</w:t>
      </w:r>
      <w:r>
        <w:br/>
      </w:r>
      <w:r>
        <w:rPr>
          <w:rStyle w:val="CommentTok"/>
        </w:rPr>
        <w:t xml:space="preserve"># Tiếng Việt: Tính toán và hiển thị tầm quan trọng của các đặc trưng từ mô hình Random Forest</w:t>
      </w:r>
      <w:r>
        <w:br/>
      </w:r>
      <w:r>
        <w:rPr>
          <w:rStyle w:val="NormalTok"/>
        </w:rPr>
        <w:t xml:space="preserve">feature_importances </w:t>
      </w:r>
      <w:r>
        <w:rPr>
          <w:rStyle w:val="OperatorTok"/>
        </w:rPr>
        <w:t xml:space="preserve">=</w:t>
      </w:r>
      <w:r>
        <w:rPr>
          <w:rStyle w:val="NormalTok"/>
        </w:rPr>
        <w:t xml:space="preserve"> rf_model.feature_importances_</w:t>
      </w:r>
      <w:r>
        <w:br/>
      </w:r>
      <w:r>
        <w:br/>
      </w:r>
      <w:r>
        <w:rPr>
          <w:rStyle w:val="CommentTok"/>
        </w:rPr>
        <w:t xml:space="preserve"># Create a DataFrame to store feature importances</w:t>
      </w:r>
      <w:r>
        <w:br/>
      </w:r>
      <w:r>
        <w:rPr>
          <w:rStyle w:val="NormalTok"/>
        </w:rPr>
        <w:t xml:space="preserve">feature_importance_df </w:t>
      </w:r>
      <w:r>
        <w:rPr>
          <w:rStyle w:val="OperatorTok"/>
        </w:rPr>
        <w:t xml:space="preserve">=</w:t>
      </w:r>
      <w:r>
        <w:rPr>
          <w:rStyle w:val="NormalTok"/>
        </w:rPr>
        <w:t xml:space="preserve"> pd.DataFrame({</w:t>
      </w:r>
      <w:r>
        <w:rPr>
          <w:rStyle w:val="StringTok"/>
        </w:rPr>
        <w:t xml:space="preserve">'Feature'</w:t>
      </w:r>
      <w:r>
        <w:rPr>
          <w:rStyle w:val="NormalTok"/>
        </w:rPr>
        <w:t xml:space="preserve">: features, </w:t>
      </w:r>
      <w:r>
        <w:rPr>
          <w:rStyle w:val="StringTok"/>
        </w:rPr>
        <w:t xml:space="preserve">'Importance'</w:t>
      </w:r>
      <w:r>
        <w:rPr>
          <w:rStyle w:val="NormalTok"/>
        </w:rPr>
        <w:t xml:space="preserve">: feature_importances})</w:t>
      </w:r>
      <w:r>
        <w:br/>
      </w:r>
      <w:r>
        <w:br/>
      </w:r>
      <w:r>
        <w:rPr>
          <w:rStyle w:val="CommentTok"/>
        </w:rPr>
        <w:t xml:space="preserve"># Sort the DataFrame by importance</w:t>
      </w:r>
      <w:r>
        <w:br/>
      </w:r>
      <w:r>
        <w:rPr>
          <w:rStyle w:val="NormalTok"/>
        </w:rPr>
        <w:t xml:space="preserve">feature_importance_df </w:t>
      </w:r>
      <w:r>
        <w:rPr>
          <w:rStyle w:val="OperatorTok"/>
        </w:rPr>
        <w:t xml:space="preserve">=</w:t>
      </w:r>
      <w:r>
        <w:rPr>
          <w:rStyle w:val="NormalTok"/>
        </w:rPr>
        <w:t xml:space="preserve"> feature_importance_df.sort_values(by</w:t>
      </w:r>
      <w:r>
        <w:rPr>
          <w:rStyle w:val="OperatorTok"/>
        </w:rPr>
        <w:t xml:space="preserve">=</w:t>
      </w:r>
      <w:r>
        <w:rPr>
          <w:rStyle w:val="StringTok"/>
        </w:rPr>
        <w:t xml:space="preserve">'Importance'</w:t>
      </w:r>
      <w:r>
        <w:rPr>
          <w:rStyle w:val="NormalTok"/>
        </w:rPr>
        <w:t xml:space="preserve">, ascending</w:t>
      </w:r>
      <w:r>
        <w:rPr>
          <w:rStyle w:val="OperatorTok"/>
        </w:rPr>
        <w:t xml:space="preserve">=</w:t>
      </w:r>
      <w:r>
        <w:rPr>
          <w:rStyle w:val="VariableTok"/>
        </w:rPr>
        <w:t xml:space="preserve">False</w:t>
      </w:r>
      <w:r>
        <w:rPr>
          <w:rStyle w:val="NormalTok"/>
        </w:rPr>
        <w:t xml:space="preserve">)</w:t>
      </w:r>
      <w:r>
        <w:br/>
      </w:r>
      <w:r>
        <w:br/>
      </w:r>
      <w:r>
        <w:rPr>
          <w:rStyle w:val="CommentTok"/>
        </w:rPr>
        <w:t xml:space="preserve"># Print the feature importances</w:t>
      </w:r>
      <w:r>
        <w:br/>
      </w:r>
      <w:r>
        <w:rPr>
          <w:rStyle w:val="BuiltInTok"/>
        </w:rPr>
        <w:t xml:space="preserve">print</w:t>
      </w:r>
      <w:r>
        <w:rPr>
          <w:rStyle w:val="NormalTok"/>
        </w:rPr>
        <w:t xml:space="preserve">(</w:t>
      </w:r>
      <w:r>
        <w:rPr>
          <w:rStyle w:val="StringTok"/>
        </w:rPr>
        <w:t xml:space="preserve">"Feature Importances:"</w:t>
      </w:r>
      <w:r>
        <w:rPr>
          <w:rStyle w:val="NormalTok"/>
        </w:rPr>
        <w:t xml:space="preserve">)</w:t>
      </w:r>
      <w:r>
        <w:br/>
      </w:r>
      <w:r>
        <w:rPr>
          <w:rStyle w:val="BuiltInTok"/>
        </w:rPr>
        <w:t xml:space="preserve">print</w:t>
      </w:r>
      <w:r>
        <w:rPr>
          <w:rStyle w:val="NormalTok"/>
        </w:rPr>
        <w:t xml:space="preserve">(feature_importance_df)</w:t>
      </w:r>
      <w:r>
        <w:br/>
      </w:r>
      <w:r>
        <w:br/>
      </w:r>
      <w:r>
        <w:rPr>
          <w:rStyle w:val="CommentTok"/>
        </w:rPr>
        <w:t xml:space="preserve"># Plot the feature importances</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sns.barplot(x</w:t>
      </w:r>
      <w:r>
        <w:rPr>
          <w:rStyle w:val="OperatorTok"/>
        </w:rPr>
        <w:t xml:space="preserve">=</w:t>
      </w:r>
      <w:r>
        <w:rPr>
          <w:rStyle w:val="StringTok"/>
        </w:rPr>
        <w:t xml:space="preserve">'Importance'</w:t>
      </w:r>
      <w:r>
        <w:rPr>
          <w:rStyle w:val="NormalTok"/>
        </w:rPr>
        <w:t xml:space="preserve">, y</w:t>
      </w:r>
      <w:r>
        <w:rPr>
          <w:rStyle w:val="OperatorTok"/>
        </w:rPr>
        <w:t xml:space="preserve">=</w:t>
      </w:r>
      <w:r>
        <w:rPr>
          <w:rStyle w:val="StringTok"/>
        </w:rPr>
        <w:t xml:space="preserve">'Feature'</w:t>
      </w:r>
      <w:r>
        <w:rPr>
          <w:rStyle w:val="NormalTok"/>
        </w:rPr>
        <w:t xml:space="preserve">, data</w:t>
      </w:r>
      <w:r>
        <w:rPr>
          <w:rStyle w:val="OperatorTok"/>
        </w:rPr>
        <w:t xml:space="preserve">=</w:t>
      </w:r>
      <w:r>
        <w:rPr>
          <w:rStyle w:val="NormalTok"/>
        </w:rPr>
        <w:t xml:space="preserve">feature_importance_df)</w:t>
      </w:r>
      <w:r>
        <w:br/>
      </w:r>
      <w:r>
        <w:rPr>
          <w:rStyle w:val="NormalTok"/>
        </w:rPr>
        <w:t xml:space="preserve">plt.title(</w:t>
      </w:r>
      <w:r>
        <w:rPr>
          <w:rStyle w:val="StringTok"/>
        </w:rPr>
        <w:t xml:space="preserve">"Feature Importances in Random Forest Model"</w:t>
      </w:r>
      <w:r>
        <w:rPr>
          <w:rStyle w:val="NormalTok"/>
        </w:rPr>
        <w:t xml:space="preserve">)</w:t>
      </w:r>
      <w:r>
        <w:br/>
      </w:r>
      <w:r>
        <w:rPr>
          <w:rStyle w:val="NormalTok"/>
        </w:rPr>
        <w:t xml:space="preserve">plt.show()</w:t>
      </w:r>
    </w:p>
    <w:p>
      <w:pPr>
        <w:pStyle w:val="FirstParagraph"/>
      </w:pPr>
      <w:r>
        <w:rPr>
          <w:b/>
          <w:bCs/>
        </w:rPr>
        <w:t xml:space="preserve">Ví dụ 5: Tiền xử lý dữ liệu để chuẩn bị cho mô hình hóa (Data preprocessing for modeling):</w:t>
      </w:r>
    </w:p>
    <w:p>
      <w:pPr>
        <w:pStyle w:val="BodyText"/>
      </w:pPr>
      <w:r>
        <w:rPr>
          <w:b/>
          <w:bCs/>
        </w:rPr>
        <w:t xml:space="preserve">SQL:</w:t>
      </w:r>
    </w:p>
    <w:p>
      <w:pPr>
        <w:pStyle w:val="SourceCode"/>
      </w:pPr>
      <w:r>
        <w:rPr>
          <w:rStyle w:val="CommentTok"/>
        </w:rPr>
        <w:t xml:space="preserve">-- English: Extract data and convert IC50 to pIC50 within the SQL query</w:t>
      </w:r>
      <w:r>
        <w:br/>
      </w:r>
      <w:r>
        <w:rPr>
          <w:rStyle w:val="CommentTok"/>
        </w:rPr>
        <w:t xml:space="preserve">-- Tiếng Việt: Trích xuất dữ liệu và chuyển đổi IC50 thành pIC50 trong truy vấn SQL</w:t>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act.standard_value,</w:t>
      </w:r>
      <w:r>
        <w:br/>
      </w:r>
      <w:r>
        <w:rPr>
          <w:rStyle w:val="NormalTok"/>
        </w:rPr>
        <w:t xml:space="preserve">    </w:t>
      </w:r>
      <w:r>
        <w:rPr>
          <w:rStyle w:val="OperatorTok"/>
        </w:rPr>
        <w:t xml:space="preserve">-</w:t>
      </w:r>
      <w:r>
        <w:rPr>
          <w:rStyle w:val="FunctionTok"/>
        </w:rPr>
        <w:t xml:space="preserve">LOG</w:t>
      </w:r>
      <w:r>
        <w:rPr>
          <w:rStyle w:val="NormalTok"/>
        </w:rPr>
        <w:t xml:space="preserve">(act.standard_value </w:t>
      </w:r>
      <w:r>
        <w:rPr>
          <w:rStyle w:val="OperatorTok"/>
        </w:rPr>
        <w:t xml:space="preserve">*</w:t>
      </w:r>
      <w:r>
        <w:rPr>
          <w:rStyle w:val="NormalTok"/>
        </w:rPr>
        <w:t xml:space="preserve"> </w:t>
      </w:r>
      <w:r>
        <w:rPr>
          <w:rStyle w:val="FloatTok"/>
        </w:rPr>
        <w:t xml:space="preserve">1e-9</w:t>
      </w:r>
      <w:r>
        <w:rPr>
          <w:rStyle w:val="NormalTok"/>
        </w:rPr>
        <w:t xml:space="preserve">) </w:t>
      </w:r>
      <w:r>
        <w:rPr>
          <w:rStyle w:val="KeywordTok"/>
        </w:rPr>
        <w:t xml:space="preserve">AS</w:t>
      </w:r>
      <w:r>
        <w:rPr>
          <w:rStyle w:val="NormalTok"/>
        </w:rPr>
        <w:t xml:space="preserve"> pIC50  </w:t>
      </w:r>
      <w:r>
        <w:rPr>
          <w:rStyle w:val="CommentTok"/>
        </w:rPr>
        <w:t xml:space="preserve">-- Convert IC50 (nM) to pIC50</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w:t>
      </w:r>
    </w:p>
    <w:p>
      <w:pPr>
        <w:pStyle w:val="SourceCode"/>
      </w:pPr>
      <w:r>
        <w:rPr>
          <w:rStyle w:val="CommentTok"/>
        </w:rPr>
        <w:t xml:space="preserve"># English: Standardize features using StandardScaler</w:t>
      </w:r>
      <w:r>
        <w:br/>
      </w:r>
      <w:r>
        <w:rPr>
          <w:rStyle w:val="CommentTok"/>
        </w:rPr>
        <w:t xml:space="preserve"># Tiếng Việt: Chuẩn hóa các đặc trưng bằng StandardScaler</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Create a StandardScaler object</w:t>
      </w:r>
      <w:r>
        <w:br/>
      </w:r>
      <w:r>
        <w:rPr>
          <w:rStyle w:val="NormalTok"/>
        </w:rPr>
        <w:t xml:space="preserve">scaler </w:t>
      </w:r>
      <w:r>
        <w:rPr>
          <w:rStyle w:val="OperatorTok"/>
        </w:rPr>
        <w:t xml:space="preserve">=</w:t>
      </w:r>
      <w:r>
        <w:rPr>
          <w:rStyle w:val="NormalTok"/>
        </w:rPr>
        <w:t xml:space="preserve"> StandardScaler()</w:t>
      </w:r>
      <w:r>
        <w:br/>
      </w:r>
      <w:r>
        <w:br/>
      </w:r>
      <w:r>
        <w:rPr>
          <w:rStyle w:val="CommentTok"/>
        </w:rPr>
        <w:t xml:space="preserve"># Fit the scaler on the training data and transform both training and testing data</w:t>
      </w:r>
      <w:r>
        <w:br/>
      </w:r>
      <w:r>
        <w:rPr>
          <w:rStyle w:val="NormalTok"/>
        </w:rPr>
        <w:t xml:space="preserve">X_train_scaled </w:t>
      </w:r>
      <w:r>
        <w:rPr>
          <w:rStyle w:val="OperatorTok"/>
        </w:rPr>
        <w:t xml:space="preserve">=</w:t>
      </w:r>
      <w:r>
        <w:rPr>
          <w:rStyle w:val="NormalTok"/>
        </w:rPr>
        <w:t xml:space="preserve"> scaler.fit_transform(X_train)</w:t>
      </w:r>
      <w:r>
        <w:br/>
      </w:r>
      <w:r>
        <w:rPr>
          <w:rStyle w:val="NormalTok"/>
        </w:rPr>
        <w:t xml:space="preserve">X_test_scaled </w:t>
      </w:r>
      <w:r>
        <w:rPr>
          <w:rStyle w:val="OperatorTok"/>
        </w:rPr>
        <w:t xml:space="preserve">=</w:t>
      </w:r>
      <w:r>
        <w:rPr>
          <w:rStyle w:val="NormalTok"/>
        </w:rPr>
        <w:t xml:space="preserve"> scaler.transform(X_test)</w:t>
      </w:r>
      <w:r>
        <w:br/>
      </w:r>
      <w:r>
        <w:br/>
      </w:r>
      <w:r>
        <w:rPr>
          <w:rStyle w:val="CommentTok"/>
        </w:rPr>
        <w:t xml:space="preserve"># Now use the scaled data for modeling</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model.fit(X_train_scaled,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model.predict(X_test_scaled)</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 quan trọng:</w:t>
      </w:r>
    </w:p>
    <w:p>
      <w:pPr>
        <w:pStyle w:val="Compact"/>
        <w:numPr>
          <w:ilvl w:val="0"/>
          <w:numId w:val="1002"/>
        </w:numPr>
      </w:pPr>
      <w:r>
        <w:t xml:space="preserve">Hãy nhớ điều chỉnh các truy vấn SQL và code Python cho phù hợp với cấu trúc và nội dung cụ thể của cơ sở dữ liệu ChEMBL 35 của bạn.</w:t>
      </w:r>
    </w:p>
    <w:p>
      <w:pPr>
        <w:pStyle w:val="Compact"/>
        <w:numPr>
          <w:ilvl w:val="0"/>
          <w:numId w:val="1002"/>
        </w:numPr>
      </w:pPr>
      <w:r>
        <w:t xml:space="preserve">Đảm bảo rằng bạn đã cài đặt tất cả các thư viện Python cần thiết (ví dụ: pandas, RDKit, scikit-learn). Bạn có thể sử dụng pip để cài đặt chúng:</w:t>
      </w:r>
      <w:r>
        <w:t xml:space="preserve"> </w:t>
      </w:r>
      <w:r>
        <w:rPr>
          <w:rStyle w:val="VerbatimChar"/>
        </w:rPr>
        <w:t xml:space="preserve">pip install pandas rdkit scikit-learn seaborn matplotlib</w:t>
      </w:r>
      <w:r>
        <w:t xml:space="preserve">.</w:t>
      </w:r>
    </w:p>
    <w:p>
      <w:pPr>
        <w:pStyle w:val="Compact"/>
        <w:numPr>
          <w:ilvl w:val="0"/>
          <w:numId w:val="1002"/>
        </w:numPr>
      </w:pPr>
      <w:r>
        <w:t xml:space="preserve">Khi làm việc với dữ liệu lớn, hãy cân nhắc sử dụng các kỹ thuật tối ưu hóa để tăng tốc độ xử lý.</w:t>
      </w:r>
    </w:p>
    <w:p>
      <w:pPr>
        <w:pStyle w:val="FirstParagraph"/>
      </w:pPr>
      <w:r>
        <w:t xml:space="preserve">Chúc bạn thành công với dự án của mình!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2025-05-14T16:51:27Z</dcterms:created>
  <dcterms:modified xsi:type="dcterms:W3CDTF">2025-05-14T16:51:27Z</dcterms:modified>
</cp:coreProperties>
</file>

<file path=docProps/custom.xml><?xml version="1.0" encoding="utf-8"?>
<Properties xmlns="http://schemas.openxmlformats.org/officeDocument/2006/custom-properties" xmlns:vt="http://schemas.openxmlformats.org/officeDocument/2006/docPropsVTypes"/>
</file>