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6cd2d458565aa90154d3ab7de8e2f0a84a10a71"/>
    <w:p>
      <w:pPr>
        <w:pStyle w:val="Heading2"/>
      </w:pPr>
      <w:r>
        <w:t xml:space="preserve">🧩 Topic: Biểu đồ nhiệt tương quan các tính chất lý hóa</w:t>
      </w:r>
    </w:p>
    <w:p>
      <w:pPr>
        <w:pStyle w:val="FirstParagraph"/>
      </w:pPr>
      <w:r>
        <w:t xml:space="preserve">Tuyệt vời! Tôi rất vui được hỗ trợ bạn trong dự án phân tích dữ liệu ChEMBL 35 kết hợp RDKit theo chuẩn AIMLOps. Với vai trò là một chuyên gia R&amp;D dược học, tôi sẽ cung cấp cho bạn hướng dẫn chi tiết, mã nguồn mẫu, và các ví dụ cụ thể để giúp bạn triển khai dự án một cách hiệu quả.</w:t>
      </w:r>
    </w:p>
    <w:p>
      <w:pPr>
        <w:pStyle w:val="BodyText"/>
      </w:pPr>
      <w:r>
        <w:rPr>
          <w:b/>
          <w:bCs/>
        </w:rPr>
        <w:t xml:space="preserve">Tổng quan dự án:</w:t>
      </w:r>
    </w:p>
    <w:p>
      <w:pPr>
        <w:pStyle w:val="BodyText"/>
      </w:pPr>
      <w:r>
        <w:t xml:space="preserve">Dự án của bạn tập trung vào việc khai thác dữ liệu từ cơ sở dữ liệu ChEMBL 35, sử dụng RDKit để tính toán các thuộc tính phân tử, và áp dụng các mô hình học máy để khám phá các mối quan hệ giữa cấu trúc hóa học và hoạt tính sinh học. Việc tuân thủ theo AIMLOps Template sẽ giúp bạn quản lý dự án một cách có cấu trúc, dễ dàng theo dõi, tái sử dụng và mở rộng.</w:t>
      </w:r>
    </w:p>
    <w:p>
      <w:pPr>
        <w:pStyle w:val="BodyText"/>
      </w:pPr>
      <w:r>
        <w:rPr>
          <w:b/>
          <w:bCs/>
        </w:rPr>
        <w:t xml:space="preserve">Phân tích mô hình phân tích:</w:t>
      </w:r>
    </w:p>
    <w:p>
      <w:pPr>
        <w:pStyle w:val="BodyText"/>
      </w:pPr>
      <w:r>
        <w:t xml:space="preserve">Mô hình phân tích của bạn có thể bao gồm các bước sau:</w:t>
      </w:r>
    </w:p>
    <w:p>
      <w:pPr>
        <w:pStyle w:val="Compact"/>
        <w:numPr>
          <w:ilvl w:val="0"/>
          <w:numId w:val="1001"/>
        </w:numPr>
      </w:pPr>
      <w:r>
        <w:rPr>
          <w:b/>
          <w:bCs/>
        </w:rPr>
        <w:t xml:space="preserve">Thu thập và tiền xử lý dữ liệu:</w:t>
      </w:r>
    </w:p>
    <w:p>
      <w:pPr>
        <w:pStyle w:val="Compact"/>
        <w:numPr>
          <w:ilvl w:val="1"/>
          <w:numId w:val="1002"/>
        </w:numPr>
      </w:pPr>
      <w:r>
        <w:t xml:space="preserve">Trích xuất dữ liệu từ cơ sở dữ liệu ChEMBL 35 (sử dụng SQL).</w:t>
      </w:r>
    </w:p>
    <w:p>
      <w:pPr>
        <w:pStyle w:val="Compact"/>
        <w:numPr>
          <w:ilvl w:val="1"/>
          <w:numId w:val="1002"/>
        </w:numPr>
      </w:pPr>
      <w:r>
        <w:t xml:space="preserve">Làm sạch dữ liệu: loại bỏ các giá trị trùng lặp, xử lý các giá trị bị thiếu, và chuẩn hóa dữ liệu.</w:t>
      </w:r>
    </w:p>
    <w:p>
      <w:pPr>
        <w:pStyle w:val="Compact"/>
        <w:numPr>
          <w:ilvl w:val="1"/>
          <w:numId w:val="1002"/>
        </w:numPr>
      </w:pPr>
      <w:r>
        <w:t xml:space="preserve">Lọc dữ liệu: lựa chọn các hợp chất và hoạt tính sinh học phù hợp với mục tiêu nghiên cứu.</w:t>
      </w:r>
    </w:p>
    <w:p>
      <w:pPr>
        <w:pStyle w:val="Compact"/>
        <w:numPr>
          <w:ilvl w:val="0"/>
          <w:numId w:val="1001"/>
        </w:numPr>
      </w:pPr>
      <w:r>
        <w:rPr>
          <w:b/>
          <w:bCs/>
        </w:rPr>
        <w:t xml:space="preserve">Tính toán thuộc tính phân tử:</w:t>
      </w:r>
    </w:p>
    <w:p>
      <w:pPr>
        <w:pStyle w:val="Compact"/>
        <w:numPr>
          <w:ilvl w:val="1"/>
          <w:numId w:val="1003"/>
        </w:numPr>
      </w:pPr>
      <w:r>
        <w:t xml:space="preserve">Sử dụng RDKit để tính toán các thuộc tính phân tử (descriptors) từ cấu trúc hóa học của các hợp chất. Các thuộc tính này có thể bao gồm: trọng lượng phân tử, logP, số lượng liên kết hydro, diện tích bề mặt phân tử, v.v.</w:t>
      </w:r>
    </w:p>
    <w:p>
      <w:pPr>
        <w:pStyle w:val="Compact"/>
        <w:numPr>
          <w:ilvl w:val="0"/>
          <w:numId w:val="1001"/>
        </w:numPr>
      </w:pPr>
      <w:r>
        <w:rPr>
          <w:b/>
          <w:bCs/>
        </w:rPr>
        <w:t xml:space="preserve">Phân tích khám phá dữ liệu (EDA):</w:t>
      </w:r>
    </w:p>
    <w:p>
      <w:pPr>
        <w:pStyle w:val="Compact"/>
        <w:numPr>
          <w:ilvl w:val="1"/>
          <w:numId w:val="1004"/>
        </w:numPr>
      </w:pPr>
      <w:r>
        <w:t xml:space="preserve">Thống kê mô tả dữ liệu.</w:t>
      </w:r>
    </w:p>
    <w:p>
      <w:pPr>
        <w:pStyle w:val="Compact"/>
        <w:numPr>
          <w:ilvl w:val="1"/>
          <w:numId w:val="1004"/>
        </w:numPr>
      </w:pPr>
      <w:r>
        <w:t xml:space="preserve">Trực quan hóa dữ liệu để tìm kiếm các xu hướng và mối quan hệ tiềm năng.</w:t>
      </w:r>
    </w:p>
    <w:p>
      <w:pPr>
        <w:pStyle w:val="Compact"/>
        <w:numPr>
          <w:ilvl w:val="0"/>
          <w:numId w:val="1001"/>
        </w:numPr>
      </w:pPr>
      <w:r>
        <w:rPr>
          <w:b/>
          <w:bCs/>
        </w:rPr>
        <w:t xml:space="preserve">Xây dựng mô hình học máy:</w:t>
      </w:r>
    </w:p>
    <w:p>
      <w:pPr>
        <w:pStyle w:val="Compact"/>
        <w:numPr>
          <w:ilvl w:val="1"/>
          <w:numId w:val="1005"/>
        </w:numPr>
      </w:pPr>
      <w:r>
        <w:t xml:space="preserve">Lựa chọn mô hình phù hợp với mục tiêu nghiên cứu (ví dụ: hồi quy tuyến tính, random forest, mạng nơ-ron).</w:t>
      </w:r>
    </w:p>
    <w:p>
      <w:pPr>
        <w:pStyle w:val="Compact"/>
        <w:numPr>
          <w:ilvl w:val="1"/>
          <w:numId w:val="1005"/>
        </w:numPr>
      </w:pPr>
      <w:r>
        <w:t xml:space="preserve">Huấn luyện mô hình trên dữ liệu đã được chuẩn bị.</w:t>
      </w:r>
    </w:p>
    <w:p>
      <w:pPr>
        <w:pStyle w:val="Compact"/>
        <w:numPr>
          <w:ilvl w:val="1"/>
          <w:numId w:val="1005"/>
        </w:numPr>
      </w:pPr>
      <w:r>
        <w:t xml:space="preserve">Đánh giá hiệu năng của mô hình sử dụng các chỉ số phù hợp (ví dụ: R-squared, RMSE, AUC).</w:t>
      </w:r>
    </w:p>
    <w:p>
      <w:pPr>
        <w:pStyle w:val="Compact"/>
        <w:numPr>
          <w:ilvl w:val="0"/>
          <w:numId w:val="1001"/>
        </w:numPr>
      </w:pPr>
      <w:r>
        <w:rPr>
          <w:b/>
          <w:bCs/>
        </w:rPr>
        <w:t xml:space="preserve">Diễn giải kết quả và đưa ra kết luận:</w:t>
      </w:r>
    </w:p>
    <w:p>
      <w:pPr>
        <w:pStyle w:val="Compact"/>
        <w:numPr>
          <w:ilvl w:val="1"/>
          <w:numId w:val="1006"/>
        </w:numPr>
      </w:pPr>
      <w:r>
        <w:t xml:space="preserve">Phân tích các thuộc tính phân tử quan trọng nhất ảnh hưởng đến hoạt tính sinh học.</w:t>
      </w:r>
    </w:p>
    <w:p>
      <w:pPr>
        <w:pStyle w:val="Compact"/>
        <w:numPr>
          <w:ilvl w:val="1"/>
          <w:numId w:val="1006"/>
        </w:numPr>
      </w:pPr>
      <w:r>
        <w:t xml:space="preserve">Đề xuất các hợp chất tiềm năng để thử nghiệm thêm.</w:t>
      </w:r>
    </w:p>
    <w:p>
      <w:pPr>
        <w:pStyle w:val="FirstParagraph"/>
      </w:pPr>
      <w:r>
        <w:rPr>
          <w:b/>
          <w:bCs/>
        </w:rPr>
        <w:t xml:space="preserve">Hướng dẫn song ngữ và mã nguồn mẫu:</w:t>
      </w:r>
    </w:p>
    <w:p>
      <w:pPr>
        <w:pStyle w:val="BodyText"/>
      </w:pPr>
      <w:r>
        <w:t xml:space="preserve">Dưới đây là một số ví dụ về mã nguồn SQL và Python mà bạn có thể sử dụng trong dự án của mình.</w:t>
      </w:r>
    </w:p>
    <w:p>
      <w:pPr>
        <w:pStyle w:val="BodyText"/>
      </w:pPr>
      <w:r>
        <w:rPr>
          <w:b/>
          <w:bCs/>
        </w:rPr>
        <w:t xml:space="preserve">1. Trích xuất dữ liệu từ ChEMBL (SQL):</w:t>
      </w:r>
    </w:p>
    <w:p>
      <w:pPr>
        <w:pStyle w:val="SourceCode"/>
      </w:pPr>
      <w:r>
        <w:rPr>
          <w:rStyle w:val="CommentTok"/>
        </w:rPr>
        <w:t xml:space="preserve">-- English</w:t>
      </w:r>
      <w:r>
        <w:br/>
      </w:r>
      <w:r>
        <w:rPr>
          <w:rStyle w:val="CommentTok"/>
        </w:rPr>
        <w:t xml:space="preserve">-- Extract 100 data rows of compounds and their activities from ChEMBL 35</w:t>
      </w:r>
      <w:r>
        <w:br/>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CommentTok"/>
        </w:rPr>
        <w:t xml:space="preserve">-- Trích xuất 100 dòng dữ liệu về hợp chất và hoạt tính của chúng từ ChEMBL 35</w:t>
      </w:r>
      <w:r>
        <w:br/>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Lưu ý:</w:t>
      </w:r>
    </w:p>
    <w:p>
      <w:pPr>
        <w:pStyle w:val="Compact"/>
        <w:numPr>
          <w:ilvl w:val="0"/>
          <w:numId w:val="1007"/>
        </w:numPr>
      </w:pPr>
      <w:r>
        <w:t xml:space="preserve">Đảm bảo rằng bạn đã kết nối thành công đến cơ sở dữ liệu PostgreSQL bằng pgAdmin.</w:t>
      </w:r>
    </w:p>
    <w:p>
      <w:pPr>
        <w:pStyle w:val="Compact"/>
        <w:numPr>
          <w:ilvl w:val="0"/>
          <w:numId w:val="1007"/>
        </w:numPr>
      </w:pPr>
      <w:r>
        <w:t xml:space="preserve">Lưu kết quả truy vấn vào file CSV (ví dụ:</w:t>
      </w:r>
      <w:r>
        <w:t xml:space="preserve"> </w:t>
      </w:r>
      <w:r>
        <w:rPr>
          <w:rStyle w:val="VerbatimChar"/>
        </w:rPr>
        <w:t xml:space="preserve">../data/chembl_ic50_data.csv</w:t>
      </w:r>
      <w:r>
        <w:t xml:space="preserve">).</w:t>
      </w:r>
    </w:p>
    <w:p>
      <w:pPr>
        <w:pStyle w:val="FirstParagraph"/>
      </w:pPr>
      <w:r>
        <w:rPr>
          <w:b/>
          <w:bCs/>
        </w:rPr>
        <w:t xml:space="preserve">Sửa lỗi SQL:</w:t>
      </w:r>
    </w:p>
    <w:p>
      <w:pPr>
        <w:pStyle w:val="BodyText"/>
      </w:pPr>
      <w:r>
        <w:t xml:space="preserve">Lỗi</w:t>
      </w:r>
      <w:r>
        <w:t xml:space="preserve"> </w:t>
      </w:r>
      <w:r>
        <w:rPr>
          <w:rStyle w:val="VerbatimChar"/>
        </w:rPr>
        <w:t xml:space="preserve">ERROR: operator does not exist: numeric ~ unknown, LINE 12: AND act.standard_value ~ '^[0-9\.]+$'</w:t>
      </w:r>
      <w:r>
        <w:t xml:space="preserve"> </w:t>
      </w:r>
      <w:r>
        <w:t xml:space="preserve">xảy ra do bạn đang cố gắng sử dụng toán tử</w:t>
      </w:r>
      <w:r>
        <w:t xml:space="preserve"> </w:t>
      </w:r>
      <w:r>
        <w:rPr>
          <w:rStyle w:val="VerbatimChar"/>
        </w:rPr>
        <w:t xml:space="preserve">~</w:t>
      </w:r>
      <w:r>
        <w:t xml:space="preserve"> </w:t>
      </w:r>
      <w:r>
        <w:t xml:space="preserve">(regex match) trên một cột kiểu số (</w:t>
      </w:r>
      <w:r>
        <w:rPr>
          <w:rStyle w:val="VerbatimChar"/>
        </w:rPr>
        <w:t xml:space="preserve">numeric</w:t>
      </w:r>
      <w:r>
        <w:t xml:space="preserve">). Để khắc phục, bạn có thể ép kiểu cột</w:t>
      </w:r>
      <w:r>
        <w:t xml:space="preserve"> </w:t>
      </w:r>
      <w:r>
        <w:rPr>
          <w:rStyle w:val="VerbatimChar"/>
        </w:rPr>
        <w:t xml:space="preserve">standard_value</w:t>
      </w:r>
      <w:r>
        <w:t xml:space="preserve"> </w:t>
      </w:r>
      <w:r>
        <w:t xml:space="preserve">sang kiểu</w:t>
      </w:r>
      <w:r>
        <w:t xml:space="preserve"> </w:t>
      </w:r>
      <w:r>
        <w:rPr>
          <w:rStyle w:val="VerbatimChar"/>
        </w:rPr>
        <w:t xml:space="preserve">text</w:t>
      </w:r>
      <w:r>
        <w:t xml:space="preserve"> </w:t>
      </w:r>
      <w:r>
        <w:t xml:space="preserve">trước khi so sánh:</w:t>
      </w:r>
    </w:p>
    <w:p>
      <w:pPr>
        <w:pStyle w:val="SourceCode"/>
      </w:pPr>
      <w:r>
        <w:rPr>
          <w:rStyle w:val="CommentTok"/>
        </w:rPr>
        <w:t xml:space="preserve">-- English</w:t>
      </w:r>
      <w:r>
        <w:br/>
      </w:r>
      <w:r>
        <w:rPr>
          <w:rStyle w:val="CommentTok"/>
        </w:rPr>
        <w:t xml:space="preserve">-- Corrected SQL query</w:t>
      </w:r>
      <w:r>
        <w:br/>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CommentTok"/>
        </w:rPr>
        <w:t xml:space="preserve">-- Câu truy vấn SQL đã sửa</w:t>
      </w:r>
      <w:r>
        <w:br/>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2. Đọc dữ liệu và tính toán thuộc tính phân tử (Python):</w:t>
      </w:r>
    </w:p>
    <w:p>
      <w:pPr>
        <w:pStyle w:val="SourceCode"/>
      </w:pPr>
      <w:r>
        <w:rPr>
          <w:rStyle w:val="CommentTok"/>
        </w:rPr>
        <w:t xml:space="preserve"># English</w:t>
      </w:r>
      <w:r>
        <w:br/>
      </w:r>
      <w:r>
        <w:rPr>
          <w:rStyle w:val="CommentTok"/>
        </w:rPr>
        <w:t xml:space="preserve"># Read data from CSV and calculate molecular properties using RDKit</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Adjust the base path if needed</w:t>
      </w:r>
      <w:r>
        <w:br/>
      </w:r>
      <w:r>
        <w:rPr>
          <w:rStyle w:val="NormalTok"/>
        </w:rPr>
        <w:t xml:space="preserve">csv_file </w:t>
      </w:r>
      <w:r>
        <w:rPr>
          <w:rStyle w:val="OperatorTok"/>
        </w:rPr>
        <w:t xml:space="preserve">=</w:t>
      </w:r>
      <w:r>
        <w:rPr>
          <w:rStyle w:val="NormalTok"/>
        </w:rPr>
        <w:t xml:space="preserve"> </w:t>
      </w:r>
      <w:r>
        <w:rPr>
          <w:rStyle w:val="StringTok"/>
        </w:rPr>
        <w:t xml:space="preserve">"chembl_ic50_data.csv"</w:t>
      </w:r>
      <w:r>
        <w:br/>
      </w:r>
      <w:r>
        <w:rPr>
          <w:rStyle w:val="NormalTok"/>
        </w:rPr>
        <w:t xml:space="preserve">file_path </w:t>
      </w:r>
      <w:r>
        <w:rPr>
          <w:rStyle w:val="OperatorTok"/>
        </w:rPr>
        <w:t xml:space="preserve">=</w:t>
      </w:r>
      <w:r>
        <w:rPr>
          <w:rStyle w:val="NormalTok"/>
        </w:rPr>
        <w:t xml:space="preserve"> os.path.join(base_path, csv_file)</w:t>
      </w:r>
      <w:r>
        <w:br/>
      </w:r>
      <w:r>
        <w:br/>
      </w:r>
      <w:r>
        <w:rPr>
          <w:rStyle w:val="CommentTok"/>
        </w:rPr>
        <w:t xml:space="preserve"># Read the CSV file into a pandas DataFrame</w:t>
      </w:r>
      <w:r>
        <w:br/>
      </w:r>
      <w:r>
        <w:rPr>
          <w:rStyle w:val="NormalTok"/>
        </w:rPr>
        <w:t xml:space="preserve">df </w:t>
      </w:r>
      <w:r>
        <w:rPr>
          <w:rStyle w:val="OperatorTok"/>
        </w:rPr>
        <w:t xml:space="preserve">=</w:t>
      </w:r>
      <w:r>
        <w:rPr>
          <w:rStyle w:val="NormalTok"/>
        </w:rPr>
        <w:t xml:space="preserve"> pd.read_csv(file_path)</w:t>
      </w:r>
      <w:r>
        <w:br/>
      </w:r>
      <w:r>
        <w:br/>
      </w:r>
      <w:r>
        <w:rPr>
          <w:rStyle w:val="CommentTok"/>
        </w:rPr>
        <w:t xml:space="preserve"># Function to calculate molecular weight using RDKit</w:t>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the 'canonical_smiles' column to create a new 'molecular_weight' column</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br/>
      </w:r>
      <w:r>
        <w:rPr>
          <w:rStyle w:val="CommentTok"/>
        </w:rPr>
        <w:t xml:space="preserve"># Display the first few rows of the DataFrame with the new 'molecular_weight' column</w:t>
      </w:r>
      <w:r>
        <w:br/>
      </w:r>
      <w:r>
        <w:rPr>
          <w:rStyle w:val="BuiltInTok"/>
        </w:rPr>
        <w:t xml:space="preserve">print</w:t>
      </w:r>
      <w:r>
        <w:rPr>
          <w:rStyle w:val="NormalTok"/>
        </w:rPr>
        <w:t xml:space="preserve">(df.head())</w:t>
      </w:r>
      <w:r>
        <w:br/>
      </w:r>
      <w:r>
        <w:br/>
      </w:r>
      <w:r>
        <w:rPr>
          <w:rStyle w:val="CommentTok"/>
        </w:rPr>
        <w:t xml:space="preserve"># Vietnamese</w:t>
      </w:r>
      <w:r>
        <w:br/>
      </w:r>
      <w:r>
        <w:rPr>
          <w:rStyle w:val="CommentTok"/>
        </w:rPr>
        <w:t xml:space="preserve"># Đọc dữ liệu từ CSV và tính toán thuộc tính phân tử bằng RDKit</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Điều chỉnh đường dẫn gốc nếu cần</w:t>
      </w:r>
      <w:r>
        <w:br/>
      </w:r>
      <w:r>
        <w:rPr>
          <w:rStyle w:val="NormalTok"/>
        </w:rPr>
        <w:t xml:space="preserve">csv_file </w:t>
      </w:r>
      <w:r>
        <w:rPr>
          <w:rStyle w:val="OperatorTok"/>
        </w:rPr>
        <w:t xml:space="preserve">=</w:t>
      </w:r>
      <w:r>
        <w:rPr>
          <w:rStyle w:val="NormalTok"/>
        </w:rPr>
        <w:t xml:space="preserve"> </w:t>
      </w:r>
      <w:r>
        <w:rPr>
          <w:rStyle w:val="StringTok"/>
        </w:rPr>
        <w:t xml:space="preserve">"chembl_ic50_data.csv"</w:t>
      </w:r>
      <w:r>
        <w:br/>
      </w:r>
      <w:r>
        <w:rPr>
          <w:rStyle w:val="NormalTok"/>
        </w:rPr>
        <w:t xml:space="preserve">file_path </w:t>
      </w:r>
      <w:r>
        <w:rPr>
          <w:rStyle w:val="OperatorTok"/>
        </w:rPr>
        <w:t xml:space="preserve">=</w:t>
      </w:r>
      <w:r>
        <w:rPr>
          <w:rStyle w:val="NormalTok"/>
        </w:rPr>
        <w:t xml:space="preserve"> os.path.join(base_path, csv_file)</w:t>
      </w:r>
      <w:r>
        <w:br/>
      </w:r>
      <w:r>
        <w:br/>
      </w:r>
      <w:r>
        <w:rPr>
          <w:rStyle w:val="CommentTok"/>
        </w:rPr>
        <w:t xml:space="preserve"># Đọc file CSV vào một DataFrame của pandas</w:t>
      </w:r>
      <w:r>
        <w:br/>
      </w:r>
      <w:r>
        <w:rPr>
          <w:rStyle w:val="NormalTok"/>
        </w:rPr>
        <w:t xml:space="preserve">df </w:t>
      </w:r>
      <w:r>
        <w:rPr>
          <w:rStyle w:val="OperatorTok"/>
        </w:rPr>
        <w:t xml:space="preserve">=</w:t>
      </w:r>
      <w:r>
        <w:rPr>
          <w:rStyle w:val="NormalTok"/>
        </w:rPr>
        <w:t xml:space="preserve"> pd.read_csv(file_path)</w:t>
      </w:r>
      <w:r>
        <w:br/>
      </w:r>
      <w:r>
        <w:br/>
      </w:r>
      <w:r>
        <w:rPr>
          <w:rStyle w:val="CommentTok"/>
        </w:rPr>
        <w:t xml:space="preserve"># Hàm tính toán trọng lượng phân tử sử dụng RDKit</w:t>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hàm vào cột 'canonical_smiles' để tạo cột 'molecular_weight' mới</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br/>
      </w:r>
      <w:r>
        <w:rPr>
          <w:rStyle w:val="CommentTok"/>
        </w:rPr>
        <w:t xml:space="preserve"># Hiển thị một vài dòng đầu tiên của DataFrame với cột 'molecular_weight' mới</w:t>
      </w:r>
      <w:r>
        <w:br/>
      </w:r>
      <w:r>
        <w:rPr>
          <w:rStyle w:val="BuiltInTok"/>
        </w:rPr>
        <w:t xml:space="preserve">print</w:t>
      </w:r>
      <w:r>
        <w:rPr>
          <w:rStyle w:val="NormalTok"/>
        </w:rPr>
        <w:t xml:space="preserve">(df.head())</w:t>
      </w:r>
    </w:p>
    <w:p>
      <w:pPr>
        <w:pStyle w:val="FirstParagraph"/>
      </w:pPr>
      <w:r>
        <w:rPr>
          <w:b/>
          <w:bCs/>
        </w:rPr>
        <w:t xml:space="preserve">Sửa lỗi Python (scikit-learn):</w:t>
      </w:r>
    </w:p>
    <w:p>
      <w:pPr>
        <w:pStyle w:val="BodyText"/>
      </w:pPr>
      <w:r>
        <w:t xml:space="preserve">Nếu bạn gặp lỗi liên quan đến tham số</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r>
        <w:t xml:space="preserve"> </w:t>
      </w:r>
      <w:r>
        <w:t xml:space="preserve">của scikit-learn, bạn có thể giải quyết bằng một trong hai cách sau:</w:t>
      </w:r>
    </w:p>
    <w:p>
      <w:pPr>
        <w:pStyle w:val="Compact"/>
        <w:numPr>
          <w:ilvl w:val="0"/>
          <w:numId w:val="1008"/>
        </w:numPr>
      </w:pPr>
      <w:r>
        <w:rPr>
          <w:b/>
          <w:bCs/>
        </w:rPr>
        <w:t xml:space="preserve">Nâng cấp scikit-learn:</w:t>
      </w:r>
      <w:r>
        <w:t xml:space="preserve"> </w:t>
      </w:r>
      <w:r>
        <w:t xml:space="preserve">Phiên bản mới nhất của scikit-learn hỗ trợ tham số</w:t>
      </w:r>
      <w:r>
        <w:t xml:space="preserve"> </w:t>
      </w:r>
      <w:r>
        <w:rPr>
          <w:rStyle w:val="VerbatimChar"/>
        </w:rPr>
        <w:t xml:space="preserve">squared=False</w:t>
      </w:r>
      <w:r>
        <w:t xml:space="preserve">.</w:t>
      </w:r>
    </w:p>
    <w:p>
      <w:pPr>
        <w:pStyle w:val="Compact"/>
        <w:numPr>
          <w:ilvl w:val="0"/>
          <w:numId w:val="1008"/>
        </w:numPr>
      </w:pPr>
      <w:r>
        <w:rPr>
          <w:b/>
          <w:bCs/>
        </w:rPr>
        <w:t xml:space="preserve">Sử dụng</w:t>
      </w:r>
      <w:r>
        <w:rPr>
          <w:b/>
          <w:bCs/>
        </w:rPr>
        <w:t xml:space="preserve"> </w:t>
      </w:r>
      <w:r>
        <w:rPr>
          <w:rStyle w:val="VerbatimChar"/>
          <w:b/>
          <w:bCs/>
        </w:rPr>
        <w:t xml:space="preserve">squared=True</w:t>
      </w:r>
      <w:r>
        <w:rPr>
          <w:b/>
          <w:bCs/>
        </w:rPr>
        <w:t xml:space="preserve"> </w:t>
      </w:r>
      <w:r>
        <w:rPr>
          <w:b/>
          <w:bCs/>
        </w:rPr>
        <w:t xml:space="preserve">và lấy căn bậc hai:</w:t>
      </w:r>
      <w:r>
        <w:t xml:space="preserve"> </w:t>
      </w:r>
      <w:r>
        <w:t xml:space="preserve">Nếu bạn không thể nâng cấp scikit-learn, bạn có thể sử dụng</w:t>
      </w:r>
      <w:r>
        <w:t xml:space="preserve"> </w:t>
      </w:r>
      <w:r>
        <w:rPr>
          <w:rStyle w:val="VerbatimChar"/>
        </w:rPr>
        <w:t xml:space="preserve">squared=True</w:t>
      </w:r>
      <w:r>
        <w:t xml:space="preserve"> </w:t>
      </w:r>
      <w:r>
        <w:t xml:space="preserve">(giá trị mặc định) và sau đó lấy căn bậc hai của kết quả để có được RMSE (Root Mean Squared Error).</w:t>
      </w:r>
    </w:p>
    <w:p>
      <w:pPr>
        <w:pStyle w:val="SourceCode"/>
      </w:pPr>
      <w:r>
        <w:rPr>
          <w:rStyle w:val="CommentTok"/>
        </w:rPr>
        <w:t xml:space="preserve"># English</w:t>
      </w:r>
      <w:r>
        <w:br/>
      </w:r>
      <w:r>
        <w:rPr>
          <w:rStyle w:val="CommentTok"/>
        </w:rPr>
        <w:t xml:space="preserve"># Example of calculating RMSE with older scikit-learn version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Assuming you have y_true and y_predicted</w:t>
      </w:r>
      <w:r>
        <w:br/>
      </w:r>
      <w:r>
        <w:rPr>
          <w:rStyle w:val="NormalTok"/>
        </w:rPr>
        <w:t xml:space="preserve">mse </w:t>
      </w:r>
      <w:r>
        <w:rPr>
          <w:rStyle w:val="OperatorTok"/>
        </w:rPr>
        <w:t xml:space="preserve">=</w:t>
      </w:r>
      <w:r>
        <w:rPr>
          <w:rStyle w:val="NormalTok"/>
        </w:rPr>
        <w:t xml:space="preserve"> mean_squared_error(y_true, y_predicted, squared</w:t>
      </w:r>
      <w:r>
        <w:rPr>
          <w:rStyle w:val="OperatorTok"/>
        </w:rPr>
        <w:t xml:space="preserve">=</w:t>
      </w:r>
      <w:r>
        <w:rPr>
          <w:rStyle w:val="VariableTok"/>
        </w:rPr>
        <w:t xml:space="preserve">True</w:t>
      </w:r>
      <w:r>
        <w:rPr>
          <w:rStyle w:val="NormalTok"/>
        </w:rPr>
        <w:t xml:space="preserve">)</w:t>
      </w:r>
      <w:r>
        <w:br/>
      </w:r>
      <w:r>
        <w:rPr>
          <w:rStyle w:val="NormalTok"/>
        </w:rPr>
        <w:t xml:space="preserve">rmse </w:t>
      </w:r>
      <w:r>
        <w:rPr>
          <w:rStyle w:val="OperatorTok"/>
        </w:rPr>
        <w:t xml:space="preserve">=</w:t>
      </w:r>
      <w:r>
        <w:rPr>
          <w:rStyle w:val="NormalTok"/>
        </w:rPr>
        <w:t xml:space="preserve"> np.sqrt(mse)</w:t>
      </w:r>
      <w:r>
        <w:br/>
      </w:r>
      <w:r>
        <w:rPr>
          <w:rStyle w:val="BuiltInTok"/>
        </w:rPr>
        <w:t xml:space="preserve">print</w:t>
      </w:r>
      <w:r>
        <w:rPr>
          <w:rStyle w:val="NormalTok"/>
        </w:rPr>
        <w:t xml:space="preserve">(</w:t>
      </w:r>
      <w:r>
        <w:rPr>
          <w:rStyle w:val="StringTok"/>
        </w:rPr>
        <w:t xml:space="preserve">"RMSE:"</w:t>
      </w:r>
      <w:r>
        <w:rPr>
          <w:rStyle w:val="NormalTok"/>
        </w:rPr>
        <w:t xml:space="preserve">, rmse)</w:t>
      </w:r>
      <w:r>
        <w:br/>
      </w:r>
      <w:r>
        <w:br/>
      </w:r>
      <w:r>
        <w:rPr>
          <w:rStyle w:val="CommentTok"/>
        </w:rPr>
        <w:t xml:space="preserve"># Vietnamese</w:t>
      </w:r>
      <w:r>
        <w:br/>
      </w:r>
      <w:r>
        <w:rPr>
          <w:rStyle w:val="CommentTok"/>
        </w:rPr>
        <w:t xml:space="preserve"># Ví dụ tính toán RMSE với phiên bản scikit-learn cũ</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Giả sử bạn có y_true và y_predicted</w:t>
      </w:r>
      <w:r>
        <w:br/>
      </w:r>
      <w:r>
        <w:rPr>
          <w:rStyle w:val="NormalTok"/>
        </w:rPr>
        <w:t xml:space="preserve">mse </w:t>
      </w:r>
      <w:r>
        <w:rPr>
          <w:rStyle w:val="OperatorTok"/>
        </w:rPr>
        <w:t xml:space="preserve">=</w:t>
      </w:r>
      <w:r>
        <w:rPr>
          <w:rStyle w:val="NormalTok"/>
        </w:rPr>
        <w:t xml:space="preserve"> mean_squared_error(y_true, y_predicted, squared</w:t>
      </w:r>
      <w:r>
        <w:rPr>
          <w:rStyle w:val="OperatorTok"/>
        </w:rPr>
        <w:t xml:space="preserve">=</w:t>
      </w:r>
      <w:r>
        <w:rPr>
          <w:rStyle w:val="VariableTok"/>
        </w:rPr>
        <w:t xml:space="preserve">True</w:t>
      </w:r>
      <w:r>
        <w:rPr>
          <w:rStyle w:val="NormalTok"/>
        </w:rPr>
        <w:t xml:space="preserve">)</w:t>
      </w:r>
      <w:r>
        <w:br/>
      </w:r>
      <w:r>
        <w:rPr>
          <w:rStyle w:val="NormalTok"/>
        </w:rPr>
        <w:t xml:space="preserve">rmse </w:t>
      </w:r>
      <w:r>
        <w:rPr>
          <w:rStyle w:val="OperatorTok"/>
        </w:rPr>
        <w:t xml:space="preserve">=</w:t>
      </w:r>
      <w:r>
        <w:rPr>
          <w:rStyle w:val="NormalTok"/>
        </w:rPr>
        <w:t xml:space="preserve"> np.sqrt(mse)</w:t>
      </w:r>
      <w:r>
        <w:br/>
      </w:r>
      <w:r>
        <w:rPr>
          <w:rStyle w:val="BuiltInTok"/>
        </w:rPr>
        <w:t xml:space="preserve">print</w:t>
      </w:r>
      <w:r>
        <w:rPr>
          <w:rStyle w:val="NormalTok"/>
        </w:rPr>
        <w:t xml:space="preserve">(</w:t>
      </w:r>
      <w:r>
        <w:rPr>
          <w:rStyle w:val="StringTok"/>
        </w:rPr>
        <w:t xml:space="preserve">"RMSE:"</w:t>
      </w:r>
      <w:r>
        <w:rPr>
          <w:rStyle w:val="NormalTok"/>
        </w:rPr>
        <w:t xml:space="preserve">, rmse)</w:t>
      </w:r>
    </w:p>
    <w:p>
      <w:pPr>
        <w:pStyle w:val="FirstParagraph"/>
      </w:pPr>
      <w:r>
        <w:rPr>
          <w:b/>
          <w:bCs/>
        </w:rPr>
        <w:t xml:space="preserve">5 ví dụ code SQL và Python mẫu:</w:t>
      </w:r>
    </w:p>
    <w:p>
      <w:pPr>
        <w:pStyle w:val="BodyText"/>
      </w:pPr>
      <w:r>
        <w:t xml:space="preserve">Dưới đây là 5 ví dụ khác nhau về cách bạn có thể sử dụng SQL và Python để phân tích dữ liệu ChEMBL 35:</w:t>
      </w:r>
    </w:p>
    <w:p>
      <w:pPr>
        <w:pStyle w:val="BodyText"/>
      </w:pPr>
      <w:r>
        <w:rPr>
          <w:b/>
          <w:bCs/>
        </w:rPr>
        <w:t xml:space="preserve">Ví dụ 1: Tính số lượng hợp chất cho mỗi loại hoạt tính (SQL)</w:t>
      </w:r>
    </w:p>
    <w:p>
      <w:pPr>
        <w:pStyle w:val="SourceCode"/>
      </w:pPr>
      <w:r>
        <w:rPr>
          <w:rStyle w:val="CommentTok"/>
        </w:rPr>
        <w:t xml:space="preserve">-- English</w:t>
      </w:r>
      <w:r>
        <w:br/>
      </w:r>
      <w:r>
        <w:rPr>
          <w:rStyle w:val="CommentTok"/>
        </w:rPr>
        <w:t xml:space="preserve">-- Count the number of compounds for each activity type</w:t>
      </w:r>
      <w:r>
        <w:br/>
      </w:r>
      <w:r>
        <w:br/>
      </w:r>
      <w:r>
        <w:rPr>
          <w:rStyle w:val="KeywordTok"/>
        </w:rPr>
        <w:t xml:space="preserve">SELECT</w:t>
      </w:r>
      <w:r>
        <w:rPr>
          <w:rStyle w:val="NormalTok"/>
        </w:rPr>
        <w:t xml:space="preserve"> standard_type,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compound_count</w:t>
      </w:r>
      <w:r>
        <w:br/>
      </w:r>
      <w:r>
        <w:rPr>
          <w:rStyle w:val="KeywordTok"/>
        </w:rPr>
        <w:t xml:space="preserve">FROM</w:t>
      </w:r>
      <w:r>
        <w:rPr>
          <w:rStyle w:val="NormalTok"/>
        </w:rPr>
        <w:t xml:space="preserve"> activities</w:t>
      </w:r>
      <w:r>
        <w:br/>
      </w:r>
      <w:r>
        <w:rPr>
          <w:rStyle w:val="KeywordTok"/>
        </w:rPr>
        <w:t xml:space="preserve">GROUP</w:t>
      </w:r>
      <w:r>
        <w:rPr>
          <w:rStyle w:val="NormalTok"/>
        </w:rPr>
        <w:t xml:space="preserve"> </w:t>
      </w:r>
      <w:r>
        <w:rPr>
          <w:rStyle w:val="KeywordTok"/>
        </w:rPr>
        <w:t xml:space="preserve">BY</w:t>
      </w:r>
      <w:r>
        <w:rPr>
          <w:rStyle w:val="NormalTok"/>
        </w:rPr>
        <w:t xml:space="preserve"> standard_type</w:t>
      </w:r>
      <w:r>
        <w:br/>
      </w:r>
      <w:r>
        <w:rPr>
          <w:rStyle w:val="KeywordTok"/>
        </w:rPr>
        <w:t xml:space="preserve">ORDER</w:t>
      </w:r>
      <w:r>
        <w:rPr>
          <w:rStyle w:val="NormalTok"/>
        </w:rPr>
        <w:t xml:space="preserve"> </w:t>
      </w:r>
      <w:r>
        <w:rPr>
          <w:rStyle w:val="KeywordTok"/>
        </w:rPr>
        <w:t xml:space="preserve">BY</w:t>
      </w:r>
      <w:r>
        <w:rPr>
          <w:rStyle w:val="NormalTok"/>
        </w:rPr>
        <w:t xml:space="preserve"> compound_count </w:t>
      </w:r>
      <w:r>
        <w:rPr>
          <w:rStyle w:val="KeywordTok"/>
        </w:rPr>
        <w:t xml:space="preserve">DESC</w:t>
      </w:r>
      <w:r>
        <w:br/>
      </w:r>
      <w:r>
        <w:rPr>
          <w:rStyle w:val="KeywordTok"/>
        </w:rPr>
        <w:t xml:space="preserve">LIMIT</w:t>
      </w:r>
      <w:r>
        <w:rPr>
          <w:rStyle w:val="NormalTok"/>
        </w:rPr>
        <w:t xml:space="preserve"> </w:t>
      </w:r>
      <w:r>
        <w:rPr>
          <w:rStyle w:val="DecValTok"/>
        </w:rPr>
        <w:t xml:space="preserve">10</w:t>
      </w:r>
      <w:r>
        <w:rPr>
          <w:rStyle w:val="NormalTok"/>
        </w:rPr>
        <w:t xml:space="preserve">;</w:t>
      </w:r>
      <w:r>
        <w:br/>
      </w:r>
      <w:r>
        <w:br/>
      </w:r>
      <w:r>
        <w:rPr>
          <w:rStyle w:val="CommentTok"/>
        </w:rPr>
        <w:t xml:space="preserve">-- Vietnamese</w:t>
      </w:r>
      <w:r>
        <w:br/>
      </w:r>
      <w:r>
        <w:rPr>
          <w:rStyle w:val="CommentTok"/>
        </w:rPr>
        <w:t xml:space="preserve">-- Đếm số lượng hợp chất cho mỗi loại hoạt tính</w:t>
      </w:r>
      <w:r>
        <w:br/>
      </w:r>
      <w:r>
        <w:br/>
      </w:r>
      <w:r>
        <w:rPr>
          <w:rStyle w:val="KeywordTok"/>
        </w:rPr>
        <w:t xml:space="preserve">SELECT</w:t>
      </w:r>
      <w:r>
        <w:rPr>
          <w:rStyle w:val="NormalTok"/>
        </w:rPr>
        <w:t xml:space="preserve"> standard_type,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compound_count</w:t>
      </w:r>
      <w:r>
        <w:br/>
      </w:r>
      <w:r>
        <w:rPr>
          <w:rStyle w:val="KeywordTok"/>
        </w:rPr>
        <w:t xml:space="preserve">FROM</w:t>
      </w:r>
      <w:r>
        <w:rPr>
          <w:rStyle w:val="NormalTok"/>
        </w:rPr>
        <w:t xml:space="preserve"> activities</w:t>
      </w:r>
      <w:r>
        <w:br/>
      </w:r>
      <w:r>
        <w:rPr>
          <w:rStyle w:val="KeywordTok"/>
        </w:rPr>
        <w:t xml:space="preserve">GROUP</w:t>
      </w:r>
      <w:r>
        <w:rPr>
          <w:rStyle w:val="NormalTok"/>
        </w:rPr>
        <w:t xml:space="preserve"> </w:t>
      </w:r>
      <w:r>
        <w:rPr>
          <w:rStyle w:val="KeywordTok"/>
        </w:rPr>
        <w:t xml:space="preserve">BY</w:t>
      </w:r>
      <w:r>
        <w:rPr>
          <w:rStyle w:val="NormalTok"/>
        </w:rPr>
        <w:t xml:space="preserve"> standard_type</w:t>
      </w:r>
      <w:r>
        <w:br/>
      </w:r>
      <w:r>
        <w:rPr>
          <w:rStyle w:val="KeywordTok"/>
        </w:rPr>
        <w:t xml:space="preserve">ORDER</w:t>
      </w:r>
      <w:r>
        <w:rPr>
          <w:rStyle w:val="NormalTok"/>
        </w:rPr>
        <w:t xml:space="preserve"> </w:t>
      </w:r>
      <w:r>
        <w:rPr>
          <w:rStyle w:val="KeywordTok"/>
        </w:rPr>
        <w:t xml:space="preserve">BY</w:t>
      </w:r>
      <w:r>
        <w:rPr>
          <w:rStyle w:val="NormalTok"/>
        </w:rPr>
        <w:t xml:space="preserve"> compound_count </w:t>
      </w:r>
      <w:r>
        <w:rPr>
          <w:rStyle w:val="KeywordTok"/>
        </w:rPr>
        <w:t xml:space="preserve">DESC</w:t>
      </w:r>
      <w:r>
        <w:br/>
      </w:r>
      <w:r>
        <w:rPr>
          <w:rStyle w:val="KeywordTok"/>
        </w:rPr>
        <w:t xml:space="preserve">LIMIT</w:t>
      </w:r>
      <w:r>
        <w:rPr>
          <w:rStyle w:val="NormalTok"/>
        </w:rPr>
        <w:t xml:space="preserve"> </w:t>
      </w:r>
      <w:r>
        <w:rPr>
          <w:rStyle w:val="DecValTok"/>
        </w:rPr>
        <w:t xml:space="preserve">10</w:t>
      </w:r>
      <w:r>
        <w:rPr>
          <w:rStyle w:val="NormalTok"/>
        </w:rPr>
        <w:t xml:space="preserve">;</w:t>
      </w:r>
    </w:p>
    <w:p>
      <w:pPr>
        <w:pStyle w:val="FirstParagraph"/>
      </w:pPr>
      <w:r>
        <w:rPr>
          <w:b/>
          <w:bCs/>
        </w:rPr>
        <w:t xml:space="preserve">Ví dụ 2: Lọc các hợp chất có trọng lượng phân tử nằm trong khoảng nhất định (Python)</w:t>
      </w:r>
    </w:p>
    <w:p>
      <w:pPr>
        <w:pStyle w:val="SourceCode"/>
      </w:pPr>
      <w:r>
        <w:rPr>
          <w:rStyle w:val="CommentTok"/>
        </w:rPr>
        <w:t xml:space="preserve"># English</w:t>
      </w:r>
      <w:r>
        <w:br/>
      </w:r>
      <w:r>
        <w:rPr>
          <w:rStyle w:val="CommentTok"/>
        </w:rPr>
        <w:t xml:space="preserve"># Filter compounds with molecular weight within a specific range</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Sample DataFrame (replace with your actual DataFrame)</w:t>
      </w:r>
      <w:r>
        <w:br/>
      </w:r>
      <w:r>
        <w:rPr>
          <w:rStyle w:val="NormalTok"/>
        </w:rPr>
        <w:t xml:space="preserve">data </w:t>
      </w:r>
      <w:r>
        <w:rPr>
          <w:rStyle w:val="OperatorTok"/>
        </w:rPr>
        <w:t xml:space="preserve">=</w:t>
      </w:r>
      <w:r>
        <w:rPr>
          <w:rStyle w:val="NormalTok"/>
        </w:rPr>
        <w:t xml:space="preserve"> {</w:t>
      </w:r>
      <w:r>
        <w:rPr>
          <w:rStyle w:val="StringTok"/>
        </w:rPr>
        <w:t xml:space="preserve">'chembl_id'</w:t>
      </w:r>
      <w:r>
        <w:rPr>
          <w:rStyle w:val="NormalTok"/>
        </w:rPr>
        <w:t xml:space="preserve">: [</w:t>
      </w:r>
      <w:r>
        <w:rPr>
          <w:rStyle w:val="StringTok"/>
        </w:rPr>
        <w:t xml:space="preserve">'CHEMBL1'</w:t>
      </w:r>
      <w:r>
        <w:rPr>
          <w:rStyle w:val="NormalTok"/>
        </w:rPr>
        <w:t xml:space="preserve">, </w:t>
      </w:r>
      <w:r>
        <w:rPr>
          <w:rStyle w:val="StringTok"/>
        </w:rPr>
        <w:t xml:space="preserve">'CHEMBL2'</w:t>
      </w:r>
      <w:r>
        <w:rPr>
          <w:rStyle w:val="NormalTok"/>
        </w:rPr>
        <w:t xml:space="preserve">, </w:t>
      </w:r>
      <w:r>
        <w:rPr>
          <w:rStyle w:val="StringTok"/>
        </w:rPr>
        <w:t xml:space="preserve">'CHEMBL3'</w:t>
      </w:r>
      <w:r>
        <w:rPr>
          <w:rStyle w:val="NormalTok"/>
        </w:rPr>
        <w:t xml:space="preserve">],</w:t>
      </w:r>
      <w:r>
        <w:br/>
      </w:r>
      <w:r>
        <w:rPr>
          <w:rStyle w:val="NormalTok"/>
        </w:rPr>
        <w:t xml:space="preserve">        </w:t>
      </w:r>
      <w:r>
        <w:rPr>
          <w:rStyle w:val="StringTok"/>
        </w:rPr>
        <w:t xml:space="preserve">'canonical_smiles'</w:t>
      </w:r>
      <w:r>
        <w:rPr>
          <w:rStyle w:val="NormalTok"/>
        </w:rPr>
        <w:t xml:space="preserve">: [</w:t>
      </w:r>
      <w:r>
        <w:rPr>
          <w:rStyle w:val="StringTok"/>
        </w:rPr>
        <w:t xml:space="preserve">'CC(=O)Oc1ccccc1C(=O)O'</w:t>
      </w:r>
      <w:r>
        <w:rPr>
          <w:rStyle w:val="NormalTok"/>
        </w:rPr>
        <w:t xml:space="preserve">, </w:t>
      </w:r>
      <w:r>
        <w:rPr>
          <w:rStyle w:val="StringTok"/>
        </w:rPr>
        <w:t xml:space="preserve">'c1ccccc1'</w:t>
      </w:r>
      <w:r>
        <w:rPr>
          <w:rStyle w:val="NormalTok"/>
        </w:rPr>
        <w:t xml:space="preserve">, </w:t>
      </w:r>
      <w:r>
        <w:rPr>
          <w:rStyle w:val="StringTok"/>
        </w:rPr>
        <w:t xml:space="preserve">'C[C@H](O)c1ccccc1'</w:t>
      </w:r>
      <w:r>
        <w:rPr>
          <w:rStyle w:val="NormalTok"/>
        </w:rPr>
        <w:t xml:space="preserve">]}</w:t>
      </w:r>
      <w:r>
        <w:br/>
      </w:r>
      <w:r>
        <w:rPr>
          <w:rStyle w:val="NormalTok"/>
        </w:rPr>
        <w:t xml:space="preserve">df </w:t>
      </w:r>
      <w:r>
        <w:rPr>
          <w:rStyle w:val="OperatorTok"/>
        </w:rPr>
        <w:t xml:space="preserve">=</w:t>
      </w:r>
      <w:r>
        <w:rPr>
          <w:rStyle w:val="NormalTok"/>
        </w:rPr>
        <w:t xml:space="preserve"> pd.DataFrame(data)</w:t>
      </w:r>
      <w:r>
        <w:br/>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br/>
      </w:r>
      <w:r>
        <w:rPr>
          <w:rStyle w:val="CommentTok"/>
        </w:rPr>
        <w:t xml:space="preserve"># Filter compounds with molecular weight between 200 and 400</w:t>
      </w:r>
      <w:r>
        <w:br/>
      </w:r>
      <w:r>
        <w:rPr>
          <w:rStyle w:val="NormalTok"/>
        </w:rPr>
        <w:t xml:space="preserve">filtered_df </w:t>
      </w:r>
      <w:r>
        <w:rPr>
          <w:rStyle w:val="OperatorTok"/>
        </w:rPr>
        <w:t xml:space="preserve">=</w:t>
      </w:r>
      <w:r>
        <w:rPr>
          <w:rStyle w:val="NormalTok"/>
        </w:rPr>
        <w:t xml:space="preserve"> df[(df[</w:t>
      </w:r>
      <w:r>
        <w:rPr>
          <w:rStyle w:val="StringTok"/>
        </w:rPr>
        <w:t xml:space="preserve">'molecular_weight'</w:t>
      </w:r>
      <w:r>
        <w:rPr>
          <w:rStyle w:val="NormalTok"/>
        </w:rPr>
        <w:t xml:space="preserve">] </w:t>
      </w:r>
      <w:r>
        <w:rPr>
          <w:rStyle w:val="OperatorTok"/>
        </w:rPr>
        <w:t xml:space="preserve">&gt;=</w:t>
      </w:r>
      <w:r>
        <w:rPr>
          <w:rStyle w:val="NormalTok"/>
        </w:rPr>
        <w:t xml:space="preserve"> </w:t>
      </w:r>
      <w:r>
        <w:rPr>
          <w:rStyle w:val="DecValTok"/>
        </w:rPr>
        <w:t xml:space="preserve">200</w:t>
      </w:r>
      <w:r>
        <w:rPr>
          <w:rStyle w:val="NormalTok"/>
        </w:rPr>
        <w:t xml:space="preserve">) </w:t>
      </w:r>
      <w:r>
        <w:rPr>
          <w:rStyle w:val="OperatorTok"/>
        </w:rPr>
        <w:t xml:space="preserve">&amp;</w:t>
      </w:r>
      <w:r>
        <w:rPr>
          <w:rStyle w:val="NormalTok"/>
        </w:rPr>
        <w:t xml:space="preserve"> (df[</w:t>
      </w:r>
      <w:r>
        <w:rPr>
          <w:rStyle w:val="StringTok"/>
        </w:rPr>
        <w:t xml:space="preserve">'molecular_weight'</w:t>
      </w:r>
      <w:r>
        <w:rPr>
          <w:rStyle w:val="NormalTok"/>
        </w:rPr>
        <w:t xml:space="preserve">] </w:t>
      </w:r>
      <w:r>
        <w:rPr>
          <w:rStyle w:val="OperatorTok"/>
        </w:rPr>
        <w:t xml:space="preserve">&lt;=</w:t>
      </w:r>
      <w:r>
        <w:rPr>
          <w:rStyle w:val="NormalTok"/>
        </w:rPr>
        <w:t xml:space="preserve"> </w:t>
      </w:r>
      <w:r>
        <w:rPr>
          <w:rStyle w:val="DecValTok"/>
        </w:rPr>
        <w:t xml:space="preserve">400</w:t>
      </w:r>
      <w:r>
        <w:rPr>
          <w:rStyle w:val="NormalTok"/>
        </w:rPr>
        <w:t xml:space="preserve">)]</w:t>
      </w:r>
      <w:r>
        <w:br/>
      </w:r>
      <w:r>
        <w:br/>
      </w:r>
      <w:r>
        <w:rPr>
          <w:rStyle w:val="BuiltInTok"/>
        </w:rPr>
        <w:t xml:space="preserve">print</w:t>
      </w:r>
      <w:r>
        <w:rPr>
          <w:rStyle w:val="NormalTok"/>
        </w:rPr>
        <w:t xml:space="preserve">(filtered_df)</w:t>
      </w:r>
      <w:r>
        <w:br/>
      </w:r>
      <w:r>
        <w:br/>
      </w:r>
      <w:r>
        <w:rPr>
          <w:rStyle w:val="CommentTok"/>
        </w:rPr>
        <w:t xml:space="preserve"># Vietnamese</w:t>
      </w:r>
      <w:r>
        <w:br/>
      </w:r>
      <w:r>
        <w:rPr>
          <w:rStyle w:val="CommentTok"/>
        </w:rPr>
        <w:t xml:space="preserve"># Lọc các hợp chất có trọng lượng phân tử nằm trong khoảng nhất định</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DataFrame mẫu (thay thế bằng DataFrame thực tế của bạn)</w:t>
      </w:r>
      <w:r>
        <w:br/>
      </w:r>
      <w:r>
        <w:rPr>
          <w:rStyle w:val="NormalTok"/>
        </w:rPr>
        <w:t xml:space="preserve">data </w:t>
      </w:r>
      <w:r>
        <w:rPr>
          <w:rStyle w:val="OperatorTok"/>
        </w:rPr>
        <w:t xml:space="preserve">=</w:t>
      </w:r>
      <w:r>
        <w:rPr>
          <w:rStyle w:val="NormalTok"/>
        </w:rPr>
        <w:t xml:space="preserve"> {</w:t>
      </w:r>
      <w:r>
        <w:rPr>
          <w:rStyle w:val="StringTok"/>
        </w:rPr>
        <w:t xml:space="preserve">'chembl_id'</w:t>
      </w:r>
      <w:r>
        <w:rPr>
          <w:rStyle w:val="NormalTok"/>
        </w:rPr>
        <w:t xml:space="preserve">: [</w:t>
      </w:r>
      <w:r>
        <w:rPr>
          <w:rStyle w:val="StringTok"/>
        </w:rPr>
        <w:t xml:space="preserve">'CHEMBL1'</w:t>
      </w:r>
      <w:r>
        <w:rPr>
          <w:rStyle w:val="NormalTok"/>
        </w:rPr>
        <w:t xml:space="preserve">, </w:t>
      </w:r>
      <w:r>
        <w:rPr>
          <w:rStyle w:val="StringTok"/>
        </w:rPr>
        <w:t xml:space="preserve">'CHEMBL2'</w:t>
      </w:r>
      <w:r>
        <w:rPr>
          <w:rStyle w:val="NormalTok"/>
        </w:rPr>
        <w:t xml:space="preserve">, </w:t>
      </w:r>
      <w:r>
        <w:rPr>
          <w:rStyle w:val="StringTok"/>
        </w:rPr>
        <w:t xml:space="preserve">'CHEMBL3'</w:t>
      </w:r>
      <w:r>
        <w:rPr>
          <w:rStyle w:val="NormalTok"/>
        </w:rPr>
        <w:t xml:space="preserve">],</w:t>
      </w:r>
      <w:r>
        <w:br/>
      </w:r>
      <w:r>
        <w:rPr>
          <w:rStyle w:val="NormalTok"/>
        </w:rPr>
        <w:t xml:space="preserve">        </w:t>
      </w:r>
      <w:r>
        <w:rPr>
          <w:rStyle w:val="StringTok"/>
        </w:rPr>
        <w:t xml:space="preserve">'canonical_smiles'</w:t>
      </w:r>
      <w:r>
        <w:rPr>
          <w:rStyle w:val="NormalTok"/>
        </w:rPr>
        <w:t xml:space="preserve">: [</w:t>
      </w:r>
      <w:r>
        <w:rPr>
          <w:rStyle w:val="StringTok"/>
        </w:rPr>
        <w:t xml:space="preserve">'CC(=O)Oc1ccccc1C(=O)O'</w:t>
      </w:r>
      <w:r>
        <w:rPr>
          <w:rStyle w:val="NormalTok"/>
        </w:rPr>
        <w:t xml:space="preserve">, </w:t>
      </w:r>
      <w:r>
        <w:rPr>
          <w:rStyle w:val="StringTok"/>
        </w:rPr>
        <w:t xml:space="preserve">'c1ccccc1'</w:t>
      </w:r>
      <w:r>
        <w:rPr>
          <w:rStyle w:val="NormalTok"/>
        </w:rPr>
        <w:t xml:space="preserve">, </w:t>
      </w:r>
      <w:r>
        <w:rPr>
          <w:rStyle w:val="StringTok"/>
        </w:rPr>
        <w:t xml:space="preserve">'C[C@H](O)c1ccccc1'</w:t>
      </w:r>
      <w:r>
        <w:rPr>
          <w:rStyle w:val="NormalTok"/>
        </w:rPr>
        <w:t xml:space="preserve">]}</w:t>
      </w:r>
      <w:r>
        <w:br/>
      </w:r>
      <w:r>
        <w:rPr>
          <w:rStyle w:val="NormalTok"/>
        </w:rPr>
        <w:t xml:space="preserve">df </w:t>
      </w:r>
      <w:r>
        <w:rPr>
          <w:rStyle w:val="OperatorTok"/>
        </w:rPr>
        <w:t xml:space="preserve">=</w:t>
      </w:r>
      <w:r>
        <w:rPr>
          <w:rStyle w:val="NormalTok"/>
        </w:rPr>
        <w:t xml:space="preserve"> pd.DataFrame(data)</w:t>
      </w:r>
      <w:r>
        <w:br/>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br/>
      </w:r>
      <w:r>
        <w:rPr>
          <w:rStyle w:val="CommentTok"/>
        </w:rPr>
        <w:t xml:space="preserve"># Lọc các hợp chất có trọng lượng phân tử từ 200 đến 400</w:t>
      </w:r>
      <w:r>
        <w:br/>
      </w:r>
      <w:r>
        <w:rPr>
          <w:rStyle w:val="NormalTok"/>
        </w:rPr>
        <w:t xml:space="preserve">filtered_df </w:t>
      </w:r>
      <w:r>
        <w:rPr>
          <w:rStyle w:val="OperatorTok"/>
        </w:rPr>
        <w:t xml:space="preserve">=</w:t>
      </w:r>
      <w:r>
        <w:rPr>
          <w:rStyle w:val="NormalTok"/>
        </w:rPr>
        <w:t xml:space="preserve"> df[(df[</w:t>
      </w:r>
      <w:r>
        <w:rPr>
          <w:rStyle w:val="StringTok"/>
        </w:rPr>
        <w:t xml:space="preserve">'molecular_weight'</w:t>
      </w:r>
      <w:r>
        <w:rPr>
          <w:rStyle w:val="NormalTok"/>
        </w:rPr>
        <w:t xml:space="preserve">] </w:t>
      </w:r>
      <w:r>
        <w:rPr>
          <w:rStyle w:val="OperatorTok"/>
        </w:rPr>
        <w:t xml:space="preserve">&gt;=</w:t>
      </w:r>
      <w:r>
        <w:rPr>
          <w:rStyle w:val="NormalTok"/>
        </w:rPr>
        <w:t xml:space="preserve"> </w:t>
      </w:r>
      <w:r>
        <w:rPr>
          <w:rStyle w:val="DecValTok"/>
        </w:rPr>
        <w:t xml:space="preserve">200</w:t>
      </w:r>
      <w:r>
        <w:rPr>
          <w:rStyle w:val="NormalTok"/>
        </w:rPr>
        <w:t xml:space="preserve">) </w:t>
      </w:r>
      <w:r>
        <w:rPr>
          <w:rStyle w:val="OperatorTok"/>
        </w:rPr>
        <w:t xml:space="preserve">&amp;</w:t>
      </w:r>
      <w:r>
        <w:rPr>
          <w:rStyle w:val="NormalTok"/>
        </w:rPr>
        <w:t xml:space="preserve"> (df[</w:t>
      </w:r>
      <w:r>
        <w:rPr>
          <w:rStyle w:val="StringTok"/>
        </w:rPr>
        <w:t xml:space="preserve">'molecular_weight'</w:t>
      </w:r>
      <w:r>
        <w:rPr>
          <w:rStyle w:val="NormalTok"/>
        </w:rPr>
        <w:t xml:space="preserve">] </w:t>
      </w:r>
      <w:r>
        <w:rPr>
          <w:rStyle w:val="OperatorTok"/>
        </w:rPr>
        <w:t xml:space="preserve">&lt;=</w:t>
      </w:r>
      <w:r>
        <w:rPr>
          <w:rStyle w:val="NormalTok"/>
        </w:rPr>
        <w:t xml:space="preserve"> </w:t>
      </w:r>
      <w:r>
        <w:rPr>
          <w:rStyle w:val="DecValTok"/>
        </w:rPr>
        <w:t xml:space="preserve">400</w:t>
      </w:r>
      <w:r>
        <w:rPr>
          <w:rStyle w:val="NormalTok"/>
        </w:rPr>
        <w:t xml:space="preserve">)]</w:t>
      </w:r>
      <w:r>
        <w:br/>
      </w:r>
      <w:r>
        <w:br/>
      </w:r>
      <w:r>
        <w:rPr>
          <w:rStyle w:val="BuiltInTok"/>
        </w:rPr>
        <w:t xml:space="preserve">print</w:t>
      </w:r>
      <w:r>
        <w:rPr>
          <w:rStyle w:val="NormalTok"/>
        </w:rPr>
        <w:t xml:space="preserve">(filtered_df)</w:t>
      </w:r>
    </w:p>
    <w:p>
      <w:pPr>
        <w:pStyle w:val="FirstParagraph"/>
      </w:pPr>
      <w:r>
        <w:rPr>
          <w:b/>
          <w:bCs/>
        </w:rPr>
        <w:t xml:space="preserve">Ví dụ 3: Tìm các hợp chất có hoạt tính IC50 thấp nhất (SQL)</w:t>
      </w:r>
    </w:p>
    <w:p>
      <w:pPr>
        <w:pStyle w:val="SourceCode"/>
      </w:pPr>
      <w:r>
        <w:rPr>
          <w:rStyle w:val="CommentTok"/>
        </w:rPr>
        <w:t xml:space="preserve">-- English</w:t>
      </w:r>
      <w:r>
        <w:br/>
      </w:r>
      <w:r>
        <w:rPr>
          <w:rStyle w:val="CommentTok"/>
        </w:rPr>
        <w:t xml:space="preserve">-- Find compounds with the lowest IC50 values</w:t>
      </w:r>
      <w:r>
        <w:br/>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act.standard_value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ORDER</w:t>
      </w:r>
      <w:r>
        <w:rPr>
          <w:rStyle w:val="NormalTok"/>
        </w:rPr>
        <w:t xml:space="preserve"> </w:t>
      </w:r>
      <w:r>
        <w:rPr>
          <w:rStyle w:val="KeywordTok"/>
        </w:rPr>
        <w:t xml:space="preserve">BY</w:t>
      </w:r>
      <w:r>
        <w:rPr>
          <w:rStyle w:val="NormalTok"/>
        </w:rPr>
        <w:t xml:space="preserve"> act.standard_value </w:t>
      </w:r>
      <w:r>
        <w:rPr>
          <w:rStyle w:val="KeywordTok"/>
        </w:rPr>
        <w:t xml:space="preserve">ASC</w:t>
      </w:r>
      <w:r>
        <w:br/>
      </w:r>
      <w:r>
        <w:rPr>
          <w:rStyle w:val="KeywordTok"/>
        </w:rPr>
        <w:t xml:space="preserve">LIMIT</w:t>
      </w:r>
      <w:r>
        <w:rPr>
          <w:rStyle w:val="NormalTok"/>
        </w:rPr>
        <w:t xml:space="preserve"> </w:t>
      </w:r>
      <w:r>
        <w:rPr>
          <w:rStyle w:val="DecValTok"/>
        </w:rPr>
        <w:t xml:space="preserve">10</w:t>
      </w:r>
      <w:r>
        <w:rPr>
          <w:rStyle w:val="NormalTok"/>
        </w:rPr>
        <w:t xml:space="preserve">;</w:t>
      </w:r>
      <w:r>
        <w:br/>
      </w:r>
      <w:r>
        <w:br/>
      </w:r>
      <w:r>
        <w:rPr>
          <w:rStyle w:val="CommentTok"/>
        </w:rPr>
        <w:t xml:space="preserve">-- Vietnamese</w:t>
      </w:r>
      <w:r>
        <w:br/>
      </w:r>
      <w:r>
        <w:rPr>
          <w:rStyle w:val="CommentTok"/>
        </w:rPr>
        <w:t xml:space="preserve">-- Tìm các hợp chất có giá trị IC50 thấp nhất</w:t>
      </w:r>
      <w:r>
        <w:br/>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act.standard_value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ORDER</w:t>
      </w:r>
      <w:r>
        <w:rPr>
          <w:rStyle w:val="NormalTok"/>
        </w:rPr>
        <w:t xml:space="preserve"> </w:t>
      </w:r>
      <w:r>
        <w:rPr>
          <w:rStyle w:val="KeywordTok"/>
        </w:rPr>
        <w:t xml:space="preserve">BY</w:t>
      </w:r>
      <w:r>
        <w:rPr>
          <w:rStyle w:val="NormalTok"/>
        </w:rPr>
        <w:t xml:space="preserve"> act.standard_value </w:t>
      </w:r>
      <w:r>
        <w:rPr>
          <w:rStyle w:val="KeywordTok"/>
        </w:rPr>
        <w:t xml:space="preserve">ASC</w:t>
      </w:r>
      <w:r>
        <w:br/>
      </w:r>
      <w:r>
        <w:rPr>
          <w:rStyle w:val="KeywordTok"/>
        </w:rPr>
        <w:t xml:space="preserve">LIMIT</w:t>
      </w:r>
      <w:r>
        <w:rPr>
          <w:rStyle w:val="NormalTok"/>
        </w:rPr>
        <w:t xml:space="preserve"> </w:t>
      </w:r>
      <w:r>
        <w:rPr>
          <w:rStyle w:val="DecValTok"/>
        </w:rPr>
        <w:t xml:space="preserve">10</w:t>
      </w:r>
      <w:r>
        <w:rPr>
          <w:rStyle w:val="NormalTok"/>
        </w:rPr>
        <w:t xml:space="preserve">;</w:t>
      </w:r>
    </w:p>
    <w:p>
      <w:pPr>
        <w:pStyle w:val="FirstParagraph"/>
      </w:pPr>
      <w:r>
        <w:rPr>
          <w:b/>
          <w:bCs/>
        </w:rPr>
        <w:t xml:space="preserve">Ví dụ 4: Tính logP cho các hợp chất (Python)</w:t>
      </w:r>
    </w:p>
    <w:p>
      <w:pPr>
        <w:pStyle w:val="SourceCode"/>
      </w:pPr>
      <w:r>
        <w:rPr>
          <w:rStyle w:val="CommentTok"/>
        </w:rPr>
        <w:t xml:space="preserve"># English</w:t>
      </w:r>
      <w:r>
        <w:br/>
      </w:r>
      <w:r>
        <w:rPr>
          <w:rStyle w:val="CommentTok"/>
        </w:rPr>
        <w:t xml:space="preserve"># Calculate LogP for compounds using RDKit</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Sample DataFrame (replace with your actual DataFrame)</w:t>
      </w:r>
      <w:r>
        <w:br/>
      </w:r>
      <w:r>
        <w:rPr>
          <w:rStyle w:val="NormalTok"/>
        </w:rPr>
        <w:t xml:space="preserve">data </w:t>
      </w:r>
      <w:r>
        <w:rPr>
          <w:rStyle w:val="OperatorTok"/>
        </w:rPr>
        <w:t xml:space="preserve">=</w:t>
      </w:r>
      <w:r>
        <w:rPr>
          <w:rStyle w:val="NormalTok"/>
        </w:rPr>
        <w:t xml:space="preserve"> {</w:t>
      </w:r>
      <w:r>
        <w:rPr>
          <w:rStyle w:val="StringTok"/>
        </w:rPr>
        <w:t xml:space="preserve">'chembl_id'</w:t>
      </w:r>
      <w:r>
        <w:rPr>
          <w:rStyle w:val="NormalTok"/>
        </w:rPr>
        <w:t xml:space="preserve">: [</w:t>
      </w:r>
      <w:r>
        <w:rPr>
          <w:rStyle w:val="StringTok"/>
        </w:rPr>
        <w:t xml:space="preserve">'CHEMBL1'</w:t>
      </w:r>
      <w:r>
        <w:rPr>
          <w:rStyle w:val="NormalTok"/>
        </w:rPr>
        <w:t xml:space="preserve">, </w:t>
      </w:r>
      <w:r>
        <w:rPr>
          <w:rStyle w:val="StringTok"/>
        </w:rPr>
        <w:t xml:space="preserve">'CHEMBL2'</w:t>
      </w:r>
      <w:r>
        <w:rPr>
          <w:rStyle w:val="NormalTok"/>
        </w:rPr>
        <w:t xml:space="preserve">, </w:t>
      </w:r>
      <w:r>
        <w:rPr>
          <w:rStyle w:val="StringTok"/>
        </w:rPr>
        <w:t xml:space="preserve">'CHEMBL3'</w:t>
      </w:r>
      <w:r>
        <w:rPr>
          <w:rStyle w:val="NormalTok"/>
        </w:rPr>
        <w:t xml:space="preserve">],</w:t>
      </w:r>
      <w:r>
        <w:br/>
      </w:r>
      <w:r>
        <w:rPr>
          <w:rStyle w:val="NormalTok"/>
        </w:rPr>
        <w:t xml:space="preserve">        </w:t>
      </w:r>
      <w:r>
        <w:rPr>
          <w:rStyle w:val="StringTok"/>
        </w:rPr>
        <w:t xml:space="preserve">'canonical_smiles'</w:t>
      </w:r>
      <w:r>
        <w:rPr>
          <w:rStyle w:val="NormalTok"/>
        </w:rPr>
        <w:t xml:space="preserve">: [</w:t>
      </w:r>
      <w:r>
        <w:rPr>
          <w:rStyle w:val="StringTok"/>
        </w:rPr>
        <w:t xml:space="preserve">'CC(=O)Oc1ccccc1C(=O)O'</w:t>
      </w:r>
      <w:r>
        <w:rPr>
          <w:rStyle w:val="NormalTok"/>
        </w:rPr>
        <w:t xml:space="preserve">, </w:t>
      </w:r>
      <w:r>
        <w:rPr>
          <w:rStyle w:val="StringTok"/>
        </w:rPr>
        <w:t xml:space="preserve">'c1ccccc1'</w:t>
      </w:r>
      <w:r>
        <w:rPr>
          <w:rStyle w:val="NormalTok"/>
        </w:rPr>
        <w:t xml:space="preserve">, </w:t>
      </w:r>
      <w:r>
        <w:rPr>
          <w:rStyle w:val="StringTok"/>
        </w:rPr>
        <w:t xml:space="preserve">'C[C@H](O)c1ccccc1'</w:t>
      </w:r>
      <w:r>
        <w:rPr>
          <w:rStyle w:val="NormalTok"/>
        </w:rPr>
        <w:t xml:space="preserve">]}</w:t>
      </w:r>
      <w:r>
        <w:br/>
      </w:r>
      <w:r>
        <w:rPr>
          <w:rStyle w:val="NormalTok"/>
        </w:rPr>
        <w:t xml:space="preserve">df </w:t>
      </w:r>
      <w:r>
        <w:rPr>
          <w:rStyle w:val="OperatorTok"/>
        </w:rPr>
        <w:t xml:space="preserve">=</w:t>
      </w:r>
      <w:r>
        <w:rPr>
          <w:rStyle w:val="NormalTok"/>
        </w:rPr>
        <w:t xml:space="preserve"> pd.DataFrame(data)</w:t>
      </w:r>
      <w:r>
        <w:br/>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br/>
      </w:r>
      <w:r>
        <w:rPr>
          <w:rStyle w:val="BuiltInTok"/>
        </w:rPr>
        <w:t xml:space="preserve">print</w:t>
      </w:r>
      <w:r>
        <w:rPr>
          <w:rStyle w:val="NormalTok"/>
        </w:rPr>
        <w:t xml:space="preserve">(df)</w:t>
      </w:r>
      <w:r>
        <w:br/>
      </w:r>
      <w:r>
        <w:br/>
      </w:r>
      <w:r>
        <w:rPr>
          <w:rStyle w:val="CommentTok"/>
        </w:rPr>
        <w:t xml:space="preserve"># Vietnamese</w:t>
      </w:r>
      <w:r>
        <w:br/>
      </w:r>
      <w:r>
        <w:rPr>
          <w:rStyle w:val="CommentTok"/>
        </w:rPr>
        <w:t xml:space="preserve"># Tính LogP cho các hợp chất sử dụng RDKit</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DataFrame mẫu (thay thế bằng DataFrame thực tế của bạn)</w:t>
      </w:r>
      <w:r>
        <w:br/>
      </w:r>
      <w:r>
        <w:rPr>
          <w:rStyle w:val="NormalTok"/>
        </w:rPr>
        <w:t xml:space="preserve">data </w:t>
      </w:r>
      <w:r>
        <w:rPr>
          <w:rStyle w:val="OperatorTok"/>
        </w:rPr>
        <w:t xml:space="preserve">=</w:t>
      </w:r>
      <w:r>
        <w:rPr>
          <w:rStyle w:val="NormalTok"/>
        </w:rPr>
        <w:t xml:space="preserve"> {</w:t>
      </w:r>
      <w:r>
        <w:rPr>
          <w:rStyle w:val="StringTok"/>
        </w:rPr>
        <w:t xml:space="preserve">'chembl_id'</w:t>
      </w:r>
      <w:r>
        <w:rPr>
          <w:rStyle w:val="NormalTok"/>
        </w:rPr>
        <w:t xml:space="preserve">: [</w:t>
      </w:r>
      <w:r>
        <w:rPr>
          <w:rStyle w:val="StringTok"/>
        </w:rPr>
        <w:t xml:space="preserve">'CHEMBL1'</w:t>
      </w:r>
      <w:r>
        <w:rPr>
          <w:rStyle w:val="NormalTok"/>
        </w:rPr>
        <w:t xml:space="preserve">, </w:t>
      </w:r>
      <w:r>
        <w:rPr>
          <w:rStyle w:val="StringTok"/>
        </w:rPr>
        <w:t xml:space="preserve">'CHEMBL2'</w:t>
      </w:r>
      <w:r>
        <w:rPr>
          <w:rStyle w:val="NormalTok"/>
        </w:rPr>
        <w:t xml:space="preserve">, </w:t>
      </w:r>
      <w:r>
        <w:rPr>
          <w:rStyle w:val="StringTok"/>
        </w:rPr>
        <w:t xml:space="preserve">'CHEMBL3'</w:t>
      </w:r>
      <w:r>
        <w:rPr>
          <w:rStyle w:val="NormalTok"/>
        </w:rPr>
        <w:t xml:space="preserve">],</w:t>
      </w:r>
      <w:r>
        <w:br/>
      </w:r>
      <w:r>
        <w:rPr>
          <w:rStyle w:val="NormalTok"/>
        </w:rPr>
        <w:t xml:space="preserve">        </w:t>
      </w:r>
      <w:r>
        <w:rPr>
          <w:rStyle w:val="StringTok"/>
        </w:rPr>
        <w:t xml:space="preserve">'canonical_smiles'</w:t>
      </w:r>
      <w:r>
        <w:rPr>
          <w:rStyle w:val="NormalTok"/>
        </w:rPr>
        <w:t xml:space="preserve">: [</w:t>
      </w:r>
      <w:r>
        <w:rPr>
          <w:rStyle w:val="StringTok"/>
        </w:rPr>
        <w:t xml:space="preserve">'CC(=O)Oc1ccccc1C(=O)O'</w:t>
      </w:r>
      <w:r>
        <w:rPr>
          <w:rStyle w:val="NormalTok"/>
        </w:rPr>
        <w:t xml:space="preserve">, </w:t>
      </w:r>
      <w:r>
        <w:rPr>
          <w:rStyle w:val="StringTok"/>
        </w:rPr>
        <w:t xml:space="preserve">'c1ccccc1'</w:t>
      </w:r>
      <w:r>
        <w:rPr>
          <w:rStyle w:val="NormalTok"/>
        </w:rPr>
        <w:t xml:space="preserve">, </w:t>
      </w:r>
      <w:r>
        <w:rPr>
          <w:rStyle w:val="StringTok"/>
        </w:rPr>
        <w:t xml:space="preserve">'C[C@H](O)c1ccccc1'</w:t>
      </w:r>
      <w:r>
        <w:rPr>
          <w:rStyle w:val="NormalTok"/>
        </w:rPr>
        <w:t xml:space="preserve">]}</w:t>
      </w:r>
      <w:r>
        <w:br/>
      </w:r>
      <w:r>
        <w:rPr>
          <w:rStyle w:val="NormalTok"/>
        </w:rPr>
        <w:t xml:space="preserve">df </w:t>
      </w:r>
      <w:r>
        <w:rPr>
          <w:rStyle w:val="OperatorTok"/>
        </w:rPr>
        <w:t xml:space="preserve">=</w:t>
      </w:r>
      <w:r>
        <w:rPr>
          <w:rStyle w:val="NormalTok"/>
        </w:rPr>
        <w:t xml:space="preserve"> pd.DataFrame(data)</w:t>
      </w:r>
      <w:r>
        <w:br/>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br/>
      </w:r>
      <w:r>
        <w:rPr>
          <w:rStyle w:val="BuiltInTok"/>
        </w:rPr>
        <w:t xml:space="preserve">print</w:t>
      </w:r>
      <w:r>
        <w:rPr>
          <w:rStyle w:val="NormalTok"/>
        </w:rPr>
        <w:t xml:space="preserve">(df)</w:t>
      </w:r>
    </w:p>
    <w:p>
      <w:pPr>
        <w:pStyle w:val="FirstParagraph"/>
      </w:pPr>
      <w:r>
        <w:rPr>
          <w:b/>
          <w:bCs/>
        </w:rPr>
        <w:t xml:space="preserve">Ví dụ 5: Kết hợp dữ liệu từ nhiều bảng (SQL)</w:t>
      </w:r>
    </w:p>
    <w:p>
      <w:pPr>
        <w:pStyle w:val="SourceCode"/>
      </w:pPr>
      <w:r>
        <w:rPr>
          <w:rStyle w:val="CommentTok"/>
        </w:rPr>
        <w:t xml:space="preserve">-- English</w:t>
      </w:r>
      <w:r>
        <w:br/>
      </w:r>
      <w:r>
        <w:rPr>
          <w:rStyle w:val="CommentTok"/>
        </w:rPr>
        <w:t xml:space="preserve">-- Combine data from molecule_dictionary, compound_structures, and activities tables</w:t>
      </w:r>
      <w:r>
        <w:br/>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CommentTok"/>
        </w:rPr>
        <w:t xml:space="preserve">-- Kết hợp dữ liệu từ các bảng molecule_dictionary, compound_structures, và activities</w:t>
      </w:r>
      <w:r>
        <w:br/>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Lưu ý quan trọng:</w:t>
      </w:r>
    </w:p>
    <w:p>
      <w:pPr>
        <w:pStyle w:val="Compact"/>
        <w:numPr>
          <w:ilvl w:val="0"/>
          <w:numId w:val="1009"/>
        </w:numPr>
      </w:pPr>
      <w:r>
        <w:rPr>
          <w:b/>
          <w:bCs/>
        </w:rPr>
        <w:t xml:space="preserve">Đường dẫn:</w:t>
      </w:r>
      <w:r>
        <w:t xml:space="preserve"> </w:t>
      </w:r>
      <w:r>
        <w:t xml:space="preserve">Hãy chắc chắn rằng bạn đã điều chỉnh đường dẫn</w:t>
      </w:r>
      <w:r>
        <w:t xml:space="preserve"> </w:t>
      </w:r>
      <w:r>
        <w:rPr>
          <w:rStyle w:val="VerbatimChar"/>
        </w:rPr>
        <w:t xml:space="preserve">base_path</w:t>
      </w:r>
      <w:r>
        <w:t xml:space="preserve"> </w:t>
      </w:r>
      <w:r>
        <w:t xml:space="preserve">cho phù hợp với cấu trúc thư mục AIMLOps Template của bạn.</w:t>
      </w:r>
    </w:p>
    <w:p>
      <w:pPr>
        <w:pStyle w:val="Compact"/>
        <w:numPr>
          <w:ilvl w:val="0"/>
          <w:numId w:val="1009"/>
        </w:numPr>
      </w:pPr>
      <w:r>
        <w:rPr>
          <w:b/>
          <w:bCs/>
        </w:rPr>
        <w:t xml:space="preserve">Mã chủ đề và tên file:</w:t>
      </w:r>
      <w:r>
        <w:t xml:space="preserve"> </w:t>
      </w:r>
      <w:r>
        <w:t xml:space="preserve">Tuân thủ nghiêm ngặt quy ước đặt tên file mà bạn đã đề ra (ví dụ:</w:t>
      </w:r>
      <w:r>
        <w:t xml:space="preserve"> </w:t>
      </w:r>
      <w:r>
        <w:rPr>
          <w:rStyle w:val="VerbatimChar"/>
        </w:rPr>
        <w:t xml:space="preserve">Topic_CheMBL_35_77_1_data_extraction.ipynb</w:t>
      </w:r>
      <w:r>
        <w:t xml:space="preserve">).</w:t>
      </w:r>
    </w:p>
    <w:p>
      <w:pPr>
        <w:pStyle w:val="Compact"/>
        <w:numPr>
          <w:ilvl w:val="0"/>
          <w:numId w:val="1009"/>
        </w:numPr>
      </w:pPr>
      <w:r>
        <w:rPr>
          <w:b/>
          <w:bCs/>
        </w:rPr>
        <w:t xml:space="preserve">Phạm vi dữ liệu:</w:t>
      </w:r>
      <w:r>
        <w:t xml:space="preserve"> </w:t>
      </w:r>
      <w:r>
        <w:t xml:space="preserve">Bắt đầu với một tập dữ liệu nhỏ (100 dòng) để thử nghiệm và gỡ lỗi. Sau khi bạn đã xác minh rằng mọi thứ hoạt động tốt, bạn có thể tăng kích thước tập dữ liệu.</w:t>
      </w:r>
    </w:p>
    <w:p>
      <w:pPr>
        <w:pStyle w:val="Compact"/>
        <w:numPr>
          <w:ilvl w:val="0"/>
          <w:numId w:val="1009"/>
        </w:numPr>
      </w:pPr>
      <w:r>
        <w:rPr>
          <w:b/>
          <w:bCs/>
        </w:rPr>
        <w:t xml:space="preserve">Hiệu năng:</w:t>
      </w:r>
      <w:r>
        <w:t xml:space="preserve"> </w:t>
      </w:r>
      <w:r>
        <w:t xml:space="preserve">Tính toán thuộc tính phân tử có thể tốn thời gian đối với các tập dữ liệu lớn. Cân nhắc sử dụng các kỹ thuật tối ưu hóa như vector hóa hoặc song song hóa để cải thiện hiệu năng.</w:t>
      </w:r>
    </w:p>
    <w:p>
      <w:pPr>
        <w:pStyle w:val="FirstParagraph"/>
      </w:pPr>
      <w:r>
        <w:t xml:space="preserve">Chúc bạn thành công với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2025-05-14T17:01:47Z</dcterms:created>
  <dcterms:modified xsi:type="dcterms:W3CDTF">2025-05-14T17:01:47Z</dcterms:modified>
</cp:coreProperties>
</file>

<file path=docProps/custom.xml><?xml version="1.0" encoding="utf-8"?>
<Properties xmlns="http://schemas.openxmlformats.org/officeDocument/2006/custom-properties" xmlns:vt="http://schemas.openxmlformats.org/officeDocument/2006/docPropsVTypes"/>
</file>