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drawing>
          <wp:anchor distT="0" distB="11430" distL="11430" distR="0" simplePos="0" allowOverlap="1" behindDoc="0" locked="0" layoutInCell="1" relativeHeight="95250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52500" cy="952500"/>
            <wp:effectExtent t="0" r="0" b="0" l="0"/>
            <wp:wrapSquare wrapText="left" distB="11430" distL="1143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1A2238"/>
          <w:spacing w:val="10"/>
          <w:sz w:val="52"/>
          <w:szCs w:val="52"/>
        </w:rPr>
        <w:t xml:space="preserve">HUYNH THANH NGHI</w:t>
      </w:r>
    </w:p>
    <w:p>
      <w:pPr>
        <w:spacing w:after="60"/>
      </w:pPr>
      <w:r>
        <w:rPr>
          <w:b/>
          <w:bCs/>
          <w:color w:val="B07A1F"/>
          <w:sz w:val="23"/>
          <w:szCs w:val="23"/>
        </w:rPr>
        <w:t xml:space="preserve">Lead Game Designer · Project Manager  |  Mobile F2P · Live Ops</w:t>
      </w:r>
    </w:p>
    <w:p>
      <w:pPr>
        <w:spacing w:after="30"/>
      </w:pPr>
      <w:r>
        <w:rPr>
          <w:color w:val="5A6272"/>
          <w:sz w:val="19"/>
          <w:szCs w:val="19"/>
        </w:rPr>
        <w:t xml:space="preserve">Ho Chi Minh City, Vietnam   ·   (+84) 353-656-140   ·   huynhthanhnghi0212@gmail.com</w:t>
      </w:r>
    </w:p>
    <w:p>
      <w:pPr>
        <w:spacing w:after="60"/>
      </w:pPr>
      <w:r>
        <w:rPr>
          <w:color w:val="5A6272"/>
          <w:sz w:val="19"/>
          <w:szCs w:val="19"/>
        </w:rPr>
        <w:t xml:space="preserve">Portfolio: </w:t>
      </w:r>
      <w:hyperlink r:id="rId11">
        <w:r>
          <w:rPr>
            <w:color w:val="1A2238"/>
            <w:u w:val="single"/>
            <w:sz w:val="19"/>
            <w:szCs w:val="19"/>
          </w:rPr>
          <w:t xml:space="preserve">nghihuynh0212.github.io</w:t>
        </w:r>
      </w:hyperlink>
      <w:r>
        <w:rPr>
          <w:color w:val="5A6272"/>
          <w:sz w:val="19"/>
          <w:szCs w:val="19"/>
        </w:rPr>
        <w:t xml:space="preserve">   ·   LinkedIn: </w:t>
      </w:r>
      <w:hyperlink r:id="rId9">
        <w:r>
          <w:rPr>
            <w:color w:val="1A2238"/>
            <w:u w:val="single"/>
            <w:sz w:val="19"/>
            <w:szCs w:val="19"/>
          </w:rPr>
          <w:t xml:space="preserve">linkedin.com/in/nghi-huynh-thanh</w:t>
        </w:r>
      </w:hyperlink>
      <w:r>
        <w:rPr>
          <w:color w:val="5A6272"/>
          <w:sz w:val="19"/>
          <w:szCs w:val="19"/>
        </w:rPr>
        <w:t xml:space="preserve">   ·   itch.io: </w:t>
      </w:r>
      <w:hyperlink r:id="rId10">
        <w:r>
          <w:rPr>
            <w:color w:val="1A2238"/>
            <w:u w:val="single"/>
            <w:sz w:val="19"/>
            <w:szCs w:val="19"/>
          </w:rPr>
          <w:t xml:space="preserve">hatching-chickens.itch.io/latte-night</w:t>
        </w:r>
      </w:hyperlink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SUMMARY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Game designer with 5+ years shipping and live-operating mobile F2P titles — mainly for the Japanese market — 10M+ combined downloads across three titles.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Grew from Game Designer / Operator to Lead Game Designer &amp; Project Manager at enish.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Currently leading an 8-person design team from concept through launch and live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Core craft: systems &amp; level design, GDD authoring, event/gacha economy design, KPI-driven live 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Trilingual bridge between JP and VN teams — Japanese JLPT N1, English TOEIC 970.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Lead Game Designer · Project Manager — enish Vietnam</w:t>
      </w:r>
      <w:r>
        <w:rPr>
          <w:color w:val="5A6272"/>
          <w:sz w:val="19"/>
          <w:szCs w:val="19"/>
        </w:rPr>
        <w:t xml:space="preserve">	08/2025 – Present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Yowamushi Pedal: Resonance Pedaism — training-sim / bicycle racing (anime IP, F2P) · launched 07/2026 · 90K+ downloads in first month · 4.0+ store rating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team of 8 game designers from development to launch and live operations; design decisions directed the output of the UI, engineering, and art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Planned project milestones, assigned and reviewed tasks, and mentored VN and JP designers.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the two key features: the training simulation and the race animation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Drove each feature from benchmark research and GDD to UI wireframes and shipped implementation.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level progression for training and racing; planned IAP packs and gacha lineups — the title holds the highest paying-user ratio of any enish title shipped to date.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Ran post-launch operation schedules driven by DAU/ARPPU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Coordinated with IP holders and partners on promotion plans and image-rights approvals.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internal AI tools (daily bug-check, master-data entry) that sped up the team and cut QA risk.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Game Designer · Game Operator — enish Vietnam</w:t>
      </w:r>
      <w:r>
        <w:rPr>
          <w:color w:val="5A6272"/>
          <w:sz w:val="19"/>
          <w:szCs w:val="19"/>
        </w:rPr>
        <w:t xml:space="preserve">	02/2021 – 08/2025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De:Lithe Last Memories — roguelike action RPG (F2P / Web3) · 09/2022 – 08/2025 · launched 06/2024 · 800K+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in-game (battle) team and new-feature development for the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PvP and GvG end-to-end: GDD, development follow-through, launch, and post-launch tuning; ranked seasons have run continuously since 12/2024.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60+ stages (32 main-story, 12 daily, gold-farming, PvP and GvG arenas), plus monsters, bosses, and character skills from concept to balancing.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Served as the primary JP–VN liaison across the project lifecycle; trained new designers in both offices.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Tuned battle feel with engineers in the in-house action-command system; directed BGM/SE/voice with sound designers.</w:t>
      </w:r>
    </w:p>
    <w:p>
      <w:pPr>
        <w:spacing w:after="40"/>
      </w:pPr>
      <w:r>
        <w:rPr>
          <w:i/>
          <w:iCs/>
          <w:color w:val="5A6272"/>
          <w:sz w:val="19"/>
          <w:szCs w:val="19"/>
        </w:rPr>
        <w:t xml:space="preserve">The Quintessential Quintuplets: Can't Divide the Puzzle Into Five — anime IP match puzzle (F2P) · 02/2021 – 03/2022 · 9.2M downloads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the 4-person Vietnam team running live ops: event puzzles, gacha, campaigns, SNS, and push notifications.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an event every two weeks and a major campaign with a new or improved feature every quarter — idea to master data to release; wrote official release notes in Japanese.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event puzzle levels and iterated on them with live KPI data (DAU, ARPPU).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Shipped UI/UX improvements from competitive reference and wireframes through to release.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PERSONAL PROJECTS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Latte Night — 2D game, published on itch.io</w:t>
      </w:r>
      <w:r>
        <w:rPr>
          <w:color w:val="5A6272"/>
          <w:sz w:val="19"/>
          <w:szCs w:val="19"/>
        </w:rPr>
        <w:t xml:space="preserve">	05/2025 – 09/2025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2-person team (design + engineering): defined core gameplay, art direction, and story; designed stages, monster behavior, player controls, and lighting from prototype to release.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Light Escape — 2D prototype, Unity (solo)</w:t>
      </w:r>
      <w:r>
        <w:rPr>
          <w:color w:val="5A6272"/>
          <w:sz w:val="19"/>
          <w:szCs w:val="19"/>
        </w:rPr>
        <w:t xml:space="preserve">	03/2025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Solo rapid-prototyping exercise built in 4 hours: defined the core gameplay concept, design pillars, art direction, and story background, then assembled a playable prototype using Unity assets and AI-assisted workflows.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Game design: </w:t>
      </w:r>
      <w:r>
        <w:rPr>
          <w:sz w:val="20"/>
          <w:szCs w:val="20"/>
        </w:rPr>
        <w:t xml:space="preserve">GDD authoring · systems &amp; combat design · level &amp; puzzle design · gacha/IAP economy · UI wireframing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Live ops &amp; data: </w:t>
      </w:r>
      <w:r>
        <w:rPr>
          <w:sz w:val="20"/>
          <w:szCs w:val="20"/>
        </w:rPr>
        <w:t xml:space="preserve">KPI analysis (DAU, ARPPU, retention) · event planning · operation calendars · master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Production: </w:t>
      </w:r>
      <w:r>
        <w:rPr>
          <w:sz w:val="20"/>
          <w:szCs w:val="20"/>
        </w:rPr>
        <w:t xml:space="preserve">milestone planning · task assignment &amp; review · cross-team coordination · mentoring · IP holder liaison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Tools &amp; AI: </w:t>
      </w:r>
      <w:r>
        <w:rPr>
          <w:sz w:val="20"/>
          <w:szCs w:val="20"/>
        </w:rPr>
        <w:t xml:space="preserve">Figma · Unity · Redmine · Excel · internal AI tool building (bug-check, data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Vietnamese (native) · Japanese (JLPT N1) · English (TOEIC 970) · trilingual interpretation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Ho Chi Minh City University of Law — Japanese Law program</w:t>
      </w:r>
      <w:r>
        <w:rPr>
          <w:color w:val="5A6272"/>
          <w:sz w:val="19"/>
          <w:szCs w:val="19"/>
        </w:rPr>
        <w:t xml:space="preserve">	2014 – 2018</w:t>
      </w:r>
    </w:p>
    <w:p>
      <w:pPr>
        <w:tabs>
          <w:tab w:val="right" w:pos="10080"/>
        </w:tabs>
        <w:spacing w:after="30" w:before="120"/>
      </w:pPr>
      <w:r>
        <w:rPr>
          <w:b/>
          <w:bCs/>
          <w:color w:val="1A2238"/>
          <w:sz w:val="21"/>
          <w:szCs w:val="21"/>
        </w:rPr>
        <w:t xml:space="preserve">Asuka Japanese Language School, Japan</w:t>
      </w:r>
      <w:r>
        <w:rPr>
          <w:color w:val="5A6272"/>
          <w:sz w:val="19"/>
          <w:szCs w:val="19"/>
        </w:rPr>
        <w:t xml:space="preserve">	2018 – 2020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RECOGNITION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Best Employee of the Year, enish Vietnam — three consecutive years.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The Japan Foundation program for young Japanese researchers in Vietnam (2018); J-Debate 3rd place (2017); Nagoya University Summer Seminar (2017).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LEADERSHIP &amp; WORKING STYLE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Research- and evidence-driven: break an unfamiliar genre or system down through benchmarks and live data before proposing a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Lead by example and take accountability for team outcomes, not just my own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Turn analysis into specs other people can build from, and communicate them across disciplines — design, engineering, art, and business — in three languages.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Empower and mentor: give designers the tools and room to make decisions and grow.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Stay calm and adaptable under pressure, shifting requirements, and live-ops deadlines.</w:t>
      </w:r>
    </w:p>
    <w:p>
      <w:pPr>
        <w:pBdr>
          <w:bottom w:val="single" w:color="1A2238" w:sz="6"/>
        </w:pBdr>
        <w:spacing w:after="80" w:before="220"/>
      </w:pPr>
      <w:r>
        <w:rPr>
          <w:b/>
          <w:bCs/>
          <w:color w:val="1A2238"/>
          <w:spacing w:val="20"/>
          <w:sz w:val="22"/>
          <w:szCs w:val="22"/>
        </w:rPr>
        <w:t xml:space="preserve">CAREER OBJECTIVE</w:t>
      </w:r>
    </w:p>
    <w:p>
      <w:pPr>
        <w:spacing w:after="40"/>
      </w:pPr>
      <w:r>
        <w:rPr>
          <w:sz w:val="20"/>
          <w:szCs w:val="20"/>
        </w:rPr>
        <w:t xml:space="preserve">Aiming to grow into a Game Producer: deepening my game design craft in a professional, multicultural environment and shipping titles for global markets.</w:t>
      </w:r>
    </w:p>
    <w:p>
      <w:pPr>
        <w:spacing w:after="40"/>
      </w:pPr>
      <w:r>
        <w:rPr>
          <w:sz w:val="20"/>
          <w:szCs w:val="20"/>
        </w:rPr>
        <w:t xml:space="preserve">Long-term goal: to lead a game the world proudly knows as made in Vietnam — and led by a woman.</w:t>
      </w:r>
    </w:p>
    <w:sectPr>
      <w:pgSz w:w="11906" w:h="16838" w:orient="portrait"/>
      <w:pgMar w:top="792" w:right="936" w:bottom="792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4a44fe3aac4f10ce8edeb0ae5bb908a2118bec.jpg"/><Relationship Id="rId8" Type="http://schemas.openxmlformats.org/officeDocument/2006/relationships/fontTable" Target="fontTable.xml"/><Relationship Id="rId9" Type="http://schemas.openxmlformats.org/officeDocument/2006/relationships/hyperlink" Target="https://www.linkedin.com/in/nghi-hu%E1%BB%B3nh-thanh-7720a8394/" TargetMode="External"/><Relationship Id="rId10" Type="http://schemas.openxmlformats.org/officeDocument/2006/relationships/hyperlink" Target="https://hatching-chickens.itch.io/latte-night" TargetMode="External"/><Relationship Id="rId11" Type="http://schemas.openxmlformats.org/officeDocument/2006/relationships/hyperlink" Target="https://nghihuynh0212.github.io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2026-08-22T19:39:18.377Z</dcterms:created>
  <dcterms:modified xsi:type="dcterms:W3CDTF">2026-08-22T19:39:18.377Z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