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drawing>
          <wp:anchor distT="0" distB="11430" distL="11430" distR="0" simplePos="0" allowOverlap="1" behindDoc="0" locked="0" layoutInCell="1" relativeHeight="95250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52500" cy="952500"/>
            <wp:effectExtent t="0" r="0" b="0" l="0"/>
            <wp:wrapSquare wrapText="left" distB="11430" distL="1143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A2238"/>
          <w:spacing w:val="10"/>
          <w:sz w:val="52"/>
          <w:szCs w:val="52"/>
        </w:rPr>
        <w:t xml:space="preserve">HUYNH THANH NGHI</w:t>
      </w:r>
    </w:p>
    <w:p>
      <w:pPr>
        <w:spacing w:after="60"/>
      </w:pPr>
      <w:r>
        <w:rPr>
          <w:b/>
          <w:bCs/>
          <w:color w:val="B07A1F"/>
          <w:sz w:val="23"/>
          <w:szCs w:val="23"/>
        </w:rPr>
        <w:t xml:space="preserve">Project Leader / Bridge SE (JP ↔ VN)  |  Game Development · Japanese JLPT N1</w:t>
      </w:r>
    </w:p>
    <w:p>
      <w:pPr>
        <w:spacing w:after="30"/>
      </w:pPr>
      <w:r>
        <w:rPr>
          <w:color w:val="5A6272"/>
          <w:sz w:val="19"/>
          <w:szCs w:val="19"/>
        </w:rPr>
        <w:t xml:space="preserve">Ho Chi Minh City, Vietnam   ·   (+84) 353-656-140   ·   huynhthanhnghi0212@gmail.com</w:t>
      </w:r>
    </w:p>
    <w:p>
      <w:pPr>
        <w:spacing w:after="60"/>
      </w:pPr>
      <w:r>
        <w:rPr>
          <w:color w:val="5A6272"/>
          <w:sz w:val="19"/>
          <w:szCs w:val="19"/>
        </w:rPr>
        <w:t xml:space="preserve">Portfolio: </w:t>
      </w:r>
      <w:hyperlink r:id="rId11">
        <w:r>
          <w:rPr>
            <w:color w:val="1A2238"/>
            <w:u w:val="single"/>
            <w:sz w:val="19"/>
            <w:szCs w:val="19"/>
          </w:rPr>
          <w:t xml:space="preserve">nghihuynh0212.github.io/brse</w:t>
        </w:r>
      </w:hyperlink>
      <w:r>
        <w:rPr>
          <w:color w:val="5A6272"/>
          <w:sz w:val="19"/>
          <w:szCs w:val="19"/>
        </w:rPr>
        <w:t xml:space="preserve">   ·   LinkedIn: </w:t>
      </w:r>
      <w:hyperlink r:id="rId9">
        <w:r>
          <w:rPr>
            <w:color w:val="1A2238"/>
            <w:u w:val="single"/>
            <w:sz w:val="19"/>
            <w:szCs w:val="19"/>
          </w:rPr>
          <w:t xml:space="preserve">linkedin.com/in/nghi-huynh-thanh</w:t>
        </w:r>
      </w:hyperlink>
      <w:r>
        <w:rPr>
          <w:color w:val="5A6272"/>
          <w:sz w:val="19"/>
          <w:szCs w:val="19"/>
        </w:rPr>
        <w:t xml:space="preserve">   ·   itch.io: </w:t>
      </w:r>
      <w:hyperlink r:id="rId10">
        <w:r>
          <w:rPr>
            <w:color w:val="1A2238"/>
            <w:u w:val="single"/>
            <w:sz w:val="19"/>
            <w:szCs w:val="19"/>
          </w:rPr>
          <w:t xml:space="preserve">hatching-chickens.itch.io/latte-night</w:t>
        </w:r>
      </w:hyperlink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SUMMARY</w:t>
      </w:r>
    </w:p>
    <w:p>
      <w:pPr>
        <w:spacing w:after="60"/>
      </w:pPr>
      <w:r>
        <w:rPr>
          <w:b/>
          <w:bCs/>
          <w:sz w:val="20"/>
          <w:szCs w:val="20"/>
        </w:rPr>
        <w:t xml:space="preserve">5+ years as the bridge between Japanese headquarters, Japanese IP holders and a Vietnamese development team at a Japanese game company — translating specifications, facilitating JP–VN Q&amp;A and managing schedules across 3 mobile titles (10M+ downloads).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Daily work in Japanese: specs, orders and feedback translation, meeting interpretation, and negotiation with Japanese IP holders.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Project management with Agile-style sprints for a 26-person team — e.g. 13 months of two-week releases with no missed 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Requirements turned into specs, wireframes and tasks that engineers, artists and QA can build from.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Japanese (JLPT N1, studied in Japan 2018–2020) · English (TOEIC 970) · Vietnamese (native).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30" w:before="120"/>
      </w:pPr>
      <w:r>
        <w:rPr>
          <w:b/>
          <w:bCs/>
          <w:color w:val="1A2238"/>
          <w:sz w:val="21"/>
          <w:szCs w:val="21"/>
        </w:rPr>
        <w:t xml:space="preserve">Lead Game Designer · Project Manager — enish Vietnam</w:t>
      </w:r>
      <w:r>
        <w:rPr>
          <w:color w:val="5A6272"/>
          <w:sz w:val="19"/>
          <w:szCs w:val="19"/>
        </w:rPr>
        <w:t xml:space="preserve">	08/2025 – Present</w:t>
      </w:r>
    </w:p>
    <w:p>
      <w:pPr>
        <w:keepNext/>
        <w:spacing w:after="40"/>
      </w:pPr>
      <w:r>
        <w:rPr>
          <w:i/>
          <w:iCs/>
          <w:color w:val="5A6272"/>
          <w:sz w:val="19"/>
          <w:szCs w:val="19"/>
        </w:rPr>
        <w:t xml:space="preserve">Yowamushi Pedal: Resonance Pedaism — anime-IP mobile game for the Japanese market · launched 07/2026 · 90K+ downloads in first month · 4.0+ store rating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Japanese stakeholders: </w:t>
      </w:r>
      <w:r>
        <w:rPr>
          <w:sz w:val="20"/>
          <w:szCs w:val="20"/>
        </w:rPr>
        <w:t xml:space="preserve">Main contact with the Japanese IP holder and partners, in Japanese — promotion plans, image-rights approvals and art supervision; agreed a written art review standard so approvals stopped blocking releases.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Project management: </w:t>
      </w:r>
      <w:r>
        <w:rPr>
          <w:sz w:val="20"/>
          <w:szCs w:val="20"/>
        </w:rPr>
        <w:t xml:space="preserve">Planned milestones and sprints for a 26-person team (design, engineering, art, UI, QA, sound, marketing) plus outsourced partners; ran stand-ups and retros; plans approved by the Japan office’s Chief of Production.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Progress &amp; reporting: </w:t>
      </w:r>
      <w:r>
        <w:rPr>
          <w:sz w:val="20"/>
          <w:szCs w:val="20"/>
        </w:rPr>
        <w:t xml:space="preserve">Tracked tasks, progress and issues in Redmine and Google Sheets; wrote progress reports, meeting notes and Japanese business correspondence.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Requirements &amp; specs: </w:t>
      </w:r>
      <w:r>
        <w:rPr>
          <w:sz w:val="20"/>
          <w:szCs w:val="20"/>
        </w:rPr>
        <w:t xml:space="preserve">Analyzed benchmarks and user requests, then wrote specs, wireframes and implementation plans for engineers, artists and QA.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Development &amp; QA: </w:t>
      </w:r>
      <w:r>
        <w:rPr>
          <w:sz w:val="20"/>
          <w:szCs w:val="20"/>
        </w:rPr>
        <w:t xml:space="preserve">Worked with engineers on game logic and master data; built AI agents for daily bug-checks (routine QA check under 10 min/day) and master-data entry.</w:t>
      </w:r>
    </w:p>
    <w:p>
      <w:pPr>
        <w:tabs>
          <w:tab w:val="right" w:pos="10080"/>
        </w:tabs>
        <w:spacing w:after="30" w:before="120"/>
      </w:pPr>
      <w:r>
        <w:rPr>
          <w:b/>
          <w:bCs/>
          <w:color w:val="1A2238"/>
          <w:sz w:val="21"/>
          <w:szCs w:val="21"/>
        </w:rPr>
        <w:t xml:space="preserve">Game Designer · Game Operator — enish Vietnam</w:t>
      </w:r>
      <w:r>
        <w:rPr>
          <w:color w:val="5A6272"/>
          <w:sz w:val="19"/>
          <w:szCs w:val="19"/>
        </w:rPr>
        <w:t xml:space="preserve">	02/2021 – 08/2025</w:t>
      </w:r>
    </w:p>
    <w:p>
      <w:pPr>
        <w:keepNext/>
        <w:spacing w:after="40"/>
      </w:pPr>
      <w:r>
        <w:rPr>
          <w:i/>
          <w:iCs/>
          <w:color w:val="5A6272"/>
          <w:sz w:val="19"/>
          <w:szCs w:val="19"/>
        </w:rPr>
        <w:t xml:space="preserve">De:Lithe Last Memories — action RPG (F2P / Web3) · 09/2022 – 08/2025 · launched 06/2024 · 800K+ downloads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 JP–VN liaison across the project lifecycle — meeting interpretation and spec translation; trained new designers in both offices.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the battle team; coordinated art, sound and voice orders so every stage, boss and skill shipped on schedule.</w:t>
      </w:r>
    </w:p>
    <w:p>
      <w:pPr>
        <w:keepNext/>
        <w:spacing w:after="40"/>
      </w:pPr>
      <w:r>
        <w:rPr>
          <w:i/>
          <w:iCs/>
          <w:color w:val="5A6272"/>
          <w:sz w:val="19"/>
          <w:szCs w:val="19"/>
        </w:rPr>
        <w:t xml:space="preserve">The Quintessential Quintuplets: Can't Divide the Puzzle Into Five — anime-IP puzzle game for the Japanese market · 02/2021 – 03/2022 · 9.2M downloads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the 4-person Vietnam team delivering for the Japan office: an event every two weeks for 13 months with no missed release 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Ran the asset order sheet between the Japanese art side and the Vietnam team; wrote official release notes in Japanese.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Bridge: </w:t>
      </w:r>
      <w:r>
        <w:rPr>
          <w:sz w:val="20"/>
          <w:szCs w:val="20"/>
        </w:rPr>
        <w:t xml:space="preserve">JP ↔ VN translation of specs, orders and feedback · meeting interpretation · Q&amp;A facilitation · negotiation with Japanese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Project management: </w:t>
      </w:r>
      <w:r>
        <w:rPr>
          <w:sz w:val="20"/>
          <w:szCs w:val="20"/>
        </w:rPr>
        <w:t xml:space="preserve">milestone &amp; sprint planning · stand-ups &amp; retros · task and issue tracking · progress reporting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Requirements: </w:t>
      </w:r>
      <w:r>
        <w:rPr>
          <w:sz w:val="20"/>
          <w:szCs w:val="20"/>
        </w:rPr>
        <w:t xml:space="preserve">requirements analysis · specifications (GDD) · UI wireframes · master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Redmine · Google Sheets · Excel · Cacoo · Figma · Unity · AI agents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Japanese (JLPT N1, J-Test 707) · English (TOEIC 970, IELTS 7.0) · Vietnamese (native)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30" w:before="120"/>
      </w:pPr>
      <w:r>
        <w:rPr>
          <w:b/>
          <w:bCs/>
          <w:color w:val="1A2238"/>
          <w:sz w:val="21"/>
          <w:szCs w:val="21"/>
        </w:rPr>
        <w:t xml:space="preserve">Ho Chi Minh City University of Law — Japanese Law program</w:t>
      </w:r>
      <w:r>
        <w:rPr>
          <w:color w:val="5A6272"/>
          <w:sz w:val="19"/>
          <w:szCs w:val="19"/>
        </w:rPr>
        <w:t xml:space="preserve">	2014 – 2018</w:t>
      </w:r>
    </w:p>
    <w:p>
      <w:pPr>
        <w:tabs>
          <w:tab w:val="right" w:pos="10080"/>
        </w:tabs>
        <w:spacing w:after="30" w:before="120"/>
      </w:pPr>
      <w:r>
        <w:rPr>
          <w:b/>
          <w:bCs/>
          <w:color w:val="1A2238"/>
          <w:sz w:val="21"/>
          <w:szCs w:val="21"/>
        </w:rPr>
        <w:t xml:space="preserve">Asuka Japanese Language School, Japan</w:t>
      </w:r>
      <w:r>
        <w:rPr>
          <w:color w:val="5A6272"/>
          <w:sz w:val="19"/>
          <w:szCs w:val="19"/>
        </w:rPr>
        <w:t xml:space="preserve">	2018 – 2020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RECOGNITION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Best Employee of the Year, enish Vietnam — three consecutive years.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The Japan Foundation program for young Japanese researchers in Vietnam (2018); J-Debate 3rd place (2017); Nagoya University Summer Seminar (2017).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OBJECTIVE</w:t>
      </w:r>
    </w:p>
    <w:p>
      <w:pPr>
        <w:spacing w:after="40"/>
      </w:pPr>
      <w:r>
        <w:rPr>
          <w:sz w:val="20"/>
          <w:szCs w:val="20"/>
        </w:rPr>
        <w:t xml:space="preserve">Seeking a Project Leader / BrSE role, keeping communication between Japanese clients and Vietnamese development teams clear, accurate and on time.</w:t>
      </w:r>
    </w:p>
    <w:sectPr>
      <w:pgSz w:w="11906" w:h="16838" w:orient="portrait"/>
      <w:pgMar w:top="792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4a44fe3aac4f10ce8edeb0ae5bb908a2118bec.jpg"/><Relationship Id="rId8" Type="http://schemas.openxmlformats.org/officeDocument/2006/relationships/fontTable" Target="fontTable.xml"/><Relationship Id="rId9" Type="http://schemas.openxmlformats.org/officeDocument/2006/relationships/hyperlink" Target="https://www.linkedin.com/in/nghi-hu%E1%BB%B3nh-thanh-7720a8394/" TargetMode="External"/><Relationship Id="rId10" Type="http://schemas.openxmlformats.org/officeDocument/2006/relationships/hyperlink" Target="https://hatching-chickens.itch.io/latte-night" TargetMode="External"/><Relationship Id="rId11" Type="http://schemas.openxmlformats.org/officeDocument/2006/relationships/hyperlink" Target="https://nghihuynh0212.github.io/brse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2026-08-22T19:39:18.377Z</dcterms:created>
  <dcterms:modified xsi:type="dcterms:W3CDTF">2026-08-22T19:39:18.377Z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