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left="420" w:leftChars="0" w:hanging="420" w:firstLineChars="0"/>
      </w:pPr>
      <w:r>
        <w:t xml:space="preserve">Đầu tiên là giao diện trang login ta có khung nhập username và password. Ngoài ra khi ta còn có thể login bằng tài khoản </w:t>
      </w:r>
      <w:r>
        <w:rPr>
          <w:rFonts w:hint="default"/>
          <w:lang w:val="en-US"/>
        </w:rPr>
        <w:t>Facebook</w:t>
      </w:r>
      <w:r>
        <w:t xml:space="preserve"> hoặc bằng tài khoản Gmail. </w:t>
      </w:r>
      <w:r>
        <w:rPr>
          <w:rFonts w:hint="default"/>
          <w:lang w:val="en-US"/>
        </w:rPr>
        <w:t>Sau khi nhập Username &amp; Password và click vào nút “Sign-In” thì sẽ đăng nhập vào hệ thống, nếu đúng thông tin (Username &amp; Password) thì chuyển đến trang Home, nếu sai sẽ hiện thông báo đăng nhập không thành công</w:t>
      </w:r>
    </w:p>
    <w:p>
      <w:pPr>
        <w:pStyle w:val="4"/>
        <w:numPr>
          <w:ilvl w:val="0"/>
          <w:numId w:val="1"/>
        </w:numPr>
        <w:ind w:left="420" w:leftChars="0" w:hanging="420" w:firstLineChars="0"/>
      </w:pPr>
      <w:r>
        <w:rPr>
          <w:rFonts w:hint="default"/>
          <w:lang w:val="en-US"/>
        </w:rPr>
        <w:t xml:space="preserve">Nếu chưa có tài khoản thì click vào nút “Sign-Up” để chuyển qua trang Sign-Up và bắt đầu đăng kí tài khoản. Giao diện đăng kí cho người dùng nhập Username, Password, Repassword và Email. Sau khi nhập đầy đủ các thông tin thì ấn “Sign-Up” để đăng kí tài khoản, ngoài ra giao diện Sign-Up có thể cho người dùng đăng nhập bằng Facebook hoặc Gmail </w:t>
      </w:r>
    </w:p>
    <w:p>
      <w:pPr>
        <w:pStyle w:val="4"/>
        <w:numPr>
          <w:ilvl w:val="0"/>
          <w:numId w:val="1"/>
        </w:numPr>
        <w:ind w:left="420" w:leftChars="0" w:hanging="420" w:firstLineChars="0"/>
      </w:pPr>
      <w:r>
        <w:rPr>
          <w:rFonts w:hint="default"/>
          <w:lang w:val="en-US"/>
        </w:rPr>
        <w:t>Trường hợp người dùng bị mất mật khẩu thì ấn vào “Forgot Password?” để bắt đầu tạo mật khẩu mới. Đầu tiên hệ thống sẽ chuyển đến trang “Forgot Password” để người dùng điền Gmail đã đăng kí và nhấn “Continue” để chuyển sang trang “Confirmation Code” để nhập mã code được gửi đến Gmail đã nhập và nhấn “Continue” để chuyển đến trang “Reset Password” cho người dùng nhập mật khẩu và xác nhận mật khẩu mới, sau khi điền đầy đủ thì nhấn “Continue” để quay về trang “Sign-In” để đăng nhập với Username &amp; Password vừa được lấy lại</w:t>
      </w:r>
    </w:p>
    <w:p>
      <w:pPr>
        <w:pStyle w:val="4"/>
        <w:numPr>
          <w:ilvl w:val="0"/>
          <w:numId w:val="1"/>
        </w:numPr>
        <w:ind w:left="420" w:leftChars="0" w:hanging="420" w:firstLineChars="0"/>
      </w:pPr>
      <w:r>
        <w:rPr>
          <w:rFonts w:hint="default"/>
          <w:lang w:val="en-US"/>
        </w:rPr>
        <w:t xml:space="preserve">Sau khi đăng nhập thành công thì sẽ chuyển đến giao diện “Choose-Learning” </w:t>
      </w:r>
      <w:r>
        <w:t xml:space="preserve">.Trong đây sẽ có 4 title cho chúng ta lựa chọn và </w:t>
      </w:r>
      <w:r>
        <w:rPr>
          <w:rFonts w:hint="default"/>
          <w:lang w:val="en-US"/>
        </w:rPr>
        <w:t>một kí hiệu Menu chứa các các chức năng: L</w:t>
      </w:r>
      <w:r>
        <w:t>earn, test và logout</w:t>
      </w:r>
      <w:r>
        <w:rPr>
          <w:rFonts w:hint="default"/>
          <w:lang w:val="en-US"/>
        </w:rPr>
        <w:t xml:space="preserve"> khỏi hệ thống</w:t>
      </w:r>
    </w:p>
    <w:p>
      <w:pPr>
        <w:pStyle w:val="4"/>
        <w:numPr>
          <w:ilvl w:val="0"/>
          <w:numId w:val="1"/>
        </w:numPr>
        <w:ind w:left="420" w:leftChars="0" w:hanging="420" w:firstLineChars="0"/>
      </w:pPr>
      <w:r>
        <w:rPr>
          <w:lang w:val="en-US"/>
        </w:rPr>
        <w:t>Ở</w:t>
      </w:r>
      <w:r>
        <w:rPr>
          <w:rFonts w:hint="default"/>
          <w:lang w:val="en-US"/>
        </w:rPr>
        <w:t xml:space="preserve"> giao diện “Choose-Learning” người dụng chọn</w:t>
      </w:r>
      <w:r>
        <w:t xml:space="preserve"> tittle </w:t>
      </w:r>
      <w:r>
        <w:rPr>
          <w:rFonts w:hint="default"/>
          <w:lang w:val="en-US"/>
        </w:rPr>
        <w:t>“Vocabulary Topic”</w:t>
      </w:r>
      <w:r>
        <w:t xml:space="preserve"> và </w:t>
      </w:r>
      <w:r>
        <w:rPr>
          <w:rFonts w:hint="default"/>
          <w:lang w:val="en-US"/>
        </w:rPr>
        <w:t>“Topics Learned”</w:t>
      </w:r>
      <w:r>
        <w:t xml:space="preserve"> sẽ </w:t>
      </w:r>
      <w:r>
        <w:rPr>
          <w:rFonts w:hint="default"/>
          <w:lang w:val="en-US"/>
        </w:rPr>
        <w:t>chuyển đến giao diện “Topics-List” để xem các topic cho chúng ta lựa chọn một kí hiệu Menu chứa các các chức năng: L</w:t>
      </w:r>
      <w:r>
        <w:t>earn, test và logout</w:t>
      </w:r>
      <w:r>
        <w:rPr>
          <w:rFonts w:hint="default"/>
          <w:lang w:val="en-US"/>
        </w:rPr>
        <w:t xml:space="preserve"> khỏi hệ thống</w:t>
      </w:r>
    </w:p>
    <w:p>
      <w:pPr>
        <w:pStyle w:val="4"/>
        <w:numPr>
          <w:ilvl w:val="0"/>
          <w:numId w:val="1"/>
        </w:numPr>
        <w:ind w:left="420" w:leftChars="0" w:hanging="420" w:firstLineChars="0"/>
      </w:pPr>
      <w:r>
        <w:rPr>
          <w:lang w:val="en-US"/>
        </w:rPr>
        <w:t>Ở</w:t>
      </w:r>
      <w:r>
        <w:rPr>
          <w:rFonts w:hint="default"/>
          <w:lang w:val="en-US"/>
        </w:rPr>
        <w:t xml:space="preserve"> giao diện “Topics-List” người dùng chọn topic phù hợp hệ thống sẽ chuyển sang giao diện “Vocabulary-List” bao gồm số thứ tự, từ vựng và trang trái của từ vựng, button “Back” để trở về giao diện “Topics-List” và button “Start Learning” để bắt đầu học từ vựng. Ngoài ra còn có 2 checkox để người dùng kiểm tra trạng thái của từ vựng là đã học hoặc chưa học, một kí hiệu Menu chứa các các chức năng: L</w:t>
      </w:r>
      <w:r>
        <w:t>earn, test và logout</w:t>
      </w:r>
      <w:r>
        <w:rPr>
          <w:rFonts w:hint="default"/>
          <w:lang w:val="en-US"/>
        </w:rPr>
        <w:t xml:space="preserve"> khỏi hệ thống </w:t>
      </w:r>
    </w:p>
    <w:p>
      <w:pPr>
        <w:pStyle w:val="4"/>
        <w:numPr>
          <w:ilvl w:val="0"/>
          <w:numId w:val="1"/>
        </w:numPr>
        <w:ind w:left="420" w:leftChars="0" w:hanging="420" w:firstLineChars="0"/>
      </w:pPr>
      <w:r>
        <w:rPr>
          <w:lang w:val="en-US"/>
        </w:rPr>
        <w:t>Ở</w:t>
      </w:r>
      <w:r>
        <w:rPr>
          <w:rFonts w:hint="default"/>
          <w:lang w:val="en-US"/>
        </w:rPr>
        <w:t xml:space="preserve"> giao diện “Vocabulary-List” ấn vào nút “Start Learning” sẽ chuyển đến g</w:t>
      </w:r>
      <w:r>
        <w:t xml:space="preserve">iao diện </w:t>
      </w:r>
      <w:r>
        <w:rPr>
          <w:rFonts w:hint="default"/>
          <w:lang w:val="en-US"/>
        </w:rPr>
        <w:t>“Learning” để bắt đầu học từ vựng</w:t>
      </w:r>
      <w:r>
        <w:t xml:space="preserve">. </w:t>
      </w:r>
      <w:r>
        <w:rPr>
          <w:rFonts w:hint="default"/>
          <w:lang w:val="en-US"/>
        </w:rPr>
        <w:t>Giao diện</w:t>
      </w:r>
      <w:r>
        <w:t xml:space="preserve"> bao gồm 1 hình ảnh liên quan đến từ </w:t>
      </w:r>
      <w:r>
        <w:rPr>
          <w:rFonts w:hint="default"/>
          <w:lang w:val="en-US"/>
        </w:rPr>
        <w:t>vựng</w:t>
      </w:r>
      <w:r>
        <w:t xml:space="preserve">, 1 nghĩa tiếng việt, 1 tên tiếng anh và cách phát âm, 1 icon nghe khi </w:t>
      </w:r>
      <w:r>
        <w:rPr>
          <w:rFonts w:hint="default"/>
          <w:lang w:val="en-US"/>
        </w:rPr>
        <w:t xml:space="preserve">nhấn </w:t>
      </w:r>
      <w:r>
        <w:t>vào sẽ tự đọc và 1 danh sách ghi từ</w:t>
      </w:r>
      <w:r>
        <w:rPr>
          <w:rFonts w:hint="default"/>
          <w:lang w:val="en-US"/>
        </w:rPr>
        <w:t xml:space="preserve"> vựng</w:t>
      </w:r>
      <w:r>
        <w:t xml:space="preserve"> thứ mấy trong danh sách, </w:t>
      </w:r>
      <w:r>
        <w:rPr>
          <w:rFonts w:hint="default"/>
          <w:lang w:val="en-US"/>
        </w:rPr>
        <w:t>button “Prevent” để trở về từ vựng trước và button “Next” để tiếp tục</w:t>
      </w:r>
      <w:r>
        <w:t xml:space="preserve">, </w:t>
      </w:r>
      <w:r>
        <w:rPr>
          <w:rFonts w:hint="default"/>
          <w:lang w:val="en-US"/>
        </w:rPr>
        <w:t>một kí hiệu Menu chứa các các chức năng: L</w:t>
      </w:r>
      <w:r>
        <w:t>earn, test và logout</w:t>
      </w:r>
      <w:r>
        <w:rPr>
          <w:rFonts w:hint="default"/>
          <w:lang w:val="en-US"/>
        </w:rPr>
        <w:t xml:space="preserve"> khỏi hệ thống</w:t>
      </w:r>
    </w:p>
    <w:p>
      <w:pPr>
        <w:pStyle w:val="4"/>
        <w:numPr>
          <w:ilvl w:val="0"/>
          <w:numId w:val="1"/>
        </w:numPr>
        <w:ind w:left="420" w:leftChars="0" w:hanging="420" w:firstLineChars="0"/>
      </w:pPr>
      <w:r>
        <w:rPr>
          <w:rFonts w:hint="default"/>
          <w:lang w:val="en-US"/>
        </w:rPr>
        <w:t>Sau khi học xong tất cả các từ vựng thì sẽ chuyển đến giao diện “Learning-Complete” để thông báo hoàn thành topic và list từ vựng đã học, button để kết thúc và một kí hiệu Menu chứa các các chức năng: L</w:t>
      </w:r>
      <w:r>
        <w:t>earn, test và logout</w:t>
      </w:r>
      <w:r>
        <w:rPr>
          <w:rFonts w:hint="default"/>
          <w:lang w:val="en-US"/>
        </w:rPr>
        <w:t xml:space="preserve"> khỏi hệ thống</w:t>
      </w:r>
    </w:p>
    <w:p>
      <w:pPr>
        <w:pStyle w:val="4"/>
        <w:numPr>
          <w:ilvl w:val="0"/>
          <w:numId w:val="1"/>
        </w:numPr>
        <w:ind w:left="420" w:leftChars="0" w:hanging="420" w:firstLineChars="0"/>
      </w:pPr>
      <w:r>
        <w:t>Giao diện khi click và</w:t>
      </w:r>
      <w:r>
        <w:rPr>
          <w:rFonts w:hint="default"/>
          <w:lang w:val="en-US"/>
        </w:rPr>
        <w:t>o</w:t>
      </w:r>
      <w:r>
        <w:t xml:space="preserve"> test là </w:t>
      </w:r>
      <w:r>
        <w:rPr>
          <w:rFonts w:hint="default"/>
          <w:lang w:val="en-US"/>
        </w:rPr>
        <w:t>“</w:t>
      </w:r>
      <w:r>
        <w:t>History Quizs</w:t>
      </w:r>
      <w:r>
        <w:rPr>
          <w:rFonts w:hint="default"/>
          <w:lang w:val="en-US"/>
        </w:rPr>
        <w:t>” sẽ</w:t>
      </w:r>
      <w:r>
        <w:t xml:space="preserve"> hiện lên các topic mà </w:t>
      </w:r>
      <w:r>
        <w:rPr>
          <w:rFonts w:hint="default"/>
          <w:lang w:val="en-US"/>
        </w:rPr>
        <w:t xml:space="preserve">người dùng </w:t>
      </w:r>
      <w:r>
        <w:t>đã làm bài quiz</w:t>
      </w:r>
    </w:p>
    <w:p>
      <w:pPr>
        <w:pStyle w:val="4"/>
        <w:numPr>
          <w:ilvl w:val="0"/>
          <w:numId w:val="1"/>
        </w:numPr>
        <w:ind w:left="420" w:leftChars="0" w:hanging="420" w:firstLineChars="0"/>
      </w:pPr>
      <w:r>
        <w:rPr>
          <w:rFonts w:hint="default"/>
          <w:lang w:val="en-US"/>
        </w:rPr>
        <w:t>Nhấn button</w:t>
      </w:r>
      <w:r>
        <w:t xml:space="preserve"> </w:t>
      </w:r>
      <w:r>
        <w:rPr>
          <w:rFonts w:hint="default"/>
          <w:lang w:val="en-US"/>
        </w:rPr>
        <w:t>“M</w:t>
      </w:r>
      <w:r>
        <w:t xml:space="preserve">ake </w:t>
      </w:r>
      <w:r>
        <w:rPr>
          <w:rFonts w:hint="default"/>
          <w:lang w:val="en-US"/>
        </w:rPr>
        <w:t>T</w:t>
      </w:r>
      <w:r>
        <w:t>est</w:t>
      </w:r>
      <w:r>
        <w:rPr>
          <w:rFonts w:hint="default"/>
          <w:lang w:val="en-US"/>
        </w:rPr>
        <w:t>”</w:t>
      </w:r>
      <w:r>
        <w:t xml:space="preserve"> </w:t>
      </w:r>
      <w:r>
        <w:rPr>
          <w:rFonts w:hint="default"/>
          <w:lang w:val="en-US"/>
        </w:rPr>
        <w:t xml:space="preserve">sẽ chuyển đến giao diện “Make Test” </w:t>
      </w:r>
      <w:r>
        <w:t>cho phép</w:t>
      </w:r>
      <w:r>
        <w:rPr>
          <w:rFonts w:hint="default"/>
          <w:lang w:val="en-US"/>
        </w:rPr>
        <w:t xml:space="preserve"> người dùng</w:t>
      </w:r>
      <w:r>
        <w:t xml:space="preserve"> chọn topic </w:t>
      </w:r>
      <w:r>
        <w:rPr>
          <w:rFonts w:hint="default"/>
          <w:lang w:val="en-US"/>
        </w:rPr>
        <w:t>thiết lập</w:t>
      </w:r>
      <w:r>
        <w:t xml:space="preserve"> activity setting và button </w:t>
      </w:r>
      <w:r>
        <w:rPr>
          <w:rFonts w:hint="default"/>
          <w:lang w:val="en-US"/>
        </w:rPr>
        <w:t>“Test” để bắt đầu bài test</w:t>
      </w:r>
    </w:p>
    <w:p>
      <w:pPr>
        <w:pStyle w:val="4"/>
        <w:numPr>
          <w:ilvl w:val="0"/>
          <w:numId w:val="1"/>
        </w:numPr>
        <w:ind w:left="420" w:leftChars="0" w:hanging="420" w:firstLineChars="0"/>
      </w:pPr>
      <w:r>
        <w:rPr>
          <w:rFonts w:hint="default"/>
          <w:lang w:val="en-US"/>
        </w:rPr>
        <w:t>Sau khi nhấn button “Test” sẽ chuyển đến giao diện “Testing” bao gồm definition để hiện câu hỏi và answer để người dùng nhập đáp án, button “Next Question” để tiếp tục câu hỏi tiếp theo</w:t>
      </w:r>
    </w:p>
    <w:p>
      <w:pPr>
        <w:pStyle w:val="4"/>
        <w:numPr>
          <w:ilvl w:val="0"/>
          <w:numId w:val="1"/>
        </w:numPr>
        <w:ind w:left="420" w:leftChars="0" w:hanging="420" w:firstLineChars="0"/>
        <w:rPr>
          <w:rFonts w:hint="default"/>
          <w:lang w:val="en-US"/>
        </w:rPr>
      </w:pPr>
      <w:r>
        <w:rPr>
          <w:rFonts w:hint="default"/>
          <w:lang w:val="en-US"/>
        </w:rPr>
        <w:t>Sau khi hoàn thành bài test sẽ chuyển đến giao diện “Test Complete” để hiện thông báo hoàn thành bài test, số điểm và button “Show” để chuyển đến giao diện “Test Details” để xem lại bài test và button “New Quiz” để bắt đầu tạo một bài test mới</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Yu Mincho">
    <w:panose1 w:val="02020400000000000000"/>
    <w:charset w:val="80"/>
    <w:family w:val="auto"/>
    <w:pitch w:val="default"/>
    <w:sig w:usb0="800002E7" w:usb1="2AC7FCFF" w:usb2="00000012" w:usb3="00000000" w:csb0="2002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2980E"/>
    <w:multiLevelType w:val="singleLevel"/>
    <w:tmpl w:val="29D2980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B4"/>
    <w:rsid w:val="002148B4"/>
    <w:rsid w:val="00354B1F"/>
    <w:rsid w:val="005F7D4E"/>
    <w:rsid w:val="0082404C"/>
    <w:rsid w:val="009B59E4"/>
    <w:rsid w:val="00D4087B"/>
    <w:rsid w:val="03A756E0"/>
    <w:rsid w:val="04CA663B"/>
    <w:rsid w:val="0DA47D6C"/>
    <w:rsid w:val="10D41441"/>
    <w:rsid w:val="191E666F"/>
    <w:rsid w:val="1A3C1E45"/>
    <w:rsid w:val="1C924D0A"/>
    <w:rsid w:val="1FC62ECC"/>
    <w:rsid w:val="22C95E93"/>
    <w:rsid w:val="29176619"/>
    <w:rsid w:val="2B8000A2"/>
    <w:rsid w:val="3109756C"/>
    <w:rsid w:val="32B9595A"/>
    <w:rsid w:val="368507F2"/>
    <w:rsid w:val="36BE508C"/>
    <w:rsid w:val="36F34A30"/>
    <w:rsid w:val="39376FDE"/>
    <w:rsid w:val="39AC2B3F"/>
    <w:rsid w:val="3B640CDF"/>
    <w:rsid w:val="3C25459D"/>
    <w:rsid w:val="4BED3BFA"/>
    <w:rsid w:val="4E99648E"/>
    <w:rsid w:val="521328AF"/>
    <w:rsid w:val="525E4992"/>
    <w:rsid w:val="53703454"/>
    <w:rsid w:val="59035F4F"/>
    <w:rsid w:val="5C8D1EB2"/>
    <w:rsid w:val="60B63EE2"/>
    <w:rsid w:val="65E20DA5"/>
    <w:rsid w:val="660E2EE1"/>
    <w:rsid w:val="663D5983"/>
    <w:rsid w:val="6A3B2E66"/>
    <w:rsid w:val="73EF30C0"/>
    <w:rsid w:val="750E39FC"/>
    <w:rsid w:val="753E0919"/>
    <w:rsid w:val="7D5F30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332</Words>
  <Characters>1898</Characters>
  <Lines>15</Lines>
  <Paragraphs>4</Paragraphs>
  <TotalTime>9</TotalTime>
  <ScaleCrop>false</ScaleCrop>
  <LinksUpToDate>false</LinksUpToDate>
  <CharactersWithSpaces>2226</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2021-05-30T13:40:00Z</dcterms:created>
  <dc:creator>Nam Truong Nhat</dc:creator>
  <cp:lastModifiedBy>Tran Chan Duong _ K14 FUG CT</cp:lastModifiedBy>
  <dcterms:modified xsi:type="dcterms:W3CDTF">2021-06-10T12:46:07Z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