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7B03" w14:textId="77777777" w:rsidR="009A4E1D" w:rsidRPr="003B418C" w:rsidRDefault="009A4E1D" w:rsidP="009A4E1D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color w:val="0000FF"/>
          <w:sz w:val="40"/>
          <w:szCs w:val="40"/>
          <w:lang w:val="en-US"/>
        </w:rPr>
      </w:pPr>
      <w:r w:rsidRPr="003B418C">
        <w:rPr>
          <w:rFonts w:ascii="Times New Roman" w:hAnsi="Times New Roman"/>
          <w:sz w:val="40"/>
          <w:szCs w:val="40"/>
          <w:lang w:val="en-US"/>
        </w:rPr>
        <w:t xml:space="preserve">Thành viên đóng góp thực hiện </w:t>
      </w:r>
      <w:r w:rsidRPr="003B418C">
        <w:rPr>
          <w:rFonts w:ascii="Times New Roman" w:hAnsi="Times New Roman"/>
          <w:color w:val="FF0000"/>
          <w:sz w:val="40"/>
          <w:szCs w:val="40"/>
          <w:lang w:val="en-US"/>
        </w:rPr>
        <w:t>“Phần mềm quản lý nhà sách”</w:t>
      </w:r>
    </w:p>
    <w:p w14:paraId="58A708E4" w14:textId="77777777" w:rsidR="009A4E1D" w:rsidRPr="003B418C" w:rsidRDefault="009A4E1D" w:rsidP="009A4E1D">
      <w:pPr>
        <w:rPr>
          <w:color w:val="0000FF"/>
          <w:lang w:val="en-US"/>
        </w:rPr>
      </w:pPr>
    </w:p>
    <w:p w14:paraId="1B0CF4C3" w14:textId="77777777" w:rsidR="009A4E1D" w:rsidRPr="003B418C" w:rsidRDefault="009A4E1D" w:rsidP="009A4E1D">
      <w:pPr>
        <w:rPr>
          <w:color w:val="0000FF"/>
          <w:lang w:val="en-US"/>
        </w:rPr>
      </w:pPr>
    </w:p>
    <w:tbl>
      <w:tblPr>
        <w:tblStyle w:val="TableGrid"/>
        <w:tblpPr w:leftFromText="180" w:rightFromText="180" w:vertAnchor="text" w:horzAnchor="page" w:tblpXSpec="center" w:tblpY="277"/>
        <w:tblOverlap w:val="never"/>
        <w:tblW w:w="9476" w:type="dxa"/>
        <w:jc w:val="center"/>
        <w:tblLook w:val="04A0" w:firstRow="1" w:lastRow="0" w:firstColumn="1" w:lastColumn="0" w:noHBand="0" w:noVBand="1"/>
      </w:tblPr>
      <w:tblGrid>
        <w:gridCol w:w="670"/>
        <w:gridCol w:w="1176"/>
        <w:gridCol w:w="2703"/>
        <w:gridCol w:w="2321"/>
        <w:gridCol w:w="2606"/>
      </w:tblGrid>
      <w:tr w:rsidR="009A4E1D" w:rsidRPr="003B418C" w14:paraId="75FC057E" w14:textId="77777777" w:rsidTr="00B10037">
        <w:trPr>
          <w:jc w:val="center"/>
        </w:trPr>
        <w:tc>
          <w:tcPr>
            <w:tcW w:w="643" w:type="dxa"/>
          </w:tcPr>
          <w:p w14:paraId="5B169FD3" w14:textId="77777777" w:rsidR="009A4E1D" w:rsidRPr="003B418C" w:rsidRDefault="009A4E1D" w:rsidP="00FA1F65">
            <w:pPr>
              <w:spacing w:before="120" w:after="120"/>
              <w:jc w:val="center"/>
              <w:rPr>
                <w:b/>
                <w:bCs/>
              </w:rPr>
            </w:pPr>
            <w:r w:rsidRPr="003B418C">
              <w:rPr>
                <w:b/>
                <w:bCs/>
              </w:rPr>
              <w:t>STT</w:t>
            </w:r>
          </w:p>
        </w:tc>
        <w:tc>
          <w:tcPr>
            <w:tcW w:w="1176" w:type="dxa"/>
          </w:tcPr>
          <w:p w14:paraId="0DFE4A55" w14:textId="77777777" w:rsidR="009A4E1D" w:rsidRPr="003B418C" w:rsidRDefault="009A4E1D" w:rsidP="00FA1F65">
            <w:pPr>
              <w:spacing w:before="120" w:after="120"/>
              <w:jc w:val="center"/>
              <w:rPr>
                <w:b/>
                <w:bCs/>
              </w:rPr>
            </w:pPr>
            <w:r w:rsidRPr="003B418C">
              <w:rPr>
                <w:b/>
                <w:bCs/>
              </w:rPr>
              <w:t>MSSV</w:t>
            </w:r>
          </w:p>
        </w:tc>
        <w:tc>
          <w:tcPr>
            <w:tcW w:w="2712" w:type="dxa"/>
          </w:tcPr>
          <w:p w14:paraId="6F7648D6" w14:textId="77777777" w:rsidR="009A4E1D" w:rsidRPr="003B418C" w:rsidRDefault="009A4E1D" w:rsidP="00FA1F65">
            <w:pPr>
              <w:spacing w:before="120" w:after="120"/>
              <w:jc w:val="center"/>
              <w:rPr>
                <w:b/>
                <w:bCs/>
              </w:rPr>
            </w:pPr>
            <w:r w:rsidRPr="003B418C">
              <w:rPr>
                <w:b/>
                <w:bCs/>
              </w:rPr>
              <w:t>Họ và tên</w:t>
            </w:r>
          </w:p>
        </w:tc>
        <w:tc>
          <w:tcPr>
            <w:tcW w:w="2329" w:type="dxa"/>
          </w:tcPr>
          <w:p w14:paraId="27D52F28" w14:textId="77777777" w:rsidR="009A4E1D" w:rsidRPr="003B418C" w:rsidRDefault="009A4E1D" w:rsidP="00FA1F65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3B418C">
              <w:rPr>
                <w:b/>
                <w:bCs/>
                <w:lang w:val="en-US"/>
              </w:rPr>
              <w:t>Tỉ lệ đóng góp Báo cáo</w:t>
            </w:r>
          </w:p>
        </w:tc>
        <w:tc>
          <w:tcPr>
            <w:tcW w:w="2616" w:type="dxa"/>
          </w:tcPr>
          <w:p w14:paraId="387EDD49" w14:textId="77777777" w:rsidR="009A4E1D" w:rsidRPr="003B418C" w:rsidRDefault="009A4E1D" w:rsidP="00FA1F65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3B418C">
              <w:rPr>
                <w:b/>
                <w:bCs/>
                <w:lang w:val="en-US"/>
              </w:rPr>
              <w:t>Tỉ lệ đóng góp Lập trình</w:t>
            </w:r>
          </w:p>
        </w:tc>
      </w:tr>
      <w:tr w:rsidR="009A4E1D" w:rsidRPr="003B418C" w14:paraId="749C86E4" w14:textId="77777777" w:rsidTr="00B10037">
        <w:trPr>
          <w:jc w:val="center"/>
        </w:trPr>
        <w:tc>
          <w:tcPr>
            <w:tcW w:w="643" w:type="dxa"/>
          </w:tcPr>
          <w:p w14:paraId="606BBA04" w14:textId="77777777" w:rsidR="009A4E1D" w:rsidRPr="003B418C" w:rsidRDefault="009A4E1D" w:rsidP="00FA1F65">
            <w:pPr>
              <w:spacing w:before="120" w:after="120"/>
              <w:jc w:val="center"/>
              <w:rPr>
                <w:color w:val="FF0000"/>
              </w:rPr>
            </w:pPr>
            <w:r w:rsidRPr="003B418C">
              <w:rPr>
                <w:color w:val="FF0000"/>
              </w:rPr>
              <w:t>1</w:t>
            </w:r>
          </w:p>
        </w:tc>
        <w:tc>
          <w:tcPr>
            <w:tcW w:w="1176" w:type="dxa"/>
          </w:tcPr>
          <w:p w14:paraId="1FCC266A" w14:textId="04B946DD" w:rsidR="009A4E1D" w:rsidRPr="003B418C" w:rsidRDefault="00B10037" w:rsidP="00FA1F65">
            <w:pPr>
              <w:spacing w:before="120" w:after="120"/>
              <w:jc w:val="center"/>
              <w:rPr>
                <w:color w:val="FF0000"/>
                <w:lang w:val="en-US"/>
              </w:rPr>
            </w:pPr>
            <w:r w:rsidRPr="003B418C">
              <w:rPr>
                <w:color w:val="FF0000"/>
                <w:lang w:val="en-US"/>
              </w:rPr>
              <w:t>21880018</w:t>
            </w:r>
          </w:p>
        </w:tc>
        <w:tc>
          <w:tcPr>
            <w:tcW w:w="2712" w:type="dxa"/>
          </w:tcPr>
          <w:p w14:paraId="75EA66C1" w14:textId="01C53DA1" w:rsidR="009A4E1D" w:rsidRPr="003B418C" w:rsidRDefault="00B10037" w:rsidP="00FA1F65">
            <w:pPr>
              <w:spacing w:before="120" w:after="120"/>
              <w:jc w:val="center"/>
              <w:rPr>
                <w:color w:val="FF0000"/>
                <w:lang w:val="en-US"/>
              </w:rPr>
            </w:pPr>
            <w:r w:rsidRPr="003B418C">
              <w:rPr>
                <w:color w:val="FF0000"/>
                <w:lang w:val="en-US"/>
              </w:rPr>
              <w:t>Trương Đình Chương</w:t>
            </w:r>
          </w:p>
        </w:tc>
        <w:tc>
          <w:tcPr>
            <w:tcW w:w="2329" w:type="dxa"/>
          </w:tcPr>
          <w:p w14:paraId="3C74E76F" w14:textId="77777777" w:rsidR="009A4E1D" w:rsidRPr="003B418C" w:rsidRDefault="009A4E1D" w:rsidP="00FA1F65">
            <w:pPr>
              <w:spacing w:before="120" w:after="120"/>
              <w:jc w:val="center"/>
              <w:rPr>
                <w:color w:val="FF0000"/>
                <w:lang w:val="en-US"/>
              </w:rPr>
            </w:pPr>
            <w:r w:rsidRPr="003B418C">
              <w:rPr>
                <w:color w:val="FF0000"/>
                <w:lang w:val="en-US"/>
              </w:rPr>
              <w:t>50%</w:t>
            </w:r>
          </w:p>
        </w:tc>
        <w:tc>
          <w:tcPr>
            <w:tcW w:w="2616" w:type="dxa"/>
          </w:tcPr>
          <w:p w14:paraId="6BDF67C3" w14:textId="77777777" w:rsidR="009A4E1D" w:rsidRPr="003B418C" w:rsidRDefault="009A4E1D" w:rsidP="00FA1F65">
            <w:pPr>
              <w:spacing w:before="120" w:after="120"/>
              <w:jc w:val="center"/>
              <w:rPr>
                <w:color w:val="FF0000"/>
                <w:lang w:val="en-US"/>
              </w:rPr>
            </w:pPr>
            <w:r w:rsidRPr="003B418C">
              <w:rPr>
                <w:color w:val="FF0000"/>
                <w:lang w:val="en-US"/>
              </w:rPr>
              <w:t>50%</w:t>
            </w:r>
          </w:p>
        </w:tc>
      </w:tr>
      <w:tr w:rsidR="009A4E1D" w:rsidRPr="003B418C" w14:paraId="63045E6B" w14:textId="77777777" w:rsidTr="00B10037">
        <w:trPr>
          <w:jc w:val="center"/>
        </w:trPr>
        <w:tc>
          <w:tcPr>
            <w:tcW w:w="643" w:type="dxa"/>
          </w:tcPr>
          <w:p w14:paraId="33EFDE20" w14:textId="77777777" w:rsidR="009A4E1D" w:rsidRPr="003B418C" w:rsidRDefault="009A4E1D" w:rsidP="00FA1F65">
            <w:pPr>
              <w:spacing w:before="120" w:after="120"/>
              <w:jc w:val="center"/>
              <w:rPr>
                <w:color w:val="FF0000"/>
              </w:rPr>
            </w:pPr>
            <w:r w:rsidRPr="003B418C">
              <w:rPr>
                <w:color w:val="FF0000"/>
              </w:rPr>
              <w:t>2</w:t>
            </w:r>
          </w:p>
        </w:tc>
        <w:tc>
          <w:tcPr>
            <w:tcW w:w="1176" w:type="dxa"/>
          </w:tcPr>
          <w:p w14:paraId="142950DD" w14:textId="41EDF0CD" w:rsidR="009A4E1D" w:rsidRPr="003B418C" w:rsidRDefault="00B10037" w:rsidP="00FA1F65">
            <w:pPr>
              <w:spacing w:before="120" w:after="120"/>
              <w:jc w:val="center"/>
              <w:rPr>
                <w:color w:val="FF0000"/>
                <w:lang w:val="en-US"/>
              </w:rPr>
            </w:pPr>
            <w:r w:rsidRPr="003B418C">
              <w:rPr>
                <w:color w:val="FF0000"/>
                <w:lang w:val="en-US"/>
              </w:rPr>
              <w:t>21880087</w:t>
            </w:r>
          </w:p>
        </w:tc>
        <w:tc>
          <w:tcPr>
            <w:tcW w:w="2712" w:type="dxa"/>
          </w:tcPr>
          <w:p w14:paraId="100FDC98" w14:textId="426E154A" w:rsidR="009A4E1D" w:rsidRPr="003B418C" w:rsidRDefault="000C031F" w:rsidP="00FA1F65">
            <w:pPr>
              <w:spacing w:before="120" w:after="120"/>
              <w:jc w:val="center"/>
              <w:rPr>
                <w:color w:val="FF0000"/>
                <w:lang w:val="en-US"/>
              </w:rPr>
            </w:pPr>
            <w:r w:rsidRPr="003B418C">
              <w:rPr>
                <w:color w:val="FF0000"/>
                <w:lang w:val="en-US"/>
              </w:rPr>
              <w:t>Đặng</w:t>
            </w:r>
            <w:r w:rsidR="009A4E1D" w:rsidRPr="003B418C">
              <w:rPr>
                <w:color w:val="FF0000"/>
                <w:lang w:val="en-US"/>
              </w:rPr>
              <w:t xml:space="preserve"> </w:t>
            </w:r>
            <w:r w:rsidR="00B10037" w:rsidRPr="003B418C">
              <w:rPr>
                <w:color w:val="FF0000"/>
                <w:lang w:val="en-US"/>
              </w:rPr>
              <w:t>Trần Phúc Nghi</w:t>
            </w:r>
          </w:p>
        </w:tc>
        <w:tc>
          <w:tcPr>
            <w:tcW w:w="2329" w:type="dxa"/>
          </w:tcPr>
          <w:p w14:paraId="4B8E706F" w14:textId="77777777" w:rsidR="009A4E1D" w:rsidRPr="003B418C" w:rsidRDefault="009A4E1D" w:rsidP="00FA1F65">
            <w:pPr>
              <w:spacing w:before="120" w:after="120"/>
              <w:jc w:val="center"/>
              <w:rPr>
                <w:color w:val="FF0000"/>
                <w:lang w:val="en-US"/>
              </w:rPr>
            </w:pPr>
            <w:r w:rsidRPr="003B418C">
              <w:rPr>
                <w:color w:val="FF0000"/>
                <w:lang w:val="en-US"/>
              </w:rPr>
              <w:t>50%</w:t>
            </w:r>
          </w:p>
        </w:tc>
        <w:tc>
          <w:tcPr>
            <w:tcW w:w="2616" w:type="dxa"/>
          </w:tcPr>
          <w:p w14:paraId="327C3B86" w14:textId="77777777" w:rsidR="009A4E1D" w:rsidRPr="003B418C" w:rsidRDefault="009A4E1D" w:rsidP="00FA1F65">
            <w:pPr>
              <w:spacing w:before="120" w:after="120"/>
              <w:jc w:val="center"/>
              <w:rPr>
                <w:color w:val="FF0000"/>
                <w:lang w:val="en-US"/>
              </w:rPr>
            </w:pPr>
            <w:r w:rsidRPr="003B418C">
              <w:rPr>
                <w:color w:val="FF0000"/>
                <w:lang w:val="en-US"/>
              </w:rPr>
              <w:t>50%</w:t>
            </w:r>
          </w:p>
        </w:tc>
      </w:tr>
      <w:tr w:rsidR="009A4E1D" w:rsidRPr="003B418C" w14:paraId="732F43B4" w14:textId="77777777" w:rsidTr="00B10037">
        <w:trPr>
          <w:jc w:val="center"/>
        </w:trPr>
        <w:tc>
          <w:tcPr>
            <w:tcW w:w="4531" w:type="dxa"/>
            <w:gridSpan w:val="3"/>
          </w:tcPr>
          <w:p w14:paraId="39A70770" w14:textId="77777777" w:rsidR="009A4E1D" w:rsidRPr="003B418C" w:rsidRDefault="009A4E1D" w:rsidP="00FA1F65">
            <w:pPr>
              <w:spacing w:before="120" w:after="120"/>
              <w:jc w:val="center"/>
              <w:rPr>
                <w:lang w:val="en-US"/>
              </w:rPr>
            </w:pPr>
            <w:r w:rsidRPr="003B418C">
              <w:rPr>
                <w:lang w:val="en-US"/>
              </w:rPr>
              <w:t>Tổng cộng</w:t>
            </w:r>
          </w:p>
        </w:tc>
        <w:tc>
          <w:tcPr>
            <w:tcW w:w="2329" w:type="dxa"/>
          </w:tcPr>
          <w:p w14:paraId="57D521FD" w14:textId="77777777" w:rsidR="009A4E1D" w:rsidRPr="003B418C" w:rsidRDefault="009A4E1D" w:rsidP="00FA1F65">
            <w:pPr>
              <w:spacing w:before="120" w:after="120"/>
              <w:jc w:val="center"/>
              <w:rPr>
                <w:lang w:val="en-US"/>
              </w:rPr>
            </w:pPr>
            <w:r w:rsidRPr="003B418C">
              <w:rPr>
                <w:lang w:val="en-US"/>
              </w:rPr>
              <w:t>100%</w:t>
            </w:r>
          </w:p>
        </w:tc>
        <w:tc>
          <w:tcPr>
            <w:tcW w:w="2616" w:type="dxa"/>
          </w:tcPr>
          <w:p w14:paraId="2685B9A2" w14:textId="77777777" w:rsidR="009A4E1D" w:rsidRPr="003B418C" w:rsidRDefault="009A4E1D" w:rsidP="00FA1F65">
            <w:pPr>
              <w:spacing w:before="120" w:after="120"/>
              <w:jc w:val="center"/>
              <w:rPr>
                <w:lang w:val="en-US"/>
              </w:rPr>
            </w:pPr>
            <w:r w:rsidRPr="003B418C">
              <w:rPr>
                <w:lang w:val="en-US"/>
              </w:rPr>
              <w:t>100%</w:t>
            </w:r>
          </w:p>
        </w:tc>
      </w:tr>
    </w:tbl>
    <w:p w14:paraId="77455802" w14:textId="77777777" w:rsidR="009A4E1D" w:rsidRPr="003B418C" w:rsidRDefault="009A4E1D" w:rsidP="009A4E1D">
      <w:pPr>
        <w:rPr>
          <w:color w:val="0000FF"/>
          <w:lang w:val="en-US"/>
        </w:rPr>
      </w:pPr>
    </w:p>
    <w:p w14:paraId="3A4E3C3D" w14:textId="77777777" w:rsidR="009A4E1D" w:rsidRPr="003B418C" w:rsidRDefault="009A4E1D" w:rsidP="009A4E1D">
      <w:pPr>
        <w:jc w:val="center"/>
        <w:rPr>
          <w:i/>
          <w:color w:val="0000FF"/>
          <w:lang w:val="en-US"/>
        </w:rPr>
      </w:pPr>
    </w:p>
    <w:p w14:paraId="7D698AC3" w14:textId="4F2B49BE" w:rsidR="00FA27A1" w:rsidRPr="003B418C" w:rsidRDefault="00FA27A1" w:rsidP="009A4E1D">
      <w:pPr>
        <w:pStyle w:val="Title"/>
        <w:jc w:val="left"/>
        <w:rPr>
          <w:rFonts w:ascii="Times New Roman" w:hAnsi="Times New Roman"/>
          <w:lang w:val="en-US"/>
        </w:rPr>
      </w:pPr>
    </w:p>
    <w:sectPr w:rsidR="00FA27A1" w:rsidRPr="003B418C" w:rsidSect="00A217F2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E4DAB" w14:textId="77777777" w:rsidR="00330431" w:rsidRDefault="00330431" w:rsidP="00E84858">
      <w:r>
        <w:separator/>
      </w:r>
    </w:p>
  </w:endnote>
  <w:endnote w:type="continuationSeparator" w:id="0">
    <w:p w14:paraId="7D644AE0" w14:textId="77777777" w:rsidR="00330431" w:rsidRDefault="00330431" w:rsidP="00E8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EE8B" w14:textId="37579766" w:rsidR="00E84858" w:rsidRDefault="00E84858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0CE64B5E" wp14:editId="468C6118">
          <wp:simplePos x="0" y="0"/>
          <wp:positionH relativeFrom="column">
            <wp:posOffset>-898468</wp:posOffset>
          </wp:positionH>
          <wp:positionV relativeFrom="paragraph">
            <wp:posOffset>-338859</wp:posOffset>
          </wp:positionV>
          <wp:extent cx="79933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7993380" cy="9931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center" w:leader="none"/>
    </w:r>
    <w:r>
      <w:ptab w:relativeTo="margin" w:alignment="right" w:leader="none"/>
    </w:r>
    <w:r w:rsidR="00223B2A">
      <w:t xml:space="preserve">Trang </w:t>
    </w:r>
    <w:r w:rsidR="00223B2A">
      <w:fldChar w:fldCharType="begin"/>
    </w:r>
    <w:r w:rsidR="00223B2A">
      <w:instrText xml:space="preserve"> PAGE   \* MERGEFORMAT </w:instrText>
    </w:r>
    <w:r w:rsidR="00223B2A">
      <w:fldChar w:fldCharType="separate"/>
    </w:r>
    <w:r w:rsidR="00223B2A">
      <w:rPr>
        <w:noProof/>
      </w:rPr>
      <w:t>1</w:t>
    </w:r>
    <w:r w:rsidR="00223B2A">
      <w:rPr>
        <w:noProof/>
      </w:rPr>
      <w:fldChar w:fldCharType="end"/>
    </w:r>
  </w:p>
  <w:p w14:paraId="584FDCEC" w14:textId="77777777" w:rsidR="00440E35" w:rsidRDefault="00440E35"/>
  <w:p w14:paraId="3BC50167" w14:textId="77777777" w:rsidR="00440E35" w:rsidRDefault="00440E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445E" w14:textId="77777777" w:rsidR="00330431" w:rsidRDefault="00330431" w:rsidP="00E84858">
      <w:r>
        <w:separator/>
      </w:r>
    </w:p>
  </w:footnote>
  <w:footnote w:type="continuationSeparator" w:id="0">
    <w:p w14:paraId="2DE433C4" w14:textId="77777777" w:rsidR="00330431" w:rsidRDefault="00330431" w:rsidP="00E84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7B70" w14:textId="3CBC112E" w:rsidR="00A217F2" w:rsidRDefault="007E3A15" w:rsidP="005D20F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DA8136B" wp14:editId="6B198797">
              <wp:simplePos x="0" y="0"/>
              <wp:positionH relativeFrom="page">
                <wp:posOffset>-38100</wp:posOffset>
              </wp:positionH>
              <wp:positionV relativeFrom="page">
                <wp:posOffset>20320</wp:posOffset>
              </wp:positionV>
              <wp:extent cx="1183005" cy="1034542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B063A18" id="Freeform 1" o:spid="_x0000_s1026" style="position:absolute;margin-left:-3pt;margin-top:1.6pt;width:93.15pt;height:814.6pt;flip:x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217F2">
      <w:rPr>
        <w:noProof/>
      </w:rPr>
      <w:drawing>
        <wp:anchor distT="0" distB="0" distL="114300" distR="114300" simplePos="0" relativeHeight="251659776" behindDoc="0" locked="0" layoutInCell="1" allowOverlap="1" wp14:anchorId="50FEF587" wp14:editId="207BEB50">
          <wp:simplePos x="0" y="0"/>
          <wp:positionH relativeFrom="column">
            <wp:posOffset>-571500</wp:posOffset>
          </wp:positionH>
          <wp:positionV relativeFrom="paragraph">
            <wp:posOffset>-434340</wp:posOffset>
          </wp:positionV>
          <wp:extent cx="7188200" cy="967105"/>
          <wp:effectExtent l="0" t="0" r="0" b="0"/>
          <wp:wrapNone/>
          <wp:docPr id="1" name="Picture 7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Background pattern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54382A" w14:textId="298DB741" w:rsidR="00E84858" w:rsidRDefault="00E84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07092C"/>
    <w:multiLevelType w:val="singleLevel"/>
    <w:tmpl w:val="0307092C"/>
    <w:lvl w:ilvl="0">
      <w:start w:val="6"/>
      <w:numFmt w:val="decimal"/>
      <w:suff w:val="space"/>
      <w:lvlText w:val="(%1)"/>
      <w:lvlJc w:val="left"/>
    </w:lvl>
  </w:abstractNum>
  <w:abstractNum w:abstractNumId="2" w15:restartNumberingAfterBreak="0">
    <w:nsid w:val="1D81B272"/>
    <w:multiLevelType w:val="singleLevel"/>
    <w:tmpl w:val="1D81B272"/>
    <w:lvl w:ilvl="0">
      <w:start w:val="2"/>
      <w:numFmt w:val="decimal"/>
      <w:suff w:val="space"/>
      <w:lvlText w:val="(%1)"/>
      <w:lvlJc w:val="left"/>
    </w:lvl>
  </w:abstractNum>
  <w:abstractNum w:abstractNumId="3" w15:restartNumberingAfterBreak="0">
    <w:nsid w:val="326876C7"/>
    <w:multiLevelType w:val="multilevel"/>
    <w:tmpl w:val="326876C7"/>
    <w:lvl w:ilvl="0">
      <w:start w:val="2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A4D89"/>
    <w:multiLevelType w:val="multilevel"/>
    <w:tmpl w:val="3CCA4D89"/>
    <w:lvl w:ilvl="0">
      <w:start w:val="4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DC358"/>
    <w:multiLevelType w:val="multilevel"/>
    <w:tmpl w:val="495DC358"/>
    <w:lvl w:ilvl="0">
      <w:start w:val="1"/>
      <w:numFmt w:val="decimal"/>
      <w:suff w:val="space"/>
      <w:lvlText w:val="(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4A6E484D"/>
    <w:multiLevelType w:val="singleLevel"/>
    <w:tmpl w:val="4A6E484D"/>
    <w:lvl w:ilvl="0">
      <w:start w:val="1"/>
      <w:numFmt w:val="decimal"/>
      <w:suff w:val="space"/>
      <w:lvlText w:val="%1."/>
      <w:lvlJc w:val="left"/>
    </w:lvl>
  </w:abstractNum>
  <w:num w:numId="1" w16cid:durableId="271280452">
    <w:abstractNumId w:val="0"/>
  </w:num>
  <w:num w:numId="2" w16cid:durableId="884485272">
    <w:abstractNumId w:val="4"/>
  </w:num>
  <w:num w:numId="3" w16cid:durableId="202525471">
    <w:abstractNumId w:val="6"/>
  </w:num>
  <w:num w:numId="4" w16cid:durableId="589654339">
    <w:abstractNumId w:val="2"/>
  </w:num>
  <w:num w:numId="5" w16cid:durableId="3634806">
    <w:abstractNumId w:val="1"/>
  </w:num>
  <w:num w:numId="6" w16cid:durableId="740719703">
    <w:abstractNumId w:val="5"/>
  </w:num>
  <w:num w:numId="7" w16cid:durableId="1639727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6"/>
    <w:rsid w:val="00086D50"/>
    <w:rsid w:val="0008760D"/>
    <w:rsid w:val="000B3703"/>
    <w:rsid w:val="000C031F"/>
    <w:rsid w:val="001131AE"/>
    <w:rsid w:val="00124311"/>
    <w:rsid w:val="001E228F"/>
    <w:rsid w:val="00204B9A"/>
    <w:rsid w:val="00223B2A"/>
    <w:rsid w:val="0024649C"/>
    <w:rsid w:val="00262373"/>
    <w:rsid w:val="00330431"/>
    <w:rsid w:val="00334CE6"/>
    <w:rsid w:val="00345E1D"/>
    <w:rsid w:val="00391F16"/>
    <w:rsid w:val="003A5CBC"/>
    <w:rsid w:val="003B1388"/>
    <w:rsid w:val="003B418C"/>
    <w:rsid w:val="003B6548"/>
    <w:rsid w:val="003C782C"/>
    <w:rsid w:val="003F0216"/>
    <w:rsid w:val="00403E65"/>
    <w:rsid w:val="004279BF"/>
    <w:rsid w:val="00440E35"/>
    <w:rsid w:val="004B0D19"/>
    <w:rsid w:val="00502324"/>
    <w:rsid w:val="0051058E"/>
    <w:rsid w:val="00552413"/>
    <w:rsid w:val="00555DA8"/>
    <w:rsid w:val="005C2F93"/>
    <w:rsid w:val="005D20FE"/>
    <w:rsid w:val="005F0C03"/>
    <w:rsid w:val="00613AEE"/>
    <w:rsid w:val="006231EA"/>
    <w:rsid w:val="006435B4"/>
    <w:rsid w:val="006953FF"/>
    <w:rsid w:val="006A61BD"/>
    <w:rsid w:val="007444A6"/>
    <w:rsid w:val="007471B3"/>
    <w:rsid w:val="00747D57"/>
    <w:rsid w:val="00757463"/>
    <w:rsid w:val="00775EFF"/>
    <w:rsid w:val="007C3DEC"/>
    <w:rsid w:val="007E3A15"/>
    <w:rsid w:val="007E67FC"/>
    <w:rsid w:val="008060BF"/>
    <w:rsid w:val="00822F8A"/>
    <w:rsid w:val="00885BE0"/>
    <w:rsid w:val="008A6CD1"/>
    <w:rsid w:val="008B17CC"/>
    <w:rsid w:val="008F31FE"/>
    <w:rsid w:val="00946364"/>
    <w:rsid w:val="00995990"/>
    <w:rsid w:val="009A4E1D"/>
    <w:rsid w:val="00A217F2"/>
    <w:rsid w:val="00A361E0"/>
    <w:rsid w:val="00A45155"/>
    <w:rsid w:val="00A57FBB"/>
    <w:rsid w:val="00A80430"/>
    <w:rsid w:val="00B10037"/>
    <w:rsid w:val="00B55C28"/>
    <w:rsid w:val="00BD3924"/>
    <w:rsid w:val="00BE2255"/>
    <w:rsid w:val="00C05556"/>
    <w:rsid w:val="00C33E2D"/>
    <w:rsid w:val="00CA55B5"/>
    <w:rsid w:val="00CC0FCF"/>
    <w:rsid w:val="00CC763E"/>
    <w:rsid w:val="00CD2202"/>
    <w:rsid w:val="00DA331C"/>
    <w:rsid w:val="00DE0421"/>
    <w:rsid w:val="00E55BFE"/>
    <w:rsid w:val="00E55DFF"/>
    <w:rsid w:val="00E84858"/>
    <w:rsid w:val="00E92C95"/>
    <w:rsid w:val="00EC3662"/>
    <w:rsid w:val="00ED443A"/>
    <w:rsid w:val="00ED6E9D"/>
    <w:rsid w:val="00EE37A7"/>
    <w:rsid w:val="00F118FB"/>
    <w:rsid w:val="00FA03F6"/>
    <w:rsid w:val="00FA27A1"/>
    <w:rsid w:val="00FB4D5E"/>
    <w:rsid w:val="00FD5C96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BB0B"/>
  <w15:chartTrackingRefBased/>
  <w15:docId w15:val="{55393B80-5D1E-44DE-A37D-9EF96B21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60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08760D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08760D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08760D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8760D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08760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8760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8760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8760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8760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84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E84858"/>
  </w:style>
  <w:style w:type="paragraph" w:styleId="Footer">
    <w:name w:val="footer"/>
    <w:basedOn w:val="Normal"/>
    <w:link w:val="FooterChar"/>
    <w:unhideWhenUsed/>
    <w:qFormat/>
    <w:rsid w:val="00E84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858"/>
  </w:style>
  <w:style w:type="paragraph" w:styleId="NormalWeb">
    <w:name w:val="Normal (Web)"/>
    <w:basedOn w:val="Normal"/>
    <w:uiPriority w:val="99"/>
    <w:unhideWhenUsed/>
    <w:qFormat/>
    <w:rsid w:val="005D20FE"/>
    <w:pPr>
      <w:spacing w:before="100" w:beforeAutospacing="1" w:after="100" w:afterAutospacing="1"/>
    </w:pPr>
    <w:rPr>
      <w:szCs w:val="24"/>
    </w:rPr>
  </w:style>
  <w:style w:type="character" w:customStyle="1" w:styleId="Heading1Char">
    <w:name w:val="Heading 1 Char"/>
    <w:basedOn w:val="DefaultParagraphFont"/>
    <w:link w:val="Heading1"/>
    <w:rsid w:val="0008760D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08760D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08760D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08760D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08760D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08760D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08760D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08760D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08760D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BodyText">
    <w:name w:val="Body Text"/>
    <w:basedOn w:val="Normal"/>
    <w:link w:val="BodyTextChar"/>
    <w:qFormat/>
    <w:rsid w:val="0008760D"/>
    <w:pPr>
      <w:keepLines/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rsid w:val="0008760D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basedOn w:val="DefaultParagraphFont"/>
    <w:uiPriority w:val="99"/>
    <w:qFormat/>
    <w:rsid w:val="0008760D"/>
    <w:rPr>
      <w:color w:val="0000FF"/>
      <w:u w:val="single"/>
    </w:rPr>
  </w:style>
  <w:style w:type="table" w:styleId="TableGrid">
    <w:name w:val="Table Grid"/>
    <w:basedOn w:val="TableNormal"/>
    <w:qFormat/>
    <w:rsid w:val="0008760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8760D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qFormat/>
    <w:rsid w:val="0008760D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qFormat/>
    <w:rsid w:val="0008760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qFormat/>
    <w:rsid w:val="0008760D"/>
    <w:pPr>
      <w:tabs>
        <w:tab w:val="right" w:pos="9360"/>
      </w:tabs>
      <w:ind w:left="432" w:right="720"/>
    </w:pPr>
  </w:style>
  <w:style w:type="paragraph" w:styleId="ListParagraph">
    <w:name w:val="List Paragraph"/>
    <w:basedOn w:val="Normal"/>
    <w:uiPriority w:val="34"/>
    <w:qFormat/>
    <w:rsid w:val="0075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Manh</dc:creator>
  <cp:keywords/>
  <dc:description/>
  <cp:lastModifiedBy>chuong truong</cp:lastModifiedBy>
  <cp:revision>15</cp:revision>
  <dcterms:created xsi:type="dcterms:W3CDTF">2022-11-01T16:15:00Z</dcterms:created>
  <dcterms:modified xsi:type="dcterms:W3CDTF">2023-06-15T13:12:00Z</dcterms:modified>
</cp:coreProperties>
</file>