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BFE5F" w14:textId="43739064" w:rsidR="00641950" w:rsidRPr="00641950" w:rsidRDefault="00641950" w:rsidP="00641950">
      <w:pPr>
        <w:jc w:val="center"/>
        <w:rPr>
          <w:rFonts w:ascii="Times New Roman" w:hAnsi="Times New Roman" w:cs="Times New Roman"/>
          <w:sz w:val="28"/>
          <w:szCs w:val="28"/>
        </w:rPr>
      </w:pPr>
      <w:r w:rsidRPr="00641950">
        <w:rPr>
          <w:rFonts w:ascii="Times New Roman" w:hAnsi="Times New Roman" w:cs="Times New Roman"/>
          <w:sz w:val="28"/>
          <w:szCs w:val="28"/>
        </w:rPr>
        <w:t>Môn Tư Tưởng Hồ Chí Minh</w:t>
      </w:r>
    </w:p>
    <w:p w14:paraId="44632143" w14:textId="359450C9" w:rsidR="00641950" w:rsidRPr="00641950" w:rsidRDefault="00641950">
      <w:pPr>
        <w:rPr>
          <w:rFonts w:ascii="Times New Roman" w:hAnsi="Times New Roman" w:cs="Times New Roman"/>
          <w:sz w:val="26"/>
          <w:szCs w:val="26"/>
        </w:rPr>
      </w:pPr>
      <w:r w:rsidRPr="00641950">
        <w:rPr>
          <w:rFonts w:ascii="Times New Roman" w:hAnsi="Times New Roman" w:cs="Times New Roman"/>
          <w:sz w:val="26"/>
          <w:szCs w:val="26"/>
        </w:rPr>
        <w:t>Nguyễn Tiến Hoàng</w:t>
      </w:r>
    </w:p>
    <w:p w14:paraId="49F61489" w14:textId="1692A934" w:rsidR="00641950" w:rsidRPr="00641950" w:rsidRDefault="00641950">
      <w:pPr>
        <w:rPr>
          <w:rFonts w:ascii="Times New Roman" w:hAnsi="Times New Roman" w:cs="Times New Roman"/>
          <w:sz w:val="26"/>
          <w:szCs w:val="26"/>
        </w:rPr>
      </w:pPr>
      <w:r w:rsidRPr="00641950">
        <w:rPr>
          <w:rFonts w:ascii="Times New Roman" w:hAnsi="Times New Roman" w:cs="Times New Roman"/>
          <w:sz w:val="26"/>
          <w:szCs w:val="26"/>
        </w:rPr>
        <w:t>MSSV: 2111251</w:t>
      </w:r>
    </w:p>
    <w:p w14:paraId="7C28D550" w14:textId="1A2B39BB" w:rsidR="00641950" w:rsidRPr="00641950" w:rsidRDefault="00641950">
      <w:pPr>
        <w:rPr>
          <w:rFonts w:ascii="Times New Roman" w:hAnsi="Times New Roman" w:cs="Times New Roman"/>
          <w:sz w:val="26"/>
          <w:szCs w:val="26"/>
        </w:rPr>
      </w:pPr>
      <w:r w:rsidRPr="00641950">
        <w:rPr>
          <w:rFonts w:ascii="Times New Roman" w:hAnsi="Times New Roman" w:cs="Times New Roman"/>
          <w:sz w:val="26"/>
          <w:szCs w:val="26"/>
        </w:rPr>
        <w:t>Nhóm 4_L07</w:t>
      </w:r>
    </w:p>
    <w:p w14:paraId="2B684480" w14:textId="56F80C91" w:rsidR="000F611D" w:rsidRPr="00641950" w:rsidRDefault="00641950">
      <w:pPr>
        <w:rPr>
          <w:rFonts w:ascii="Times New Roman" w:hAnsi="Times New Roman" w:cs="Times New Roman"/>
          <w:b/>
          <w:bCs/>
          <w:sz w:val="26"/>
          <w:szCs w:val="26"/>
        </w:rPr>
      </w:pPr>
      <w:r w:rsidRPr="00641950">
        <w:rPr>
          <w:rFonts w:ascii="Times New Roman" w:hAnsi="Times New Roman" w:cs="Times New Roman"/>
          <w:b/>
          <w:bCs/>
          <w:sz w:val="26"/>
          <w:szCs w:val="26"/>
        </w:rPr>
        <w:t xml:space="preserve">Câu hỏi buổi 3: </w:t>
      </w:r>
      <w:r w:rsidRPr="00641950">
        <w:rPr>
          <w:rFonts w:ascii="Times New Roman" w:hAnsi="Times New Roman" w:cs="Times New Roman"/>
          <w:b/>
          <w:bCs/>
          <w:sz w:val="26"/>
          <w:szCs w:val="26"/>
        </w:rPr>
        <w:t>Tại sao đối với một dân tộc thì độc lập, tự do lại được xem là “quyền thiêng liêng” và “bất khả xâm phạm”?</w:t>
      </w:r>
    </w:p>
    <w:p w14:paraId="7C6159D5" w14:textId="1FA3BB0F" w:rsidR="00641950" w:rsidRPr="00641950" w:rsidRDefault="00641950" w:rsidP="00641950">
      <w:pPr>
        <w:rPr>
          <w:rFonts w:ascii="Times New Roman" w:hAnsi="Times New Roman" w:cs="Times New Roman"/>
          <w:sz w:val="26"/>
          <w:szCs w:val="26"/>
        </w:rPr>
      </w:pPr>
      <w:r w:rsidRPr="00641950">
        <w:rPr>
          <w:rFonts w:ascii="Times New Roman" w:hAnsi="Times New Roman" w:cs="Times New Roman"/>
          <w:sz w:val="26"/>
          <w:szCs w:val="26"/>
        </w:rPr>
        <w:t xml:space="preserve">Độc lập và tự do được xem là </w:t>
      </w:r>
      <w:r>
        <w:rPr>
          <w:rFonts w:ascii="Times New Roman" w:hAnsi="Times New Roman" w:cs="Times New Roman"/>
          <w:sz w:val="26"/>
          <w:szCs w:val="26"/>
        </w:rPr>
        <w:t xml:space="preserve"> </w:t>
      </w:r>
      <w:r w:rsidRPr="00641950">
        <w:rPr>
          <w:rFonts w:ascii="Times New Roman" w:hAnsi="Times New Roman" w:cs="Times New Roman"/>
          <w:sz w:val="26"/>
          <w:szCs w:val="26"/>
        </w:rPr>
        <w:t>“quyền thiêng liêng”</w:t>
      </w:r>
      <w:r>
        <w:rPr>
          <w:rFonts w:ascii="Times New Roman" w:hAnsi="Times New Roman" w:cs="Times New Roman"/>
          <w:sz w:val="26"/>
          <w:szCs w:val="26"/>
        </w:rPr>
        <w:t xml:space="preserve"> </w:t>
      </w:r>
      <w:r w:rsidRPr="00641950">
        <w:rPr>
          <w:rFonts w:ascii="Times New Roman" w:hAnsi="Times New Roman" w:cs="Times New Roman"/>
          <w:sz w:val="26"/>
          <w:szCs w:val="26"/>
        </w:rPr>
        <w:t>và “bất khả xâm phạm”</w:t>
      </w:r>
      <w:r>
        <w:rPr>
          <w:rFonts w:ascii="Times New Roman" w:hAnsi="Times New Roman" w:cs="Times New Roman"/>
          <w:sz w:val="26"/>
          <w:szCs w:val="26"/>
        </w:rPr>
        <w:t xml:space="preserve"> </w:t>
      </w:r>
      <w:r w:rsidRPr="00641950">
        <w:rPr>
          <w:rFonts w:ascii="Times New Roman" w:hAnsi="Times New Roman" w:cs="Times New Roman"/>
          <w:sz w:val="26"/>
          <w:szCs w:val="26"/>
        </w:rPr>
        <w:t xml:space="preserve">đối với một dân tộc vì những lý do sâu xa liên quan đến bản chất con người, giá trị lịch sử và sự phát triển bền vững của quốc gia. </w:t>
      </w:r>
    </w:p>
    <w:p w14:paraId="41A387F7" w14:textId="19AC9A72" w:rsidR="00641950" w:rsidRDefault="00641950" w:rsidP="00641950">
      <w:pPr>
        <w:pStyle w:val="ListParagraph"/>
        <w:numPr>
          <w:ilvl w:val="0"/>
          <w:numId w:val="2"/>
        </w:numPr>
        <w:rPr>
          <w:rFonts w:ascii="Times New Roman" w:hAnsi="Times New Roman" w:cs="Times New Roman"/>
          <w:sz w:val="26"/>
          <w:szCs w:val="26"/>
        </w:rPr>
      </w:pPr>
      <w:r w:rsidRPr="00641950">
        <w:rPr>
          <w:rFonts w:ascii="Times New Roman" w:hAnsi="Times New Roman" w:cs="Times New Roman"/>
          <w:sz w:val="26"/>
          <w:szCs w:val="26"/>
        </w:rPr>
        <w:t>Bản chất tự nhiên của con người và dân tộc</w:t>
      </w:r>
      <w:r w:rsidRPr="00641950">
        <w:rPr>
          <w:rFonts w:ascii="Times New Roman" w:hAnsi="Times New Roman" w:cs="Times New Roman"/>
          <w:sz w:val="26"/>
          <w:szCs w:val="26"/>
        </w:rPr>
        <w:t xml:space="preserve"> </w:t>
      </w:r>
      <w:r w:rsidRPr="00641950">
        <w:rPr>
          <w:rFonts w:ascii="Times New Roman" w:hAnsi="Times New Roman" w:cs="Times New Roman"/>
          <w:sz w:val="26"/>
          <w:szCs w:val="26"/>
        </w:rPr>
        <w:t>:</w:t>
      </w:r>
    </w:p>
    <w:p w14:paraId="12217566" w14:textId="70B5E47D" w:rsidR="00641950" w:rsidRPr="00641950" w:rsidRDefault="00641950" w:rsidP="00641950">
      <w:pPr>
        <w:rPr>
          <w:rFonts w:ascii="Times New Roman" w:hAnsi="Times New Roman" w:cs="Times New Roman"/>
          <w:sz w:val="26"/>
          <w:szCs w:val="26"/>
        </w:rPr>
      </w:pPr>
      <w:r w:rsidRPr="00A43DA0">
        <w:rPr>
          <w:rFonts w:ascii="Times New Roman" w:hAnsi="Times New Roman" w:cs="Times New Roman"/>
          <w:sz w:val="26"/>
          <w:szCs w:val="26"/>
        </w:rPr>
        <w:t>Chủ tịch Hồ Chí Minh đã chỉ ra rằng</w:t>
      </w:r>
      <w:r w:rsidRPr="00A43DA0">
        <w:rPr>
          <w:rFonts w:ascii="Times New Roman" w:hAnsi="Times New Roman" w:cs="Times New Roman"/>
          <w:i/>
          <w:iCs/>
          <w:sz w:val="26"/>
          <w:szCs w:val="26"/>
        </w:rPr>
        <w:t>: “Tự do độc lập là quyền trời cho của mỗi dân tộc... Hễ một dân tộc đã kiên quyết đứng lên đấu tranh cho tổ quốc họ thì không ai, không lực lượng gì chiến thắng được họ …”</w:t>
      </w:r>
      <w:r w:rsidRPr="00A43DA0">
        <w:rPr>
          <w:rFonts w:ascii="Times New Roman" w:hAnsi="Times New Roman" w:cs="Times New Roman"/>
          <w:i/>
          <w:iCs/>
          <w:sz w:val="26"/>
          <w:szCs w:val="26"/>
        </w:rPr>
        <w:t>.</w:t>
      </w:r>
      <w:r>
        <w:rPr>
          <w:rFonts w:ascii="Times New Roman" w:hAnsi="Times New Roman" w:cs="Times New Roman"/>
          <w:sz w:val="26"/>
          <w:szCs w:val="26"/>
        </w:rPr>
        <w:t xml:space="preserve"> </w:t>
      </w:r>
      <w:r w:rsidRPr="00641950">
        <w:rPr>
          <w:rFonts w:ascii="Times New Roman" w:hAnsi="Times New Roman" w:cs="Times New Roman"/>
          <w:sz w:val="26"/>
          <w:szCs w:val="26"/>
        </w:rPr>
        <w:t xml:space="preserve">Con người sinh ra với khát vọng tự do, mong muốn được làm chủ cuộc sống của mình. </w:t>
      </w:r>
      <w:r>
        <w:rPr>
          <w:rFonts w:ascii="Times New Roman" w:hAnsi="Times New Roman" w:cs="Times New Roman"/>
          <w:sz w:val="26"/>
          <w:szCs w:val="26"/>
        </w:rPr>
        <w:t>M</w:t>
      </w:r>
      <w:r w:rsidRPr="00641950">
        <w:rPr>
          <w:rFonts w:ascii="Times New Roman" w:hAnsi="Times New Roman" w:cs="Times New Roman"/>
          <w:sz w:val="26"/>
          <w:szCs w:val="26"/>
        </w:rPr>
        <w:t>ột dân tộc có quyền tự quyết định vận mệnh, phát triển theo con đường riêng phù hợp với bản sắc và lợi ích của mình.</w:t>
      </w:r>
    </w:p>
    <w:p w14:paraId="58D56D26" w14:textId="77777777" w:rsidR="0056481A" w:rsidRDefault="00641950" w:rsidP="00641950">
      <w:pPr>
        <w:rPr>
          <w:rFonts w:ascii="Merriweather" w:hAnsi="Merriweather"/>
          <w:color w:val="333333"/>
          <w:shd w:val="clear" w:color="auto" w:fill="FFFFFF"/>
        </w:rPr>
      </w:pPr>
      <w:r w:rsidRPr="00641950">
        <w:rPr>
          <w:rFonts w:ascii="Times New Roman" w:hAnsi="Times New Roman" w:cs="Times New Roman"/>
          <w:sz w:val="26"/>
          <w:szCs w:val="26"/>
        </w:rPr>
        <w:t>Độc lập giúp dân tộc làm chủ đất nước, không bị phụ thuộc hay chi phối bởi thế lực ngoại bang. Tự do</w:t>
      </w:r>
      <w:r w:rsidRPr="00641950">
        <w:rPr>
          <w:rFonts w:ascii="Times New Roman" w:hAnsi="Times New Roman" w:cs="Times New Roman"/>
          <w:sz w:val="26"/>
          <w:szCs w:val="26"/>
        </w:rPr>
        <w:t xml:space="preserve"> </w:t>
      </w:r>
      <w:r w:rsidRPr="00641950">
        <w:rPr>
          <w:rFonts w:ascii="Times New Roman" w:hAnsi="Times New Roman" w:cs="Times New Roman"/>
          <w:sz w:val="26"/>
          <w:szCs w:val="26"/>
        </w:rPr>
        <w:t>bảo đảm quyền tự do ngôn luận, tư tưởng, hành động cho từng cá nhân trong xã hội.</w:t>
      </w:r>
      <w:r>
        <w:rPr>
          <w:rFonts w:ascii="Merriweather" w:hAnsi="Merriweather"/>
          <w:color w:val="333333"/>
          <w:shd w:val="clear" w:color="auto" w:fill="FFFFFF"/>
        </w:rPr>
        <w:t xml:space="preserve"> </w:t>
      </w:r>
    </w:p>
    <w:p w14:paraId="56B2B811" w14:textId="5C0577E5" w:rsidR="00641950" w:rsidRPr="00641950" w:rsidRDefault="00641950" w:rsidP="00641950">
      <w:pPr>
        <w:rPr>
          <w:rFonts w:ascii="Times New Roman" w:hAnsi="Times New Roman" w:cs="Times New Roman"/>
          <w:sz w:val="26"/>
          <w:szCs w:val="26"/>
        </w:rPr>
      </w:pPr>
      <w:r w:rsidRPr="00641950">
        <w:rPr>
          <w:rFonts w:ascii="Times New Roman" w:hAnsi="Times New Roman" w:cs="Times New Roman"/>
          <w:sz w:val="26"/>
          <w:szCs w:val="26"/>
        </w:rPr>
        <w:t>Vì vậy, mọi sự xâm phạm liên quan đến quyền độc lập, tự do của dân tộc đều trái với đạo lý và lẽ phải, đều xâm phạm một cách nghiêm trọng quyền thiêng liêng vốn có của các dân tộc</w:t>
      </w:r>
    </w:p>
    <w:p w14:paraId="214C5745" w14:textId="173E464E" w:rsidR="00641950" w:rsidRPr="00641950" w:rsidRDefault="00641950" w:rsidP="00641950">
      <w:pPr>
        <w:rPr>
          <w:rFonts w:ascii="Times New Roman" w:hAnsi="Times New Roman" w:cs="Times New Roman"/>
          <w:sz w:val="26"/>
          <w:szCs w:val="26"/>
        </w:rPr>
      </w:pPr>
      <w:r w:rsidRPr="00641950">
        <w:rPr>
          <w:rFonts w:ascii="Times New Roman" w:hAnsi="Times New Roman" w:cs="Times New Roman"/>
          <w:sz w:val="26"/>
          <w:szCs w:val="26"/>
        </w:rPr>
        <w:t xml:space="preserve">2. </w:t>
      </w:r>
      <w:r>
        <w:rPr>
          <w:rFonts w:ascii="Times New Roman" w:hAnsi="Times New Roman" w:cs="Times New Roman"/>
          <w:sz w:val="26"/>
          <w:szCs w:val="26"/>
        </w:rPr>
        <w:t xml:space="preserve"> </w:t>
      </w:r>
      <w:r w:rsidRPr="00641950">
        <w:rPr>
          <w:rFonts w:ascii="Times New Roman" w:hAnsi="Times New Roman" w:cs="Times New Roman"/>
          <w:sz w:val="26"/>
          <w:szCs w:val="26"/>
        </w:rPr>
        <w:t>Giá trị lịch sử và tinh thần dân tộc</w:t>
      </w:r>
      <w:r>
        <w:rPr>
          <w:rFonts w:ascii="Times New Roman" w:hAnsi="Times New Roman" w:cs="Times New Roman"/>
          <w:sz w:val="26"/>
          <w:szCs w:val="26"/>
        </w:rPr>
        <w:t xml:space="preserve"> </w:t>
      </w:r>
      <w:r w:rsidRPr="00641950">
        <w:rPr>
          <w:rFonts w:ascii="Times New Roman" w:hAnsi="Times New Roman" w:cs="Times New Roman"/>
          <w:sz w:val="26"/>
          <w:szCs w:val="26"/>
        </w:rPr>
        <w:t>:</w:t>
      </w:r>
    </w:p>
    <w:p w14:paraId="08BCA58C" w14:textId="623D77C2" w:rsidR="00641950" w:rsidRPr="00A43DA0" w:rsidRDefault="00641950" w:rsidP="00A43DA0">
      <w:pPr>
        <w:rPr>
          <w:rFonts w:ascii="Times New Roman" w:hAnsi="Times New Roman" w:cs="Times New Roman"/>
          <w:sz w:val="26"/>
          <w:szCs w:val="26"/>
        </w:rPr>
      </w:pPr>
      <w:r w:rsidRPr="00A43DA0">
        <w:rPr>
          <w:rFonts w:ascii="Times New Roman" w:hAnsi="Times New Roman" w:cs="Times New Roman"/>
          <w:sz w:val="26"/>
          <w:szCs w:val="26"/>
        </w:rPr>
        <w:t>Trong suốt chiều dài lịch sử, nhiều dân tộc đã phải trải qua biết bao gian khổ, hy sinh để giành lại và bảo vệ quyền độc lập, tự do. Ở Việt Nam, những cuộc kháng chiến chống ngoại xâm như chống Pháp, chống Mỹ là minh chứng rõ ràng cho tinh thần đấu tranh không khuất phục để bảo vệ hai giá trị thiêng liêng này.</w:t>
      </w:r>
    </w:p>
    <w:p w14:paraId="31DF2603" w14:textId="167A1110" w:rsidR="00641950" w:rsidRPr="00A43DA0" w:rsidRDefault="00641950" w:rsidP="00A43DA0">
      <w:pPr>
        <w:rPr>
          <w:rFonts w:ascii="Times New Roman" w:hAnsi="Times New Roman" w:cs="Times New Roman"/>
          <w:sz w:val="26"/>
          <w:szCs w:val="26"/>
        </w:rPr>
      </w:pPr>
      <w:r w:rsidRPr="00A43DA0">
        <w:rPr>
          <w:rFonts w:ascii="Times New Roman" w:hAnsi="Times New Roman" w:cs="Times New Roman"/>
          <w:sz w:val="26"/>
          <w:szCs w:val="26"/>
        </w:rPr>
        <w:t>Độc lập, tự do không chỉ là thành quả của lịch sử mà còn là niềm tự hào và tinh thần đoàn kết của cả dân tộc.</w:t>
      </w:r>
    </w:p>
    <w:p w14:paraId="58C20F50" w14:textId="04630893" w:rsidR="00641950" w:rsidRPr="00641950" w:rsidRDefault="00641950" w:rsidP="00641950">
      <w:pPr>
        <w:rPr>
          <w:rFonts w:ascii="Times New Roman" w:hAnsi="Times New Roman" w:cs="Times New Roman"/>
          <w:sz w:val="26"/>
          <w:szCs w:val="26"/>
        </w:rPr>
      </w:pPr>
      <w:r w:rsidRPr="00641950">
        <w:rPr>
          <w:rFonts w:ascii="Times New Roman" w:hAnsi="Times New Roman" w:cs="Times New Roman"/>
          <w:sz w:val="26"/>
          <w:szCs w:val="26"/>
        </w:rPr>
        <w:t xml:space="preserve">3. </w:t>
      </w:r>
      <w:r>
        <w:rPr>
          <w:rFonts w:ascii="Times New Roman" w:hAnsi="Times New Roman" w:cs="Times New Roman"/>
          <w:sz w:val="26"/>
          <w:szCs w:val="26"/>
        </w:rPr>
        <w:t xml:space="preserve"> </w:t>
      </w:r>
      <w:r w:rsidRPr="00641950">
        <w:rPr>
          <w:rFonts w:ascii="Times New Roman" w:hAnsi="Times New Roman" w:cs="Times New Roman"/>
          <w:sz w:val="26"/>
          <w:szCs w:val="26"/>
        </w:rPr>
        <w:t>Cơ sở cho sự phát triển bền vững</w:t>
      </w:r>
      <w:r>
        <w:rPr>
          <w:rFonts w:ascii="Times New Roman" w:hAnsi="Times New Roman" w:cs="Times New Roman"/>
          <w:sz w:val="26"/>
          <w:szCs w:val="26"/>
        </w:rPr>
        <w:t xml:space="preserve"> </w:t>
      </w:r>
      <w:r w:rsidRPr="00641950">
        <w:rPr>
          <w:rFonts w:ascii="Times New Roman" w:hAnsi="Times New Roman" w:cs="Times New Roman"/>
          <w:sz w:val="26"/>
          <w:szCs w:val="26"/>
        </w:rPr>
        <w:t>:</w:t>
      </w:r>
    </w:p>
    <w:p w14:paraId="27D2622E" w14:textId="3EA3D517" w:rsidR="00641950" w:rsidRPr="00A43DA0" w:rsidRDefault="00641950" w:rsidP="00A43DA0">
      <w:pPr>
        <w:rPr>
          <w:rFonts w:ascii="Times New Roman" w:hAnsi="Times New Roman" w:cs="Times New Roman"/>
          <w:sz w:val="26"/>
          <w:szCs w:val="26"/>
        </w:rPr>
      </w:pPr>
      <w:r w:rsidRPr="00A43DA0">
        <w:rPr>
          <w:rFonts w:ascii="Times New Roman" w:hAnsi="Times New Roman" w:cs="Times New Roman"/>
          <w:sz w:val="26"/>
          <w:szCs w:val="26"/>
        </w:rPr>
        <w:t>Một quốc gia không độc lập sẽ không thể tự chủ về chính trị, kinh tế và văn hóa, dẫn đến nguy cơ tụt hậu và lệ thuộc lâu dài.</w:t>
      </w:r>
    </w:p>
    <w:p w14:paraId="4C2B5ADD" w14:textId="476C6EE6" w:rsidR="00641950" w:rsidRPr="00A43DA0" w:rsidRDefault="00641950" w:rsidP="00A43DA0">
      <w:pPr>
        <w:rPr>
          <w:rFonts w:ascii="Times New Roman" w:hAnsi="Times New Roman" w:cs="Times New Roman"/>
          <w:sz w:val="26"/>
          <w:szCs w:val="26"/>
        </w:rPr>
      </w:pPr>
      <w:r w:rsidRPr="00A43DA0">
        <w:rPr>
          <w:rFonts w:ascii="Times New Roman" w:hAnsi="Times New Roman" w:cs="Times New Roman"/>
          <w:sz w:val="26"/>
          <w:szCs w:val="26"/>
        </w:rPr>
        <w:lastRenderedPageBreak/>
        <w:t>Tự do bảo đảm cho sự sáng tạo, đổi mới và phát triển toàn diện của con người và xã hội. Không có tự do, con người không thể phát huy hết tiềm năng của mình, xã hội sẽ trì trệ và kém phát triển.</w:t>
      </w:r>
    </w:p>
    <w:p w14:paraId="50FFA6CF" w14:textId="55CEDCC4" w:rsidR="00641950" w:rsidRPr="00641950" w:rsidRDefault="00641950" w:rsidP="00641950">
      <w:pPr>
        <w:rPr>
          <w:rFonts w:ascii="Times New Roman" w:hAnsi="Times New Roman" w:cs="Times New Roman"/>
          <w:sz w:val="26"/>
          <w:szCs w:val="26"/>
        </w:rPr>
      </w:pPr>
      <w:r w:rsidRPr="00641950">
        <w:rPr>
          <w:rFonts w:ascii="Times New Roman" w:hAnsi="Times New Roman" w:cs="Times New Roman"/>
          <w:sz w:val="26"/>
          <w:szCs w:val="26"/>
        </w:rPr>
        <w:t xml:space="preserve">4. </w:t>
      </w:r>
      <w:r>
        <w:rPr>
          <w:rFonts w:ascii="Times New Roman" w:hAnsi="Times New Roman" w:cs="Times New Roman"/>
          <w:sz w:val="26"/>
          <w:szCs w:val="26"/>
        </w:rPr>
        <w:t xml:space="preserve"> </w:t>
      </w:r>
      <w:r w:rsidRPr="00641950">
        <w:rPr>
          <w:rFonts w:ascii="Times New Roman" w:hAnsi="Times New Roman" w:cs="Times New Roman"/>
          <w:sz w:val="26"/>
          <w:szCs w:val="26"/>
        </w:rPr>
        <w:t>Tính pháp lý quốc tế</w:t>
      </w:r>
      <w:r>
        <w:rPr>
          <w:rFonts w:ascii="Times New Roman" w:hAnsi="Times New Roman" w:cs="Times New Roman"/>
          <w:sz w:val="26"/>
          <w:szCs w:val="26"/>
        </w:rPr>
        <w:t xml:space="preserve"> </w:t>
      </w:r>
      <w:r w:rsidRPr="00641950">
        <w:rPr>
          <w:rFonts w:ascii="Times New Roman" w:hAnsi="Times New Roman" w:cs="Times New Roman"/>
          <w:sz w:val="26"/>
          <w:szCs w:val="26"/>
        </w:rPr>
        <w:t>:</w:t>
      </w:r>
    </w:p>
    <w:p w14:paraId="2CBEB18C" w14:textId="4BEA507F" w:rsidR="00641950" w:rsidRPr="00641950" w:rsidRDefault="00641950" w:rsidP="00641950">
      <w:pPr>
        <w:rPr>
          <w:rFonts w:ascii="Times New Roman" w:hAnsi="Times New Roman" w:cs="Times New Roman"/>
          <w:sz w:val="26"/>
          <w:szCs w:val="26"/>
        </w:rPr>
      </w:pPr>
      <w:r w:rsidRPr="00641950">
        <w:rPr>
          <w:rFonts w:ascii="Times New Roman" w:hAnsi="Times New Roman" w:cs="Times New Roman"/>
          <w:sz w:val="26"/>
          <w:szCs w:val="26"/>
        </w:rPr>
        <w:t xml:space="preserve"> Quyền độc lập và tự do của các dân tộc được công nhận trong các văn kiện quốc tế, như </w:t>
      </w:r>
      <w:r>
        <w:rPr>
          <w:rFonts w:ascii="Times New Roman" w:hAnsi="Times New Roman" w:cs="Times New Roman"/>
          <w:sz w:val="26"/>
          <w:szCs w:val="26"/>
        </w:rPr>
        <w:t xml:space="preserve"> </w:t>
      </w:r>
      <w:r w:rsidRPr="00641950">
        <w:rPr>
          <w:rFonts w:ascii="Times New Roman" w:hAnsi="Times New Roman" w:cs="Times New Roman"/>
          <w:sz w:val="26"/>
          <w:szCs w:val="26"/>
        </w:rPr>
        <w:t>Hiến chương Liên Hợp Quốc</w:t>
      </w:r>
      <w:r>
        <w:rPr>
          <w:rFonts w:ascii="Times New Roman" w:hAnsi="Times New Roman" w:cs="Times New Roman"/>
          <w:sz w:val="26"/>
          <w:szCs w:val="26"/>
        </w:rPr>
        <w:t xml:space="preserve"> </w:t>
      </w:r>
      <w:r w:rsidRPr="00641950">
        <w:rPr>
          <w:rFonts w:ascii="Times New Roman" w:hAnsi="Times New Roman" w:cs="Times New Roman"/>
          <w:sz w:val="26"/>
          <w:szCs w:val="26"/>
        </w:rPr>
        <w:t xml:space="preserve">, khẳng định rằng mọi dân tộc đều có quyền tự quyết, không bị can thiệp từ bên </w:t>
      </w:r>
      <w:r>
        <w:rPr>
          <w:rFonts w:ascii="Times New Roman" w:hAnsi="Times New Roman" w:cs="Times New Roman"/>
          <w:sz w:val="26"/>
          <w:szCs w:val="26"/>
        </w:rPr>
        <w:t>ngoài.</w:t>
      </w:r>
    </w:p>
    <w:p w14:paraId="7614EBD2" w14:textId="52912274" w:rsidR="00641950" w:rsidRPr="00641950" w:rsidRDefault="00641950" w:rsidP="00641950">
      <w:pPr>
        <w:rPr>
          <w:rFonts w:ascii="Times New Roman" w:hAnsi="Times New Roman" w:cs="Times New Roman"/>
          <w:sz w:val="26"/>
          <w:szCs w:val="26"/>
        </w:rPr>
      </w:pPr>
      <w:r w:rsidRPr="00641950">
        <w:rPr>
          <w:rFonts w:ascii="Times New Roman" w:hAnsi="Times New Roman" w:cs="Times New Roman"/>
          <w:sz w:val="26"/>
          <w:szCs w:val="26"/>
        </w:rPr>
        <w:t>Chính vì những lý do trên,</w:t>
      </w:r>
      <w:r>
        <w:rPr>
          <w:rFonts w:ascii="Times New Roman" w:hAnsi="Times New Roman" w:cs="Times New Roman"/>
          <w:sz w:val="26"/>
          <w:szCs w:val="26"/>
        </w:rPr>
        <w:t xml:space="preserve"> </w:t>
      </w:r>
      <w:r w:rsidRPr="00641950">
        <w:rPr>
          <w:rFonts w:ascii="Times New Roman" w:hAnsi="Times New Roman" w:cs="Times New Roman"/>
          <w:sz w:val="26"/>
          <w:szCs w:val="26"/>
        </w:rPr>
        <w:t>độc lập, tự do</w:t>
      </w:r>
      <w:r>
        <w:rPr>
          <w:rFonts w:ascii="Times New Roman" w:hAnsi="Times New Roman" w:cs="Times New Roman"/>
          <w:sz w:val="26"/>
          <w:szCs w:val="26"/>
        </w:rPr>
        <w:t xml:space="preserve"> </w:t>
      </w:r>
      <w:r w:rsidRPr="00641950">
        <w:rPr>
          <w:rFonts w:ascii="Times New Roman" w:hAnsi="Times New Roman" w:cs="Times New Roman"/>
          <w:sz w:val="26"/>
          <w:szCs w:val="26"/>
        </w:rPr>
        <w:t>không chỉ là quyền cơ bản</w:t>
      </w:r>
      <w:r>
        <w:rPr>
          <w:rFonts w:ascii="Times New Roman" w:hAnsi="Times New Roman" w:cs="Times New Roman"/>
          <w:sz w:val="26"/>
          <w:szCs w:val="26"/>
        </w:rPr>
        <w:t xml:space="preserve"> </w:t>
      </w:r>
      <w:r w:rsidRPr="00641950">
        <w:rPr>
          <w:rFonts w:ascii="Times New Roman" w:hAnsi="Times New Roman" w:cs="Times New Roman"/>
          <w:sz w:val="26"/>
          <w:szCs w:val="26"/>
        </w:rPr>
        <w:t>, mà còn là</w:t>
      </w:r>
      <w:r>
        <w:rPr>
          <w:rFonts w:ascii="Times New Roman" w:hAnsi="Times New Roman" w:cs="Times New Roman"/>
          <w:sz w:val="26"/>
          <w:szCs w:val="26"/>
        </w:rPr>
        <w:t xml:space="preserve"> </w:t>
      </w:r>
      <w:r w:rsidRPr="00641950">
        <w:rPr>
          <w:rFonts w:ascii="Times New Roman" w:hAnsi="Times New Roman" w:cs="Times New Roman"/>
          <w:sz w:val="26"/>
          <w:szCs w:val="26"/>
        </w:rPr>
        <w:t>giá trị thiêng liêng</w:t>
      </w:r>
      <w:r>
        <w:rPr>
          <w:rFonts w:ascii="Times New Roman" w:hAnsi="Times New Roman" w:cs="Times New Roman"/>
          <w:sz w:val="26"/>
          <w:szCs w:val="26"/>
        </w:rPr>
        <w:t xml:space="preserve"> </w:t>
      </w:r>
      <w:r w:rsidRPr="00641950">
        <w:rPr>
          <w:rFonts w:ascii="Times New Roman" w:hAnsi="Times New Roman" w:cs="Times New Roman"/>
          <w:sz w:val="26"/>
          <w:szCs w:val="26"/>
        </w:rPr>
        <w:t>, không thể bị xâm phạm hay chối bỏ đối với bất kỳ dân tộc nào.</w:t>
      </w:r>
    </w:p>
    <w:sectPr w:rsidR="00641950" w:rsidRPr="00641950" w:rsidSect="002F5384">
      <w:pgSz w:w="12240" w:h="15840"/>
      <w:pgMar w:top="1440" w:right="1440" w:bottom="1440" w:left="1440" w:header="720" w:footer="720"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rriweather">
    <w:charset w:val="A3"/>
    <w:family w:val="auto"/>
    <w:pitch w:val="variable"/>
    <w:sig w:usb0="20000207" w:usb1="00000002"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32A5A"/>
    <w:multiLevelType w:val="hybridMultilevel"/>
    <w:tmpl w:val="0256FCAC"/>
    <w:lvl w:ilvl="0" w:tplc="7B04CDA0">
      <w:numFmt w:val="bullet"/>
      <w:lvlText w:val="-"/>
      <w:lvlJc w:val="left"/>
      <w:pPr>
        <w:ind w:left="552"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377E7"/>
    <w:multiLevelType w:val="hybridMultilevel"/>
    <w:tmpl w:val="4C76C432"/>
    <w:lvl w:ilvl="0" w:tplc="7B04CDA0">
      <w:numFmt w:val="bullet"/>
      <w:lvlText w:val="-"/>
      <w:lvlJc w:val="left"/>
      <w:pPr>
        <w:ind w:left="552" w:hanging="360"/>
      </w:pPr>
      <w:rPr>
        <w:rFonts w:ascii="Times New Roman" w:eastAsiaTheme="minorHAnsi" w:hAnsi="Times New Roman" w:cs="Times New Roman" w:hint="default"/>
      </w:rPr>
    </w:lvl>
    <w:lvl w:ilvl="1" w:tplc="04090003" w:tentative="1">
      <w:start w:val="1"/>
      <w:numFmt w:val="bullet"/>
      <w:lvlText w:val="o"/>
      <w:lvlJc w:val="left"/>
      <w:pPr>
        <w:ind w:left="1272" w:hanging="360"/>
      </w:pPr>
      <w:rPr>
        <w:rFonts w:ascii="Courier New" w:hAnsi="Courier New" w:cs="Courier New" w:hint="default"/>
      </w:rPr>
    </w:lvl>
    <w:lvl w:ilvl="2" w:tplc="04090005" w:tentative="1">
      <w:start w:val="1"/>
      <w:numFmt w:val="bullet"/>
      <w:lvlText w:val=""/>
      <w:lvlJc w:val="left"/>
      <w:pPr>
        <w:ind w:left="1992" w:hanging="360"/>
      </w:pPr>
      <w:rPr>
        <w:rFonts w:ascii="Wingdings" w:hAnsi="Wingdings" w:hint="default"/>
      </w:rPr>
    </w:lvl>
    <w:lvl w:ilvl="3" w:tplc="04090001" w:tentative="1">
      <w:start w:val="1"/>
      <w:numFmt w:val="bullet"/>
      <w:lvlText w:val=""/>
      <w:lvlJc w:val="left"/>
      <w:pPr>
        <w:ind w:left="2712" w:hanging="360"/>
      </w:pPr>
      <w:rPr>
        <w:rFonts w:ascii="Symbol" w:hAnsi="Symbol" w:hint="default"/>
      </w:rPr>
    </w:lvl>
    <w:lvl w:ilvl="4" w:tplc="04090003" w:tentative="1">
      <w:start w:val="1"/>
      <w:numFmt w:val="bullet"/>
      <w:lvlText w:val="o"/>
      <w:lvlJc w:val="left"/>
      <w:pPr>
        <w:ind w:left="3432" w:hanging="360"/>
      </w:pPr>
      <w:rPr>
        <w:rFonts w:ascii="Courier New" w:hAnsi="Courier New" w:cs="Courier New" w:hint="default"/>
      </w:rPr>
    </w:lvl>
    <w:lvl w:ilvl="5" w:tplc="04090005" w:tentative="1">
      <w:start w:val="1"/>
      <w:numFmt w:val="bullet"/>
      <w:lvlText w:val=""/>
      <w:lvlJc w:val="left"/>
      <w:pPr>
        <w:ind w:left="4152" w:hanging="360"/>
      </w:pPr>
      <w:rPr>
        <w:rFonts w:ascii="Wingdings" w:hAnsi="Wingdings" w:hint="default"/>
      </w:rPr>
    </w:lvl>
    <w:lvl w:ilvl="6" w:tplc="04090001" w:tentative="1">
      <w:start w:val="1"/>
      <w:numFmt w:val="bullet"/>
      <w:lvlText w:val=""/>
      <w:lvlJc w:val="left"/>
      <w:pPr>
        <w:ind w:left="4872" w:hanging="360"/>
      </w:pPr>
      <w:rPr>
        <w:rFonts w:ascii="Symbol" w:hAnsi="Symbol" w:hint="default"/>
      </w:rPr>
    </w:lvl>
    <w:lvl w:ilvl="7" w:tplc="04090003" w:tentative="1">
      <w:start w:val="1"/>
      <w:numFmt w:val="bullet"/>
      <w:lvlText w:val="o"/>
      <w:lvlJc w:val="left"/>
      <w:pPr>
        <w:ind w:left="5592" w:hanging="360"/>
      </w:pPr>
      <w:rPr>
        <w:rFonts w:ascii="Courier New" w:hAnsi="Courier New" w:cs="Courier New" w:hint="default"/>
      </w:rPr>
    </w:lvl>
    <w:lvl w:ilvl="8" w:tplc="04090005" w:tentative="1">
      <w:start w:val="1"/>
      <w:numFmt w:val="bullet"/>
      <w:lvlText w:val=""/>
      <w:lvlJc w:val="left"/>
      <w:pPr>
        <w:ind w:left="6312" w:hanging="360"/>
      </w:pPr>
      <w:rPr>
        <w:rFonts w:ascii="Wingdings" w:hAnsi="Wingdings" w:hint="default"/>
      </w:rPr>
    </w:lvl>
  </w:abstractNum>
  <w:abstractNum w:abstractNumId="2" w15:restartNumberingAfterBreak="0">
    <w:nsid w:val="0DD3140D"/>
    <w:multiLevelType w:val="hybridMultilevel"/>
    <w:tmpl w:val="B48C0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36221"/>
    <w:multiLevelType w:val="hybridMultilevel"/>
    <w:tmpl w:val="D43A3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F01A8F"/>
    <w:multiLevelType w:val="hybridMultilevel"/>
    <w:tmpl w:val="373EA7B6"/>
    <w:lvl w:ilvl="0" w:tplc="04090001">
      <w:start w:val="1"/>
      <w:numFmt w:val="bullet"/>
      <w:lvlText w:val=""/>
      <w:lvlJc w:val="left"/>
      <w:pPr>
        <w:ind w:left="720" w:hanging="360"/>
      </w:pPr>
      <w:rPr>
        <w:rFonts w:ascii="Symbol" w:hAnsi="Symbol" w:hint="default"/>
      </w:rPr>
    </w:lvl>
    <w:lvl w:ilvl="1" w:tplc="8F068148">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AE79A7"/>
    <w:multiLevelType w:val="hybridMultilevel"/>
    <w:tmpl w:val="94621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606156"/>
    <w:multiLevelType w:val="hybridMultilevel"/>
    <w:tmpl w:val="0B32BBBA"/>
    <w:lvl w:ilvl="0" w:tplc="7B04CDA0">
      <w:numFmt w:val="bullet"/>
      <w:lvlText w:val="-"/>
      <w:lvlJc w:val="left"/>
      <w:pPr>
        <w:ind w:left="552" w:hanging="360"/>
      </w:pPr>
      <w:rPr>
        <w:rFonts w:ascii="Times New Roman" w:eastAsiaTheme="minorHAnsi" w:hAnsi="Times New Roman" w:cs="Times New Roman" w:hint="default"/>
      </w:rPr>
    </w:lvl>
    <w:lvl w:ilvl="1" w:tplc="04090003" w:tentative="1">
      <w:start w:val="1"/>
      <w:numFmt w:val="bullet"/>
      <w:lvlText w:val="o"/>
      <w:lvlJc w:val="left"/>
      <w:pPr>
        <w:ind w:left="1272" w:hanging="360"/>
      </w:pPr>
      <w:rPr>
        <w:rFonts w:ascii="Courier New" w:hAnsi="Courier New" w:cs="Courier New" w:hint="default"/>
      </w:rPr>
    </w:lvl>
    <w:lvl w:ilvl="2" w:tplc="04090005" w:tentative="1">
      <w:start w:val="1"/>
      <w:numFmt w:val="bullet"/>
      <w:lvlText w:val=""/>
      <w:lvlJc w:val="left"/>
      <w:pPr>
        <w:ind w:left="1992" w:hanging="360"/>
      </w:pPr>
      <w:rPr>
        <w:rFonts w:ascii="Wingdings" w:hAnsi="Wingdings" w:hint="default"/>
      </w:rPr>
    </w:lvl>
    <w:lvl w:ilvl="3" w:tplc="04090001" w:tentative="1">
      <w:start w:val="1"/>
      <w:numFmt w:val="bullet"/>
      <w:lvlText w:val=""/>
      <w:lvlJc w:val="left"/>
      <w:pPr>
        <w:ind w:left="2712" w:hanging="360"/>
      </w:pPr>
      <w:rPr>
        <w:rFonts w:ascii="Symbol" w:hAnsi="Symbol" w:hint="default"/>
      </w:rPr>
    </w:lvl>
    <w:lvl w:ilvl="4" w:tplc="04090003" w:tentative="1">
      <w:start w:val="1"/>
      <w:numFmt w:val="bullet"/>
      <w:lvlText w:val="o"/>
      <w:lvlJc w:val="left"/>
      <w:pPr>
        <w:ind w:left="3432" w:hanging="360"/>
      </w:pPr>
      <w:rPr>
        <w:rFonts w:ascii="Courier New" w:hAnsi="Courier New" w:cs="Courier New" w:hint="default"/>
      </w:rPr>
    </w:lvl>
    <w:lvl w:ilvl="5" w:tplc="04090005" w:tentative="1">
      <w:start w:val="1"/>
      <w:numFmt w:val="bullet"/>
      <w:lvlText w:val=""/>
      <w:lvlJc w:val="left"/>
      <w:pPr>
        <w:ind w:left="4152" w:hanging="360"/>
      </w:pPr>
      <w:rPr>
        <w:rFonts w:ascii="Wingdings" w:hAnsi="Wingdings" w:hint="default"/>
      </w:rPr>
    </w:lvl>
    <w:lvl w:ilvl="6" w:tplc="04090001" w:tentative="1">
      <w:start w:val="1"/>
      <w:numFmt w:val="bullet"/>
      <w:lvlText w:val=""/>
      <w:lvlJc w:val="left"/>
      <w:pPr>
        <w:ind w:left="4872" w:hanging="360"/>
      </w:pPr>
      <w:rPr>
        <w:rFonts w:ascii="Symbol" w:hAnsi="Symbol" w:hint="default"/>
      </w:rPr>
    </w:lvl>
    <w:lvl w:ilvl="7" w:tplc="04090003" w:tentative="1">
      <w:start w:val="1"/>
      <w:numFmt w:val="bullet"/>
      <w:lvlText w:val="o"/>
      <w:lvlJc w:val="left"/>
      <w:pPr>
        <w:ind w:left="5592" w:hanging="360"/>
      </w:pPr>
      <w:rPr>
        <w:rFonts w:ascii="Courier New" w:hAnsi="Courier New" w:cs="Courier New" w:hint="default"/>
      </w:rPr>
    </w:lvl>
    <w:lvl w:ilvl="8" w:tplc="04090005" w:tentative="1">
      <w:start w:val="1"/>
      <w:numFmt w:val="bullet"/>
      <w:lvlText w:val=""/>
      <w:lvlJc w:val="left"/>
      <w:pPr>
        <w:ind w:left="6312" w:hanging="360"/>
      </w:pPr>
      <w:rPr>
        <w:rFonts w:ascii="Wingdings" w:hAnsi="Wingdings" w:hint="default"/>
      </w:rPr>
    </w:lvl>
  </w:abstractNum>
  <w:abstractNum w:abstractNumId="7" w15:restartNumberingAfterBreak="0">
    <w:nsid w:val="407E69A9"/>
    <w:multiLevelType w:val="multilevel"/>
    <w:tmpl w:val="779C40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6E3F87"/>
    <w:multiLevelType w:val="hybridMultilevel"/>
    <w:tmpl w:val="3E689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6297180">
    <w:abstractNumId w:val="7"/>
  </w:num>
  <w:num w:numId="2" w16cid:durableId="816725263">
    <w:abstractNumId w:val="8"/>
  </w:num>
  <w:num w:numId="3" w16cid:durableId="402796113">
    <w:abstractNumId w:val="4"/>
  </w:num>
  <w:num w:numId="4" w16cid:durableId="1386026389">
    <w:abstractNumId w:val="3"/>
  </w:num>
  <w:num w:numId="5" w16cid:durableId="1283683543">
    <w:abstractNumId w:val="5"/>
  </w:num>
  <w:num w:numId="6" w16cid:durableId="1149243979">
    <w:abstractNumId w:val="2"/>
  </w:num>
  <w:num w:numId="7" w16cid:durableId="791244605">
    <w:abstractNumId w:val="6"/>
  </w:num>
  <w:num w:numId="8" w16cid:durableId="1611473448">
    <w:abstractNumId w:val="0"/>
  </w:num>
  <w:num w:numId="9" w16cid:durableId="13332196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950"/>
    <w:rsid w:val="000F611D"/>
    <w:rsid w:val="002F5384"/>
    <w:rsid w:val="003F4DC8"/>
    <w:rsid w:val="0056481A"/>
    <w:rsid w:val="00641950"/>
    <w:rsid w:val="007426B3"/>
    <w:rsid w:val="007C6661"/>
    <w:rsid w:val="00A43DA0"/>
    <w:rsid w:val="00B151D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717FB"/>
  <w15:chartTrackingRefBased/>
  <w15:docId w15:val="{07D6072B-2A03-4D05-97F1-A1A6B7342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19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19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19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19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19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19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19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19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19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9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19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19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19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19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19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19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19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1950"/>
    <w:rPr>
      <w:rFonts w:eastAsiaTheme="majorEastAsia" w:cstheme="majorBidi"/>
      <w:color w:val="272727" w:themeColor="text1" w:themeTint="D8"/>
    </w:rPr>
  </w:style>
  <w:style w:type="paragraph" w:styleId="Title">
    <w:name w:val="Title"/>
    <w:basedOn w:val="Normal"/>
    <w:next w:val="Normal"/>
    <w:link w:val="TitleChar"/>
    <w:uiPriority w:val="10"/>
    <w:qFormat/>
    <w:rsid w:val="006419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19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19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19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1950"/>
    <w:pPr>
      <w:spacing w:before="160"/>
      <w:jc w:val="center"/>
    </w:pPr>
    <w:rPr>
      <w:i/>
      <w:iCs/>
      <w:color w:val="404040" w:themeColor="text1" w:themeTint="BF"/>
    </w:rPr>
  </w:style>
  <w:style w:type="character" w:customStyle="1" w:styleId="QuoteChar">
    <w:name w:val="Quote Char"/>
    <w:basedOn w:val="DefaultParagraphFont"/>
    <w:link w:val="Quote"/>
    <w:uiPriority w:val="29"/>
    <w:rsid w:val="00641950"/>
    <w:rPr>
      <w:i/>
      <w:iCs/>
      <w:color w:val="404040" w:themeColor="text1" w:themeTint="BF"/>
    </w:rPr>
  </w:style>
  <w:style w:type="paragraph" w:styleId="ListParagraph">
    <w:name w:val="List Paragraph"/>
    <w:basedOn w:val="Normal"/>
    <w:uiPriority w:val="34"/>
    <w:qFormat/>
    <w:rsid w:val="00641950"/>
    <w:pPr>
      <w:ind w:left="720"/>
      <w:contextualSpacing/>
    </w:pPr>
  </w:style>
  <w:style w:type="character" w:styleId="IntenseEmphasis">
    <w:name w:val="Intense Emphasis"/>
    <w:basedOn w:val="DefaultParagraphFont"/>
    <w:uiPriority w:val="21"/>
    <w:qFormat/>
    <w:rsid w:val="00641950"/>
    <w:rPr>
      <w:i/>
      <w:iCs/>
      <w:color w:val="0F4761" w:themeColor="accent1" w:themeShade="BF"/>
    </w:rPr>
  </w:style>
  <w:style w:type="paragraph" w:styleId="IntenseQuote">
    <w:name w:val="Intense Quote"/>
    <w:basedOn w:val="Normal"/>
    <w:next w:val="Normal"/>
    <w:link w:val="IntenseQuoteChar"/>
    <w:uiPriority w:val="30"/>
    <w:qFormat/>
    <w:rsid w:val="006419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1950"/>
    <w:rPr>
      <w:i/>
      <w:iCs/>
      <w:color w:val="0F4761" w:themeColor="accent1" w:themeShade="BF"/>
    </w:rPr>
  </w:style>
  <w:style w:type="character" w:styleId="IntenseReference">
    <w:name w:val="Intense Reference"/>
    <w:basedOn w:val="DefaultParagraphFont"/>
    <w:uiPriority w:val="32"/>
    <w:qFormat/>
    <w:rsid w:val="006419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706090">
      <w:bodyDiv w:val="1"/>
      <w:marLeft w:val="0"/>
      <w:marRight w:val="0"/>
      <w:marTop w:val="0"/>
      <w:marBottom w:val="0"/>
      <w:divBdr>
        <w:top w:val="none" w:sz="0" w:space="0" w:color="auto"/>
        <w:left w:val="none" w:sz="0" w:space="0" w:color="auto"/>
        <w:bottom w:val="none" w:sz="0" w:space="0" w:color="auto"/>
        <w:right w:val="none" w:sz="0" w:space="0" w:color="auto"/>
      </w:divBdr>
    </w:div>
    <w:div w:id="314603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dc:creator>
  <cp:keywords/>
  <dc:description/>
  <cp:lastModifiedBy>nguyen hoang</cp:lastModifiedBy>
  <cp:revision>2</cp:revision>
  <dcterms:created xsi:type="dcterms:W3CDTF">2025-02-07T01:56:00Z</dcterms:created>
  <dcterms:modified xsi:type="dcterms:W3CDTF">2025-02-07T02:15:00Z</dcterms:modified>
</cp:coreProperties>
</file>