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485B3" w14:textId="441D4C0A" w:rsidR="001F4256" w:rsidRDefault="00FA33B6" w:rsidP="00FA33B6">
      <w:pPr>
        <w:shd w:val="clear" w:color="auto" w:fill="FFFFFF"/>
        <w:spacing w:after="0" w:line="480" w:lineRule="auto"/>
        <w:jc w:val="center"/>
        <w:rPr>
          <w:rFonts w:ascii="Times New Roman" w:eastAsia="Times New Roman" w:hAnsi="Times New Roman" w:cs="Times New Roman"/>
          <w:color w:val="000000"/>
          <w:kern w:val="0"/>
          <w14:ligatures w14:val="none"/>
        </w:rPr>
      </w:pPr>
      <w:r w:rsidRPr="00FA33B6">
        <w:rPr>
          <w:rFonts w:ascii="Times New Roman" w:eastAsia="Times New Roman" w:hAnsi="Times New Roman" w:cs="Times New Roman"/>
          <w:color w:val="000000"/>
          <w:kern w:val="0"/>
          <w14:ligatures w14:val="none"/>
        </w:rPr>
        <w:t>CS 300 –</w:t>
      </w:r>
      <w:r w:rsidR="006673F6">
        <w:rPr>
          <w:rFonts w:ascii="Times New Roman" w:eastAsia="Times New Roman" w:hAnsi="Times New Roman" w:cs="Times New Roman"/>
          <w:color w:val="000000"/>
          <w:kern w:val="0"/>
          <w14:ligatures w14:val="none"/>
        </w:rPr>
        <w:t xml:space="preserve"> Hash Tables</w:t>
      </w:r>
      <w:r w:rsidR="0074092D">
        <w:rPr>
          <w:rFonts w:ascii="Times New Roman" w:eastAsia="Times New Roman" w:hAnsi="Times New Roman" w:cs="Times New Roman"/>
          <w:color w:val="000000"/>
          <w:kern w:val="0"/>
          <w14:ligatures w14:val="none"/>
        </w:rPr>
        <w:t xml:space="preserve"> 4 2 Assignment</w:t>
      </w:r>
    </w:p>
    <w:p w14:paraId="5D0DA9F3" w14:textId="77777777" w:rsidR="00FA33B6" w:rsidRDefault="00FA33B6" w:rsidP="00FA33B6">
      <w:pPr>
        <w:shd w:val="clear" w:color="auto" w:fill="FFFFFF"/>
        <w:spacing w:after="0" w:line="480" w:lineRule="auto"/>
        <w:jc w:val="center"/>
        <w:rPr>
          <w:rFonts w:ascii="Times New Roman" w:eastAsia="Times New Roman" w:hAnsi="Times New Roman" w:cs="Times New Roman"/>
          <w:color w:val="000000"/>
          <w:kern w:val="0"/>
          <w14:ligatures w14:val="none"/>
        </w:rPr>
      </w:pPr>
    </w:p>
    <w:p w14:paraId="0A11C41D" w14:textId="49A6C5EF" w:rsidR="00FA33B6" w:rsidRDefault="00FA33B6" w:rsidP="00FA33B6">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Shawn Ward</w:t>
      </w:r>
    </w:p>
    <w:p w14:paraId="2593E1DC" w14:textId="0C8DA8E8" w:rsidR="00FA33B6" w:rsidRDefault="0017208B" w:rsidP="00FA33B6">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SNHU</w:t>
      </w:r>
    </w:p>
    <w:p w14:paraId="4D4D9E6D" w14:textId="5260808C" w:rsidR="0017208B" w:rsidRDefault="0017208B" w:rsidP="00FA33B6">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Professor </w:t>
      </w:r>
      <w:r w:rsidR="009266C8">
        <w:rPr>
          <w:rFonts w:ascii="Times New Roman" w:eastAsia="Times New Roman" w:hAnsi="Times New Roman" w:cs="Times New Roman"/>
          <w:color w:val="000000"/>
          <w:kern w:val="0"/>
          <w14:ligatures w14:val="none"/>
        </w:rPr>
        <w:t>Chao Ling</w:t>
      </w:r>
    </w:p>
    <w:p w14:paraId="1AA0BAD3" w14:textId="7BF38106" w:rsidR="00F4406F" w:rsidRDefault="00ED597A" w:rsidP="00FA33B6">
      <w:pPr>
        <w:shd w:val="clear" w:color="auto" w:fill="FFFFFF"/>
        <w:spacing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 January 2026</w:t>
      </w:r>
    </w:p>
    <w:p w14:paraId="2FE9164A"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1C25B31E"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7A4D409F"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3B5ED86A"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7FC760FA"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20F88199"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5EB603C7"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4B33AA43"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5EC7BEF3"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72E69303"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0B558FBD"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5401C9D7"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69830C57"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5C8F49AE"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2E9A8DCE" w14:textId="77777777" w:rsidR="001F4256" w:rsidRDefault="001F4256" w:rsidP="008B4A29">
      <w:pPr>
        <w:shd w:val="clear" w:color="auto" w:fill="FFFFFF"/>
        <w:spacing w:after="0" w:line="480" w:lineRule="auto"/>
        <w:rPr>
          <w:rFonts w:ascii="Times New Roman" w:eastAsia="Times New Roman" w:hAnsi="Times New Roman" w:cs="Times New Roman"/>
          <w:color w:val="000000"/>
          <w:kern w:val="0"/>
          <w14:ligatures w14:val="none"/>
        </w:rPr>
      </w:pPr>
    </w:p>
    <w:p w14:paraId="15D4A505" w14:textId="77777777" w:rsidR="00ED597A" w:rsidRDefault="00ED597A" w:rsidP="008B4A29">
      <w:pPr>
        <w:shd w:val="clear" w:color="auto" w:fill="FFFFFF"/>
        <w:spacing w:after="0" w:line="480" w:lineRule="auto"/>
        <w:rPr>
          <w:rFonts w:ascii="Times New Roman" w:eastAsia="Times New Roman" w:hAnsi="Times New Roman" w:cs="Times New Roman"/>
          <w:color w:val="000000"/>
          <w:kern w:val="0"/>
          <w14:ligatures w14:val="none"/>
        </w:rPr>
      </w:pPr>
    </w:p>
    <w:p w14:paraId="006A7898" w14:textId="77777777" w:rsidR="00B07422" w:rsidRDefault="00B07422" w:rsidP="00ED597A">
      <w:pPr>
        <w:shd w:val="clear" w:color="auto" w:fill="FFFFFF"/>
        <w:spacing w:after="0" w:line="480" w:lineRule="auto"/>
        <w:ind w:firstLine="720"/>
        <w:rPr>
          <w:rFonts w:ascii="Times New Roman" w:eastAsia="Times New Roman" w:hAnsi="Times New Roman" w:cs="Times New Roman"/>
          <w:color w:val="000000"/>
          <w:kern w:val="0"/>
          <w14:ligatures w14:val="none"/>
        </w:rPr>
      </w:pPr>
    </w:p>
    <w:p w14:paraId="2E82A8EE" w14:textId="0D332D53" w:rsidR="00B07422" w:rsidRPr="00B07422" w:rsidRDefault="00B07422" w:rsidP="00B07422">
      <w:pPr>
        <w:shd w:val="clear" w:color="auto" w:fill="FFFFFF"/>
        <w:spacing w:after="0" w:line="480" w:lineRule="auto"/>
        <w:ind w:firstLine="720"/>
        <w:jc w:val="center"/>
        <w:rPr>
          <w:rFonts w:ascii="Times New Roman" w:eastAsia="Times New Roman" w:hAnsi="Times New Roman" w:cs="Times New Roman"/>
          <w:b/>
          <w:bCs/>
          <w:color w:val="000000"/>
          <w:kern w:val="0"/>
          <w14:ligatures w14:val="none"/>
        </w:rPr>
      </w:pPr>
      <w:r w:rsidRPr="00B07422">
        <w:rPr>
          <w:rFonts w:ascii="Times New Roman" w:eastAsia="Times New Roman" w:hAnsi="Times New Roman" w:cs="Times New Roman"/>
          <w:b/>
          <w:bCs/>
          <w:color w:val="000000"/>
          <w:kern w:val="0"/>
          <w14:ligatures w14:val="none"/>
        </w:rPr>
        <w:lastRenderedPageBreak/>
        <w:t>Code Reflection</w:t>
      </w:r>
    </w:p>
    <w:p w14:paraId="7C33FBE9" w14:textId="0FA0FFD1" w:rsidR="008B4A29" w:rsidRPr="008B4A29" w:rsidRDefault="008B4A29" w:rsidP="00ED597A">
      <w:pPr>
        <w:shd w:val="clear" w:color="auto" w:fill="FFFFFF"/>
        <w:spacing w:after="0" w:line="480" w:lineRule="auto"/>
        <w:ind w:firstLine="720"/>
        <w:rPr>
          <w:rFonts w:ascii="Times New Roman" w:eastAsia="Times New Roman" w:hAnsi="Times New Roman" w:cs="Times New Roman"/>
          <w:color w:val="000000"/>
          <w:kern w:val="0"/>
          <w14:ligatures w14:val="none"/>
        </w:rPr>
      </w:pPr>
      <w:r w:rsidRPr="008B4A29">
        <w:rPr>
          <w:rFonts w:ascii="Times New Roman" w:eastAsia="Times New Roman" w:hAnsi="Times New Roman" w:cs="Times New Roman"/>
          <w:color w:val="000000"/>
          <w:kern w:val="0"/>
          <w14:ligatures w14:val="none"/>
        </w:rPr>
        <w:t xml:space="preserve">Working through this project gave me a much deeper understanding of how hash tables operate beneath the surface, especially when it comes to collision handling and </w:t>
      </w:r>
      <w:proofErr w:type="gramStart"/>
      <w:r w:rsidRPr="008B4A29">
        <w:rPr>
          <w:rFonts w:ascii="Times New Roman" w:eastAsia="Times New Roman" w:hAnsi="Times New Roman" w:cs="Times New Roman"/>
          <w:color w:val="000000"/>
          <w:kern w:val="0"/>
          <w14:ligatures w14:val="none"/>
        </w:rPr>
        <w:t>linked‑list</w:t>
      </w:r>
      <w:proofErr w:type="gramEnd"/>
      <w:r w:rsidRPr="008B4A29">
        <w:rPr>
          <w:rFonts w:ascii="Times New Roman" w:eastAsia="Times New Roman" w:hAnsi="Times New Roman" w:cs="Times New Roman"/>
          <w:color w:val="000000"/>
          <w:kern w:val="0"/>
          <w14:ligatures w14:val="none"/>
        </w:rPr>
        <w:t xml:space="preserve"> chaining. Implementing the </w:t>
      </w:r>
      <w:r w:rsidRPr="008B4A29">
        <w:rPr>
          <w:rFonts w:ascii="Courier New" w:eastAsia="Times New Roman" w:hAnsi="Courier New" w:cs="Courier New"/>
          <w:color w:val="000000"/>
          <w:kern w:val="0"/>
          <w:sz w:val="20"/>
          <w:szCs w:val="20"/>
          <w14:ligatures w14:val="none"/>
        </w:rPr>
        <w:t>Insert</w:t>
      </w:r>
      <w:r w:rsidRPr="008B4A29">
        <w:rPr>
          <w:rFonts w:ascii="Times New Roman" w:eastAsia="Times New Roman" w:hAnsi="Times New Roman" w:cs="Times New Roman"/>
          <w:color w:val="000000"/>
          <w:kern w:val="0"/>
          <w14:ligatures w14:val="none"/>
        </w:rPr>
        <w:t>,</w:t>
      </w:r>
      <w:r w:rsidRPr="008B4A29">
        <w:rPr>
          <w:rFonts w:ascii="Courier New" w:eastAsia="Times New Roman" w:hAnsi="Courier New" w:cs="Courier New"/>
          <w:color w:val="000000"/>
          <w:kern w:val="0"/>
          <w:sz w:val="20"/>
          <w:szCs w:val="20"/>
          <w14:ligatures w14:val="none"/>
        </w:rPr>
        <w:t xml:space="preserve"> </w:t>
      </w:r>
      <w:proofErr w:type="gramStart"/>
      <w:r w:rsidRPr="008B4A29">
        <w:rPr>
          <w:rFonts w:ascii="Courier New" w:eastAsia="Times New Roman" w:hAnsi="Courier New" w:cs="Courier New"/>
          <w:color w:val="000000"/>
          <w:kern w:val="0"/>
          <w:sz w:val="20"/>
          <w:szCs w:val="20"/>
          <w14:ligatures w14:val="none"/>
        </w:rPr>
        <w:t>Search</w:t>
      </w:r>
      <w:r w:rsidRPr="008B4A29">
        <w:rPr>
          <w:rFonts w:ascii="Times New Roman" w:eastAsia="Times New Roman" w:hAnsi="Times New Roman" w:cs="Times New Roman"/>
          <w:color w:val="000000"/>
          <w:kern w:val="0"/>
          <w14:ligatures w14:val="none"/>
        </w:rPr>
        <w:t xml:space="preserve"> ,</w:t>
      </w:r>
      <w:proofErr w:type="gramEnd"/>
      <w:r w:rsidRPr="008B4A29">
        <w:rPr>
          <w:rFonts w:ascii="Times New Roman" w:eastAsia="Times New Roman" w:hAnsi="Times New Roman" w:cs="Times New Roman"/>
          <w:color w:val="000000"/>
          <w:kern w:val="0"/>
          <w14:ligatures w14:val="none"/>
        </w:rPr>
        <w:t xml:space="preserve"> and </w:t>
      </w:r>
      <w:r w:rsidRPr="008B4A29">
        <w:rPr>
          <w:rFonts w:ascii="Courier New" w:eastAsia="Times New Roman" w:hAnsi="Courier New" w:cs="Courier New"/>
          <w:color w:val="000000"/>
          <w:kern w:val="0"/>
          <w:sz w:val="20"/>
          <w:szCs w:val="20"/>
          <w14:ligatures w14:val="none"/>
        </w:rPr>
        <w:t>Remove</w:t>
      </w:r>
      <w:r w:rsidRPr="008B4A29">
        <w:rPr>
          <w:rFonts w:ascii="Times New Roman" w:eastAsia="Times New Roman" w:hAnsi="Times New Roman" w:cs="Times New Roman"/>
          <w:color w:val="000000"/>
          <w:kern w:val="0"/>
          <w14:ligatures w14:val="none"/>
        </w:rPr>
        <w:t xml:space="preserve"> functions forced me to think carefully about how data flows through the structure and how each node connects to the next. I also gained a clearer mental model of how hashing distributes keys across buckets, and how the modulo operation determines the index. Translating these concepts into working C++ code helped reinforce the relationship between abstract data structures and their concrete implementations.</w:t>
      </w:r>
    </w:p>
    <w:p w14:paraId="504A4906" w14:textId="77777777" w:rsidR="008B4A29" w:rsidRDefault="008B4A29" w:rsidP="008B4A29">
      <w:pPr>
        <w:shd w:val="clear" w:color="auto" w:fill="FFFFFF"/>
        <w:spacing w:after="0" w:line="480" w:lineRule="auto"/>
        <w:rPr>
          <w:rFonts w:ascii="Times New Roman" w:eastAsia="Times New Roman" w:hAnsi="Times New Roman" w:cs="Times New Roman"/>
          <w:color w:val="000000"/>
          <w:kern w:val="0"/>
          <w14:ligatures w14:val="none"/>
        </w:rPr>
      </w:pPr>
    </w:p>
    <w:p w14:paraId="09A5ECF5" w14:textId="28281BCA" w:rsidR="008B4A29" w:rsidRPr="008B4A29" w:rsidRDefault="008B4A29" w:rsidP="00ED597A">
      <w:pPr>
        <w:shd w:val="clear" w:color="auto" w:fill="FFFFFF"/>
        <w:spacing w:after="0" w:line="480" w:lineRule="auto"/>
        <w:ind w:firstLine="720"/>
        <w:rPr>
          <w:rFonts w:ascii="Times New Roman" w:eastAsia="Times New Roman" w:hAnsi="Times New Roman" w:cs="Times New Roman"/>
          <w:b/>
          <w:bCs/>
          <w:color w:val="000000"/>
          <w:kern w:val="0"/>
          <w14:ligatures w14:val="none"/>
        </w:rPr>
      </w:pPr>
      <w:r w:rsidRPr="008B4A29">
        <w:rPr>
          <w:rFonts w:ascii="Times New Roman" w:eastAsia="Times New Roman" w:hAnsi="Times New Roman" w:cs="Times New Roman"/>
          <w:color w:val="000000"/>
          <w:kern w:val="0"/>
          <w14:ligatures w14:val="none"/>
        </w:rPr>
        <w:t>One of the biggest challenges was managing collisions correctly. At first, it was easy to overlook edge cases, such as removing the head of a chain or searching through multiple linked nodes. Debugging these scenarios helped me appreciate the importance of pointer safety and step‑by‑step traversal logic. I also ran into some confusion when reviewing the assignment’s example output. The examples didn’t show the user entering a Bid ID during the Find and Remove operations, which made me second‑guess whether the program was supposed to prompt for input. After comparing the example to the behavior I implemented in the previous assignment, I realized the examples were simply shortened for clarity, not meant to represent every line of user input. Once I added the prompts back in, the program behaved exactly as the rubric intended. Overall, this project strengthened my confidence in building modular, reusable code and deepened my understanding of how hash tables support fast lookups in real applications.</w:t>
      </w:r>
    </w:p>
    <w:p w14:paraId="284FF7AF" w14:textId="77777777" w:rsidR="008B4A29" w:rsidRDefault="008B4A29" w:rsidP="008B4A29">
      <w:pPr>
        <w:shd w:val="clear" w:color="auto" w:fill="FFFFFF"/>
        <w:spacing w:after="0" w:line="240" w:lineRule="auto"/>
        <w:rPr>
          <w:rFonts w:ascii="Times New Roman" w:eastAsia="Times New Roman" w:hAnsi="Times New Roman" w:cs="Times New Roman"/>
          <w:b/>
          <w:bCs/>
          <w:color w:val="000000"/>
          <w:kern w:val="0"/>
          <w14:ligatures w14:val="none"/>
        </w:rPr>
      </w:pPr>
    </w:p>
    <w:p w14:paraId="7369E97C"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4A8D0A00"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740D7138"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74A66879"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1DC419E2"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32D4D85C" w14:textId="77777777" w:rsidR="00555715" w:rsidRDefault="00555715"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2BA81959" w14:textId="77777777" w:rsidR="00ED597A" w:rsidRDefault="00ED597A" w:rsidP="008B4A29">
      <w:pPr>
        <w:shd w:val="clear" w:color="auto" w:fill="FFFFFF"/>
        <w:spacing w:after="0" w:line="240" w:lineRule="auto"/>
        <w:rPr>
          <w:rFonts w:ascii="Courier New" w:eastAsia="Times New Roman" w:hAnsi="Courier New" w:cs="Courier New"/>
          <w:b/>
          <w:bCs/>
          <w:color w:val="000000"/>
          <w:kern w:val="0"/>
          <w:sz w:val="20"/>
          <w:szCs w:val="20"/>
          <w14:ligatures w14:val="none"/>
        </w:rPr>
      </w:pPr>
    </w:p>
    <w:p w14:paraId="74F6FC15" w14:textId="77777777" w:rsidR="008B4A29" w:rsidRPr="00C232C9" w:rsidRDefault="008B4A29" w:rsidP="00C232C9">
      <w:pPr>
        <w:shd w:val="clear" w:color="auto" w:fill="FFFFFF"/>
        <w:spacing w:after="0" w:line="240" w:lineRule="auto"/>
        <w:jc w:val="center"/>
        <w:rPr>
          <w:rFonts w:ascii="Times New Roman" w:eastAsia="Times New Roman" w:hAnsi="Times New Roman" w:cs="Times New Roman"/>
          <w:b/>
          <w:bCs/>
          <w:color w:val="000000"/>
          <w:kern w:val="0"/>
          <w:u w:val="single"/>
          <w14:ligatures w14:val="none"/>
        </w:rPr>
      </w:pPr>
      <w:r w:rsidRPr="00C232C9">
        <w:rPr>
          <w:rFonts w:ascii="Times New Roman" w:eastAsia="Times New Roman" w:hAnsi="Times New Roman" w:cs="Times New Roman"/>
          <w:b/>
          <w:bCs/>
          <w:color w:val="000000"/>
          <w:kern w:val="0"/>
          <w:u w:val="single"/>
          <w14:ligatures w14:val="none"/>
        </w:rPr>
        <w:t>Pseudocode for Hash Table Program</w:t>
      </w:r>
    </w:p>
    <w:p w14:paraId="4231B59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80FC3A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Hash Function</w:t>
      </w:r>
    </w:p>
    <w:p w14:paraId="5FD1FC8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15D130CB"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Hash</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key</w:t>
      </w:r>
      <w:r w:rsidRPr="008B4A29">
        <w:rPr>
          <w:rFonts w:ascii="Courier New" w:eastAsia="Times New Roman" w:hAnsi="Courier New" w:cs="Courier New"/>
          <w:b/>
          <w:bCs/>
          <w:color w:val="000000"/>
          <w:kern w:val="0"/>
          <w:sz w:val="20"/>
          <w:szCs w:val="20"/>
          <w14:ligatures w14:val="none"/>
        </w:rPr>
        <w:t>)</w:t>
      </w:r>
    </w:p>
    <w:p w14:paraId="1549913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CONVERT key to integer</w:t>
      </w:r>
    </w:p>
    <w:p w14:paraId="4255EBE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RETURN</w:t>
      </w:r>
      <w:r w:rsidRPr="008B4A29">
        <w:rPr>
          <w:rFonts w:ascii="Courier New" w:eastAsia="Times New Roman" w:hAnsi="Courier New" w:cs="Courier New"/>
          <w:color w:val="000000"/>
          <w:kern w:val="0"/>
          <w:sz w:val="20"/>
          <w:szCs w:val="20"/>
          <w14:ligatures w14:val="none"/>
        </w:rPr>
        <w:t xml:space="preserve"> key </w:t>
      </w:r>
      <w:r w:rsidRPr="008B4A29">
        <w:rPr>
          <w:rFonts w:ascii="Courier New" w:eastAsia="Times New Roman" w:hAnsi="Courier New" w:cs="Courier New"/>
          <w:color w:val="4078F2"/>
          <w:kern w:val="0"/>
          <w:sz w:val="20"/>
          <w:szCs w:val="20"/>
          <w14:ligatures w14:val="none"/>
        </w:rPr>
        <w:t>MOD</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tableSize</w:t>
      </w:r>
      <w:proofErr w:type="spellEnd"/>
    </w:p>
    <w:p w14:paraId="754740A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49890530"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2898E24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C2D571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p w14:paraId="427402E0"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779F113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Insert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p>
    <w:p w14:paraId="2C64032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Handles collisions using </w:t>
      </w:r>
      <w:proofErr w:type="gramStart"/>
      <w:r w:rsidRPr="008B4A29">
        <w:rPr>
          <w:rFonts w:ascii="Courier New" w:eastAsia="Times New Roman" w:hAnsi="Courier New" w:cs="Courier New"/>
          <w:color w:val="000000"/>
          <w:kern w:val="0"/>
          <w:sz w:val="20"/>
          <w:szCs w:val="20"/>
          <w14:ligatures w14:val="none"/>
        </w:rPr>
        <w:t>linked</w:t>
      </w:r>
      <w:r w:rsidRPr="008B4A29">
        <w:rPr>
          <w:rFonts w:ascii="Courier New" w:eastAsia="Times New Roman" w:hAnsi="Courier New" w:cs="Courier New"/>
          <w:color w:val="000000"/>
          <w:kern w:val="0"/>
          <w:sz w:val="20"/>
          <w:szCs w:val="20"/>
          <w14:ligatures w14:val="none"/>
        </w:rPr>
        <w:noBreakHyphen/>
        <w:t>list</w:t>
      </w:r>
      <w:proofErr w:type="gramEnd"/>
      <w:r w:rsidRPr="008B4A29">
        <w:rPr>
          <w:rFonts w:ascii="Courier New" w:eastAsia="Times New Roman" w:hAnsi="Courier New" w:cs="Courier New"/>
          <w:color w:val="000000"/>
          <w:kern w:val="0"/>
          <w:sz w:val="20"/>
          <w:szCs w:val="20"/>
          <w14:ligatures w14:val="none"/>
        </w:rPr>
        <w:t xml:space="preserve"> chaining</w:t>
      </w:r>
      <w:r w:rsidRPr="008B4A29">
        <w:rPr>
          <w:rFonts w:ascii="Courier New" w:eastAsia="Times New Roman" w:hAnsi="Courier New" w:cs="Courier New"/>
          <w:b/>
          <w:bCs/>
          <w:color w:val="000000"/>
          <w:kern w:val="0"/>
          <w:sz w:val="20"/>
          <w:szCs w:val="20"/>
          <w14:ligatures w14:val="none"/>
        </w:rPr>
        <w:t>.</w:t>
      </w:r>
    </w:p>
    <w:p w14:paraId="13DAEF5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11C276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0209BF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Insert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p>
    <w:p w14:paraId="3E0C551B"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index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Hash</w:t>
      </w:r>
      <w:r w:rsidRPr="008B4A29">
        <w:rPr>
          <w:rFonts w:ascii="Courier New" w:eastAsia="Times New Roman" w:hAnsi="Courier New" w:cs="Courier New"/>
          <w:b/>
          <w:bCs/>
          <w:color w:val="000000"/>
          <w:kern w:val="0"/>
          <w:sz w:val="20"/>
          <w:szCs w:val="20"/>
          <w14:ligatures w14:val="none"/>
        </w:rPr>
        <w:t>(</w:t>
      </w:r>
      <w:proofErr w:type="spellStart"/>
      <w:proofErr w:type="gramStart"/>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bidId</w:t>
      </w:r>
      <w:proofErr w:type="spellEnd"/>
      <w:proofErr w:type="gramEnd"/>
      <w:r w:rsidRPr="008B4A29">
        <w:rPr>
          <w:rFonts w:ascii="Courier New" w:eastAsia="Times New Roman" w:hAnsi="Courier New" w:cs="Courier New"/>
          <w:b/>
          <w:bCs/>
          <w:color w:val="000000"/>
          <w:kern w:val="0"/>
          <w:sz w:val="20"/>
          <w:szCs w:val="20"/>
          <w14:ligatures w14:val="none"/>
        </w:rPr>
        <w:t>)</w:t>
      </w:r>
    </w:p>
    <w:p w14:paraId="7A29C8B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30071C5B"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r w:rsidRPr="008B4A29">
        <w:rPr>
          <w:rFonts w:ascii="Courier New" w:eastAsia="Times New Roman" w:hAnsi="Courier New" w:cs="Courier New"/>
          <w:color w:val="000000"/>
          <w:kern w:val="0"/>
          <w:sz w:val="20"/>
          <w:szCs w:val="20"/>
          <w14:ligatures w14:val="none"/>
        </w:rPr>
        <w:t xml:space="preserve"> bucket at index is empty </w:t>
      </w:r>
      <w:r w:rsidRPr="008B4A29">
        <w:rPr>
          <w:rFonts w:ascii="Courier New" w:eastAsia="Times New Roman" w:hAnsi="Courier New" w:cs="Courier New"/>
          <w:color w:val="A626A4"/>
          <w:kern w:val="0"/>
          <w:sz w:val="20"/>
          <w:szCs w:val="20"/>
          <w14:ligatures w14:val="none"/>
        </w:rPr>
        <w:t>THEN</w:t>
      </w:r>
    </w:p>
    <w:p w14:paraId="1BD7A84D"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STORE bid in bucket</w:t>
      </w:r>
    </w:p>
    <w:p w14:paraId="3B60524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RETURN</w:t>
      </w:r>
    </w:p>
    <w:p w14:paraId="7940A85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p>
    <w:p w14:paraId="4086B67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B13018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bucket at index</w:t>
      </w:r>
    </w:p>
    <w:p w14:paraId="732E22A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BF5657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r w:rsidRPr="008B4A29">
        <w:rPr>
          <w:rFonts w:ascii="Courier New" w:eastAsia="Times New Roman" w:hAnsi="Courier New" w:cs="Courier New"/>
          <w:color w:val="000000"/>
          <w:kern w:val="0"/>
          <w:sz w:val="20"/>
          <w:szCs w:val="20"/>
          <w14:ligatures w14:val="none"/>
        </w:rPr>
        <w:t xml:space="preserve"> is not NULL </w:t>
      </w:r>
      <w:r w:rsidRPr="008B4A29">
        <w:rPr>
          <w:rFonts w:ascii="Courier New" w:eastAsia="Times New Roman" w:hAnsi="Courier New" w:cs="Courier New"/>
          <w:color w:val="4078F2"/>
          <w:kern w:val="0"/>
          <w:sz w:val="20"/>
          <w:szCs w:val="20"/>
          <w14:ligatures w14:val="none"/>
        </w:rPr>
        <w:t>DO</w:t>
      </w:r>
    </w:p>
    <w:p w14:paraId="20429AF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363FBE90"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p>
    <w:p w14:paraId="467E631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79AB6B5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CREATE </w:t>
      </w:r>
      <w:proofErr w:type="spellStart"/>
      <w:proofErr w:type="gramStart"/>
      <w:r w:rsidRPr="008B4A29">
        <w:rPr>
          <w:rFonts w:ascii="Courier New" w:eastAsia="Times New Roman" w:hAnsi="Courier New" w:cs="Courier New"/>
          <w:color w:val="000000"/>
          <w:kern w:val="0"/>
          <w:sz w:val="20"/>
          <w:szCs w:val="20"/>
          <w14:ligatures w14:val="none"/>
        </w:rPr>
        <w:t>newNode</w:t>
      </w:r>
      <w:proofErr w:type="spellEnd"/>
      <w:proofErr w:type="gramEnd"/>
      <w:r w:rsidRPr="008B4A29">
        <w:rPr>
          <w:rFonts w:ascii="Courier New" w:eastAsia="Times New Roman" w:hAnsi="Courier New" w:cs="Courier New"/>
          <w:color w:val="000000"/>
          <w:kern w:val="0"/>
          <w:sz w:val="20"/>
          <w:szCs w:val="20"/>
          <w14:ligatures w14:val="none"/>
        </w:rPr>
        <w:t xml:space="preserve"> with bid</w:t>
      </w:r>
    </w:p>
    <w:p w14:paraId="40413B6D"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newNode</w:t>
      </w:r>
      <w:proofErr w:type="spellEnd"/>
    </w:p>
    <w:p w14:paraId="21918A3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676FE34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A6EF45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1DA03D0B"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p w14:paraId="2752928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25CB51F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Search</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0413D77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Returns the matching bid or an empty bid if not found</w:t>
      </w:r>
      <w:r w:rsidRPr="008B4A29">
        <w:rPr>
          <w:rFonts w:ascii="Courier New" w:eastAsia="Times New Roman" w:hAnsi="Courier New" w:cs="Courier New"/>
          <w:b/>
          <w:bCs/>
          <w:color w:val="000000"/>
          <w:kern w:val="0"/>
          <w:sz w:val="20"/>
          <w:szCs w:val="20"/>
          <w14:ligatures w14:val="none"/>
        </w:rPr>
        <w:t>.</w:t>
      </w:r>
    </w:p>
    <w:p w14:paraId="083E5B5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B438B7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949890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Search</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2519B71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index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Hash</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6692C5E0"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27BE034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bucket at index</w:t>
      </w:r>
    </w:p>
    <w:p w14:paraId="3F8FCF7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B1810C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r w:rsidRPr="008B4A29">
        <w:rPr>
          <w:rFonts w:ascii="Courier New" w:eastAsia="Times New Roman" w:hAnsi="Courier New" w:cs="Courier New"/>
          <w:color w:val="000000"/>
          <w:kern w:val="0"/>
          <w:sz w:val="20"/>
          <w:szCs w:val="20"/>
          <w14:ligatures w14:val="none"/>
        </w:rPr>
        <w:t xml:space="preserve"> current is not NULL </w:t>
      </w:r>
      <w:r w:rsidRPr="008B4A29">
        <w:rPr>
          <w:rFonts w:ascii="Courier New" w:eastAsia="Times New Roman" w:hAnsi="Courier New" w:cs="Courier New"/>
          <w:color w:val="4078F2"/>
          <w:kern w:val="0"/>
          <w:sz w:val="20"/>
          <w:szCs w:val="20"/>
          <w14:ligatures w14:val="none"/>
        </w:rPr>
        <w:t>DO</w:t>
      </w:r>
    </w:p>
    <w:p w14:paraId="354893B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bidId</w:t>
      </w:r>
      <w:proofErr w:type="spellEnd"/>
      <w:proofErr w:type="gramEnd"/>
      <w:r w:rsidRPr="008B4A29">
        <w:rPr>
          <w:rFonts w:ascii="Courier New" w:eastAsia="Times New Roman" w:hAnsi="Courier New" w:cs="Courier New"/>
          <w:color w:val="000000"/>
          <w:kern w:val="0"/>
          <w:sz w:val="20"/>
          <w:szCs w:val="20"/>
          <w14:ligatures w14:val="none"/>
        </w:rPr>
        <w:t xml:space="preserve"> equals </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THEN</w:t>
      </w:r>
    </w:p>
    <w:p w14:paraId="3C586D4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RETURN</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proofErr w:type="spellEnd"/>
    </w:p>
    <w:p w14:paraId="2765692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p>
    <w:p w14:paraId="787EE82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379C55B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p>
    <w:p w14:paraId="03902C2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CFAF7F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lastRenderedPageBreak/>
        <w:t xml:space="preserve">    </w:t>
      </w:r>
      <w:r w:rsidRPr="008B4A29">
        <w:rPr>
          <w:rFonts w:ascii="Courier New" w:eastAsia="Times New Roman" w:hAnsi="Courier New" w:cs="Courier New"/>
          <w:color w:val="A626A4"/>
          <w:kern w:val="0"/>
          <w:sz w:val="20"/>
          <w:szCs w:val="20"/>
          <w14:ligatures w14:val="none"/>
        </w:rPr>
        <w:t>RETURN</w:t>
      </w:r>
      <w:r w:rsidRPr="008B4A29">
        <w:rPr>
          <w:rFonts w:ascii="Courier New" w:eastAsia="Times New Roman" w:hAnsi="Courier New" w:cs="Courier New"/>
          <w:color w:val="000000"/>
          <w:kern w:val="0"/>
          <w:sz w:val="20"/>
          <w:szCs w:val="20"/>
          <w14:ligatures w14:val="none"/>
        </w:rPr>
        <w:t xml:space="preserve"> empty bid</w:t>
      </w:r>
    </w:p>
    <w:p w14:paraId="530774C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6016E88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69E369C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45D858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p w14:paraId="22D8798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65BA7EE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Remove</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3EA2C4A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Handles removal from head or from a chain</w:t>
      </w:r>
      <w:r w:rsidRPr="008B4A29">
        <w:rPr>
          <w:rFonts w:ascii="Courier New" w:eastAsia="Times New Roman" w:hAnsi="Courier New" w:cs="Courier New"/>
          <w:b/>
          <w:bCs/>
          <w:color w:val="000000"/>
          <w:kern w:val="0"/>
          <w:sz w:val="20"/>
          <w:szCs w:val="20"/>
          <w14:ligatures w14:val="none"/>
        </w:rPr>
        <w:t>.</w:t>
      </w:r>
    </w:p>
    <w:p w14:paraId="055FDE2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9D9D4E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4C8B8B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Remove</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636343C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index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Hash</w:t>
      </w:r>
      <w:r w:rsidRPr="008B4A29">
        <w:rPr>
          <w:rFonts w:ascii="Courier New" w:eastAsia="Times New Roman" w:hAnsi="Courier New" w:cs="Courier New"/>
          <w:b/>
          <w:bCs/>
          <w:color w:val="000000"/>
          <w:kern w:val="0"/>
          <w:sz w:val="20"/>
          <w:szCs w:val="20"/>
          <w14:ligatures w14:val="none"/>
        </w:rPr>
        <w:t>(</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b/>
          <w:bCs/>
          <w:color w:val="000000"/>
          <w:kern w:val="0"/>
          <w:sz w:val="20"/>
          <w:szCs w:val="20"/>
          <w14:ligatures w14:val="none"/>
        </w:rPr>
        <w:t>)</w:t>
      </w:r>
    </w:p>
    <w:p w14:paraId="722C40C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26BEB69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bucket at index</w:t>
      </w:r>
    </w:p>
    <w:p w14:paraId="7D6F88A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previous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NULL</w:t>
      </w:r>
    </w:p>
    <w:p w14:paraId="3ADA920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6E20560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r w:rsidRPr="008B4A29">
        <w:rPr>
          <w:rFonts w:ascii="Courier New" w:eastAsia="Times New Roman" w:hAnsi="Courier New" w:cs="Courier New"/>
          <w:color w:val="000000"/>
          <w:kern w:val="0"/>
          <w:sz w:val="20"/>
          <w:szCs w:val="20"/>
          <w14:ligatures w14:val="none"/>
        </w:rPr>
        <w:t xml:space="preserve"> current is not NULL </w:t>
      </w:r>
      <w:r w:rsidRPr="008B4A29">
        <w:rPr>
          <w:rFonts w:ascii="Courier New" w:eastAsia="Times New Roman" w:hAnsi="Courier New" w:cs="Courier New"/>
          <w:color w:val="4078F2"/>
          <w:kern w:val="0"/>
          <w:sz w:val="20"/>
          <w:szCs w:val="20"/>
          <w14:ligatures w14:val="none"/>
        </w:rPr>
        <w:t>DO</w:t>
      </w:r>
    </w:p>
    <w:p w14:paraId="69913BA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3AB8D3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bidId</w:t>
      </w:r>
      <w:proofErr w:type="spellEnd"/>
      <w:proofErr w:type="gramEnd"/>
      <w:r w:rsidRPr="008B4A29">
        <w:rPr>
          <w:rFonts w:ascii="Courier New" w:eastAsia="Times New Roman" w:hAnsi="Courier New" w:cs="Courier New"/>
          <w:color w:val="000000"/>
          <w:kern w:val="0"/>
          <w:sz w:val="20"/>
          <w:szCs w:val="20"/>
          <w14:ligatures w14:val="none"/>
        </w:rPr>
        <w:t xml:space="preserve"> equals </w:t>
      </w:r>
      <w:proofErr w:type="spellStart"/>
      <w:r w:rsidRPr="008B4A29">
        <w:rPr>
          <w:rFonts w:ascii="Courier New" w:eastAsia="Times New Roman" w:hAnsi="Courier New" w:cs="Courier New"/>
          <w:color w:val="000000"/>
          <w:kern w:val="0"/>
          <w:sz w:val="20"/>
          <w:szCs w:val="20"/>
          <w14:ligatures w14:val="none"/>
        </w:rPr>
        <w:t>bidId</w:t>
      </w:r>
      <w:proofErr w:type="spellEnd"/>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THEN</w:t>
      </w:r>
    </w:p>
    <w:p w14:paraId="6754DB8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3D77C45B"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r w:rsidRPr="008B4A29">
        <w:rPr>
          <w:rFonts w:ascii="Courier New" w:eastAsia="Times New Roman" w:hAnsi="Courier New" w:cs="Courier New"/>
          <w:color w:val="000000"/>
          <w:kern w:val="0"/>
          <w:sz w:val="20"/>
          <w:szCs w:val="20"/>
          <w14:ligatures w14:val="none"/>
        </w:rPr>
        <w:t xml:space="preserve"> previous is NULL </w:t>
      </w:r>
      <w:r w:rsidRPr="008B4A29">
        <w:rPr>
          <w:rFonts w:ascii="Courier New" w:eastAsia="Times New Roman" w:hAnsi="Courier New" w:cs="Courier New"/>
          <w:color w:val="A626A4"/>
          <w:kern w:val="0"/>
          <w:sz w:val="20"/>
          <w:szCs w:val="20"/>
          <w14:ligatures w14:val="none"/>
        </w:rPr>
        <w:t>THEN</w:t>
      </w:r>
    </w:p>
    <w:p w14:paraId="36B4B4D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bucket at index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4D8B925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ELSE</w:t>
      </w:r>
    </w:p>
    <w:p w14:paraId="7E7B2BA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previous</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5646FAD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p>
    <w:p w14:paraId="7C11DB1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40F5BD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DELETE current</w:t>
      </w:r>
    </w:p>
    <w:p w14:paraId="6C4360C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RETURN</w:t>
      </w:r>
    </w:p>
    <w:p w14:paraId="6FE4C76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IF</w:t>
      </w:r>
    </w:p>
    <w:p w14:paraId="36C27FE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EB09CE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previous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current</w:t>
      </w:r>
    </w:p>
    <w:p w14:paraId="38800C4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2364E3A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p>
    <w:p w14:paraId="707D626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15356EED"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3DED3BA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11699C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p w14:paraId="6B159FBC"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379DDD9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roofErr w:type="spellStart"/>
      <w:proofErr w:type="gramStart"/>
      <w:r w:rsidRPr="008B4A29">
        <w:rPr>
          <w:rFonts w:ascii="Courier New" w:eastAsia="Times New Roman" w:hAnsi="Courier New" w:cs="Courier New"/>
          <w:color w:val="000000"/>
          <w:kern w:val="0"/>
          <w:sz w:val="20"/>
          <w:szCs w:val="20"/>
          <w14:ligatures w14:val="none"/>
        </w:rPr>
        <w:t>PrintAll</w:t>
      </w:r>
      <w:proofErr w:type="spellEnd"/>
      <w:r w:rsidRPr="008B4A29">
        <w:rPr>
          <w:rFonts w:ascii="Courier New" w:eastAsia="Times New Roman" w:hAnsi="Courier New" w:cs="Courier New"/>
          <w:b/>
          <w:bCs/>
          <w:color w:val="000000"/>
          <w:kern w:val="0"/>
          <w:sz w:val="20"/>
          <w:szCs w:val="20"/>
          <w14:ligatures w14:val="none"/>
        </w:rPr>
        <w:t>(</w:t>
      </w:r>
      <w:proofErr w:type="gramEnd"/>
      <w:r w:rsidRPr="008B4A29">
        <w:rPr>
          <w:rFonts w:ascii="Courier New" w:eastAsia="Times New Roman" w:hAnsi="Courier New" w:cs="Courier New"/>
          <w:b/>
          <w:bCs/>
          <w:color w:val="000000"/>
          <w:kern w:val="0"/>
          <w:sz w:val="20"/>
          <w:szCs w:val="20"/>
          <w14:ligatures w14:val="none"/>
        </w:rPr>
        <w:t>)</w:t>
      </w:r>
    </w:p>
    <w:p w14:paraId="3E4AD21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576A3C8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PrintAll</w:t>
      </w:r>
      <w:proofErr w:type="spellEnd"/>
      <w:r w:rsidRPr="008B4A29">
        <w:rPr>
          <w:rFonts w:ascii="Courier New" w:eastAsia="Times New Roman" w:hAnsi="Courier New" w:cs="Courier New"/>
          <w:b/>
          <w:bCs/>
          <w:color w:val="000000"/>
          <w:kern w:val="0"/>
          <w:sz w:val="20"/>
          <w:szCs w:val="20"/>
          <w14:ligatures w14:val="none"/>
        </w:rPr>
        <w:t>(</w:t>
      </w:r>
      <w:proofErr w:type="gramEnd"/>
      <w:r w:rsidRPr="008B4A29">
        <w:rPr>
          <w:rFonts w:ascii="Courier New" w:eastAsia="Times New Roman" w:hAnsi="Courier New" w:cs="Courier New"/>
          <w:b/>
          <w:bCs/>
          <w:color w:val="000000"/>
          <w:kern w:val="0"/>
          <w:sz w:val="20"/>
          <w:szCs w:val="20"/>
          <w14:ligatures w14:val="none"/>
        </w:rPr>
        <w:t>)</w:t>
      </w:r>
    </w:p>
    <w:p w14:paraId="21A008A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FOR</w:t>
      </w:r>
      <w:r w:rsidRPr="008B4A29">
        <w:rPr>
          <w:rFonts w:ascii="Courier New" w:eastAsia="Times New Roman" w:hAnsi="Courier New" w:cs="Courier New"/>
          <w:color w:val="000000"/>
          <w:kern w:val="0"/>
          <w:sz w:val="20"/>
          <w:szCs w:val="20"/>
          <w14:ligatures w14:val="none"/>
        </w:rPr>
        <w:t xml:space="preserve"> each index FROM </w:t>
      </w:r>
      <w:r w:rsidRPr="008B4A29">
        <w:rPr>
          <w:rFonts w:ascii="Courier New" w:eastAsia="Times New Roman" w:hAnsi="Courier New" w:cs="Courier New"/>
          <w:color w:val="986801"/>
          <w:kern w:val="0"/>
          <w:sz w:val="20"/>
          <w:szCs w:val="20"/>
          <w14:ligatures w14:val="none"/>
        </w:rPr>
        <w:t>0</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4078F2"/>
          <w:kern w:val="0"/>
          <w:sz w:val="20"/>
          <w:szCs w:val="20"/>
          <w14:ligatures w14:val="none"/>
        </w:rPr>
        <w:t>TO</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tableSize</w:t>
      </w:r>
      <w:proofErr w:type="spellEnd"/>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986801"/>
          <w:kern w:val="0"/>
          <w:sz w:val="20"/>
          <w:szCs w:val="20"/>
          <w14:ligatures w14:val="none"/>
        </w:rPr>
        <w:t>1</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4078F2"/>
          <w:kern w:val="0"/>
          <w:sz w:val="20"/>
          <w:szCs w:val="20"/>
          <w14:ligatures w14:val="none"/>
        </w:rPr>
        <w:t>DO</w:t>
      </w:r>
    </w:p>
    <w:p w14:paraId="1378450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bucket at index</w:t>
      </w:r>
    </w:p>
    <w:p w14:paraId="07FC37D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71F806D4"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r w:rsidRPr="008B4A29">
        <w:rPr>
          <w:rFonts w:ascii="Courier New" w:eastAsia="Times New Roman" w:hAnsi="Courier New" w:cs="Courier New"/>
          <w:color w:val="000000"/>
          <w:kern w:val="0"/>
          <w:sz w:val="20"/>
          <w:szCs w:val="20"/>
          <w14:ligatures w14:val="none"/>
        </w:rPr>
        <w:t xml:space="preserve"> current is not NULL </w:t>
      </w:r>
      <w:r w:rsidRPr="008B4A29">
        <w:rPr>
          <w:rFonts w:ascii="Courier New" w:eastAsia="Times New Roman" w:hAnsi="Courier New" w:cs="Courier New"/>
          <w:color w:val="4078F2"/>
          <w:kern w:val="0"/>
          <w:sz w:val="20"/>
          <w:szCs w:val="20"/>
          <w14:ligatures w14:val="none"/>
        </w:rPr>
        <w:t>DO</w:t>
      </w:r>
    </w:p>
    <w:p w14:paraId="532AE24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PRINT</w:t>
      </w:r>
      <w:r w:rsidRPr="008B4A29">
        <w:rPr>
          <w:rFonts w:ascii="Courier New" w:eastAsia="Times New Roman" w:hAnsi="Courier New" w:cs="Courier New"/>
          <w:color w:val="000000"/>
          <w:kern w:val="0"/>
          <w:sz w:val="20"/>
          <w:szCs w:val="20"/>
          <w14:ligatures w14:val="none"/>
        </w:rPr>
        <w:t xml:space="preserve"> index</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proofErr w:type="spellEnd"/>
      <w:r w:rsidRPr="008B4A29">
        <w:rPr>
          <w:rFonts w:ascii="Courier New" w:eastAsia="Times New Roman" w:hAnsi="Courier New" w:cs="Courier New"/>
          <w:color w:val="000000"/>
          <w:kern w:val="0"/>
          <w:sz w:val="20"/>
          <w:szCs w:val="20"/>
          <w14:ligatures w14:val="none"/>
        </w:rPr>
        <w:t xml:space="preserve"> fields</w:t>
      </w:r>
    </w:p>
    <w:p w14:paraId="2F37DA5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current </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current</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next</w:t>
      </w:r>
      <w:proofErr w:type="spellEnd"/>
      <w:proofErr w:type="gramEnd"/>
    </w:p>
    <w:p w14:paraId="0CBF406D"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WHILE</w:t>
      </w:r>
    </w:p>
    <w:p w14:paraId="201757C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FOR</w:t>
      </w:r>
    </w:p>
    <w:p w14:paraId="3A8E963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0B26065E"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CCEE8B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38C2808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p w14:paraId="18C9C94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103AB961"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roofErr w:type="spellStart"/>
      <w:proofErr w:type="gramStart"/>
      <w:r w:rsidRPr="008B4A29">
        <w:rPr>
          <w:rFonts w:ascii="Courier New" w:eastAsia="Times New Roman" w:hAnsi="Courier New" w:cs="Courier New"/>
          <w:color w:val="000000"/>
          <w:kern w:val="0"/>
          <w:sz w:val="20"/>
          <w:szCs w:val="20"/>
          <w14:ligatures w14:val="none"/>
        </w:rPr>
        <w:t>loadBids</w:t>
      </w:r>
      <w:proofErr w:type="spellEnd"/>
      <w:r w:rsidRPr="008B4A29">
        <w:rPr>
          <w:rFonts w:ascii="Courier New" w:eastAsia="Times New Roman" w:hAnsi="Courier New" w:cs="Courier New"/>
          <w:b/>
          <w:bCs/>
          <w:color w:val="000000"/>
          <w:kern w:val="0"/>
          <w:sz w:val="20"/>
          <w:szCs w:val="20"/>
          <w14:ligatures w14:val="none"/>
        </w:rPr>
        <w:t>(</w:t>
      </w:r>
      <w:proofErr w:type="spellStart"/>
      <w:proofErr w:type="gramEnd"/>
      <w:r w:rsidRPr="008B4A29">
        <w:rPr>
          <w:rFonts w:ascii="Courier New" w:eastAsia="Times New Roman" w:hAnsi="Courier New" w:cs="Courier New"/>
          <w:color w:val="000000"/>
          <w:kern w:val="0"/>
          <w:sz w:val="20"/>
          <w:szCs w:val="20"/>
          <w14:ligatures w14:val="none"/>
        </w:rPr>
        <w:t>csvPath</w:t>
      </w:r>
      <w:proofErr w:type="spellEnd"/>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hashTable</w:t>
      </w:r>
      <w:proofErr w:type="spellEnd"/>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
    <w:p w14:paraId="37E66DE5"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1E12B1C0"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E39D82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1C2571D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FF8000"/>
          <w:kern w:val="0"/>
          <w:sz w:val="20"/>
          <w:szCs w:val="20"/>
          <w14:ligatures w14:val="none"/>
        </w:rPr>
        <w:t>FUNCTION</w:t>
      </w:r>
      <w:r w:rsidRPr="008B4A29">
        <w:rPr>
          <w:rFonts w:ascii="Courier New" w:eastAsia="Times New Roman" w:hAnsi="Courier New" w:cs="Courier New"/>
          <w:color w:val="000000"/>
          <w:kern w:val="0"/>
          <w:sz w:val="20"/>
          <w:szCs w:val="20"/>
          <w14:ligatures w14:val="none"/>
        </w:rPr>
        <w:t xml:space="preserve"> </w:t>
      </w:r>
      <w:proofErr w:type="spellStart"/>
      <w:proofErr w:type="gramStart"/>
      <w:r w:rsidRPr="008B4A29">
        <w:rPr>
          <w:rFonts w:ascii="Courier New" w:eastAsia="Times New Roman" w:hAnsi="Courier New" w:cs="Courier New"/>
          <w:color w:val="000000"/>
          <w:kern w:val="0"/>
          <w:sz w:val="20"/>
          <w:szCs w:val="20"/>
          <w14:ligatures w14:val="none"/>
        </w:rPr>
        <w:t>loadBids</w:t>
      </w:r>
      <w:proofErr w:type="spellEnd"/>
      <w:r w:rsidRPr="008B4A29">
        <w:rPr>
          <w:rFonts w:ascii="Courier New" w:eastAsia="Times New Roman" w:hAnsi="Courier New" w:cs="Courier New"/>
          <w:b/>
          <w:bCs/>
          <w:color w:val="000000"/>
          <w:kern w:val="0"/>
          <w:sz w:val="20"/>
          <w:szCs w:val="20"/>
          <w14:ligatures w14:val="none"/>
        </w:rPr>
        <w:t>(</w:t>
      </w:r>
      <w:proofErr w:type="spellStart"/>
      <w:proofErr w:type="gramEnd"/>
      <w:r w:rsidRPr="008B4A29">
        <w:rPr>
          <w:rFonts w:ascii="Courier New" w:eastAsia="Times New Roman" w:hAnsi="Courier New" w:cs="Courier New"/>
          <w:color w:val="000000"/>
          <w:kern w:val="0"/>
          <w:sz w:val="20"/>
          <w:szCs w:val="20"/>
          <w14:ligatures w14:val="none"/>
        </w:rPr>
        <w:t>csvPath</w:t>
      </w:r>
      <w:proofErr w:type="spellEnd"/>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hashTable</w:t>
      </w:r>
      <w:proofErr w:type="spellEnd"/>
      <w:r w:rsidRPr="008B4A29">
        <w:rPr>
          <w:rFonts w:ascii="Courier New" w:eastAsia="Times New Roman" w:hAnsi="Courier New" w:cs="Courier New"/>
          <w:b/>
          <w:bCs/>
          <w:color w:val="000000"/>
          <w:kern w:val="0"/>
          <w:sz w:val="20"/>
          <w:szCs w:val="20"/>
          <w14:ligatures w14:val="none"/>
        </w:rPr>
        <w:t>)</w:t>
      </w:r>
    </w:p>
    <w:p w14:paraId="638CDE48"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OPEN CSV file at </w:t>
      </w:r>
      <w:proofErr w:type="spellStart"/>
      <w:r w:rsidRPr="008B4A29">
        <w:rPr>
          <w:rFonts w:ascii="Courier New" w:eastAsia="Times New Roman" w:hAnsi="Courier New" w:cs="Courier New"/>
          <w:color w:val="000000"/>
          <w:kern w:val="0"/>
          <w:sz w:val="20"/>
          <w:szCs w:val="20"/>
          <w14:ligatures w14:val="none"/>
        </w:rPr>
        <w:t>csvPath</w:t>
      </w:r>
      <w:proofErr w:type="spellEnd"/>
    </w:p>
    <w:p w14:paraId="2E384B32"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40A98B3D"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FOR</w:t>
      </w:r>
      <w:r w:rsidRPr="008B4A29">
        <w:rPr>
          <w:rFonts w:ascii="Courier New" w:eastAsia="Times New Roman" w:hAnsi="Courier New" w:cs="Courier New"/>
          <w:color w:val="000000"/>
          <w:kern w:val="0"/>
          <w:sz w:val="20"/>
          <w:szCs w:val="20"/>
          <w14:ligatures w14:val="none"/>
        </w:rPr>
        <w:t xml:space="preserve"> each row in CSV </w:t>
      </w:r>
      <w:r w:rsidRPr="008B4A29">
        <w:rPr>
          <w:rFonts w:ascii="Courier New" w:eastAsia="Times New Roman" w:hAnsi="Courier New" w:cs="Courier New"/>
          <w:color w:val="4078F2"/>
          <w:kern w:val="0"/>
          <w:sz w:val="20"/>
          <w:szCs w:val="20"/>
          <w14:ligatures w14:val="none"/>
        </w:rPr>
        <w:t>DO</w:t>
      </w:r>
    </w:p>
    <w:p w14:paraId="434F8757"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CREATE new bid from row fields</w:t>
      </w:r>
    </w:p>
    <w:p w14:paraId="5D07E8D3"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CALL</w:t>
      </w:r>
      <w:r w:rsidRPr="008B4A29">
        <w:rPr>
          <w:rFonts w:ascii="Courier New" w:eastAsia="Times New Roman" w:hAnsi="Courier New" w:cs="Courier New"/>
          <w:color w:val="000000"/>
          <w:kern w:val="0"/>
          <w:sz w:val="20"/>
          <w:szCs w:val="20"/>
          <w14:ligatures w14:val="none"/>
        </w:rPr>
        <w:t xml:space="preserve"> </w:t>
      </w:r>
      <w:proofErr w:type="spellStart"/>
      <w:r w:rsidRPr="008B4A29">
        <w:rPr>
          <w:rFonts w:ascii="Courier New" w:eastAsia="Times New Roman" w:hAnsi="Courier New" w:cs="Courier New"/>
          <w:color w:val="000000"/>
          <w:kern w:val="0"/>
          <w:sz w:val="20"/>
          <w:szCs w:val="20"/>
          <w14:ligatures w14:val="none"/>
        </w:rPr>
        <w:t>hashTable</w:t>
      </w:r>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Insert</w:t>
      </w:r>
      <w:proofErr w:type="spellEnd"/>
      <w:r w:rsidRPr="008B4A29">
        <w:rPr>
          <w:rFonts w:ascii="Courier New" w:eastAsia="Times New Roman" w:hAnsi="Courier New" w:cs="Courier New"/>
          <w:b/>
          <w:bCs/>
          <w:color w:val="000000"/>
          <w:kern w:val="0"/>
          <w:sz w:val="20"/>
          <w:szCs w:val="20"/>
          <w14:ligatures w14:val="none"/>
        </w:rPr>
        <w:t>(</w:t>
      </w:r>
      <w:r w:rsidRPr="008B4A29">
        <w:rPr>
          <w:rFonts w:ascii="Courier New" w:eastAsia="Times New Roman" w:hAnsi="Courier New" w:cs="Courier New"/>
          <w:color w:val="000000"/>
          <w:kern w:val="0"/>
          <w:sz w:val="20"/>
          <w:szCs w:val="20"/>
          <w14:ligatures w14:val="none"/>
        </w:rPr>
        <w:t>bid</w:t>
      </w:r>
      <w:r w:rsidRPr="008B4A29">
        <w:rPr>
          <w:rFonts w:ascii="Courier New" w:eastAsia="Times New Roman" w:hAnsi="Courier New" w:cs="Courier New"/>
          <w:b/>
          <w:bCs/>
          <w:color w:val="000000"/>
          <w:kern w:val="0"/>
          <w:sz w:val="20"/>
          <w:szCs w:val="20"/>
          <w14:ligatures w14:val="none"/>
        </w:rPr>
        <w:t>)</w:t>
      </w:r>
    </w:p>
    <w:p w14:paraId="137BC6CA"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color w:val="A626A4"/>
          <w:kern w:val="0"/>
          <w:sz w:val="20"/>
          <w:szCs w:val="20"/>
          <w14:ligatures w14:val="none"/>
        </w:rPr>
        <w:t>FOR</w:t>
      </w:r>
    </w:p>
    <w:p w14:paraId="0E85E896"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color w:val="A626A4"/>
          <w:kern w:val="0"/>
          <w:sz w:val="20"/>
          <w:szCs w:val="20"/>
          <w14:ligatures w14:val="none"/>
        </w:rPr>
        <w:t>END</w:t>
      </w:r>
      <w:r w:rsidRPr="008B4A29">
        <w:rPr>
          <w:rFonts w:ascii="Courier New" w:eastAsia="Times New Roman" w:hAnsi="Courier New" w:cs="Courier New"/>
          <w:color w:val="000000"/>
          <w:kern w:val="0"/>
          <w:sz w:val="20"/>
          <w:szCs w:val="20"/>
          <w14:ligatures w14:val="none"/>
        </w:rPr>
        <w:t xml:space="preserve"> </w:t>
      </w:r>
      <w:r w:rsidRPr="008B4A29">
        <w:rPr>
          <w:rFonts w:ascii="Courier New" w:eastAsia="Times New Roman" w:hAnsi="Courier New" w:cs="Courier New"/>
          <w:b/>
          <w:bCs/>
          <w:color w:val="FF8000"/>
          <w:kern w:val="0"/>
          <w:sz w:val="20"/>
          <w:szCs w:val="20"/>
          <w14:ligatures w14:val="none"/>
        </w:rPr>
        <w:t>FUNCTION</w:t>
      </w:r>
    </w:p>
    <w:p w14:paraId="4238749F"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0ADEBF19" w14:textId="77777777"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p>
    <w:p w14:paraId="7700258D" w14:textId="47EECE36" w:rsidR="008B4A29" w:rsidRPr="008B4A29" w:rsidRDefault="008B4A29" w:rsidP="008B4A29">
      <w:pPr>
        <w:shd w:val="clear" w:color="auto" w:fill="FFFFFF"/>
        <w:spacing w:after="0" w:line="240" w:lineRule="auto"/>
        <w:rPr>
          <w:rFonts w:ascii="Courier New" w:eastAsia="Times New Roman" w:hAnsi="Courier New" w:cs="Courier New"/>
          <w:color w:val="000000"/>
          <w:kern w:val="0"/>
          <w:sz w:val="20"/>
          <w:szCs w:val="20"/>
          <w14:ligatures w14:val="none"/>
        </w:rPr>
      </w:pPr>
      <w:r w:rsidRPr="008B4A29">
        <w:rPr>
          <w:rFonts w:ascii="Courier New" w:eastAsia="Times New Roman" w:hAnsi="Courier New" w:cs="Courier New"/>
          <w:b/>
          <w:bCs/>
          <w:color w:val="000000"/>
          <w:kern w:val="0"/>
          <w:sz w:val="20"/>
          <w:szCs w:val="20"/>
          <w14:ligatures w14:val="none"/>
        </w:rPr>
        <w:t>---</w:t>
      </w:r>
    </w:p>
    <w:sectPr w:rsidR="008B4A29" w:rsidRPr="008B4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29"/>
    <w:rsid w:val="0017208B"/>
    <w:rsid w:val="001F4256"/>
    <w:rsid w:val="003D3428"/>
    <w:rsid w:val="00555715"/>
    <w:rsid w:val="006673F6"/>
    <w:rsid w:val="0074092D"/>
    <w:rsid w:val="00840447"/>
    <w:rsid w:val="008B4A29"/>
    <w:rsid w:val="009266C8"/>
    <w:rsid w:val="00B07422"/>
    <w:rsid w:val="00B83724"/>
    <w:rsid w:val="00C232C9"/>
    <w:rsid w:val="00D562F1"/>
    <w:rsid w:val="00E13DB7"/>
    <w:rsid w:val="00ED597A"/>
    <w:rsid w:val="00F4406F"/>
    <w:rsid w:val="00FA33B6"/>
    <w:rsid w:val="00FA4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C040B"/>
  <w15:chartTrackingRefBased/>
  <w15:docId w15:val="{EC2717A0-9075-4239-B95B-AE1B8DF4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29"/>
    <w:rPr>
      <w:rFonts w:eastAsiaTheme="majorEastAsia" w:cstheme="majorBidi"/>
      <w:color w:val="272727" w:themeColor="text1" w:themeTint="D8"/>
    </w:rPr>
  </w:style>
  <w:style w:type="paragraph" w:styleId="Title">
    <w:name w:val="Title"/>
    <w:basedOn w:val="Normal"/>
    <w:next w:val="Normal"/>
    <w:link w:val="TitleChar"/>
    <w:uiPriority w:val="10"/>
    <w:qFormat/>
    <w:rsid w:val="008B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29"/>
    <w:pPr>
      <w:spacing w:before="160"/>
      <w:jc w:val="center"/>
    </w:pPr>
    <w:rPr>
      <w:i/>
      <w:iCs/>
      <w:color w:val="404040" w:themeColor="text1" w:themeTint="BF"/>
    </w:rPr>
  </w:style>
  <w:style w:type="character" w:customStyle="1" w:styleId="QuoteChar">
    <w:name w:val="Quote Char"/>
    <w:basedOn w:val="DefaultParagraphFont"/>
    <w:link w:val="Quote"/>
    <w:uiPriority w:val="29"/>
    <w:rsid w:val="008B4A29"/>
    <w:rPr>
      <w:i/>
      <w:iCs/>
      <w:color w:val="404040" w:themeColor="text1" w:themeTint="BF"/>
    </w:rPr>
  </w:style>
  <w:style w:type="paragraph" w:styleId="ListParagraph">
    <w:name w:val="List Paragraph"/>
    <w:basedOn w:val="Normal"/>
    <w:uiPriority w:val="34"/>
    <w:qFormat/>
    <w:rsid w:val="008B4A29"/>
    <w:pPr>
      <w:ind w:left="720"/>
      <w:contextualSpacing/>
    </w:pPr>
  </w:style>
  <w:style w:type="character" w:styleId="IntenseEmphasis">
    <w:name w:val="Intense Emphasis"/>
    <w:basedOn w:val="DefaultParagraphFont"/>
    <w:uiPriority w:val="21"/>
    <w:qFormat/>
    <w:rsid w:val="008B4A29"/>
    <w:rPr>
      <w:i/>
      <w:iCs/>
      <w:color w:val="0F4761" w:themeColor="accent1" w:themeShade="BF"/>
    </w:rPr>
  </w:style>
  <w:style w:type="paragraph" w:styleId="IntenseQuote">
    <w:name w:val="Intense Quote"/>
    <w:basedOn w:val="Normal"/>
    <w:next w:val="Normal"/>
    <w:link w:val="IntenseQuoteChar"/>
    <w:uiPriority w:val="30"/>
    <w:qFormat/>
    <w:rsid w:val="008B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29"/>
    <w:rPr>
      <w:i/>
      <w:iCs/>
      <w:color w:val="0F4761" w:themeColor="accent1" w:themeShade="BF"/>
    </w:rPr>
  </w:style>
  <w:style w:type="character" w:styleId="IntenseReference">
    <w:name w:val="Intense Reference"/>
    <w:basedOn w:val="DefaultParagraphFont"/>
    <w:uiPriority w:val="32"/>
    <w:qFormat/>
    <w:rsid w:val="008B4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525</Words>
  <Characters>2812</Characters>
  <Application>Microsoft Office Word</Application>
  <DocSecurity>0</DocSecurity>
  <Lines>174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ward</dc:creator>
  <cp:keywords/>
  <dc:description/>
  <cp:lastModifiedBy>shawn ward</cp:lastModifiedBy>
  <cp:revision>2</cp:revision>
  <dcterms:created xsi:type="dcterms:W3CDTF">2026-01-29T05:53:00Z</dcterms:created>
  <dcterms:modified xsi:type="dcterms:W3CDTF">2026-01-29T05:53:00Z</dcterms:modified>
</cp:coreProperties>
</file>