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9CCED" w14:textId="77777777" w:rsidR="003E69A3" w:rsidRPr="002E278F" w:rsidRDefault="003E69A3" w:rsidP="004614AF">
      <w:pPr>
        <w:tabs>
          <w:tab w:val="left" w:pos="3240"/>
        </w:tabs>
        <w:spacing w:line="360" w:lineRule="auto"/>
        <w:jc w:val="center"/>
        <w:rPr>
          <w:rFonts w:ascii="Times New Roman" w:hAnsi="Times New Roman" w:cs="Times New Roman"/>
          <w:sz w:val="24"/>
          <w:szCs w:val="24"/>
        </w:rPr>
      </w:pPr>
    </w:p>
    <w:p w14:paraId="01A7A673" w14:textId="77777777" w:rsidR="003E69A3" w:rsidRPr="002E278F" w:rsidRDefault="003E69A3" w:rsidP="004614AF">
      <w:pPr>
        <w:spacing w:line="360" w:lineRule="auto"/>
        <w:jc w:val="center"/>
        <w:rPr>
          <w:rFonts w:ascii="Times New Roman" w:hAnsi="Times New Roman" w:cs="Times New Roman"/>
          <w:b/>
          <w:bCs/>
          <w:sz w:val="24"/>
          <w:szCs w:val="24"/>
        </w:rPr>
      </w:pPr>
      <w:r w:rsidRPr="002E278F">
        <w:rPr>
          <w:rFonts w:ascii="Times New Roman" w:hAnsi="Times New Roman" w:cs="Times New Roman"/>
          <w:b/>
          <w:bCs/>
          <w:sz w:val="24"/>
          <w:szCs w:val="24"/>
        </w:rPr>
        <w:t>ĐẠI HỌC QUỐC GIA THÀNH PHỐ HỒ CHÍ MINH</w:t>
      </w:r>
    </w:p>
    <w:p w14:paraId="17A9311E" w14:textId="77777777" w:rsidR="003E69A3" w:rsidRPr="002E278F" w:rsidRDefault="003E69A3" w:rsidP="004614AF">
      <w:pPr>
        <w:spacing w:line="360" w:lineRule="auto"/>
        <w:jc w:val="center"/>
        <w:rPr>
          <w:rFonts w:ascii="Times New Roman" w:hAnsi="Times New Roman" w:cs="Times New Roman"/>
          <w:b/>
          <w:bCs/>
          <w:sz w:val="24"/>
          <w:szCs w:val="24"/>
        </w:rPr>
      </w:pPr>
      <w:r w:rsidRPr="002E278F">
        <w:rPr>
          <w:rFonts w:ascii="Times New Roman" w:hAnsi="Times New Roman" w:cs="Times New Roman"/>
          <w:b/>
          <w:bCs/>
          <w:sz w:val="24"/>
          <w:szCs w:val="24"/>
        </w:rPr>
        <w:t>TRƯỜNG ĐẠI HỌC CÔNG NGHỆ THÔNG TIN</w:t>
      </w:r>
    </w:p>
    <w:p w14:paraId="50CE0D3D" w14:textId="77777777" w:rsidR="003E69A3" w:rsidRPr="002E278F" w:rsidRDefault="003E69A3" w:rsidP="004614AF">
      <w:pPr>
        <w:spacing w:line="360" w:lineRule="auto"/>
        <w:jc w:val="center"/>
        <w:rPr>
          <w:rFonts w:ascii="Times New Roman" w:hAnsi="Times New Roman" w:cs="Times New Roman"/>
          <w:sz w:val="24"/>
          <w:szCs w:val="24"/>
        </w:rPr>
      </w:pPr>
    </w:p>
    <w:p w14:paraId="0BDEAB20" w14:textId="77777777" w:rsidR="003E69A3" w:rsidRPr="002E278F" w:rsidRDefault="003E69A3" w:rsidP="004614AF">
      <w:pPr>
        <w:spacing w:line="360" w:lineRule="auto"/>
        <w:jc w:val="center"/>
        <w:rPr>
          <w:rFonts w:ascii="Times New Roman" w:hAnsi="Times New Roman" w:cs="Times New Roman"/>
          <w:sz w:val="24"/>
          <w:szCs w:val="24"/>
        </w:rPr>
      </w:pPr>
      <w:r w:rsidRPr="002E278F">
        <w:rPr>
          <w:rFonts w:ascii="Times New Roman" w:hAnsi="Times New Roman" w:cs="Times New Roman"/>
          <w:noProof/>
          <w:sz w:val="24"/>
          <w:szCs w:val="24"/>
          <w:lang w:val="en-SG" w:eastAsia="en-SG"/>
        </w:rPr>
        <w:drawing>
          <wp:anchor distT="0" distB="0" distL="114300" distR="114300" simplePos="0" relativeHeight="251659264" behindDoc="0" locked="0" layoutInCell="1" allowOverlap="1" wp14:anchorId="326148F7" wp14:editId="5938F7EE">
            <wp:simplePos x="0" y="0"/>
            <wp:positionH relativeFrom="page">
              <wp:align>center</wp:align>
            </wp:positionH>
            <wp:positionV relativeFrom="margin">
              <wp:posOffset>1331808</wp:posOffset>
            </wp:positionV>
            <wp:extent cx="2538095" cy="2099945"/>
            <wp:effectExtent l="0" t="0" r="0" b="0"/>
            <wp:wrapSquare wrapText="bothSides"/>
            <wp:docPr id="13" name="Picture 1" descr="Káº¿t quáº£ hÃ¬nh áº£nh cho u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áº¿t quáº£ hÃ¬nh áº£nh cho uit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8095" cy="2099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57B134" w14:textId="77777777" w:rsidR="003E69A3" w:rsidRPr="002E278F" w:rsidRDefault="003E69A3" w:rsidP="004614AF">
      <w:pPr>
        <w:spacing w:line="360" w:lineRule="auto"/>
        <w:jc w:val="center"/>
        <w:rPr>
          <w:rFonts w:ascii="Times New Roman" w:hAnsi="Times New Roman" w:cs="Times New Roman"/>
          <w:sz w:val="24"/>
          <w:szCs w:val="24"/>
        </w:rPr>
      </w:pPr>
    </w:p>
    <w:p w14:paraId="57361C23" w14:textId="77777777" w:rsidR="003E69A3" w:rsidRPr="002E278F" w:rsidRDefault="003E69A3" w:rsidP="004614AF">
      <w:pPr>
        <w:spacing w:line="360" w:lineRule="auto"/>
        <w:jc w:val="center"/>
        <w:rPr>
          <w:rFonts w:ascii="Times New Roman" w:hAnsi="Times New Roman" w:cs="Times New Roman"/>
          <w:sz w:val="24"/>
          <w:szCs w:val="24"/>
        </w:rPr>
      </w:pPr>
    </w:p>
    <w:p w14:paraId="51E25B7B" w14:textId="77777777" w:rsidR="003E69A3" w:rsidRPr="002E278F" w:rsidRDefault="003E69A3" w:rsidP="004614AF">
      <w:pPr>
        <w:spacing w:line="360" w:lineRule="auto"/>
        <w:jc w:val="center"/>
        <w:rPr>
          <w:rFonts w:ascii="Times New Roman" w:hAnsi="Times New Roman" w:cs="Times New Roman"/>
          <w:sz w:val="24"/>
          <w:szCs w:val="24"/>
        </w:rPr>
      </w:pPr>
    </w:p>
    <w:p w14:paraId="73DC65AE" w14:textId="77777777" w:rsidR="003E69A3" w:rsidRPr="002E278F" w:rsidRDefault="003E69A3" w:rsidP="004614AF">
      <w:pPr>
        <w:spacing w:line="360" w:lineRule="auto"/>
        <w:jc w:val="center"/>
        <w:rPr>
          <w:rFonts w:ascii="Times New Roman" w:hAnsi="Times New Roman" w:cs="Times New Roman"/>
          <w:sz w:val="24"/>
          <w:szCs w:val="24"/>
        </w:rPr>
      </w:pPr>
    </w:p>
    <w:p w14:paraId="18A7B76A" w14:textId="77777777" w:rsidR="003E69A3" w:rsidRPr="002E278F" w:rsidRDefault="003E69A3" w:rsidP="004614AF">
      <w:pPr>
        <w:spacing w:line="360" w:lineRule="auto"/>
        <w:rPr>
          <w:rFonts w:ascii="Times New Roman" w:hAnsi="Times New Roman" w:cs="Times New Roman"/>
          <w:sz w:val="24"/>
          <w:szCs w:val="24"/>
        </w:rPr>
      </w:pPr>
    </w:p>
    <w:p w14:paraId="753417B9" w14:textId="77777777" w:rsidR="003E69A3" w:rsidRPr="002E278F" w:rsidRDefault="003E69A3" w:rsidP="004614AF">
      <w:pPr>
        <w:spacing w:line="360" w:lineRule="auto"/>
        <w:rPr>
          <w:rFonts w:ascii="Times New Roman" w:hAnsi="Times New Roman" w:cs="Times New Roman"/>
          <w:sz w:val="24"/>
          <w:szCs w:val="24"/>
        </w:rPr>
      </w:pPr>
    </w:p>
    <w:p w14:paraId="6A7F1994" w14:textId="77777777" w:rsidR="003E69A3" w:rsidRPr="002E278F" w:rsidRDefault="00CC1C91" w:rsidP="004614AF">
      <w:pPr>
        <w:spacing w:line="360" w:lineRule="auto"/>
        <w:jc w:val="center"/>
        <w:rPr>
          <w:rFonts w:ascii="Times New Roman" w:hAnsi="Times New Roman" w:cs="Times New Roman"/>
          <w:b/>
          <w:bCs/>
          <w:sz w:val="24"/>
          <w:szCs w:val="24"/>
        </w:rPr>
      </w:pPr>
      <w:r w:rsidRPr="002E278F">
        <w:rPr>
          <w:rFonts w:ascii="Times New Roman" w:hAnsi="Times New Roman" w:cs="Times New Roman"/>
          <w:b/>
          <w:bCs/>
          <w:sz w:val="24"/>
          <w:szCs w:val="24"/>
        </w:rPr>
        <w:t>BÁO CÁO BÀI TẬP</w:t>
      </w:r>
    </w:p>
    <w:p w14:paraId="290528E5" w14:textId="77777777" w:rsidR="00CC1C91" w:rsidRPr="002E278F" w:rsidRDefault="003E69A3"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Môn học</w:t>
      </w:r>
      <w:r w:rsidR="00CC1C91" w:rsidRPr="002E278F">
        <w:rPr>
          <w:rFonts w:ascii="Times New Roman" w:hAnsi="Times New Roman" w:cs="Times New Roman"/>
          <w:sz w:val="24"/>
          <w:szCs w:val="24"/>
        </w:rPr>
        <w:t>: Thiết kế Mạng</w:t>
      </w:r>
    </w:p>
    <w:p w14:paraId="45FEA2C5" w14:textId="789F09D6" w:rsidR="003E69A3" w:rsidRPr="002E278F" w:rsidRDefault="003E69A3"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 xml:space="preserve">Giáo viên hướng dẫn: </w:t>
      </w:r>
      <w:r w:rsidR="00517626" w:rsidRPr="002E278F">
        <w:rPr>
          <w:rFonts w:ascii="Times New Roman" w:hAnsi="Times New Roman" w:cs="Times New Roman"/>
          <w:sz w:val="24"/>
          <w:szCs w:val="24"/>
        </w:rPr>
        <w:t>Bùi Thanh Bình</w:t>
      </w:r>
    </w:p>
    <w:p w14:paraId="54B747A4" w14:textId="77777777" w:rsidR="003E69A3" w:rsidRPr="002E278F" w:rsidRDefault="003E69A3" w:rsidP="004614AF">
      <w:pPr>
        <w:spacing w:line="360" w:lineRule="auto"/>
        <w:rPr>
          <w:rFonts w:ascii="Times New Roman" w:hAnsi="Times New Roman" w:cs="Times New Roman"/>
          <w:sz w:val="24"/>
          <w:szCs w:val="24"/>
        </w:rPr>
      </w:pPr>
    </w:p>
    <w:p w14:paraId="164443E2" w14:textId="69CF5A18" w:rsidR="003E69A3" w:rsidRPr="002E278F" w:rsidRDefault="003E69A3"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 xml:space="preserve">Mã lớp: </w:t>
      </w:r>
    </w:p>
    <w:p w14:paraId="53ECFEC1" w14:textId="77777777" w:rsidR="003E69A3" w:rsidRPr="002E278F" w:rsidRDefault="003E69A3"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Thành viên trong nhóm:</w:t>
      </w:r>
    </w:p>
    <w:tbl>
      <w:tblPr>
        <w:tblW w:w="4494" w:type="dxa"/>
        <w:jc w:val="center"/>
        <w:tblCellMar>
          <w:left w:w="0" w:type="dxa"/>
          <w:right w:w="0" w:type="dxa"/>
        </w:tblCellMar>
        <w:tblLook w:val="04A0" w:firstRow="1" w:lastRow="0" w:firstColumn="1" w:lastColumn="0" w:noHBand="0" w:noVBand="1"/>
      </w:tblPr>
      <w:tblGrid>
        <w:gridCol w:w="1434"/>
        <w:gridCol w:w="3060"/>
      </w:tblGrid>
      <w:tr w:rsidR="009C192E" w:rsidRPr="002E278F" w14:paraId="5841B9A2" w14:textId="77777777" w:rsidTr="009C192E">
        <w:trPr>
          <w:trHeight w:val="315"/>
          <w:jc w:val="center"/>
        </w:trPr>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7575B02" w14:textId="77777777" w:rsidR="009C192E" w:rsidRPr="002E278F" w:rsidRDefault="009C192E"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23520181</w:t>
            </w:r>
          </w:p>
        </w:tc>
        <w:tc>
          <w:tcPr>
            <w:tcW w:w="306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D4B2E72" w14:textId="77777777" w:rsidR="009C192E" w:rsidRPr="002E278F" w:rsidRDefault="009C192E"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Lê Hoàng Chiến</w:t>
            </w:r>
          </w:p>
        </w:tc>
      </w:tr>
      <w:tr w:rsidR="009C192E" w:rsidRPr="002E278F" w14:paraId="1A38751A" w14:textId="77777777" w:rsidTr="009C192E">
        <w:trPr>
          <w:trHeight w:val="315"/>
          <w:jc w:val="center"/>
        </w:trPr>
        <w:tc>
          <w:tcPr>
            <w:tcW w:w="1434"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C7B5D1B" w14:textId="77777777" w:rsidR="009C192E" w:rsidRPr="002E278F" w:rsidRDefault="009C192E"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23520164</w:t>
            </w:r>
          </w:p>
        </w:tc>
        <w:tc>
          <w:tcPr>
            <w:tcW w:w="30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AFCC2B" w14:textId="77777777" w:rsidR="009C192E" w:rsidRPr="002E278F" w:rsidRDefault="009C192E"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Nguyễn Hữu Cảm</w:t>
            </w:r>
          </w:p>
        </w:tc>
      </w:tr>
      <w:tr w:rsidR="009C192E" w:rsidRPr="002E278F" w14:paraId="109E75D0" w14:textId="77777777" w:rsidTr="009C192E">
        <w:trPr>
          <w:trHeight w:val="315"/>
          <w:jc w:val="center"/>
        </w:trPr>
        <w:tc>
          <w:tcPr>
            <w:tcW w:w="1434"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2F11401" w14:textId="77777777" w:rsidR="009C192E" w:rsidRPr="002E278F" w:rsidRDefault="009C192E"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23520209</w:t>
            </w:r>
          </w:p>
        </w:tc>
        <w:tc>
          <w:tcPr>
            <w:tcW w:w="306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5992E9F" w14:textId="77777777" w:rsidR="009C192E" w:rsidRPr="002E278F" w:rsidRDefault="009C192E"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Trần Như Cương</w:t>
            </w:r>
          </w:p>
        </w:tc>
      </w:tr>
      <w:tr w:rsidR="009C192E" w:rsidRPr="002E278F" w14:paraId="052B0535" w14:textId="77777777" w:rsidTr="009C192E">
        <w:trPr>
          <w:trHeight w:val="315"/>
          <w:jc w:val="center"/>
        </w:trPr>
        <w:tc>
          <w:tcPr>
            <w:tcW w:w="1434" w:type="dxa"/>
            <w:tcBorders>
              <w:top w:val="single" w:sz="6" w:space="0" w:color="CCCCCC"/>
              <w:left w:val="dotted" w:sz="6" w:space="0" w:color="000000"/>
              <w:bottom w:val="single" w:sz="6" w:space="0" w:color="000000"/>
              <w:right w:val="dotted" w:sz="6" w:space="0" w:color="000000"/>
            </w:tcBorders>
            <w:shd w:val="clear" w:color="auto" w:fill="FFFFFF"/>
            <w:tcMar>
              <w:top w:w="30" w:type="dxa"/>
              <w:left w:w="45" w:type="dxa"/>
              <w:bottom w:w="30" w:type="dxa"/>
              <w:right w:w="45" w:type="dxa"/>
            </w:tcMar>
            <w:vAlign w:val="bottom"/>
            <w:hideMark/>
          </w:tcPr>
          <w:p w14:paraId="2A1A7445" w14:textId="77777777" w:rsidR="009C192E" w:rsidRPr="002E278F" w:rsidRDefault="009C192E"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23521650</w:t>
            </w:r>
          </w:p>
        </w:tc>
        <w:tc>
          <w:tcPr>
            <w:tcW w:w="3060" w:type="dxa"/>
            <w:tcBorders>
              <w:top w:val="single" w:sz="6" w:space="0" w:color="CCCCCC"/>
              <w:left w:val="single" w:sz="6" w:space="0" w:color="CCCCCC"/>
              <w:bottom w:val="single" w:sz="6" w:space="0" w:color="000000"/>
              <w:right w:val="dotted" w:sz="6" w:space="0" w:color="000000"/>
            </w:tcBorders>
            <w:shd w:val="clear" w:color="auto" w:fill="FFFFFF"/>
            <w:tcMar>
              <w:top w:w="30" w:type="dxa"/>
              <w:left w:w="45" w:type="dxa"/>
              <w:bottom w:w="30" w:type="dxa"/>
              <w:right w:w="45" w:type="dxa"/>
            </w:tcMar>
            <w:vAlign w:val="bottom"/>
            <w:hideMark/>
          </w:tcPr>
          <w:p w14:paraId="53EB4E63" w14:textId="77777777" w:rsidR="009C192E" w:rsidRPr="002E278F" w:rsidRDefault="009C192E" w:rsidP="004614AF">
            <w:pPr>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Đỗ Đức Minh Triết</w:t>
            </w:r>
          </w:p>
        </w:tc>
      </w:tr>
    </w:tbl>
    <w:p w14:paraId="6EEF431C" w14:textId="55821E40" w:rsidR="00CC1C91" w:rsidRPr="002E278F" w:rsidRDefault="003E69A3" w:rsidP="004614AF">
      <w:pPr>
        <w:spacing w:line="360" w:lineRule="auto"/>
        <w:ind w:left="2880" w:firstLine="720"/>
        <w:rPr>
          <w:rFonts w:ascii="Times New Roman" w:hAnsi="Times New Roman" w:cs="Times New Roman"/>
          <w:sz w:val="24"/>
          <w:szCs w:val="24"/>
        </w:rPr>
      </w:pPr>
      <w:r w:rsidRPr="002E278F">
        <w:rPr>
          <w:rFonts w:ascii="Times New Roman" w:hAnsi="Times New Roman" w:cs="Times New Roman"/>
          <w:sz w:val="24"/>
          <w:szCs w:val="24"/>
        </w:rPr>
        <w:t>NĂM HỌC : 20</w:t>
      </w:r>
      <w:r w:rsidR="00D27145" w:rsidRPr="002E278F">
        <w:rPr>
          <w:rFonts w:ascii="Times New Roman" w:hAnsi="Times New Roman" w:cs="Times New Roman"/>
          <w:sz w:val="24"/>
          <w:szCs w:val="24"/>
        </w:rPr>
        <w:t>2</w:t>
      </w:r>
      <w:r w:rsidR="00517626" w:rsidRPr="002E278F">
        <w:rPr>
          <w:rFonts w:ascii="Times New Roman" w:hAnsi="Times New Roman" w:cs="Times New Roman"/>
          <w:sz w:val="24"/>
          <w:szCs w:val="24"/>
        </w:rPr>
        <w:t>5</w:t>
      </w:r>
      <w:r w:rsidRPr="002E278F">
        <w:rPr>
          <w:rFonts w:ascii="Times New Roman" w:hAnsi="Times New Roman" w:cs="Times New Roman"/>
          <w:sz w:val="24"/>
          <w:szCs w:val="24"/>
        </w:rPr>
        <w:t xml:space="preserve"> – 202</w:t>
      </w:r>
      <w:r w:rsidR="00517626" w:rsidRPr="002E278F">
        <w:rPr>
          <w:rFonts w:ascii="Times New Roman" w:hAnsi="Times New Roman" w:cs="Times New Roman"/>
          <w:sz w:val="24"/>
          <w:szCs w:val="24"/>
        </w:rPr>
        <w:t>6</w:t>
      </w:r>
    </w:p>
    <w:sdt>
      <w:sdtPr>
        <w:rPr>
          <w:rFonts w:ascii="Times New Roman" w:eastAsiaTheme="minorHAnsi" w:hAnsi="Times New Roman" w:cs="Times New Roman"/>
          <w:color w:val="auto"/>
          <w:sz w:val="24"/>
          <w:szCs w:val="24"/>
        </w:rPr>
        <w:id w:val="1380205070"/>
        <w:docPartObj>
          <w:docPartGallery w:val="Table of Contents"/>
          <w:docPartUnique/>
        </w:docPartObj>
      </w:sdtPr>
      <w:sdtEndPr>
        <w:rPr>
          <w:b/>
          <w:bCs/>
          <w:noProof/>
        </w:rPr>
      </w:sdtEndPr>
      <w:sdtContent>
        <w:p w14:paraId="66E93720" w14:textId="3FE59E21" w:rsidR="007846A6" w:rsidRPr="002E278F" w:rsidRDefault="007846A6" w:rsidP="004614AF">
          <w:pPr>
            <w:pStyle w:val="TOCHeading"/>
            <w:spacing w:line="360" w:lineRule="auto"/>
            <w:jc w:val="center"/>
            <w:rPr>
              <w:rFonts w:ascii="Times New Roman" w:hAnsi="Times New Roman" w:cs="Times New Roman"/>
              <w:sz w:val="24"/>
              <w:szCs w:val="24"/>
            </w:rPr>
          </w:pPr>
          <w:r w:rsidRPr="002E278F">
            <w:rPr>
              <w:rFonts w:ascii="Times New Roman" w:hAnsi="Times New Roman" w:cs="Times New Roman"/>
              <w:sz w:val="24"/>
              <w:szCs w:val="24"/>
            </w:rPr>
            <w:t>MỤC LỤC</w:t>
          </w:r>
        </w:p>
        <w:p w14:paraId="4F73B8DA" w14:textId="4B7B4BA3" w:rsidR="00DD6394" w:rsidRDefault="007846A6">
          <w:pPr>
            <w:pStyle w:val="TOC1"/>
            <w:rPr>
              <w:rFonts w:eastAsiaTheme="minorEastAsia"/>
              <w:noProof/>
              <w:kern w:val="2"/>
              <w:sz w:val="24"/>
              <w:szCs w:val="24"/>
              <w14:ligatures w14:val="standardContextual"/>
            </w:rPr>
          </w:pPr>
          <w:r w:rsidRPr="002E278F">
            <w:rPr>
              <w:rFonts w:ascii="Times New Roman" w:hAnsi="Times New Roman" w:cs="Times New Roman"/>
              <w:sz w:val="24"/>
              <w:szCs w:val="24"/>
            </w:rPr>
            <w:fldChar w:fldCharType="begin"/>
          </w:r>
          <w:r w:rsidRPr="002E278F">
            <w:rPr>
              <w:rFonts w:ascii="Times New Roman" w:hAnsi="Times New Roman" w:cs="Times New Roman"/>
              <w:sz w:val="24"/>
              <w:szCs w:val="24"/>
            </w:rPr>
            <w:instrText xml:space="preserve"> TOC \o "1-4" \h \z \u </w:instrText>
          </w:r>
          <w:r w:rsidRPr="002E278F">
            <w:rPr>
              <w:rFonts w:ascii="Times New Roman" w:hAnsi="Times New Roman" w:cs="Times New Roman"/>
              <w:sz w:val="24"/>
              <w:szCs w:val="24"/>
            </w:rPr>
            <w:fldChar w:fldCharType="separate"/>
          </w:r>
          <w:hyperlink w:anchor="_Toc229981984" w:history="1">
            <w:r w:rsidR="00DD6394" w:rsidRPr="002D5E7F">
              <w:rPr>
                <w:rStyle w:val="Hyperlink"/>
                <w:rFonts w:ascii="Times New Roman" w:hAnsi="Times New Roman" w:cs="Times New Roman"/>
                <w:noProof/>
              </w:rPr>
              <w:t>I.</w:t>
            </w:r>
            <w:r w:rsidR="00DD6394">
              <w:rPr>
                <w:rFonts w:eastAsiaTheme="minorEastAsia"/>
                <w:noProof/>
                <w:kern w:val="2"/>
                <w:sz w:val="24"/>
                <w:szCs w:val="24"/>
                <w14:ligatures w14:val="standardContextual"/>
              </w:rPr>
              <w:tab/>
            </w:r>
            <w:r w:rsidR="00DD6394" w:rsidRPr="002D5E7F">
              <w:rPr>
                <w:rStyle w:val="Hyperlink"/>
                <w:rFonts w:ascii="Times New Roman" w:hAnsi="Times New Roman" w:cs="Times New Roman"/>
                <w:noProof/>
              </w:rPr>
              <w:t>Giới thiệu tổng quan</w:t>
            </w:r>
            <w:r w:rsidR="00DD6394">
              <w:rPr>
                <w:noProof/>
                <w:webHidden/>
              </w:rPr>
              <w:tab/>
            </w:r>
            <w:r w:rsidR="00DD6394">
              <w:rPr>
                <w:noProof/>
                <w:webHidden/>
              </w:rPr>
              <w:fldChar w:fldCharType="begin"/>
            </w:r>
            <w:r w:rsidR="00DD6394">
              <w:rPr>
                <w:noProof/>
                <w:webHidden/>
              </w:rPr>
              <w:instrText xml:space="preserve"> PAGEREF _Toc229981984 \h </w:instrText>
            </w:r>
            <w:r w:rsidR="00DD6394">
              <w:rPr>
                <w:noProof/>
                <w:webHidden/>
              </w:rPr>
            </w:r>
            <w:r w:rsidR="00DD6394">
              <w:rPr>
                <w:noProof/>
                <w:webHidden/>
              </w:rPr>
              <w:fldChar w:fldCharType="separate"/>
            </w:r>
            <w:r w:rsidR="00DD6394">
              <w:rPr>
                <w:noProof/>
                <w:webHidden/>
              </w:rPr>
              <w:t>3</w:t>
            </w:r>
            <w:r w:rsidR="00DD6394">
              <w:rPr>
                <w:noProof/>
                <w:webHidden/>
              </w:rPr>
              <w:fldChar w:fldCharType="end"/>
            </w:r>
          </w:hyperlink>
        </w:p>
        <w:p w14:paraId="2587602F" w14:textId="405BECBB" w:rsidR="00DD6394" w:rsidRDefault="00DD6394">
          <w:pPr>
            <w:pStyle w:val="TOC1"/>
            <w:rPr>
              <w:rFonts w:eastAsiaTheme="minorEastAsia"/>
              <w:noProof/>
              <w:kern w:val="2"/>
              <w:sz w:val="24"/>
              <w:szCs w:val="24"/>
              <w14:ligatures w14:val="standardContextual"/>
            </w:rPr>
          </w:pPr>
          <w:hyperlink w:anchor="_Toc229981985" w:history="1">
            <w:r w:rsidRPr="002D5E7F">
              <w:rPr>
                <w:rStyle w:val="Hyperlink"/>
                <w:rFonts w:ascii="Times New Roman" w:hAnsi="Times New Roman" w:cs="Times New Roman"/>
                <w:noProof/>
              </w:rPr>
              <w:t>II.</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Các thông tin cơ bản của yêu cầu</w:t>
            </w:r>
            <w:r>
              <w:rPr>
                <w:noProof/>
                <w:webHidden/>
              </w:rPr>
              <w:tab/>
            </w:r>
            <w:r>
              <w:rPr>
                <w:noProof/>
                <w:webHidden/>
              </w:rPr>
              <w:fldChar w:fldCharType="begin"/>
            </w:r>
            <w:r>
              <w:rPr>
                <w:noProof/>
                <w:webHidden/>
              </w:rPr>
              <w:instrText xml:space="preserve"> PAGEREF _Toc229981985 \h </w:instrText>
            </w:r>
            <w:r>
              <w:rPr>
                <w:noProof/>
                <w:webHidden/>
              </w:rPr>
            </w:r>
            <w:r>
              <w:rPr>
                <w:noProof/>
                <w:webHidden/>
              </w:rPr>
              <w:fldChar w:fldCharType="separate"/>
            </w:r>
            <w:r>
              <w:rPr>
                <w:noProof/>
                <w:webHidden/>
              </w:rPr>
              <w:t>3</w:t>
            </w:r>
            <w:r>
              <w:rPr>
                <w:noProof/>
                <w:webHidden/>
              </w:rPr>
              <w:fldChar w:fldCharType="end"/>
            </w:r>
          </w:hyperlink>
        </w:p>
        <w:p w14:paraId="5581AE82" w14:textId="0382ECBC" w:rsidR="00DD6394" w:rsidRDefault="00DD6394">
          <w:pPr>
            <w:pStyle w:val="TOC1"/>
            <w:rPr>
              <w:rFonts w:eastAsiaTheme="minorEastAsia"/>
              <w:noProof/>
              <w:kern w:val="2"/>
              <w:sz w:val="24"/>
              <w:szCs w:val="24"/>
              <w14:ligatures w14:val="standardContextual"/>
            </w:rPr>
          </w:pPr>
          <w:hyperlink w:anchor="_Toc229981986" w:history="1">
            <w:r w:rsidRPr="002D5E7F">
              <w:rPr>
                <w:rStyle w:val="Hyperlink"/>
                <w:rFonts w:ascii="Times New Roman" w:hAnsi="Times New Roman" w:cs="Times New Roman"/>
                <w:noProof/>
              </w:rPr>
              <w:t>1.</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Tại trụ sở chính (Hồ Chí Minh)</w:t>
            </w:r>
            <w:r>
              <w:rPr>
                <w:noProof/>
                <w:webHidden/>
              </w:rPr>
              <w:tab/>
            </w:r>
            <w:r>
              <w:rPr>
                <w:noProof/>
                <w:webHidden/>
              </w:rPr>
              <w:fldChar w:fldCharType="begin"/>
            </w:r>
            <w:r>
              <w:rPr>
                <w:noProof/>
                <w:webHidden/>
              </w:rPr>
              <w:instrText xml:space="preserve"> PAGEREF _Toc229981986 \h </w:instrText>
            </w:r>
            <w:r>
              <w:rPr>
                <w:noProof/>
                <w:webHidden/>
              </w:rPr>
            </w:r>
            <w:r>
              <w:rPr>
                <w:noProof/>
                <w:webHidden/>
              </w:rPr>
              <w:fldChar w:fldCharType="separate"/>
            </w:r>
            <w:r>
              <w:rPr>
                <w:noProof/>
                <w:webHidden/>
              </w:rPr>
              <w:t>3</w:t>
            </w:r>
            <w:r>
              <w:rPr>
                <w:noProof/>
                <w:webHidden/>
              </w:rPr>
              <w:fldChar w:fldCharType="end"/>
            </w:r>
          </w:hyperlink>
        </w:p>
        <w:p w14:paraId="6B109D59" w14:textId="08B1A645" w:rsidR="00DD6394" w:rsidRDefault="00DD6394">
          <w:pPr>
            <w:pStyle w:val="TOC1"/>
            <w:rPr>
              <w:rFonts w:eastAsiaTheme="minorEastAsia"/>
              <w:noProof/>
              <w:kern w:val="2"/>
              <w:sz w:val="24"/>
              <w:szCs w:val="24"/>
              <w14:ligatures w14:val="standardContextual"/>
            </w:rPr>
          </w:pPr>
          <w:hyperlink w:anchor="_Toc229981987" w:history="1">
            <w:r w:rsidRPr="002D5E7F">
              <w:rPr>
                <w:rStyle w:val="Hyperlink"/>
                <w:rFonts w:ascii="Times New Roman" w:hAnsi="Times New Roman" w:cs="Times New Roman"/>
                <w:noProof/>
              </w:rPr>
              <w:t>2.</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Tại các chi nhánh (Hà Nội – Đà Nẵng)</w:t>
            </w:r>
            <w:r>
              <w:rPr>
                <w:noProof/>
                <w:webHidden/>
              </w:rPr>
              <w:tab/>
            </w:r>
            <w:r>
              <w:rPr>
                <w:noProof/>
                <w:webHidden/>
              </w:rPr>
              <w:fldChar w:fldCharType="begin"/>
            </w:r>
            <w:r>
              <w:rPr>
                <w:noProof/>
                <w:webHidden/>
              </w:rPr>
              <w:instrText xml:space="preserve"> PAGEREF _Toc229981987 \h </w:instrText>
            </w:r>
            <w:r>
              <w:rPr>
                <w:noProof/>
                <w:webHidden/>
              </w:rPr>
            </w:r>
            <w:r>
              <w:rPr>
                <w:noProof/>
                <w:webHidden/>
              </w:rPr>
              <w:fldChar w:fldCharType="separate"/>
            </w:r>
            <w:r>
              <w:rPr>
                <w:noProof/>
                <w:webHidden/>
              </w:rPr>
              <w:t>4</w:t>
            </w:r>
            <w:r>
              <w:rPr>
                <w:noProof/>
                <w:webHidden/>
              </w:rPr>
              <w:fldChar w:fldCharType="end"/>
            </w:r>
          </w:hyperlink>
        </w:p>
        <w:p w14:paraId="77713D4A" w14:textId="31705067" w:rsidR="00DD6394" w:rsidRDefault="00DD6394">
          <w:pPr>
            <w:pStyle w:val="TOC1"/>
            <w:rPr>
              <w:rFonts w:eastAsiaTheme="minorEastAsia"/>
              <w:noProof/>
              <w:kern w:val="2"/>
              <w:sz w:val="24"/>
              <w:szCs w:val="24"/>
              <w14:ligatures w14:val="standardContextual"/>
            </w:rPr>
          </w:pPr>
          <w:hyperlink w:anchor="_Toc229981988" w:history="1">
            <w:r w:rsidRPr="002D5E7F">
              <w:rPr>
                <w:rStyle w:val="Hyperlink"/>
                <w:rFonts w:ascii="Times New Roman" w:hAnsi="Times New Roman" w:cs="Times New Roman"/>
                <w:noProof/>
              </w:rPr>
              <w:t>III.</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Thiết kế hệ thống mạng</w:t>
            </w:r>
            <w:r>
              <w:rPr>
                <w:noProof/>
                <w:webHidden/>
              </w:rPr>
              <w:tab/>
            </w:r>
            <w:r>
              <w:rPr>
                <w:noProof/>
                <w:webHidden/>
              </w:rPr>
              <w:fldChar w:fldCharType="begin"/>
            </w:r>
            <w:r>
              <w:rPr>
                <w:noProof/>
                <w:webHidden/>
              </w:rPr>
              <w:instrText xml:space="preserve"> PAGEREF _Toc229981988 \h </w:instrText>
            </w:r>
            <w:r>
              <w:rPr>
                <w:noProof/>
                <w:webHidden/>
              </w:rPr>
            </w:r>
            <w:r>
              <w:rPr>
                <w:noProof/>
                <w:webHidden/>
              </w:rPr>
              <w:fldChar w:fldCharType="separate"/>
            </w:r>
            <w:r>
              <w:rPr>
                <w:noProof/>
                <w:webHidden/>
              </w:rPr>
              <w:t>4</w:t>
            </w:r>
            <w:r>
              <w:rPr>
                <w:noProof/>
                <w:webHidden/>
              </w:rPr>
              <w:fldChar w:fldCharType="end"/>
            </w:r>
          </w:hyperlink>
        </w:p>
        <w:p w14:paraId="4E4937B1" w14:textId="143861BA" w:rsidR="00DD6394" w:rsidRDefault="00DD6394">
          <w:pPr>
            <w:pStyle w:val="TOC2"/>
            <w:tabs>
              <w:tab w:val="left" w:pos="660"/>
              <w:tab w:val="right" w:leader="dot" w:pos="9350"/>
            </w:tabs>
            <w:rPr>
              <w:rFonts w:eastAsiaTheme="minorEastAsia"/>
              <w:noProof/>
              <w:kern w:val="2"/>
              <w:sz w:val="24"/>
              <w:szCs w:val="24"/>
              <w14:ligatures w14:val="standardContextual"/>
            </w:rPr>
          </w:pPr>
          <w:hyperlink w:anchor="_Toc229981989" w:history="1">
            <w:r w:rsidRPr="002D5E7F">
              <w:rPr>
                <w:rStyle w:val="Hyperlink"/>
                <w:rFonts w:ascii="Times New Roman" w:hAnsi="Times New Roman" w:cs="Times New Roman"/>
                <w:noProof/>
              </w:rPr>
              <w:t>1.</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Thiết kế mô hình mạng logic</w:t>
            </w:r>
            <w:r>
              <w:rPr>
                <w:noProof/>
                <w:webHidden/>
              </w:rPr>
              <w:tab/>
            </w:r>
            <w:r>
              <w:rPr>
                <w:noProof/>
                <w:webHidden/>
              </w:rPr>
              <w:fldChar w:fldCharType="begin"/>
            </w:r>
            <w:r>
              <w:rPr>
                <w:noProof/>
                <w:webHidden/>
              </w:rPr>
              <w:instrText xml:space="preserve"> PAGEREF _Toc229981989 \h </w:instrText>
            </w:r>
            <w:r>
              <w:rPr>
                <w:noProof/>
                <w:webHidden/>
              </w:rPr>
            </w:r>
            <w:r>
              <w:rPr>
                <w:noProof/>
                <w:webHidden/>
              </w:rPr>
              <w:fldChar w:fldCharType="separate"/>
            </w:r>
            <w:r>
              <w:rPr>
                <w:noProof/>
                <w:webHidden/>
              </w:rPr>
              <w:t>4</w:t>
            </w:r>
            <w:r>
              <w:rPr>
                <w:noProof/>
                <w:webHidden/>
              </w:rPr>
              <w:fldChar w:fldCharType="end"/>
            </w:r>
          </w:hyperlink>
        </w:p>
        <w:p w14:paraId="69EA6C39" w14:textId="60CF27E1"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1990" w:history="1">
            <w:r w:rsidRPr="002D5E7F">
              <w:rPr>
                <w:rStyle w:val="Hyperlink"/>
                <w:rFonts w:ascii="Times New Roman" w:hAnsi="Times New Roman" w:cs="Times New Roman"/>
                <w:noProof/>
              </w:rPr>
              <w:t>1.1.</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Phân cấp trung tâm (Trụ sở TP.HCM)</w:t>
            </w:r>
            <w:r>
              <w:rPr>
                <w:noProof/>
                <w:webHidden/>
              </w:rPr>
              <w:tab/>
            </w:r>
            <w:r>
              <w:rPr>
                <w:noProof/>
                <w:webHidden/>
              </w:rPr>
              <w:fldChar w:fldCharType="begin"/>
            </w:r>
            <w:r>
              <w:rPr>
                <w:noProof/>
                <w:webHidden/>
              </w:rPr>
              <w:instrText xml:space="preserve"> PAGEREF _Toc229981990 \h </w:instrText>
            </w:r>
            <w:r>
              <w:rPr>
                <w:noProof/>
                <w:webHidden/>
              </w:rPr>
            </w:r>
            <w:r>
              <w:rPr>
                <w:noProof/>
                <w:webHidden/>
              </w:rPr>
              <w:fldChar w:fldCharType="separate"/>
            </w:r>
            <w:r>
              <w:rPr>
                <w:noProof/>
                <w:webHidden/>
              </w:rPr>
              <w:t>4</w:t>
            </w:r>
            <w:r>
              <w:rPr>
                <w:noProof/>
                <w:webHidden/>
              </w:rPr>
              <w:fldChar w:fldCharType="end"/>
            </w:r>
          </w:hyperlink>
        </w:p>
        <w:p w14:paraId="6146A843" w14:textId="71BC17A6"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1991" w:history="1">
            <w:r w:rsidRPr="002D5E7F">
              <w:rPr>
                <w:rStyle w:val="Hyperlink"/>
                <w:rFonts w:ascii="Times New Roman" w:hAnsi="Times New Roman" w:cs="Times New Roman"/>
                <w:noProof/>
              </w:rPr>
              <w:t>1.2.</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Phân cấp thành viên (Chi nhánh Hà Nội &amp; Đà Nẵng)</w:t>
            </w:r>
            <w:r>
              <w:rPr>
                <w:noProof/>
                <w:webHidden/>
              </w:rPr>
              <w:tab/>
            </w:r>
            <w:r>
              <w:rPr>
                <w:noProof/>
                <w:webHidden/>
              </w:rPr>
              <w:fldChar w:fldCharType="begin"/>
            </w:r>
            <w:r>
              <w:rPr>
                <w:noProof/>
                <w:webHidden/>
              </w:rPr>
              <w:instrText xml:space="preserve"> PAGEREF _Toc229981991 \h </w:instrText>
            </w:r>
            <w:r>
              <w:rPr>
                <w:noProof/>
                <w:webHidden/>
              </w:rPr>
            </w:r>
            <w:r>
              <w:rPr>
                <w:noProof/>
                <w:webHidden/>
              </w:rPr>
              <w:fldChar w:fldCharType="separate"/>
            </w:r>
            <w:r>
              <w:rPr>
                <w:noProof/>
                <w:webHidden/>
              </w:rPr>
              <w:t>7</w:t>
            </w:r>
            <w:r>
              <w:rPr>
                <w:noProof/>
                <w:webHidden/>
              </w:rPr>
              <w:fldChar w:fldCharType="end"/>
            </w:r>
          </w:hyperlink>
        </w:p>
        <w:p w14:paraId="6EB1FF35" w14:textId="673979A9" w:rsidR="00DD6394" w:rsidRDefault="00DD6394">
          <w:pPr>
            <w:pStyle w:val="TOC2"/>
            <w:tabs>
              <w:tab w:val="left" w:pos="660"/>
              <w:tab w:val="right" w:leader="dot" w:pos="9350"/>
            </w:tabs>
            <w:rPr>
              <w:rFonts w:eastAsiaTheme="minorEastAsia"/>
              <w:noProof/>
              <w:kern w:val="2"/>
              <w:sz w:val="24"/>
              <w:szCs w:val="24"/>
              <w14:ligatures w14:val="standardContextual"/>
            </w:rPr>
          </w:pPr>
          <w:hyperlink w:anchor="_Toc229981992" w:history="1">
            <w:r w:rsidRPr="002D5E7F">
              <w:rPr>
                <w:rStyle w:val="Hyperlink"/>
                <w:rFonts w:ascii="Times New Roman" w:hAnsi="Times New Roman" w:cs="Times New Roman"/>
                <w:noProof/>
              </w:rPr>
              <w:t>2.</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Thiết kế theo sơ đồ vật lý của toàn bộ hệ thống mạng</w:t>
            </w:r>
            <w:r>
              <w:rPr>
                <w:noProof/>
                <w:webHidden/>
              </w:rPr>
              <w:tab/>
            </w:r>
            <w:r>
              <w:rPr>
                <w:noProof/>
                <w:webHidden/>
              </w:rPr>
              <w:fldChar w:fldCharType="begin"/>
            </w:r>
            <w:r>
              <w:rPr>
                <w:noProof/>
                <w:webHidden/>
              </w:rPr>
              <w:instrText xml:space="preserve"> PAGEREF _Toc229981992 \h </w:instrText>
            </w:r>
            <w:r>
              <w:rPr>
                <w:noProof/>
                <w:webHidden/>
              </w:rPr>
            </w:r>
            <w:r>
              <w:rPr>
                <w:noProof/>
                <w:webHidden/>
              </w:rPr>
              <w:fldChar w:fldCharType="separate"/>
            </w:r>
            <w:r>
              <w:rPr>
                <w:noProof/>
                <w:webHidden/>
              </w:rPr>
              <w:t>9</w:t>
            </w:r>
            <w:r>
              <w:rPr>
                <w:noProof/>
                <w:webHidden/>
              </w:rPr>
              <w:fldChar w:fldCharType="end"/>
            </w:r>
          </w:hyperlink>
        </w:p>
        <w:p w14:paraId="3D989189" w14:textId="698F0A7C"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1993" w:history="1">
            <w:r w:rsidRPr="002D5E7F">
              <w:rPr>
                <w:rStyle w:val="Hyperlink"/>
                <w:rFonts w:ascii="Times New Roman" w:hAnsi="Times New Roman" w:cs="Times New Roman"/>
                <w:noProof/>
              </w:rPr>
              <w:t>2.1.</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Sơ đồ vật lý</w:t>
            </w:r>
            <w:r>
              <w:rPr>
                <w:noProof/>
                <w:webHidden/>
              </w:rPr>
              <w:tab/>
            </w:r>
            <w:r>
              <w:rPr>
                <w:noProof/>
                <w:webHidden/>
              </w:rPr>
              <w:fldChar w:fldCharType="begin"/>
            </w:r>
            <w:r>
              <w:rPr>
                <w:noProof/>
                <w:webHidden/>
              </w:rPr>
              <w:instrText xml:space="preserve"> PAGEREF _Toc229981993 \h </w:instrText>
            </w:r>
            <w:r>
              <w:rPr>
                <w:noProof/>
                <w:webHidden/>
              </w:rPr>
            </w:r>
            <w:r>
              <w:rPr>
                <w:noProof/>
                <w:webHidden/>
              </w:rPr>
              <w:fldChar w:fldCharType="separate"/>
            </w:r>
            <w:r>
              <w:rPr>
                <w:noProof/>
                <w:webHidden/>
              </w:rPr>
              <w:t>9</w:t>
            </w:r>
            <w:r>
              <w:rPr>
                <w:noProof/>
                <w:webHidden/>
              </w:rPr>
              <w:fldChar w:fldCharType="end"/>
            </w:r>
          </w:hyperlink>
        </w:p>
        <w:p w14:paraId="21140339" w14:textId="157E5986"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1994" w:history="1">
            <w:r w:rsidRPr="002D5E7F">
              <w:rPr>
                <w:rStyle w:val="Hyperlink"/>
                <w:rFonts w:ascii="Times New Roman" w:hAnsi="Times New Roman" w:cs="Times New Roman"/>
                <w:noProof/>
              </w:rPr>
              <w:t>2.2.</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Các thiết bị cần dùng trong hệ thống</w:t>
            </w:r>
            <w:r>
              <w:rPr>
                <w:noProof/>
                <w:webHidden/>
              </w:rPr>
              <w:tab/>
            </w:r>
            <w:r>
              <w:rPr>
                <w:noProof/>
                <w:webHidden/>
              </w:rPr>
              <w:fldChar w:fldCharType="begin"/>
            </w:r>
            <w:r>
              <w:rPr>
                <w:noProof/>
                <w:webHidden/>
              </w:rPr>
              <w:instrText xml:space="preserve"> PAGEREF _Toc229981994 \h </w:instrText>
            </w:r>
            <w:r>
              <w:rPr>
                <w:noProof/>
                <w:webHidden/>
              </w:rPr>
            </w:r>
            <w:r>
              <w:rPr>
                <w:noProof/>
                <w:webHidden/>
              </w:rPr>
              <w:fldChar w:fldCharType="separate"/>
            </w:r>
            <w:r>
              <w:rPr>
                <w:noProof/>
                <w:webHidden/>
              </w:rPr>
              <w:t>9</w:t>
            </w:r>
            <w:r>
              <w:rPr>
                <w:noProof/>
                <w:webHidden/>
              </w:rPr>
              <w:fldChar w:fldCharType="end"/>
            </w:r>
          </w:hyperlink>
        </w:p>
        <w:p w14:paraId="17CC5C01" w14:textId="6229FDFD"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1995" w:history="1">
            <w:r w:rsidRPr="002D5E7F">
              <w:rPr>
                <w:rStyle w:val="Hyperlink"/>
                <w:rFonts w:ascii="Times New Roman" w:hAnsi="Times New Roman" w:cs="Times New Roman"/>
                <w:noProof/>
              </w:rPr>
              <w:t>2.3.</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Các dịch vụ cần thuê</w:t>
            </w:r>
            <w:r>
              <w:rPr>
                <w:noProof/>
                <w:webHidden/>
              </w:rPr>
              <w:tab/>
            </w:r>
            <w:r>
              <w:rPr>
                <w:noProof/>
                <w:webHidden/>
              </w:rPr>
              <w:fldChar w:fldCharType="begin"/>
            </w:r>
            <w:r>
              <w:rPr>
                <w:noProof/>
                <w:webHidden/>
              </w:rPr>
              <w:instrText xml:space="preserve"> PAGEREF _Toc229981995 \h </w:instrText>
            </w:r>
            <w:r>
              <w:rPr>
                <w:noProof/>
                <w:webHidden/>
              </w:rPr>
            </w:r>
            <w:r>
              <w:rPr>
                <w:noProof/>
                <w:webHidden/>
              </w:rPr>
              <w:fldChar w:fldCharType="separate"/>
            </w:r>
            <w:r>
              <w:rPr>
                <w:noProof/>
                <w:webHidden/>
              </w:rPr>
              <w:t>10</w:t>
            </w:r>
            <w:r>
              <w:rPr>
                <w:noProof/>
                <w:webHidden/>
              </w:rPr>
              <w:fldChar w:fldCharType="end"/>
            </w:r>
          </w:hyperlink>
        </w:p>
        <w:p w14:paraId="15F251FB" w14:textId="5B1675E1" w:rsidR="00DD6394" w:rsidRDefault="00DD6394">
          <w:pPr>
            <w:pStyle w:val="TOC2"/>
            <w:tabs>
              <w:tab w:val="left" w:pos="660"/>
              <w:tab w:val="right" w:leader="dot" w:pos="9350"/>
            </w:tabs>
            <w:rPr>
              <w:rFonts w:eastAsiaTheme="minorEastAsia"/>
              <w:noProof/>
              <w:kern w:val="2"/>
              <w:sz w:val="24"/>
              <w:szCs w:val="24"/>
              <w14:ligatures w14:val="standardContextual"/>
            </w:rPr>
          </w:pPr>
          <w:hyperlink w:anchor="_Toc229981996" w:history="1">
            <w:r w:rsidRPr="002D5E7F">
              <w:rPr>
                <w:rStyle w:val="Hyperlink"/>
                <w:rFonts w:ascii="Times New Roman" w:hAnsi="Times New Roman" w:cs="Times New Roman"/>
                <w:noProof/>
              </w:rPr>
              <w:t>3.</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Đặt địa chỉ IP cho hệ thống mạng và thiết bị</w:t>
            </w:r>
            <w:r>
              <w:rPr>
                <w:noProof/>
                <w:webHidden/>
              </w:rPr>
              <w:tab/>
            </w:r>
            <w:r>
              <w:rPr>
                <w:noProof/>
                <w:webHidden/>
              </w:rPr>
              <w:fldChar w:fldCharType="begin"/>
            </w:r>
            <w:r>
              <w:rPr>
                <w:noProof/>
                <w:webHidden/>
              </w:rPr>
              <w:instrText xml:space="preserve"> PAGEREF _Toc229981996 \h </w:instrText>
            </w:r>
            <w:r>
              <w:rPr>
                <w:noProof/>
                <w:webHidden/>
              </w:rPr>
            </w:r>
            <w:r>
              <w:rPr>
                <w:noProof/>
                <w:webHidden/>
              </w:rPr>
              <w:fldChar w:fldCharType="separate"/>
            </w:r>
            <w:r>
              <w:rPr>
                <w:noProof/>
                <w:webHidden/>
              </w:rPr>
              <w:t>11</w:t>
            </w:r>
            <w:r>
              <w:rPr>
                <w:noProof/>
                <w:webHidden/>
              </w:rPr>
              <w:fldChar w:fldCharType="end"/>
            </w:r>
          </w:hyperlink>
        </w:p>
        <w:p w14:paraId="0C3FC5D4" w14:textId="48C1B55C" w:rsidR="00DD6394" w:rsidRDefault="00DD6394">
          <w:pPr>
            <w:pStyle w:val="TOC2"/>
            <w:tabs>
              <w:tab w:val="left" w:pos="660"/>
              <w:tab w:val="right" w:leader="dot" w:pos="9350"/>
            </w:tabs>
            <w:rPr>
              <w:rFonts w:eastAsiaTheme="minorEastAsia"/>
              <w:noProof/>
              <w:kern w:val="2"/>
              <w:sz w:val="24"/>
              <w:szCs w:val="24"/>
              <w14:ligatures w14:val="standardContextual"/>
            </w:rPr>
          </w:pPr>
          <w:hyperlink w:anchor="_Toc229981997" w:history="1">
            <w:r w:rsidRPr="002D5E7F">
              <w:rPr>
                <w:rStyle w:val="Hyperlink"/>
                <w:rFonts w:ascii="Times New Roman" w:hAnsi="Times New Roman" w:cs="Times New Roman"/>
                <w:noProof/>
              </w:rPr>
              <w:t>4.</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Các dịch vụ của hệ thống và chi phí hoạy động</w:t>
            </w:r>
            <w:r>
              <w:rPr>
                <w:noProof/>
                <w:webHidden/>
              </w:rPr>
              <w:tab/>
            </w:r>
            <w:r>
              <w:rPr>
                <w:noProof/>
                <w:webHidden/>
              </w:rPr>
              <w:fldChar w:fldCharType="begin"/>
            </w:r>
            <w:r>
              <w:rPr>
                <w:noProof/>
                <w:webHidden/>
              </w:rPr>
              <w:instrText xml:space="preserve"> PAGEREF _Toc229981997 \h </w:instrText>
            </w:r>
            <w:r>
              <w:rPr>
                <w:noProof/>
                <w:webHidden/>
              </w:rPr>
            </w:r>
            <w:r>
              <w:rPr>
                <w:noProof/>
                <w:webHidden/>
              </w:rPr>
              <w:fldChar w:fldCharType="separate"/>
            </w:r>
            <w:r>
              <w:rPr>
                <w:noProof/>
                <w:webHidden/>
              </w:rPr>
              <w:t>13</w:t>
            </w:r>
            <w:r>
              <w:rPr>
                <w:noProof/>
                <w:webHidden/>
              </w:rPr>
              <w:fldChar w:fldCharType="end"/>
            </w:r>
          </w:hyperlink>
        </w:p>
        <w:p w14:paraId="05951FF9" w14:textId="1591714F"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1998" w:history="1">
            <w:r w:rsidRPr="002D5E7F">
              <w:rPr>
                <w:rStyle w:val="Hyperlink"/>
                <w:rFonts w:ascii="Times New Roman" w:hAnsi="Times New Roman" w:cs="Times New Roman"/>
                <w:noProof/>
              </w:rPr>
              <w:t>4.1.</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Các dịch vụ cung cấp</w:t>
            </w:r>
            <w:r>
              <w:rPr>
                <w:noProof/>
                <w:webHidden/>
              </w:rPr>
              <w:tab/>
            </w:r>
            <w:r>
              <w:rPr>
                <w:noProof/>
                <w:webHidden/>
              </w:rPr>
              <w:fldChar w:fldCharType="begin"/>
            </w:r>
            <w:r>
              <w:rPr>
                <w:noProof/>
                <w:webHidden/>
              </w:rPr>
              <w:instrText xml:space="preserve"> PAGEREF _Toc229981998 \h </w:instrText>
            </w:r>
            <w:r>
              <w:rPr>
                <w:noProof/>
                <w:webHidden/>
              </w:rPr>
            </w:r>
            <w:r>
              <w:rPr>
                <w:noProof/>
                <w:webHidden/>
              </w:rPr>
              <w:fldChar w:fldCharType="separate"/>
            </w:r>
            <w:r>
              <w:rPr>
                <w:noProof/>
                <w:webHidden/>
              </w:rPr>
              <w:t>13</w:t>
            </w:r>
            <w:r>
              <w:rPr>
                <w:noProof/>
                <w:webHidden/>
              </w:rPr>
              <w:fldChar w:fldCharType="end"/>
            </w:r>
          </w:hyperlink>
        </w:p>
        <w:p w14:paraId="44F851A6" w14:textId="367466E2"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1999" w:history="1">
            <w:r w:rsidRPr="002D5E7F">
              <w:rPr>
                <w:rStyle w:val="Hyperlink"/>
                <w:rFonts w:ascii="Times New Roman" w:hAnsi="Times New Roman" w:cs="Times New Roman"/>
                <w:noProof/>
              </w:rPr>
              <w:t>4.2.</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Chi phí cho toàn bộ hệ thống</w:t>
            </w:r>
            <w:r>
              <w:rPr>
                <w:noProof/>
                <w:webHidden/>
              </w:rPr>
              <w:tab/>
            </w:r>
            <w:r>
              <w:rPr>
                <w:noProof/>
                <w:webHidden/>
              </w:rPr>
              <w:fldChar w:fldCharType="begin"/>
            </w:r>
            <w:r>
              <w:rPr>
                <w:noProof/>
                <w:webHidden/>
              </w:rPr>
              <w:instrText xml:space="preserve"> PAGEREF _Toc229981999 \h </w:instrText>
            </w:r>
            <w:r>
              <w:rPr>
                <w:noProof/>
                <w:webHidden/>
              </w:rPr>
            </w:r>
            <w:r>
              <w:rPr>
                <w:noProof/>
                <w:webHidden/>
              </w:rPr>
              <w:fldChar w:fldCharType="separate"/>
            </w:r>
            <w:r>
              <w:rPr>
                <w:noProof/>
                <w:webHidden/>
              </w:rPr>
              <w:t>14</w:t>
            </w:r>
            <w:r>
              <w:rPr>
                <w:noProof/>
                <w:webHidden/>
              </w:rPr>
              <w:fldChar w:fldCharType="end"/>
            </w:r>
          </w:hyperlink>
        </w:p>
        <w:p w14:paraId="05611E02" w14:textId="32705DF8" w:rsidR="00DD6394" w:rsidRDefault="00DD6394">
          <w:pPr>
            <w:pStyle w:val="TOC4"/>
            <w:tabs>
              <w:tab w:val="left" w:pos="1440"/>
              <w:tab w:val="right" w:leader="dot" w:pos="9350"/>
            </w:tabs>
            <w:rPr>
              <w:rFonts w:eastAsiaTheme="minorEastAsia"/>
              <w:noProof/>
              <w:kern w:val="2"/>
              <w:sz w:val="24"/>
              <w:szCs w:val="24"/>
              <w14:ligatures w14:val="standardContextual"/>
            </w:rPr>
          </w:pPr>
          <w:hyperlink w:anchor="_Toc229982000" w:history="1">
            <w:r w:rsidRPr="002D5E7F">
              <w:rPr>
                <w:rStyle w:val="Hyperlink"/>
                <w:rFonts w:ascii="Times New Roman" w:hAnsi="Times New Roman" w:cs="Times New Roman"/>
                <w:noProof/>
              </w:rPr>
              <w:t>4.2.1.</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Chi phí cho thiết bị</w:t>
            </w:r>
            <w:r>
              <w:rPr>
                <w:noProof/>
                <w:webHidden/>
              </w:rPr>
              <w:tab/>
            </w:r>
            <w:r>
              <w:rPr>
                <w:noProof/>
                <w:webHidden/>
              </w:rPr>
              <w:fldChar w:fldCharType="begin"/>
            </w:r>
            <w:r>
              <w:rPr>
                <w:noProof/>
                <w:webHidden/>
              </w:rPr>
              <w:instrText xml:space="preserve"> PAGEREF _Toc229982000 \h </w:instrText>
            </w:r>
            <w:r>
              <w:rPr>
                <w:noProof/>
                <w:webHidden/>
              </w:rPr>
            </w:r>
            <w:r>
              <w:rPr>
                <w:noProof/>
                <w:webHidden/>
              </w:rPr>
              <w:fldChar w:fldCharType="separate"/>
            </w:r>
            <w:r>
              <w:rPr>
                <w:noProof/>
                <w:webHidden/>
              </w:rPr>
              <w:t>14</w:t>
            </w:r>
            <w:r>
              <w:rPr>
                <w:noProof/>
                <w:webHidden/>
              </w:rPr>
              <w:fldChar w:fldCharType="end"/>
            </w:r>
          </w:hyperlink>
        </w:p>
        <w:p w14:paraId="79C8D7E3" w14:textId="58EF52AB" w:rsidR="00DD6394" w:rsidRDefault="00DD6394">
          <w:pPr>
            <w:pStyle w:val="TOC4"/>
            <w:tabs>
              <w:tab w:val="left" w:pos="1440"/>
              <w:tab w:val="right" w:leader="dot" w:pos="9350"/>
            </w:tabs>
            <w:rPr>
              <w:rFonts w:eastAsiaTheme="minorEastAsia"/>
              <w:noProof/>
              <w:kern w:val="2"/>
              <w:sz w:val="24"/>
              <w:szCs w:val="24"/>
              <w14:ligatures w14:val="standardContextual"/>
            </w:rPr>
          </w:pPr>
          <w:hyperlink w:anchor="_Toc229982001" w:history="1">
            <w:r w:rsidRPr="002D5E7F">
              <w:rPr>
                <w:rStyle w:val="Hyperlink"/>
                <w:rFonts w:ascii="Times New Roman" w:hAnsi="Times New Roman" w:cs="Times New Roman"/>
                <w:noProof/>
              </w:rPr>
              <w:t>4.2.2.</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Chi phí dịch vụ</w:t>
            </w:r>
            <w:r>
              <w:rPr>
                <w:noProof/>
                <w:webHidden/>
              </w:rPr>
              <w:tab/>
            </w:r>
            <w:r>
              <w:rPr>
                <w:noProof/>
                <w:webHidden/>
              </w:rPr>
              <w:fldChar w:fldCharType="begin"/>
            </w:r>
            <w:r>
              <w:rPr>
                <w:noProof/>
                <w:webHidden/>
              </w:rPr>
              <w:instrText xml:space="preserve"> PAGEREF _Toc229982001 \h </w:instrText>
            </w:r>
            <w:r>
              <w:rPr>
                <w:noProof/>
                <w:webHidden/>
              </w:rPr>
            </w:r>
            <w:r>
              <w:rPr>
                <w:noProof/>
                <w:webHidden/>
              </w:rPr>
              <w:fldChar w:fldCharType="separate"/>
            </w:r>
            <w:r>
              <w:rPr>
                <w:noProof/>
                <w:webHidden/>
              </w:rPr>
              <w:t>14</w:t>
            </w:r>
            <w:r>
              <w:rPr>
                <w:noProof/>
                <w:webHidden/>
              </w:rPr>
              <w:fldChar w:fldCharType="end"/>
            </w:r>
          </w:hyperlink>
        </w:p>
        <w:p w14:paraId="290F2344" w14:textId="63DD14A2" w:rsidR="00DD6394" w:rsidRDefault="00DD6394">
          <w:pPr>
            <w:pStyle w:val="TOC2"/>
            <w:tabs>
              <w:tab w:val="left" w:pos="660"/>
              <w:tab w:val="right" w:leader="dot" w:pos="9350"/>
            </w:tabs>
            <w:rPr>
              <w:rFonts w:eastAsiaTheme="minorEastAsia"/>
              <w:noProof/>
              <w:kern w:val="2"/>
              <w:sz w:val="24"/>
              <w:szCs w:val="24"/>
              <w14:ligatures w14:val="standardContextual"/>
            </w:rPr>
          </w:pPr>
          <w:hyperlink w:anchor="_Toc229982002" w:history="1">
            <w:r w:rsidRPr="002D5E7F">
              <w:rPr>
                <w:rStyle w:val="Hyperlink"/>
                <w:rFonts w:ascii="Times New Roman" w:hAnsi="Times New Roman" w:cs="Times New Roman"/>
                <w:noProof/>
              </w:rPr>
              <w:t>5.</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_Toc229982002 \h </w:instrText>
            </w:r>
            <w:r>
              <w:rPr>
                <w:noProof/>
                <w:webHidden/>
              </w:rPr>
            </w:r>
            <w:r>
              <w:rPr>
                <w:noProof/>
                <w:webHidden/>
              </w:rPr>
              <w:fldChar w:fldCharType="separate"/>
            </w:r>
            <w:r>
              <w:rPr>
                <w:noProof/>
                <w:webHidden/>
              </w:rPr>
              <w:t>15</w:t>
            </w:r>
            <w:r>
              <w:rPr>
                <w:noProof/>
                <w:webHidden/>
              </w:rPr>
              <w:fldChar w:fldCharType="end"/>
            </w:r>
          </w:hyperlink>
        </w:p>
        <w:p w14:paraId="44C8AEA9" w14:textId="0C376CDD"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2003" w:history="1">
            <w:r w:rsidRPr="002D5E7F">
              <w:rPr>
                <w:rStyle w:val="Hyperlink"/>
                <w:noProof/>
              </w:rPr>
              <w:t>5.1.</w:t>
            </w:r>
            <w:r>
              <w:rPr>
                <w:rFonts w:eastAsiaTheme="minorEastAsia"/>
                <w:noProof/>
                <w:kern w:val="2"/>
                <w:sz w:val="24"/>
                <w:szCs w:val="24"/>
                <w14:ligatures w14:val="standardContextual"/>
              </w:rPr>
              <w:tab/>
            </w:r>
            <w:r w:rsidRPr="002D5E7F">
              <w:rPr>
                <w:rStyle w:val="Hyperlink"/>
                <w:noProof/>
              </w:rPr>
              <w:t>Kết quả đạt được</w:t>
            </w:r>
            <w:r>
              <w:rPr>
                <w:noProof/>
                <w:webHidden/>
              </w:rPr>
              <w:tab/>
            </w:r>
            <w:r>
              <w:rPr>
                <w:noProof/>
                <w:webHidden/>
              </w:rPr>
              <w:fldChar w:fldCharType="begin"/>
            </w:r>
            <w:r>
              <w:rPr>
                <w:noProof/>
                <w:webHidden/>
              </w:rPr>
              <w:instrText xml:space="preserve"> PAGEREF _Toc229982003 \h </w:instrText>
            </w:r>
            <w:r>
              <w:rPr>
                <w:noProof/>
                <w:webHidden/>
              </w:rPr>
            </w:r>
            <w:r>
              <w:rPr>
                <w:noProof/>
                <w:webHidden/>
              </w:rPr>
              <w:fldChar w:fldCharType="separate"/>
            </w:r>
            <w:r>
              <w:rPr>
                <w:noProof/>
                <w:webHidden/>
              </w:rPr>
              <w:t>16</w:t>
            </w:r>
            <w:r>
              <w:rPr>
                <w:noProof/>
                <w:webHidden/>
              </w:rPr>
              <w:fldChar w:fldCharType="end"/>
            </w:r>
          </w:hyperlink>
        </w:p>
        <w:p w14:paraId="61E163C2" w14:textId="61565E01"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2004" w:history="1">
            <w:r w:rsidRPr="002D5E7F">
              <w:rPr>
                <w:rStyle w:val="Hyperlink"/>
                <w:rFonts w:ascii="Times New Roman" w:hAnsi="Times New Roman" w:cs="Times New Roman"/>
                <w:noProof/>
              </w:rPr>
              <w:t>5.2.</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Giá trị thực tiễn</w:t>
            </w:r>
            <w:r>
              <w:rPr>
                <w:noProof/>
                <w:webHidden/>
              </w:rPr>
              <w:tab/>
            </w:r>
            <w:r>
              <w:rPr>
                <w:noProof/>
                <w:webHidden/>
              </w:rPr>
              <w:fldChar w:fldCharType="begin"/>
            </w:r>
            <w:r>
              <w:rPr>
                <w:noProof/>
                <w:webHidden/>
              </w:rPr>
              <w:instrText xml:space="preserve"> PAGEREF _Toc229982004 \h </w:instrText>
            </w:r>
            <w:r>
              <w:rPr>
                <w:noProof/>
                <w:webHidden/>
              </w:rPr>
            </w:r>
            <w:r>
              <w:rPr>
                <w:noProof/>
                <w:webHidden/>
              </w:rPr>
              <w:fldChar w:fldCharType="separate"/>
            </w:r>
            <w:r>
              <w:rPr>
                <w:noProof/>
                <w:webHidden/>
              </w:rPr>
              <w:t>16</w:t>
            </w:r>
            <w:r>
              <w:rPr>
                <w:noProof/>
                <w:webHidden/>
              </w:rPr>
              <w:fldChar w:fldCharType="end"/>
            </w:r>
          </w:hyperlink>
        </w:p>
        <w:p w14:paraId="1EBCE591" w14:textId="33D1B336" w:rsidR="00DD6394" w:rsidRDefault="00DD6394">
          <w:pPr>
            <w:pStyle w:val="TOC4"/>
            <w:tabs>
              <w:tab w:val="left" w:pos="1440"/>
              <w:tab w:val="right" w:leader="dot" w:pos="9350"/>
            </w:tabs>
            <w:rPr>
              <w:rFonts w:eastAsiaTheme="minorEastAsia"/>
              <w:noProof/>
              <w:kern w:val="2"/>
              <w:sz w:val="24"/>
              <w:szCs w:val="24"/>
              <w14:ligatures w14:val="standardContextual"/>
            </w:rPr>
          </w:pPr>
          <w:hyperlink w:anchor="_Toc229982005" w:history="1">
            <w:r w:rsidRPr="002D5E7F">
              <w:rPr>
                <w:rStyle w:val="Hyperlink"/>
                <w:rFonts w:ascii="Times New Roman" w:hAnsi="Times New Roman" w:cs="Times New Roman"/>
                <w:noProof/>
              </w:rPr>
              <w:t>5.2.1.</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Xây dựng nền tảng hạ</w:t>
            </w:r>
            <w:r w:rsidRPr="002D5E7F">
              <w:rPr>
                <w:rStyle w:val="Hyperlink"/>
                <w:rFonts w:ascii="Times New Roman" w:hAnsi="Times New Roman" w:cs="Times New Roman"/>
                <w:noProof/>
              </w:rPr>
              <w:t xml:space="preserve"> </w:t>
            </w:r>
            <w:r w:rsidRPr="002D5E7F">
              <w:rPr>
                <w:rStyle w:val="Hyperlink"/>
                <w:rFonts w:ascii="Times New Roman" w:hAnsi="Times New Roman" w:cs="Times New Roman"/>
                <w:noProof/>
              </w:rPr>
              <w:t>tầng vững chắc với Cisco Catalyst 3650 và 2960</w:t>
            </w:r>
            <w:r>
              <w:rPr>
                <w:noProof/>
                <w:webHidden/>
              </w:rPr>
              <w:tab/>
            </w:r>
            <w:r>
              <w:rPr>
                <w:noProof/>
                <w:webHidden/>
              </w:rPr>
              <w:fldChar w:fldCharType="begin"/>
            </w:r>
            <w:r>
              <w:rPr>
                <w:noProof/>
                <w:webHidden/>
              </w:rPr>
              <w:instrText xml:space="preserve"> PAGEREF _Toc229982005 \h </w:instrText>
            </w:r>
            <w:r>
              <w:rPr>
                <w:noProof/>
                <w:webHidden/>
              </w:rPr>
            </w:r>
            <w:r>
              <w:rPr>
                <w:noProof/>
                <w:webHidden/>
              </w:rPr>
              <w:fldChar w:fldCharType="separate"/>
            </w:r>
            <w:r>
              <w:rPr>
                <w:noProof/>
                <w:webHidden/>
              </w:rPr>
              <w:t>17</w:t>
            </w:r>
            <w:r>
              <w:rPr>
                <w:noProof/>
                <w:webHidden/>
              </w:rPr>
              <w:fldChar w:fldCharType="end"/>
            </w:r>
          </w:hyperlink>
        </w:p>
        <w:p w14:paraId="4FBFA838" w14:textId="1B5DB167" w:rsidR="00DD6394" w:rsidRDefault="00DD6394">
          <w:pPr>
            <w:pStyle w:val="TOC4"/>
            <w:tabs>
              <w:tab w:val="left" w:pos="1440"/>
              <w:tab w:val="right" w:leader="dot" w:pos="9350"/>
            </w:tabs>
            <w:rPr>
              <w:rFonts w:eastAsiaTheme="minorEastAsia"/>
              <w:noProof/>
              <w:kern w:val="2"/>
              <w:sz w:val="24"/>
              <w:szCs w:val="24"/>
              <w14:ligatures w14:val="standardContextual"/>
            </w:rPr>
          </w:pPr>
          <w:hyperlink w:anchor="_Toc229982006" w:history="1">
            <w:r w:rsidRPr="002D5E7F">
              <w:rPr>
                <w:rStyle w:val="Hyperlink"/>
                <w:rFonts w:ascii="Times New Roman" w:hAnsi="Times New Roman" w:cs="Times New Roman"/>
                <w:noProof/>
              </w:rPr>
              <w:t>5.2.2.</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Kiểm soát toàn diện và cảnh báo sớm với nền tảng Zabbix</w:t>
            </w:r>
            <w:r>
              <w:rPr>
                <w:noProof/>
                <w:webHidden/>
              </w:rPr>
              <w:tab/>
            </w:r>
            <w:r>
              <w:rPr>
                <w:noProof/>
                <w:webHidden/>
              </w:rPr>
              <w:fldChar w:fldCharType="begin"/>
            </w:r>
            <w:r>
              <w:rPr>
                <w:noProof/>
                <w:webHidden/>
              </w:rPr>
              <w:instrText xml:space="preserve"> PAGEREF _Toc229982006 \h </w:instrText>
            </w:r>
            <w:r>
              <w:rPr>
                <w:noProof/>
                <w:webHidden/>
              </w:rPr>
            </w:r>
            <w:r>
              <w:rPr>
                <w:noProof/>
                <w:webHidden/>
              </w:rPr>
              <w:fldChar w:fldCharType="separate"/>
            </w:r>
            <w:r>
              <w:rPr>
                <w:noProof/>
                <w:webHidden/>
              </w:rPr>
              <w:t>17</w:t>
            </w:r>
            <w:r>
              <w:rPr>
                <w:noProof/>
                <w:webHidden/>
              </w:rPr>
              <w:fldChar w:fldCharType="end"/>
            </w:r>
          </w:hyperlink>
        </w:p>
        <w:p w14:paraId="06A53D32" w14:textId="5AAA5F1A" w:rsidR="00DD6394" w:rsidRDefault="00DD6394">
          <w:pPr>
            <w:pStyle w:val="TOC4"/>
            <w:tabs>
              <w:tab w:val="left" w:pos="1440"/>
              <w:tab w:val="right" w:leader="dot" w:pos="9350"/>
            </w:tabs>
            <w:rPr>
              <w:rFonts w:eastAsiaTheme="minorEastAsia"/>
              <w:noProof/>
              <w:kern w:val="2"/>
              <w:sz w:val="24"/>
              <w:szCs w:val="24"/>
              <w14:ligatures w14:val="standardContextual"/>
            </w:rPr>
          </w:pPr>
          <w:hyperlink w:anchor="_Toc229982007" w:history="1">
            <w:r w:rsidRPr="002D5E7F">
              <w:rPr>
                <w:rStyle w:val="Hyperlink"/>
                <w:rFonts w:ascii="Times New Roman" w:hAnsi="Times New Roman" w:cs="Times New Roman"/>
                <w:noProof/>
              </w:rPr>
              <w:t>5.2.3.</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Cân bằng hoàn hảo giữa hiệu năng và bài toán chi phí</w:t>
            </w:r>
            <w:r>
              <w:rPr>
                <w:noProof/>
                <w:webHidden/>
              </w:rPr>
              <w:tab/>
            </w:r>
            <w:r>
              <w:rPr>
                <w:noProof/>
                <w:webHidden/>
              </w:rPr>
              <w:fldChar w:fldCharType="begin"/>
            </w:r>
            <w:r>
              <w:rPr>
                <w:noProof/>
                <w:webHidden/>
              </w:rPr>
              <w:instrText xml:space="preserve"> PAGEREF _Toc229982007 \h </w:instrText>
            </w:r>
            <w:r>
              <w:rPr>
                <w:noProof/>
                <w:webHidden/>
              </w:rPr>
            </w:r>
            <w:r>
              <w:rPr>
                <w:noProof/>
                <w:webHidden/>
              </w:rPr>
              <w:fldChar w:fldCharType="separate"/>
            </w:r>
            <w:r>
              <w:rPr>
                <w:noProof/>
                <w:webHidden/>
              </w:rPr>
              <w:t>18</w:t>
            </w:r>
            <w:r>
              <w:rPr>
                <w:noProof/>
                <w:webHidden/>
              </w:rPr>
              <w:fldChar w:fldCharType="end"/>
            </w:r>
          </w:hyperlink>
        </w:p>
        <w:p w14:paraId="0C295A45" w14:textId="45ED3680" w:rsidR="00DD6394" w:rsidRDefault="00DD6394">
          <w:pPr>
            <w:pStyle w:val="TOC3"/>
            <w:tabs>
              <w:tab w:val="left" w:pos="1200"/>
              <w:tab w:val="right" w:leader="dot" w:pos="9350"/>
            </w:tabs>
            <w:rPr>
              <w:rFonts w:eastAsiaTheme="minorEastAsia"/>
              <w:noProof/>
              <w:kern w:val="2"/>
              <w:sz w:val="24"/>
              <w:szCs w:val="24"/>
              <w14:ligatures w14:val="standardContextual"/>
            </w:rPr>
          </w:pPr>
          <w:hyperlink w:anchor="_Toc229982008" w:history="1">
            <w:r w:rsidRPr="002D5E7F">
              <w:rPr>
                <w:rStyle w:val="Hyperlink"/>
                <w:rFonts w:ascii="Times New Roman" w:hAnsi="Times New Roman" w:cs="Times New Roman"/>
                <w:noProof/>
              </w:rPr>
              <w:t>5.3.</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Hướng phát triển trong tương lai</w:t>
            </w:r>
            <w:r>
              <w:rPr>
                <w:noProof/>
                <w:webHidden/>
              </w:rPr>
              <w:tab/>
            </w:r>
            <w:r>
              <w:rPr>
                <w:noProof/>
                <w:webHidden/>
              </w:rPr>
              <w:fldChar w:fldCharType="begin"/>
            </w:r>
            <w:r>
              <w:rPr>
                <w:noProof/>
                <w:webHidden/>
              </w:rPr>
              <w:instrText xml:space="preserve"> PAGEREF _Toc229982008 \h </w:instrText>
            </w:r>
            <w:r>
              <w:rPr>
                <w:noProof/>
                <w:webHidden/>
              </w:rPr>
            </w:r>
            <w:r>
              <w:rPr>
                <w:noProof/>
                <w:webHidden/>
              </w:rPr>
              <w:fldChar w:fldCharType="separate"/>
            </w:r>
            <w:r>
              <w:rPr>
                <w:noProof/>
                <w:webHidden/>
              </w:rPr>
              <w:t>19</w:t>
            </w:r>
            <w:r>
              <w:rPr>
                <w:noProof/>
                <w:webHidden/>
              </w:rPr>
              <w:fldChar w:fldCharType="end"/>
            </w:r>
          </w:hyperlink>
        </w:p>
        <w:p w14:paraId="2978B7E6" w14:textId="0A8B57F4" w:rsidR="00DD6394" w:rsidRDefault="00DD6394">
          <w:pPr>
            <w:pStyle w:val="TOC2"/>
            <w:tabs>
              <w:tab w:val="left" w:pos="660"/>
              <w:tab w:val="right" w:leader="dot" w:pos="9350"/>
            </w:tabs>
            <w:rPr>
              <w:rFonts w:eastAsiaTheme="minorEastAsia"/>
              <w:noProof/>
              <w:kern w:val="2"/>
              <w:sz w:val="24"/>
              <w:szCs w:val="24"/>
              <w14:ligatures w14:val="standardContextual"/>
            </w:rPr>
          </w:pPr>
          <w:hyperlink w:anchor="_Toc229982009" w:history="1">
            <w:r w:rsidRPr="002D5E7F">
              <w:rPr>
                <w:rStyle w:val="Hyperlink"/>
                <w:rFonts w:ascii="Times New Roman" w:hAnsi="Times New Roman" w:cs="Times New Roman"/>
                <w:noProof/>
              </w:rPr>
              <w:t>6.</w:t>
            </w:r>
            <w:r>
              <w:rPr>
                <w:rFonts w:eastAsiaTheme="minorEastAsia"/>
                <w:noProof/>
                <w:kern w:val="2"/>
                <w:sz w:val="24"/>
                <w:szCs w:val="24"/>
                <w14:ligatures w14:val="standardContextual"/>
              </w:rPr>
              <w:tab/>
            </w:r>
            <w:r w:rsidRPr="002D5E7F">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_Toc229982009 \h </w:instrText>
            </w:r>
            <w:r>
              <w:rPr>
                <w:noProof/>
                <w:webHidden/>
              </w:rPr>
            </w:r>
            <w:r>
              <w:rPr>
                <w:noProof/>
                <w:webHidden/>
              </w:rPr>
              <w:fldChar w:fldCharType="separate"/>
            </w:r>
            <w:r>
              <w:rPr>
                <w:noProof/>
                <w:webHidden/>
              </w:rPr>
              <w:t>19</w:t>
            </w:r>
            <w:r>
              <w:rPr>
                <w:noProof/>
                <w:webHidden/>
              </w:rPr>
              <w:fldChar w:fldCharType="end"/>
            </w:r>
          </w:hyperlink>
        </w:p>
        <w:p w14:paraId="5F110579" w14:textId="1733BA30" w:rsidR="000B5E23" w:rsidRPr="002E278F" w:rsidRDefault="007846A6" w:rsidP="004614AF">
          <w:pPr>
            <w:spacing w:line="360" w:lineRule="auto"/>
            <w:rPr>
              <w:rFonts w:ascii="Times New Roman" w:hAnsi="Times New Roman" w:cs="Times New Roman"/>
              <w:sz w:val="24"/>
              <w:szCs w:val="24"/>
            </w:rPr>
          </w:pPr>
          <w:r w:rsidRPr="002E278F">
            <w:rPr>
              <w:rFonts w:ascii="Times New Roman" w:hAnsi="Times New Roman" w:cs="Times New Roman"/>
              <w:sz w:val="24"/>
              <w:szCs w:val="24"/>
            </w:rPr>
            <w:fldChar w:fldCharType="end"/>
          </w:r>
        </w:p>
      </w:sdtContent>
    </w:sdt>
    <w:p w14:paraId="4C9C17EA" w14:textId="77777777" w:rsidR="00DD6394" w:rsidRDefault="00DD6394" w:rsidP="00DD6394">
      <w:pPr>
        <w:pStyle w:val="ListParagraph"/>
        <w:spacing w:line="360" w:lineRule="auto"/>
        <w:ind w:left="1080"/>
        <w:rPr>
          <w:rFonts w:ascii="Times New Roman" w:hAnsi="Times New Roman" w:cs="Times New Roman"/>
          <w:sz w:val="24"/>
          <w:szCs w:val="24"/>
        </w:rPr>
      </w:pPr>
      <w:bookmarkStart w:id="0" w:name="_Toc229981984"/>
    </w:p>
    <w:p w14:paraId="26449736" w14:textId="77777777" w:rsidR="00DD6394" w:rsidRDefault="00DD6394" w:rsidP="00DD6394">
      <w:pPr>
        <w:pStyle w:val="ListParagraph"/>
        <w:spacing w:line="360" w:lineRule="auto"/>
        <w:ind w:left="1080"/>
        <w:rPr>
          <w:rFonts w:ascii="Times New Roman" w:hAnsi="Times New Roman" w:cs="Times New Roman"/>
          <w:sz w:val="24"/>
          <w:szCs w:val="24"/>
        </w:rPr>
      </w:pPr>
    </w:p>
    <w:p w14:paraId="62B09A63" w14:textId="5E20FB84" w:rsidR="00DD6394" w:rsidRDefault="00DD6394" w:rsidP="00DD6394">
      <w:pPr>
        <w:pStyle w:val="ListParagraph"/>
        <w:spacing w:line="360" w:lineRule="auto"/>
        <w:ind w:left="1080"/>
        <w:rPr>
          <w:rFonts w:ascii="Times New Roman" w:hAnsi="Times New Roman" w:cs="Times New Roman"/>
          <w:sz w:val="24"/>
          <w:szCs w:val="24"/>
        </w:rPr>
      </w:pPr>
    </w:p>
    <w:p w14:paraId="54F0E91C" w14:textId="77777777" w:rsidR="00DD6394" w:rsidRDefault="00DD6394" w:rsidP="00DD6394">
      <w:pPr>
        <w:pStyle w:val="ListParagraph"/>
        <w:spacing w:line="360" w:lineRule="auto"/>
        <w:ind w:left="1080"/>
        <w:rPr>
          <w:rFonts w:ascii="Times New Roman" w:hAnsi="Times New Roman" w:cs="Times New Roman"/>
          <w:sz w:val="24"/>
          <w:szCs w:val="24"/>
        </w:rPr>
      </w:pPr>
    </w:p>
    <w:p w14:paraId="19FDFBC6" w14:textId="2C1FA45A" w:rsidR="009C192E" w:rsidRPr="002E278F" w:rsidRDefault="00DF4FB4">
      <w:pPr>
        <w:pStyle w:val="ListParagraph"/>
        <w:numPr>
          <w:ilvl w:val="0"/>
          <w:numId w:val="1"/>
        </w:numPr>
        <w:spacing w:line="360" w:lineRule="auto"/>
        <w:outlineLvl w:val="0"/>
        <w:rPr>
          <w:rFonts w:ascii="Times New Roman" w:hAnsi="Times New Roman" w:cs="Times New Roman"/>
          <w:sz w:val="24"/>
          <w:szCs w:val="24"/>
        </w:rPr>
      </w:pPr>
      <w:r w:rsidRPr="002E278F">
        <w:rPr>
          <w:rFonts w:ascii="Times New Roman" w:hAnsi="Times New Roman" w:cs="Times New Roman"/>
          <w:sz w:val="24"/>
          <w:szCs w:val="24"/>
        </w:rPr>
        <w:lastRenderedPageBreak/>
        <w:t>Giới thiệu tổng quan</w:t>
      </w:r>
      <w:bookmarkEnd w:id="0"/>
    </w:p>
    <w:p w14:paraId="5EE833B7" w14:textId="31C61338" w:rsidR="007846A6" w:rsidRPr="002E278F" w:rsidRDefault="007846A6" w:rsidP="004614AF">
      <w:pPr>
        <w:spacing w:line="360" w:lineRule="auto"/>
        <w:ind w:left="360"/>
        <w:jc w:val="both"/>
        <w:rPr>
          <w:rFonts w:ascii="Times New Roman" w:hAnsi="Times New Roman" w:cs="Times New Roman"/>
          <w:sz w:val="24"/>
          <w:szCs w:val="24"/>
        </w:rPr>
      </w:pPr>
      <w:r w:rsidRPr="002E278F">
        <w:rPr>
          <w:rFonts w:ascii="Times New Roman" w:hAnsi="Times New Roman" w:cs="Times New Roman"/>
          <w:sz w:val="24"/>
          <w:szCs w:val="24"/>
        </w:rPr>
        <w:t>Trong bối cảnh nền kinh tế số tại Việt Nam đang trải qua giai đoạn bùng nổ mạnh mẽ chưa từng có, các dịch vụ công nghệ tài chính (fintech) đã và đang đóng vai trò then chốt trong việc định hình lại thói quen thanh toán của người tiêu dùng cũng như cấu trúc vận hành của các doanh nghiệp. Sự gia tăng lưu lượng giao dịch trực tuyến khổng lồ này đặt ra yêu cầu cấp thiết về một cơ sở hạ tầng mạng không chỉ mạnh mẽ, có độ trễ cực thấp để xử lý giao dịch theo thời gian thực, mà còn phải đáp ứng các tiêu chuẩn bảo mật quốc tế khắt khe nhất nhằm bảo vệ tài sản và dữ liệu nhạy cảm của khách hàng.</w:t>
      </w:r>
    </w:p>
    <w:p w14:paraId="6343B13A" w14:textId="6E167FB8" w:rsidR="00DF4FB4" w:rsidRPr="002E278F" w:rsidRDefault="00DF4FB4">
      <w:pPr>
        <w:pStyle w:val="ListParagraph"/>
        <w:numPr>
          <w:ilvl w:val="0"/>
          <w:numId w:val="1"/>
        </w:numPr>
        <w:spacing w:line="360" w:lineRule="auto"/>
        <w:outlineLvl w:val="0"/>
        <w:rPr>
          <w:rFonts w:ascii="Times New Roman" w:hAnsi="Times New Roman" w:cs="Times New Roman"/>
          <w:sz w:val="24"/>
          <w:szCs w:val="24"/>
        </w:rPr>
      </w:pPr>
      <w:bookmarkStart w:id="1" w:name="_Toc229981985"/>
      <w:r w:rsidRPr="002E278F">
        <w:rPr>
          <w:rFonts w:ascii="Times New Roman" w:hAnsi="Times New Roman" w:cs="Times New Roman"/>
          <w:sz w:val="24"/>
          <w:szCs w:val="24"/>
        </w:rPr>
        <w:t>Các thông tin cơ bản của yêu cầu</w:t>
      </w:r>
      <w:bookmarkEnd w:id="1"/>
    </w:p>
    <w:p w14:paraId="5F78CCEC" w14:textId="77777777" w:rsidR="007846A6" w:rsidRPr="002E278F" w:rsidRDefault="007846A6" w:rsidP="004614AF">
      <w:pPr>
        <w:pStyle w:val="NormalWeb"/>
        <w:spacing w:line="360" w:lineRule="auto"/>
        <w:ind w:left="360"/>
        <w:jc w:val="both"/>
      </w:pPr>
      <w:r w:rsidRPr="002E278F">
        <w:t>Dự án tập trung vào việc thiết kế và thực thi hạ tầng mạng cho Công ty Tài chính FastPay – một doanh nghiệp Fintech đang trên đà phát triển mạnh mẽ với mô hình hoạt động đa chi nhánh. Trụ sở điều hành chính được đặt tại Quận 1, TP. Hồ Chí Minh, đóng vai trò là trung tâm dữ liệu (Data Center) và điều phối toàn bộ luồng nghiệp vụ. Nhằm mở rộng tầm ảnh hưởng và tối ưu hóa dịch vụ khách hàng tại các khu vực trọng điểm, công ty đã thiết lập hai chi nhánh chiến lược tại Hà Nội và Đà Nẵng.</w:t>
      </w:r>
    </w:p>
    <w:p w14:paraId="1D32BD0B" w14:textId="385A6867" w:rsidR="007846A6" w:rsidRPr="002E278F" w:rsidRDefault="007846A6" w:rsidP="004614AF">
      <w:pPr>
        <w:pStyle w:val="NormalWeb"/>
        <w:spacing w:line="360" w:lineRule="auto"/>
        <w:ind w:left="360"/>
        <w:jc w:val="both"/>
      </w:pPr>
      <w:r w:rsidRPr="002E278F">
        <w:t>Với đặc thù cung cấp dịch vụ thanh toán trực tuyến – một lĩnh vực đòi hỏi sự chính xác và an toàn tuyệt đối – hạ tầng mạng của FastPay được xây dựng dựa trên ba trụ cột cốt lõi: Bảo mật đa lớp (Security), Độ trễ tối thiểu (Low Latency) và Khả năng mở rộng không giới hạn (Scalability).</w:t>
      </w:r>
    </w:p>
    <w:p w14:paraId="676BC37B" w14:textId="09084FBC" w:rsidR="007846A6" w:rsidRPr="002E278F" w:rsidRDefault="007846A6">
      <w:pPr>
        <w:pStyle w:val="ListParagraph"/>
        <w:numPr>
          <w:ilvl w:val="0"/>
          <w:numId w:val="3"/>
        </w:numPr>
        <w:spacing w:line="360" w:lineRule="auto"/>
        <w:outlineLvl w:val="0"/>
        <w:rPr>
          <w:rFonts w:ascii="Times New Roman" w:hAnsi="Times New Roman" w:cs="Times New Roman"/>
          <w:sz w:val="24"/>
          <w:szCs w:val="24"/>
        </w:rPr>
      </w:pPr>
      <w:bookmarkStart w:id="2" w:name="_Toc229981986"/>
      <w:r w:rsidRPr="002E278F">
        <w:rPr>
          <w:rFonts w:ascii="Times New Roman" w:hAnsi="Times New Roman" w:cs="Times New Roman"/>
          <w:sz w:val="24"/>
          <w:szCs w:val="24"/>
        </w:rPr>
        <w:t>Tại trụ sở chính (Hồ Chí Minh)</w:t>
      </w:r>
      <w:bookmarkEnd w:id="2"/>
    </w:p>
    <w:p w14:paraId="534B2665" w14:textId="7468AC96" w:rsidR="00283B12" w:rsidRPr="002E278F" w:rsidRDefault="00283B12" w:rsidP="004614AF">
      <w:pPr>
        <w:pStyle w:val="NormalWeb"/>
        <w:spacing w:line="360" w:lineRule="auto"/>
        <w:ind w:left="1080"/>
      </w:pPr>
      <w:r w:rsidRPr="002E278F">
        <w:t>Dựa trên yêu cầu từ Công ty Tài chính FastPays, hệ thống mạng được thiết kế để phục vụ mục tiêu thanh toán trực tuyến với các tiêu chí khắt khe về bảo mật, độ trễ thấp và khả năng mở rộng linh hoạt. Dưới đây là bảng tổng hợp các yêu cầu kỹ thuật chi tiết:</w:t>
      </w:r>
    </w:p>
    <w:p w14:paraId="06989AAE" w14:textId="77777777" w:rsidR="00283B12" w:rsidRPr="002E278F" w:rsidRDefault="00283B12">
      <w:pPr>
        <w:pStyle w:val="NormalWeb"/>
        <w:numPr>
          <w:ilvl w:val="0"/>
          <w:numId w:val="4"/>
        </w:numPr>
        <w:spacing w:line="360" w:lineRule="auto"/>
        <w:jc w:val="both"/>
      </w:pPr>
      <w:r w:rsidRPr="002E278F">
        <w:t>Thực hiện tạo ra mạng nội bộ tách biệt: Nhóm kế toán, Quản lí rủi ro, IT có VLAN riêng để quản lí đảm bảo an toàn dữ liệu</w:t>
      </w:r>
    </w:p>
    <w:p w14:paraId="2772B94A" w14:textId="77777777" w:rsidR="00283B12" w:rsidRPr="002E278F" w:rsidRDefault="00283B12">
      <w:pPr>
        <w:pStyle w:val="NormalWeb"/>
        <w:numPr>
          <w:ilvl w:val="0"/>
          <w:numId w:val="4"/>
        </w:numPr>
        <w:spacing w:line="360" w:lineRule="auto"/>
        <w:jc w:val="both"/>
      </w:pPr>
      <w:r w:rsidRPr="002E278F">
        <w:t>Thực hiện bảo mật với sử dụng các cấu hình bảo mật (firewall, wifi, users…)</w:t>
      </w:r>
    </w:p>
    <w:p w14:paraId="773B1F91" w14:textId="77777777" w:rsidR="00283B12" w:rsidRPr="002E278F" w:rsidRDefault="00283B12">
      <w:pPr>
        <w:pStyle w:val="NormalWeb"/>
        <w:numPr>
          <w:ilvl w:val="0"/>
          <w:numId w:val="4"/>
        </w:numPr>
        <w:spacing w:line="360" w:lineRule="auto"/>
        <w:jc w:val="both"/>
      </w:pPr>
      <w:r w:rsidRPr="002E278F">
        <w:lastRenderedPageBreak/>
        <w:t>Triển khai Hybrid Cloud: Sử dụng AWS/GCP để chạy hệ thống giao dịch trực tuyến</w:t>
      </w:r>
    </w:p>
    <w:p w14:paraId="0D72E197" w14:textId="3355AB98" w:rsidR="00283B12" w:rsidRPr="002E278F" w:rsidRDefault="00283B12">
      <w:pPr>
        <w:pStyle w:val="NormalWeb"/>
        <w:numPr>
          <w:ilvl w:val="0"/>
          <w:numId w:val="4"/>
        </w:numPr>
        <w:spacing w:line="360" w:lineRule="auto"/>
        <w:jc w:val="both"/>
      </w:pPr>
      <w:r w:rsidRPr="002E278F">
        <w:t>Xây dựng mạng Wifi tách biệt: Wifi công ty + Wifi khách (Tách biệt giữa nhân viên và khách hàng)</w:t>
      </w:r>
    </w:p>
    <w:p w14:paraId="44E90EDD" w14:textId="77777777" w:rsidR="00283B12" w:rsidRPr="002E278F" w:rsidRDefault="007846A6">
      <w:pPr>
        <w:pStyle w:val="ListParagraph"/>
        <w:numPr>
          <w:ilvl w:val="0"/>
          <w:numId w:val="3"/>
        </w:numPr>
        <w:spacing w:line="360" w:lineRule="auto"/>
        <w:outlineLvl w:val="0"/>
        <w:rPr>
          <w:rFonts w:ascii="Times New Roman" w:hAnsi="Times New Roman" w:cs="Times New Roman"/>
          <w:sz w:val="24"/>
          <w:szCs w:val="24"/>
        </w:rPr>
      </w:pPr>
      <w:bookmarkStart w:id="3" w:name="_Toc229981987"/>
      <w:r w:rsidRPr="002E278F">
        <w:rPr>
          <w:rFonts w:ascii="Times New Roman" w:hAnsi="Times New Roman" w:cs="Times New Roman"/>
          <w:sz w:val="24"/>
          <w:szCs w:val="24"/>
        </w:rPr>
        <w:t>Tại các chi nhánh (Hà Nội – Đà Nẵng)</w:t>
      </w:r>
      <w:bookmarkEnd w:id="3"/>
    </w:p>
    <w:p w14:paraId="65DAE179" w14:textId="612E3661" w:rsidR="007846A6" w:rsidRPr="002E278F" w:rsidRDefault="00283B12" w:rsidP="004614AF">
      <w:pPr>
        <w:spacing w:line="360" w:lineRule="auto"/>
        <w:ind w:left="1080"/>
        <w:rPr>
          <w:rFonts w:ascii="Times New Roman" w:hAnsi="Times New Roman" w:cs="Times New Roman"/>
          <w:sz w:val="24"/>
          <w:szCs w:val="24"/>
        </w:rPr>
      </w:pPr>
      <w:r w:rsidRPr="002E278F">
        <w:rPr>
          <w:rFonts w:ascii="Times New Roman" w:hAnsi="Times New Roman" w:cs="Times New Roman"/>
          <w:sz w:val="24"/>
          <w:szCs w:val="24"/>
        </w:rPr>
        <w:t>Mục tiêu chính tại các chi nhánh là đảm bảo sự kết nối liên tục và khả năng quản trị tập trung:</w:t>
      </w:r>
    </w:p>
    <w:p w14:paraId="5EA44993" w14:textId="77777777" w:rsidR="00283B12" w:rsidRPr="002E278F" w:rsidRDefault="00283B12">
      <w:pPr>
        <w:pStyle w:val="NormalWeb"/>
        <w:numPr>
          <w:ilvl w:val="0"/>
          <w:numId w:val="5"/>
        </w:numPr>
        <w:spacing w:line="360" w:lineRule="auto"/>
        <w:jc w:val="both"/>
      </w:pPr>
      <w:r w:rsidRPr="002E278F">
        <w:t>Xây dựng VPN Site-to-Site kết nối với Data Centre tại sở chính.</w:t>
      </w:r>
    </w:p>
    <w:p w14:paraId="4D4E7550" w14:textId="7F21B23D" w:rsidR="00283B12" w:rsidRPr="002E278F" w:rsidRDefault="00283B12">
      <w:pPr>
        <w:pStyle w:val="NormalWeb"/>
        <w:numPr>
          <w:ilvl w:val="0"/>
          <w:numId w:val="5"/>
        </w:numPr>
        <w:spacing w:line="360" w:lineRule="auto"/>
        <w:jc w:val="both"/>
      </w:pPr>
      <w:r w:rsidRPr="002E278F">
        <w:t>Giám sát hiệu suất mạng bằng công cụ quản trị mạng (Zabbix Server)</w:t>
      </w:r>
    </w:p>
    <w:p w14:paraId="4733A856" w14:textId="09F84671" w:rsidR="00DF4FB4" w:rsidRPr="002E278F" w:rsidRDefault="00DF4FB4">
      <w:pPr>
        <w:pStyle w:val="ListParagraph"/>
        <w:numPr>
          <w:ilvl w:val="0"/>
          <w:numId w:val="1"/>
        </w:numPr>
        <w:spacing w:line="360" w:lineRule="auto"/>
        <w:outlineLvl w:val="0"/>
        <w:rPr>
          <w:rFonts w:ascii="Times New Roman" w:hAnsi="Times New Roman" w:cs="Times New Roman"/>
          <w:sz w:val="24"/>
          <w:szCs w:val="24"/>
        </w:rPr>
      </w:pPr>
      <w:bookmarkStart w:id="4" w:name="_Toc229981988"/>
      <w:r w:rsidRPr="002E278F">
        <w:rPr>
          <w:rFonts w:ascii="Times New Roman" w:hAnsi="Times New Roman" w:cs="Times New Roman"/>
          <w:sz w:val="24"/>
          <w:szCs w:val="24"/>
        </w:rPr>
        <w:t>Thiết kế hệ thống mạng</w:t>
      </w:r>
      <w:bookmarkEnd w:id="4"/>
    </w:p>
    <w:p w14:paraId="0BB4CEC8" w14:textId="774A39DF" w:rsidR="00DB20F4" w:rsidRPr="002E278F" w:rsidRDefault="00DF4FB4">
      <w:pPr>
        <w:pStyle w:val="ListParagraph"/>
        <w:numPr>
          <w:ilvl w:val="0"/>
          <w:numId w:val="2"/>
        </w:numPr>
        <w:spacing w:line="360" w:lineRule="auto"/>
        <w:outlineLvl w:val="1"/>
        <w:rPr>
          <w:rFonts w:ascii="Times New Roman" w:hAnsi="Times New Roman" w:cs="Times New Roman"/>
          <w:sz w:val="24"/>
          <w:szCs w:val="24"/>
        </w:rPr>
      </w:pPr>
      <w:bookmarkStart w:id="5" w:name="_Toc229981989"/>
      <w:r w:rsidRPr="002E278F">
        <w:rPr>
          <w:rFonts w:ascii="Times New Roman" w:hAnsi="Times New Roman" w:cs="Times New Roman"/>
          <w:sz w:val="24"/>
          <w:szCs w:val="24"/>
        </w:rPr>
        <w:t>Thiết kế mô hình mạng logic</w:t>
      </w:r>
      <w:bookmarkEnd w:id="5"/>
    </w:p>
    <w:p w14:paraId="5B2FAFBA" w14:textId="6C3E1CAC" w:rsidR="00DB20F4" w:rsidRPr="002E278F" w:rsidRDefault="00DB20F4">
      <w:pPr>
        <w:pStyle w:val="ListParagraph"/>
        <w:numPr>
          <w:ilvl w:val="1"/>
          <w:numId w:val="2"/>
        </w:numPr>
        <w:spacing w:line="360" w:lineRule="auto"/>
        <w:jc w:val="both"/>
        <w:outlineLvl w:val="2"/>
        <w:rPr>
          <w:rFonts w:ascii="Times New Roman" w:hAnsi="Times New Roman" w:cs="Times New Roman"/>
          <w:sz w:val="24"/>
          <w:szCs w:val="24"/>
        </w:rPr>
      </w:pPr>
      <w:r w:rsidRPr="002E278F">
        <w:rPr>
          <w:rFonts w:ascii="Times New Roman" w:hAnsi="Times New Roman" w:cs="Times New Roman"/>
          <w:sz w:val="24"/>
          <w:szCs w:val="24"/>
        </w:rPr>
        <w:t xml:space="preserve"> </w:t>
      </w:r>
      <w:bookmarkStart w:id="6" w:name="_Toc229981990"/>
      <w:r w:rsidRPr="002E278F">
        <w:rPr>
          <w:rFonts w:ascii="Times New Roman" w:hAnsi="Times New Roman" w:cs="Times New Roman"/>
          <w:sz w:val="24"/>
          <w:szCs w:val="24"/>
        </w:rPr>
        <w:t>Phân cấp trung tâm (Trụ sở TP.HCM)</w:t>
      </w:r>
      <w:bookmarkEnd w:id="6"/>
    </w:p>
    <w:p w14:paraId="4A6514FD" w14:textId="5B05624C" w:rsidR="00DB20F4" w:rsidRPr="002E278F" w:rsidRDefault="00DB20F4" w:rsidP="004614AF">
      <w:pPr>
        <w:pStyle w:val="ListParagraph"/>
        <w:spacing w:line="360" w:lineRule="auto"/>
        <w:ind w:left="1440"/>
        <w:jc w:val="both"/>
        <w:rPr>
          <w:rFonts w:ascii="Times New Roman" w:hAnsi="Times New Roman" w:cs="Times New Roman"/>
          <w:sz w:val="24"/>
          <w:szCs w:val="24"/>
        </w:rPr>
      </w:pPr>
      <w:r w:rsidRPr="002E278F">
        <w:rPr>
          <w:rFonts w:ascii="Times New Roman" w:hAnsi="Times New Roman" w:cs="Times New Roman"/>
          <w:sz w:val="24"/>
          <w:szCs w:val="24"/>
        </w:rPr>
        <w:t>Trụ sở chính tại TP. Hồ Chí Minh đóng vai trò là cơ não quản trị và lưu trữ dữ liệu cho toàn bộ hệ thống FastPay:</w:t>
      </w:r>
    </w:p>
    <w:p w14:paraId="3605771C" w14:textId="23438410" w:rsidR="00DB20F4" w:rsidRPr="002E278F" w:rsidRDefault="00DB20F4">
      <w:pPr>
        <w:pStyle w:val="ListParagraph"/>
        <w:numPr>
          <w:ilvl w:val="0"/>
          <w:numId w:val="6"/>
        </w:numPr>
        <w:spacing w:line="360" w:lineRule="auto"/>
        <w:ind w:left="1890" w:hanging="270"/>
        <w:jc w:val="both"/>
        <w:rPr>
          <w:rFonts w:ascii="Times New Roman" w:hAnsi="Times New Roman" w:cs="Times New Roman"/>
          <w:sz w:val="24"/>
          <w:szCs w:val="24"/>
        </w:rPr>
      </w:pPr>
      <w:r w:rsidRPr="002E278F">
        <w:rPr>
          <w:rFonts w:ascii="Times New Roman" w:hAnsi="Times New Roman" w:cs="Times New Roman"/>
          <w:sz w:val="24"/>
          <w:szCs w:val="24"/>
        </w:rPr>
        <w:t xml:space="preserve">Quản trị </w:t>
      </w:r>
      <w:r w:rsidR="009852CB" w:rsidRPr="002E278F">
        <w:rPr>
          <w:rFonts w:ascii="Times New Roman" w:hAnsi="Times New Roman" w:cs="Times New Roman"/>
          <w:sz w:val="24"/>
          <w:szCs w:val="24"/>
        </w:rPr>
        <w:t>c</w:t>
      </w:r>
      <w:r w:rsidRPr="002E278F">
        <w:rPr>
          <w:rFonts w:ascii="Times New Roman" w:hAnsi="Times New Roman" w:cs="Times New Roman"/>
          <w:sz w:val="24"/>
          <w:szCs w:val="24"/>
        </w:rPr>
        <w:t>ơ sở dữ liệu : Đảm nhiệm vai trò quản lý và lưu trữ tập trung dữ liệu giao dịch toàn hệ thống, đảm bảo tính nhất quán và bảo mật thông tin tài chính cao nhất.</w:t>
      </w:r>
    </w:p>
    <w:p w14:paraId="1398926F" w14:textId="487A79A6" w:rsidR="00614BDF" w:rsidRPr="002E278F" w:rsidRDefault="00DB20F4">
      <w:pPr>
        <w:pStyle w:val="ListParagraph"/>
        <w:numPr>
          <w:ilvl w:val="0"/>
          <w:numId w:val="6"/>
        </w:numPr>
        <w:spacing w:line="360" w:lineRule="auto"/>
        <w:ind w:left="1890" w:hanging="270"/>
        <w:jc w:val="both"/>
        <w:rPr>
          <w:rFonts w:ascii="Times New Roman" w:hAnsi="Times New Roman" w:cs="Times New Roman"/>
          <w:sz w:val="24"/>
          <w:szCs w:val="24"/>
        </w:rPr>
      </w:pPr>
      <w:r w:rsidRPr="002E278F">
        <w:rPr>
          <w:rFonts w:ascii="Times New Roman" w:hAnsi="Times New Roman" w:cs="Times New Roman"/>
          <w:sz w:val="24"/>
          <w:szCs w:val="24"/>
        </w:rPr>
        <w:t>Thiết lập phân vùng DMZ : Triển khai các hệ thống Mail Server và Web Server trong vùng DMZ riêng biệt. Các máy chủ này được cấu hình để phục vụ chuyên biệt cho các nghiệp vụ nội bộ của nhân viên, giúp tách biệt luồng truy cập bên ngoài và tăng cường khả năng phòng thủ cho hạ tầng mạng lõi.</w:t>
      </w:r>
    </w:p>
    <w:p w14:paraId="6434EBD6" w14:textId="2DA187CF" w:rsidR="009852CB" w:rsidRPr="002E278F" w:rsidRDefault="009852CB" w:rsidP="004614AF">
      <w:pPr>
        <w:spacing w:line="360" w:lineRule="auto"/>
        <w:ind w:left="1620"/>
        <w:jc w:val="both"/>
        <w:rPr>
          <w:rFonts w:ascii="Times New Roman" w:hAnsi="Times New Roman" w:cs="Times New Roman"/>
          <w:sz w:val="24"/>
          <w:szCs w:val="24"/>
        </w:rPr>
      </w:pPr>
      <w:r w:rsidRPr="002E278F">
        <w:rPr>
          <w:rFonts w:ascii="Times New Roman" w:hAnsi="Times New Roman" w:cs="Times New Roman"/>
          <w:sz w:val="24"/>
          <w:szCs w:val="24"/>
        </w:rPr>
        <w:t>Ở mô hình này chúng tôi đề xuất mô hình mạng 3 tầng Cisco</w:t>
      </w:r>
    </w:p>
    <w:p w14:paraId="35622071" w14:textId="47E393D1" w:rsidR="00DB20F4" w:rsidRPr="002E278F" w:rsidRDefault="00C30C01" w:rsidP="004614AF">
      <w:pPr>
        <w:spacing w:line="360" w:lineRule="auto"/>
        <w:jc w:val="center"/>
        <w:rPr>
          <w:rFonts w:ascii="Times New Roman" w:hAnsi="Times New Roman" w:cs="Times New Roman"/>
          <w:sz w:val="24"/>
          <w:szCs w:val="24"/>
        </w:rPr>
      </w:pPr>
      <w:r w:rsidRPr="00C30C01">
        <w:rPr>
          <w:rFonts w:ascii="Times New Roman" w:hAnsi="Times New Roman" w:cs="Times New Roman"/>
          <w:noProof/>
          <w:sz w:val="24"/>
          <w:szCs w:val="24"/>
        </w:rPr>
        <w:lastRenderedPageBreak/>
        <w:drawing>
          <wp:inline distT="0" distB="0" distL="0" distR="0" wp14:anchorId="00AA89ED" wp14:editId="0459FBC8">
            <wp:extent cx="5943600" cy="5517515"/>
            <wp:effectExtent l="0" t="0" r="0" b="6985"/>
            <wp:docPr id="156624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42157" name=""/>
                    <pic:cNvPicPr/>
                  </pic:nvPicPr>
                  <pic:blipFill>
                    <a:blip r:embed="rId9"/>
                    <a:stretch>
                      <a:fillRect/>
                    </a:stretch>
                  </pic:blipFill>
                  <pic:spPr>
                    <a:xfrm>
                      <a:off x="0" y="0"/>
                      <a:ext cx="5943600" cy="5517515"/>
                    </a:xfrm>
                    <a:prstGeom prst="rect">
                      <a:avLst/>
                    </a:prstGeom>
                  </pic:spPr>
                </pic:pic>
              </a:graphicData>
            </a:graphic>
          </wp:inline>
        </w:drawing>
      </w:r>
    </w:p>
    <w:p w14:paraId="4001AF8F" w14:textId="0B1CED58" w:rsidR="00614BDF" w:rsidRPr="002E278F" w:rsidRDefault="00614BDF" w:rsidP="004614AF">
      <w:pPr>
        <w:spacing w:line="360" w:lineRule="auto"/>
        <w:jc w:val="center"/>
        <w:rPr>
          <w:rFonts w:ascii="Times New Roman" w:hAnsi="Times New Roman" w:cs="Times New Roman"/>
          <w:i/>
          <w:iCs/>
          <w:sz w:val="24"/>
          <w:szCs w:val="24"/>
        </w:rPr>
      </w:pPr>
      <w:r w:rsidRPr="002E278F">
        <w:rPr>
          <w:rFonts w:ascii="Times New Roman" w:hAnsi="Times New Roman" w:cs="Times New Roman"/>
          <w:i/>
          <w:iCs/>
          <w:sz w:val="24"/>
          <w:szCs w:val="24"/>
        </w:rPr>
        <w:t>Hình. Mô hình mạng logic trụ sở Hồ Chí Minh</w:t>
      </w:r>
    </w:p>
    <w:p w14:paraId="6F7FD195" w14:textId="35D668D9" w:rsidR="009852CB" w:rsidRDefault="009852CB" w:rsidP="004614AF">
      <w:pPr>
        <w:spacing w:line="360" w:lineRule="auto"/>
        <w:ind w:left="720" w:firstLine="720"/>
        <w:rPr>
          <w:rFonts w:ascii="Times New Roman" w:hAnsi="Times New Roman" w:cs="Times New Roman"/>
          <w:sz w:val="24"/>
          <w:szCs w:val="24"/>
        </w:rPr>
      </w:pPr>
      <w:r w:rsidRPr="002E278F">
        <w:rPr>
          <w:rFonts w:ascii="Times New Roman" w:hAnsi="Times New Roman" w:cs="Times New Roman"/>
          <w:sz w:val="24"/>
          <w:szCs w:val="24"/>
        </w:rPr>
        <w:t>Các thiết bị được sử dụng trong mô hình mạng này gồm có:</w:t>
      </w:r>
    </w:p>
    <w:p w14:paraId="420D0E57" w14:textId="0C48CB9D" w:rsidR="000F1B71" w:rsidRDefault="00C30C01">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Switch 2960 – 24TT : 5 cái</w:t>
      </w:r>
    </w:p>
    <w:p w14:paraId="31A3B47A" w14:textId="037B42BC" w:rsidR="00C30C01" w:rsidRDefault="00C30C01">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Switch 3650 – 24PS : 4 cái</w:t>
      </w:r>
    </w:p>
    <w:p w14:paraId="02791FCC" w14:textId="7B111190" w:rsidR="00C30C01" w:rsidRDefault="00C30C01">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Server Rack : 3 cái</w:t>
      </w:r>
    </w:p>
    <w:p w14:paraId="3BE5D2B3" w14:textId="1E2DC69D" w:rsidR="00DE104B" w:rsidRDefault="00DE104B">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WLC 3504 : 1 cái</w:t>
      </w:r>
    </w:p>
    <w:p w14:paraId="101DAE97" w14:textId="5A8C7599" w:rsidR="00DE104B" w:rsidRPr="00C30C01" w:rsidRDefault="00DE104B">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AP 3702i : 2 cái</w:t>
      </w:r>
    </w:p>
    <w:p w14:paraId="1E2DBA0C" w14:textId="16B55439" w:rsidR="00614BDF" w:rsidRPr="002E278F" w:rsidRDefault="009852CB" w:rsidP="004614AF">
      <w:pPr>
        <w:spacing w:line="360" w:lineRule="auto"/>
        <w:ind w:left="1440"/>
        <w:rPr>
          <w:rFonts w:ascii="Times New Roman" w:hAnsi="Times New Roman" w:cs="Times New Roman"/>
          <w:sz w:val="24"/>
          <w:szCs w:val="24"/>
        </w:rPr>
      </w:pPr>
      <w:r w:rsidRPr="002E278F">
        <w:rPr>
          <w:rFonts w:ascii="Times New Roman" w:hAnsi="Times New Roman" w:cs="Times New Roman"/>
          <w:sz w:val="24"/>
          <w:szCs w:val="24"/>
        </w:rPr>
        <w:lastRenderedPageBreak/>
        <w:t>Ở mô hình này chúng tôi sử dụng mô hình mạng 3 lớp Cisco</w:t>
      </w:r>
      <w:r w:rsidR="002E278F">
        <w:rPr>
          <w:rFonts w:ascii="Times New Roman" w:hAnsi="Times New Roman" w:cs="Times New Roman"/>
          <w:sz w:val="24"/>
          <w:szCs w:val="24"/>
        </w:rPr>
        <w:t xml:space="preserve"> </w:t>
      </w:r>
      <w:r w:rsidR="00EA7BC6">
        <w:rPr>
          <w:rFonts w:ascii="Times New Roman" w:hAnsi="Times New Roman" w:cs="Times New Roman"/>
          <w:sz w:val="24"/>
          <w:szCs w:val="24"/>
        </w:rPr>
        <w:t>[1][2]</w:t>
      </w:r>
      <w:r w:rsidR="002E278F">
        <w:rPr>
          <w:rFonts w:ascii="Times New Roman" w:hAnsi="Times New Roman" w:cs="Times New Roman"/>
          <w:sz w:val="24"/>
          <w:szCs w:val="24"/>
        </w:rPr>
        <w:t>[3]</w:t>
      </w:r>
      <w:r w:rsidRPr="002E278F">
        <w:rPr>
          <w:rFonts w:ascii="Times New Roman" w:hAnsi="Times New Roman" w:cs="Times New Roman"/>
          <w:sz w:val="24"/>
          <w:szCs w:val="24"/>
        </w:rPr>
        <w:t>. N</w:t>
      </w:r>
      <w:r w:rsidR="00614BDF" w:rsidRPr="002E278F">
        <w:rPr>
          <w:rFonts w:ascii="Times New Roman" w:hAnsi="Times New Roman" w:cs="Times New Roman"/>
          <w:sz w:val="24"/>
          <w:szCs w:val="24"/>
        </w:rPr>
        <w:t>guyên nhân chọn mô hình mạng 3 lớp của Cisco</w:t>
      </w:r>
      <w:r w:rsidRPr="002E278F">
        <w:rPr>
          <w:rFonts w:ascii="Times New Roman" w:hAnsi="Times New Roman" w:cs="Times New Roman"/>
          <w:sz w:val="24"/>
          <w:szCs w:val="24"/>
        </w:rPr>
        <w:t xml:space="preserve"> là vì những đặc điểm sau:</w:t>
      </w:r>
    </w:p>
    <w:p w14:paraId="0C4D3A1A" w14:textId="12CAC6DE" w:rsidR="00614BDF" w:rsidRPr="002E278F" w:rsidRDefault="00614BDF">
      <w:pPr>
        <w:pStyle w:val="NormalWeb"/>
        <w:numPr>
          <w:ilvl w:val="0"/>
          <w:numId w:val="7"/>
        </w:numPr>
        <w:spacing w:line="360" w:lineRule="auto"/>
        <w:jc w:val="both"/>
      </w:pPr>
      <w:r w:rsidRPr="002E278F">
        <w:t xml:space="preserve">Khả năng mở rộng : </w:t>
      </w:r>
      <w:r w:rsidR="009852CB" w:rsidRPr="002E278F">
        <w:t>t</w:t>
      </w:r>
      <w:r w:rsidRPr="002E278F">
        <w:t xml:space="preserve">hiết kế dạng </w:t>
      </w:r>
      <w:r w:rsidR="009852CB" w:rsidRPr="002E278F">
        <w:t>m</w:t>
      </w:r>
      <w:r w:rsidRPr="002E278F">
        <w:t>odule cho phép FastPay dễ dàng thêm mới các chi nhánh tại Hà Nội, Đà Nẵng hoặc mở rộng quy mô tại trụ sở mà không làm thay đổi cấu trúc cốt lõi của hệ thống mạng.</w:t>
      </w:r>
    </w:p>
    <w:p w14:paraId="09BAAF45" w14:textId="4821A0EF" w:rsidR="00614BDF" w:rsidRPr="002E278F" w:rsidRDefault="00614BDF">
      <w:pPr>
        <w:pStyle w:val="NormalWeb"/>
        <w:numPr>
          <w:ilvl w:val="0"/>
          <w:numId w:val="7"/>
        </w:numPr>
        <w:spacing w:line="360" w:lineRule="auto"/>
        <w:jc w:val="both"/>
      </w:pPr>
      <w:r w:rsidRPr="002E278F">
        <w:t xml:space="preserve">Tính sẵn sàng cao và dự phòng : </w:t>
      </w:r>
      <w:r w:rsidR="009852CB" w:rsidRPr="002E278F">
        <w:t>h</w:t>
      </w:r>
      <w:r w:rsidRPr="002E278F">
        <w:t>ỗ trợ triển khai các thiết bị và đường truyền dự phòng giúp hệ thống tự động chuyển hướng lưu lượng khi có sự cố, đảm bảo dịch vụ thanh toán không bị gián đoạn.</w:t>
      </w:r>
    </w:p>
    <w:p w14:paraId="59E2A9E7" w14:textId="507AE3C0" w:rsidR="00614BDF" w:rsidRPr="002E278F" w:rsidRDefault="00614BDF">
      <w:pPr>
        <w:pStyle w:val="NormalWeb"/>
        <w:numPr>
          <w:ilvl w:val="0"/>
          <w:numId w:val="7"/>
        </w:numPr>
        <w:spacing w:line="360" w:lineRule="auto"/>
        <w:jc w:val="both"/>
      </w:pPr>
      <w:r w:rsidRPr="002E278F">
        <w:t xml:space="preserve">Bảo mật đa lớp : </w:t>
      </w:r>
      <w:r w:rsidR="009852CB" w:rsidRPr="002E278F">
        <w:t>c</w:t>
      </w:r>
      <w:r w:rsidRPr="002E278F">
        <w:t>ho phép thực hiện các chính sách bảo mật đầu cuối và phân tách VLAN tại tầng Access, đồng thời triển khai các danh sách kiểm soát truy cập (ACL) và chính sách Firewall tại tầng Distribution để bảo vệ dữ liệu nhạy cảm.</w:t>
      </w:r>
    </w:p>
    <w:p w14:paraId="679CF9D4" w14:textId="7098B1E0" w:rsidR="00614BDF" w:rsidRPr="002E278F" w:rsidRDefault="00614BDF">
      <w:pPr>
        <w:pStyle w:val="NormalWeb"/>
        <w:numPr>
          <w:ilvl w:val="0"/>
          <w:numId w:val="7"/>
        </w:numPr>
        <w:spacing w:line="360" w:lineRule="auto"/>
        <w:jc w:val="both"/>
      </w:pPr>
      <w:r w:rsidRPr="002E278F">
        <w:t xml:space="preserve">Tối ưu hóa hiệu suất : </w:t>
      </w:r>
      <w:r w:rsidR="009852CB" w:rsidRPr="002E278F">
        <w:t>s</w:t>
      </w:r>
      <w:r w:rsidRPr="002E278F">
        <w:t>ử dụng các Switch Layer 3 mạnh mẽ tại tầng Core để tập trung chuyển mạch gói tin với tốc độ cực nhanh, đáp ứng yêu cầu độ trễ thấp của các giao dịch tài chính trực tuyến.</w:t>
      </w:r>
    </w:p>
    <w:p w14:paraId="0C291DF9" w14:textId="136EE4C2" w:rsidR="00614BDF" w:rsidRPr="002E278F" w:rsidRDefault="00614BDF">
      <w:pPr>
        <w:pStyle w:val="NormalWeb"/>
        <w:numPr>
          <w:ilvl w:val="0"/>
          <w:numId w:val="7"/>
        </w:numPr>
        <w:spacing w:line="360" w:lineRule="auto"/>
        <w:jc w:val="both"/>
      </w:pPr>
      <w:r w:rsidRPr="002E278F">
        <w:t xml:space="preserve">Quản trị và bảo trì dễ dàng : </w:t>
      </w:r>
      <w:r w:rsidR="009852CB" w:rsidRPr="002E278F">
        <w:t>c</w:t>
      </w:r>
      <w:r w:rsidRPr="002E278F">
        <w:t>ấu trúc phân lớp rõ ràng giúp đội ngũ kỹ thuật dễ dàng chẩn đoán, cô lập sự cố và triển khai các công cụ giám sát mã nguồn mở để theo dõi sức khỏe hệ thống theo từng phân khu.</w:t>
      </w:r>
    </w:p>
    <w:p w14:paraId="3EEA7305" w14:textId="5D0F96F7" w:rsidR="00FD67C5" w:rsidRPr="002E278F" w:rsidRDefault="00614BDF">
      <w:pPr>
        <w:pStyle w:val="NormalWeb"/>
        <w:numPr>
          <w:ilvl w:val="0"/>
          <w:numId w:val="7"/>
        </w:numPr>
        <w:spacing w:line="360" w:lineRule="auto"/>
        <w:jc w:val="both"/>
      </w:pPr>
      <w:r w:rsidRPr="002E278F">
        <w:t xml:space="preserve">Tính nhất quán : </w:t>
      </w:r>
      <w:r w:rsidR="009852CB" w:rsidRPr="002E278F">
        <w:t>g</w:t>
      </w:r>
      <w:r w:rsidRPr="002E278F">
        <w:t xml:space="preserve">iúp chuẩn hóa cấu hình và đồng bộ hóa việc quản lý thiết bị giữa trụ sở chính và các chi nhánh dựa trên các dòng thiết bị chuyên dụng của </w:t>
      </w:r>
      <w:r w:rsidR="009852CB" w:rsidRPr="002E278F">
        <w:t>c</w:t>
      </w:r>
      <w:r w:rsidRPr="002E278F">
        <w:t>isco.</w:t>
      </w:r>
    </w:p>
    <w:p w14:paraId="17011AAF" w14:textId="4617DAD3" w:rsidR="00FD67C5" w:rsidRPr="002E278F" w:rsidRDefault="00FD67C5" w:rsidP="004614AF">
      <w:pPr>
        <w:pStyle w:val="NormalWeb"/>
        <w:spacing w:line="360" w:lineRule="auto"/>
        <w:ind w:left="1440"/>
        <w:jc w:val="both"/>
      </w:pPr>
      <w:r w:rsidRPr="002E278F">
        <w:t>Tại Trụ sở chính (Quận 1), hệ thống kết nối được thiết kế với tính dự phòng cao để đảm bảo dịch vụ thanh toán không bao giờ bị gián đoạn.</w:t>
      </w:r>
    </w:p>
    <w:p w14:paraId="20696BA4" w14:textId="1EE5CB41" w:rsidR="00FD67C5" w:rsidRPr="002E278F" w:rsidRDefault="00FD67C5">
      <w:pPr>
        <w:pStyle w:val="NormalWeb"/>
        <w:numPr>
          <w:ilvl w:val="0"/>
          <w:numId w:val="12"/>
        </w:numPr>
        <w:spacing w:line="360" w:lineRule="auto"/>
        <w:jc w:val="both"/>
      </w:pPr>
      <w:r w:rsidRPr="002E278F">
        <w:t>Đường truyền Internet Lease Line Sử dụng hai đường truyền cáp quang độc lập từ hai nhà cung cấp dịch vụ Internet (ISP) khác nhau để cấu hình Load Balancing và Failover.</w:t>
      </w:r>
    </w:p>
    <w:p w14:paraId="075331AC" w14:textId="64A4620F" w:rsidR="00FD67C5" w:rsidRPr="002E278F" w:rsidRDefault="00FD67C5">
      <w:pPr>
        <w:pStyle w:val="NormalWeb"/>
        <w:numPr>
          <w:ilvl w:val="0"/>
          <w:numId w:val="12"/>
        </w:numPr>
        <w:spacing w:line="360" w:lineRule="auto"/>
        <w:jc w:val="both"/>
      </w:pPr>
      <w:r w:rsidRPr="002E278F">
        <w:t>Kết nối Hybrid Cloud : Thiết lập đường truyền chuyên dụng để đảm bảo băng thông ổn định và độ trễ thấp nhất khi truy xuất hệ thống giao dịch trên Cloud.</w:t>
      </w:r>
    </w:p>
    <w:p w14:paraId="1DA544B7" w14:textId="77777777" w:rsidR="00FD67C5" w:rsidRPr="002E278F" w:rsidRDefault="00FD67C5">
      <w:pPr>
        <w:pStyle w:val="NormalWeb"/>
        <w:numPr>
          <w:ilvl w:val="0"/>
          <w:numId w:val="12"/>
        </w:numPr>
        <w:spacing w:line="360" w:lineRule="auto"/>
        <w:jc w:val="both"/>
      </w:pPr>
      <w:r w:rsidRPr="002E278F">
        <w:lastRenderedPageBreak/>
        <w:t>Kết nối VPN Site-to-Site: Sử dụng giao thức IPsec trên nền Internet tốc độ cao để duy trì kênh truyền bảo mật tới các chi nhánh Hà Nội và Đà Nẵng.</w:t>
      </w:r>
    </w:p>
    <w:p w14:paraId="459D5EF9" w14:textId="663D66EE" w:rsidR="008B2CAC" w:rsidRPr="002E278F" w:rsidRDefault="00FD67C5">
      <w:pPr>
        <w:pStyle w:val="NormalWeb"/>
        <w:numPr>
          <w:ilvl w:val="0"/>
          <w:numId w:val="12"/>
        </w:numPr>
        <w:spacing w:line="360" w:lineRule="auto"/>
        <w:jc w:val="both"/>
      </w:pPr>
      <w:r w:rsidRPr="002E278F">
        <w:t>Đường truyền dự phòng di động : Cấu hình làm phương án dự phòng cuối cùng cho các giao dịch quan trọng trong trường hợp cả hai đường cáp quang gặp sự cố vật lý.</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1980"/>
        <w:gridCol w:w="5580"/>
      </w:tblGrid>
      <w:tr w:rsidR="008B2CAC" w:rsidRPr="002E278F" w14:paraId="17C0E625" w14:textId="77777777" w:rsidTr="005E7AFB">
        <w:trPr>
          <w:trHeight w:val="300"/>
        </w:trPr>
        <w:tc>
          <w:tcPr>
            <w:tcW w:w="2425" w:type="dxa"/>
            <w:vAlign w:val="bottom"/>
            <w:hideMark/>
          </w:tcPr>
          <w:p w14:paraId="066E15EE"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Loại kết nối</w:t>
            </w:r>
          </w:p>
        </w:tc>
        <w:tc>
          <w:tcPr>
            <w:tcW w:w="1980" w:type="dxa"/>
            <w:vAlign w:val="bottom"/>
            <w:hideMark/>
          </w:tcPr>
          <w:p w14:paraId="484C011C"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Tốc độ dự kiến</w:t>
            </w:r>
          </w:p>
        </w:tc>
        <w:tc>
          <w:tcPr>
            <w:tcW w:w="5580" w:type="dxa"/>
            <w:noWrap/>
            <w:vAlign w:val="center"/>
            <w:hideMark/>
          </w:tcPr>
          <w:p w14:paraId="26D36B1C"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Mục đích sử dụng</w:t>
            </w:r>
          </w:p>
        </w:tc>
      </w:tr>
      <w:tr w:rsidR="008B2CAC" w:rsidRPr="002E278F" w14:paraId="1E6BB22A" w14:textId="77777777" w:rsidTr="005E7AFB">
        <w:trPr>
          <w:trHeight w:val="300"/>
        </w:trPr>
        <w:tc>
          <w:tcPr>
            <w:tcW w:w="2425" w:type="dxa"/>
            <w:vAlign w:val="bottom"/>
            <w:hideMark/>
          </w:tcPr>
          <w:p w14:paraId="5E49CC2B"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Internet Lease Line 1</w:t>
            </w:r>
          </w:p>
        </w:tc>
        <w:tc>
          <w:tcPr>
            <w:tcW w:w="1980" w:type="dxa"/>
            <w:vAlign w:val="bottom"/>
            <w:hideMark/>
          </w:tcPr>
          <w:p w14:paraId="502A6656"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500 Mbps - 1 Gbps</w:t>
            </w:r>
          </w:p>
        </w:tc>
        <w:tc>
          <w:tcPr>
            <w:tcW w:w="5580" w:type="dxa"/>
            <w:noWrap/>
            <w:vAlign w:val="center"/>
            <w:hideMark/>
          </w:tcPr>
          <w:p w14:paraId="05A4CD7C"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Luồng giao dịch trực tuyến chính và kết nối Cloud.</w:t>
            </w:r>
          </w:p>
        </w:tc>
      </w:tr>
      <w:tr w:rsidR="008B2CAC" w:rsidRPr="002E278F" w14:paraId="061DC088" w14:textId="77777777" w:rsidTr="005E7AFB">
        <w:trPr>
          <w:trHeight w:val="300"/>
        </w:trPr>
        <w:tc>
          <w:tcPr>
            <w:tcW w:w="2425" w:type="dxa"/>
            <w:vAlign w:val="bottom"/>
            <w:hideMark/>
          </w:tcPr>
          <w:p w14:paraId="249EBDDE"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Internet Lease Line 2</w:t>
            </w:r>
          </w:p>
        </w:tc>
        <w:tc>
          <w:tcPr>
            <w:tcW w:w="1980" w:type="dxa"/>
            <w:vAlign w:val="bottom"/>
            <w:hideMark/>
          </w:tcPr>
          <w:p w14:paraId="78E6A17F"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500 Mbps</w:t>
            </w:r>
          </w:p>
        </w:tc>
        <w:tc>
          <w:tcPr>
            <w:tcW w:w="5580" w:type="dxa"/>
            <w:noWrap/>
            <w:vAlign w:val="center"/>
            <w:hideMark/>
          </w:tcPr>
          <w:p w14:paraId="42CE79A6"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Dự phòng và phục vụ truy cập Internet nội bộ, Mail Server.</w:t>
            </w:r>
          </w:p>
        </w:tc>
      </w:tr>
      <w:tr w:rsidR="008B2CAC" w:rsidRPr="002E278F" w14:paraId="00EB5C84" w14:textId="77777777" w:rsidTr="005E7AFB">
        <w:trPr>
          <w:trHeight w:val="300"/>
        </w:trPr>
        <w:tc>
          <w:tcPr>
            <w:tcW w:w="2425" w:type="dxa"/>
            <w:vAlign w:val="bottom"/>
            <w:hideMark/>
          </w:tcPr>
          <w:p w14:paraId="3E6FD21C"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AWS Direct Connect</w:t>
            </w:r>
          </w:p>
        </w:tc>
        <w:tc>
          <w:tcPr>
            <w:tcW w:w="1980" w:type="dxa"/>
            <w:vAlign w:val="bottom"/>
            <w:hideMark/>
          </w:tcPr>
          <w:p w14:paraId="62DC588F"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 Gbps (Dedicated)</w:t>
            </w:r>
          </w:p>
        </w:tc>
        <w:tc>
          <w:tcPr>
            <w:tcW w:w="5580" w:type="dxa"/>
            <w:noWrap/>
            <w:vAlign w:val="center"/>
            <w:hideMark/>
          </w:tcPr>
          <w:p w14:paraId="3A3E3E5E"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Đồng bộ Database và chạy ứng dụng thanh toán trên Hybrid Cloud.</w:t>
            </w:r>
          </w:p>
        </w:tc>
      </w:tr>
      <w:tr w:rsidR="008B2CAC" w:rsidRPr="002E278F" w14:paraId="47423001" w14:textId="77777777" w:rsidTr="005E7AFB">
        <w:trPr>
          <w:trHeight w:val="300"/>
        </w:trPr>
        <w:tc>
          <w:tcPr>
            <w:tcW w:w="2425" w:type="dxa"/>
            <w:vAlign w:val="bottom"/>
            <w:hideMark/>
          </w:tcPr>
          <w:p w14:paraId="6048E88D"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VPN Site-to-Site</w:t>
            </w:r>
          </w:p>
        </w:tc>
        <w:tc>
          <w:tcPr>
            <w:tcW w:w="1980" w:type="dxa"/>
            <w:vAlign w:val="bottom"/>
            <w:hideMark/>
          </w:tcPr>
          <w:p w14:paraId="680E56B1"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100 - 200 Mbps</w:t>
            </w:r>
          </w:p>
        </w:tc>
        <w:tc>
          <w:tcPr>
            <w:tcW w:w="5580" w:type="dxa"/>
            <w:noWrap/>
            <w:vAlign w:val="center"/>
            <w:hideMark/>
          </w:tcPr>
          <w:p w14:paraId="0920B812"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Kết nối dữ liệu nội bộ giữa Trụ sở và Chi nhánh.</w:t>
            </w:r>
          </w:p>
        </w:tc>
      </w:tr>
      <w:tr w:rsidR="008B2CAC" w:rsidRPr="002E278F" w14:paraId="3F5F3A09" w14:textId="77777777" w:rsidTr="005E7AFB">
        <w:trPr>
          <w:trHeight w:val="300"/>
        </w:trPr>
        <w:tc>
          <w:tcPr>
            <w:tcW w:w="2425" w:type="dxa"/>
            <w:vAlign w:val="bottom"/>
            <w:hideMark/>
          </w:tcPr>
          <w:p w14:paraId="5138694F"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Mạng LAN nội bộ</w:t>
            </w:r>
          </w:p>
        </w:tc>
        <w:tc>
          <w:tcPr>
            <w:tcW w:w="1980" w:type="dxa"/>
            <w:vAlign w:val="bottom"/>
            <w:hideMark/>
          </w:tcPr>
          <w:p w14:paraId="7C2CD875"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 Gbps / 10 Gbps</w:t>
            </w:r>
          </w:p>
        </w:tc>
        <w:tc>
          <w:tcPr>
            <w:tcW w:w="5580" w:type="dxa"/>
            <w:noWrap/>
            <w:vAlign w:val="center"/>
            <w:hideMark/>
          </w:tcPr>
          <w:p w14:paraId="5F78FBC2"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Kết nối giữa Core Switch và các Server trong Data Center.</w:t>
            </w:r>
          </w:p>
        </w:tc>
      </w:tr>
      <w:tr w:rsidR="008B2CAC" w:rsidRPr="002E278F" w14:paraId="6930201D" w14:textId="77777777" w:rsidTr="005E7AFB">
        <w:trPr>
          <w:trHeight w:val="300"/>
        </w:trPr>
        <w:tc>
          <w:tcPr>
            <w:tcW w:w="2425" w:type="dxa"/>
            <w:vAlign w:val="bottom"/>
            <w:hideMark/>
          </w:tcPr>
          <w:p w14:paraId="43424F13"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Wi-Fi 6 (AP)</w:t>
            </w:r>
          </w:p>
        </w:tc>
        <w:tc>
          <w:tcPr>
            <w:tcW w:w="1980" w:type="dxa"/>
            <w:vAlign w:val="bottom"/>
            <w:hideMark/>
          </w:tcPr>
          <w:p w14:paraId="61E063A4"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Lên tới 1.2 Gbps</w:t>
            </w:r>
          </w:p>
        </w:tc>
        <w:tc>
          <w:tcPr>
            <w:tcW w:w="5580" w:type="dxa"/>
            <w:noWrap/>
            <w:vAlign w:val="center"/>
            <w:hideMark/>
          </w:tcPr>
          <w:p w14:paraId="785B7F50" w14:textId="77777777" w:rsidR="008B2CAC" w:rsidRPr="002E278F" w:rsidRDefault="008B2CAC"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Phục vụ nhân viên và khách hàng qua Captive Portal.</w:t>
            </w:r>
          </w:p>
        </w:tc>
      </w:tr>
    </w:tbl>
    <w:p w14:paraId="64A62C8E" w14:textId="77777777" w:rsidR="00FD67C5" w:rsidRPr="002E278F" w:rsidRDefault="00FD67C5" w:rsidP="004614AF">
      <w:pPr>
        <w:pStyle w:val="NormalWeb"/>
        <w:spacing w:line="360" w:lineRule="auto"/>
        <w:jc w:val="both"/>
      </w:pPr>
    </w:p>
    <w:p w14:paraId="32BDC538" w14:textId="7625F7DB" w:rsidR="00DB20F4" w:rsidRPr="002E278F" w:rsidRDefault="007C12F1">
      <w:pPr>
        <w:pStyle w:val="ListParagraph"/>
        <w:numPr>
          <w:ilvl w:val="1"/>
          <w:numId w:val="2"/>
        </w:numPr>
        <w:spacing w:line="360" w:lineRule="auto"/>
        <w:outlineLvl w:val="2"/>
        <w:rPr>
          <w:rFonts w:ascii="Times New Roman" w:hAnsi="Times New Roman" w:cs="Times New Roman"/>
          <w:sz w:val="24"/>
          <w:szCs w:val="24"/>
        </w:rPr>
      </w:pPr>
      <w:r w:rsidRPr="002E278F">
        <w:rPr>
          <w:rFonts w:ascii="Times New Roman" w:hAnsi="Times New Roman" w:cs="Times New Roman"/>
          <w:sz w:val="24"/>
          <w:szCs w:val="24"/>
        </w:rPr>
        <w:t xml:space="preserve"> </w:t>
      </w:r>
      <w:bookmarkStart w:id="7" w:name="_Toc229981991"/>
      <w:r w:rsidR="00DB20F4" w:rsidRPr="002E278F">
        <w:rPr>
          <w:rFonts w:ascii="Times New Roman" w:hAnsi="Times New Roman" w:cs="Times New Roman"/>
          <w:sz w:val="24"/>
          <w:szCs w:val="24"/>
        </w:rPr>
        <w:t>Phân cấp thành viên (Chi nhánh Hà Nội &amp; Đà Nẵng)</w:t>
      </w:r>
      <w:bookmarkEnd w:id="7"/>
    </w:p>
    <w:p w14:paraId="42680761" w14:textId="70A22A8F" w:rsidR="0041089A" w:rsidRPr="002E278F" w:rsidRDefault="0041089A" w:rsidP="004614AF">
      <w:pPr>
        <w:spacing w:line="360" w:lineRule="auto"/>
        <w:ind w:left="1440"/>
        <w:rPr>
          <w:rFonts w:ascii="Times New Roman" w:hAnsi="Times New Roman" w:cs="Times New Roman"/>
          <w:sz w:val="24"/>
          <w:szCs w:val="24"/>
        </w:rPr>
      </w:pPr>
      <w:r w:rsidRPr="002E278F">
        <w:rPr>
          <w:rFonts w:ascii="Times New Roman" w:hAnsi="Times New Roman" w:cs="Times New Roman"/>
          <w:sz w:val="24"/>
          <w:szCs w:val="24"/>
        </w:rPr>
        <w:t>Các chi nhánh tại Hà Nội và Đà Nẵng được thiết kế với mô hình mạng tối ưu, tập trung vào tính kết nối và giám sát:</w:t>
      </w:r>
    </w:p>
    <w:p w14:paraId="492506E2" w14:textId="1472B9FF" w:rsidR="0041089A" w:rsidRPr="002E278F" w:rsidRDefault="0041089A">
      <w:pPr>
        <w:pStyle w:val="ListParagraph"/>
        <w:numPr>
          <w:ilvl w:val="0"/>
          <w:numId w:val="8"/>
        </w:numPr>
        <w:spacing w:line="360" w:lineRule="auto"/>
        <w:rPr>
          <w:rFonts w:ascii="Times New Roman" w:hAnsi="Times New Roman" w:cs="Times New Roman"/>
          <w:sz w:val="24"/>
          <w:szCs w:val="24"/>
        </w:rPr>
      </w:pPr>
      <w:r w:rsidRPr="002E278F">
        <w:rPr>
          <w:rFonts w:ascii="Times New Roman" w:hAnsi="Times New Roman" w:cs="Times New Roman"/>
          <w:sz w:val="24"/>
          <w:szCs w:val="24"/>
        </w:rPr>
        <w:t>Kết nối bảo mật liên vùng: Sử dụng công nghệ VPN Site-to-Site để thiết lập đường truyền mã hóa trực tiếp về trung tâm dữ liệu tại TP.HCM, cho phép truy xuất tài nguyên hệ thống một cách an toàn và thông suốt.</w:t>
      </w:r>
    </w:p>
    <w:p w14:paraId="2C85D801" w14:textId="7A941257" w:rsidR="0041089A" w:rsidRPr="002E278F" w:rsidRDefault="0041089A">
      <w:pPr>
        <w:pStyle w:val="ListParagraph"/>
        <w:numPr>
          <w:ilvl w:val="0"/>
          <w:numId w:val="8"/>
        </w:numPr>
        <w:spacing w:line="360" w:lineRule="auto"/>
        <w:rPr>
          <w:rFonts w:ascii="Times New Roman" w:hAnsi="Times New Roman" w:cs="Times New Roman"/>
          <w:sz w:val="24"/>
          <w:szCs w:val="24"/>
        </w:rPr>
      </w:pPr>
      <w:r w:rsidRPr="002E278F">
        <w:rPr>
          <w:rFonts w:ascii="Times New Roman" w:hAnsi="Times New Roman" w:cs="Times New Roman"/>
          <w:sz w:val="24"/>
          <w:szCs w:val="24"/>
        </w:rPr>
        <w:t>Vận hành và Giám sát: Hạ tầng chi nhánh được đơn giản hóa để tối ưu chi phí vận hành nhưng vẫn đảm bảo tính minh bạch thông qua các công cụ giám sát mã nguồn mở. Các công cụ này cho phép đội ngũ IT tại trụ sở chính theo dõi hiệu suất và trạng thái mạng tại chi nhánh theo thời gian thực mà không phát sinh chi phí bản quyền.</w:t>
      </w:r>
    </w:p>
    <w:p w14:paraId="74B13876" w14:textId="6B8BA137" w:rsidR="00FB64B6" w:rsidRDefault="00757B00" w:rsidP="004614AF">
      <w:pPr>
        <w:spacing w:line="360" w:lineRule="auto"/>
        <w:ind w:left="1440"/>
        <w:rPr>
          <w:rFonts w:ascii="Times New Roman" w:hAnsi="Times New Roman" w:cs="Times New Roman"/>
          <w:sz w:val="24"/>
          <w:szCs w:val="24"/>
        </w:rPr>
      </w:pPr>
      <w:r w:rsidRPr="00757B00">
        <w:rPr>
          <w:rFonts w:ascii="Times New Roman" w:hAnsi="Times New Roman" w:cs="Times New Roman"/>
          <w:noProof/>
          <w:sz w:val="24"/>
          <w:szCs w:val="24"/>
        </w:rPr>
        <w:lastRenderedPageBreak/>
        <w:drawing>
          <wp:inline distT="0" distB="0" distL="0" distR="0" wp14:anchorId="66B4B76F" wp14:editId="3DEE124A">
            <wp:extent cx="4706007" cy="5611008"/>
            <wp:effectExtent l="0" t="0" r="0" b="8890"/>
            <wp:docPr id="207914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8861" name=""/>
                    <pic:cNvPicPr/>
                  </pic:nvPicPr>
                  <pic:blipFill>
                    <a:blip r:embed="rId10"/>
                    <a:stretch>
                      <a:fillRect/>
                    </a:stretch>
                  </pic:blipFill>
                  <pic:spPr>
                    <a:xfrm>
                      <a:off x="0" y="0"/>
                      <a:ext cx="4706007" cy="5611008"/>
                    </a:xfrm>
                    <a:prstGeom prst="rect">
                      <a:avLst/>
                    </a:prstGeom>
                  </pic:spPr>
                </pic:pic>
              </a:graphicData>
            </a:graphic>
          </wp:inline>
        </w:drawing>
      </w:r>
    </w:p>
    <w:p w14:paraId="00F887CE" w14:textId="7070DC72" w:rsidR="000F1B71" w:rsidRPr="000F1B71" w:rsidRDefault="000F1B71" w:rsidP="004614AF">
      <w:pPr>
        <w:spacing w:line="360" w:lineRule="auto"/>
        <w:ind w:left="720"/>
        <w:jc w:val="center"/>
        <w:rPr>
          <w:rFonts w:ascii="Times New Roman" w:hAnsi="Times New Roman" w:cs="Times New Roman"/>
          <w:i/>
          <w:iCs/>
          <w:sz w:val="24"/>
          <w:szCs w:val="24"/>
        </w:rPr>
      </w:pPr>
      <w:r w:rsidRPr="000F1B71">
        <w:rPr>
          <w:rFonts w:ascii="Times New Roman" w:hAnsi="Times New Roman" w:cs="Times New Roman"/>
          <w:i/>
          <w:iCs/>
          <w:sz w:val="24"/>
          <w:szCs w:val="24"/>
        </w:rPr>
        <w:t>Hình. Mô hình mạng logic các chi nhánh</w:t>
      </w:r>
    </w:p>
    <w:p w14:paraId="4A145468" w14:textId="7091D39F" w:rsidR="007C12F1" w:rsidRDefault="007C12F1" w:rsidP="004614AF">
      <w:pPr>
        <w:spacing w:line="360" w:lineRule="auto"/>
        <w:ind w:left="1440"/>
        <w:rPr>
          <w:rFonts w:ascii="Times New Roman" w:hAnsi="Times New Roman" w:cs="Times New Roman"/>
          <w:sz w:val="24"/>
          <w:szCs w:val="24"/>
        </w:rPr>
      </w:pPr>
      <w:r w:rsidRPr="002E278F">
        <w:rPr>
          <w:rFonts w:ascii="Times New Roman" w:hAnsi="Times New Roman" w:cs="Times New Roman"/>
          <w:sz w:val="24"/>
          <w:szCs w:val="24"/>
        </w:rPr>
        <w:t xml:space="preserve">Các thiết bị được </w:t>
      </w:r>
      <w:r w:rsidRPr="00757B00">
        <w:t>sử</w:t>
      </w:r>
      <w:r w:rsidRPr="002E278F">
        <w:rPr>
          <w:rFonts w:ascii="Times New Roman" w:hAnsi="Times New Roman" w:cs="Times New Roman"/>
          <w:sz w:val="24"/>
          <w:szCs w:val="24"/>
        </w:rPr>
        <w:t xml:space="preserve"> dụng trong mô hình này gồm có:</w:t>
      </w:r>
    </w:p>
    <w:p w14:paraId="60642376" w14:textId="67D50110" w:rsidR="00757B00" w:rsidRDefault="00757B00">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Switch 2960 – 24TT : 2 cái</w:t>
      </w:r>
    </w:p>
    <w:p w14:paraId="787BFF5C" w14:textId="034FE881" w:rsidR="000F1B71" w:rsidRDefault="00757B00">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Switch 3650 – 24PS : 2 cái</w:t>
      </w:r>
    </w:p>
    <w:p w14:paraId="3A99FD9E" w14:textId="76C1DF74" w:rsidR="00757B00" w:rsidRPr="00757B00" w:rsidRDefault="00757B00">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Router 2911 : 1 cái</w:t>
      </w:r>
    </w:p>
    <w:p w14:paraId="0C38BF60" w14:textId="2872298D" w:rsidR="007C12F1" w:rsidRPr="002E278F" w:rsidRDefault="007C12F1" w:rsidP="004614AF">
      <w:pPr>
        <w:spacing w:line="360" w:lineRule="auto"/>
        <w:ind w:left="1440"/>
        <w:rPr>
          <w:rFonts w:ascii="Times New Roman" w:hAnsi="Times New Roman" w:cs="Times New Roman"/>
          <w:sz w:val="24"/>
          <w:szCs w:val="24"/>
        </w:rPr>
      </w:pPr>
      <w:r w:rsidRPr="002E278F">
        <w:rPr>
          <w:rFonts w:ascii="Times New Roman" w:hAnsi="Times New Roman" w:cs="Times New Roman"/>
          <w:sz w:val="24"/>
          <w:szCs w:val="24"/>
        </w:rPr>
        <w:t xml:space="preserve">Mô hình mạng  tuân theo mô hình mạng </w:t>
      </w:r>
      <w:r w:rsidR="000F1B71">
        <w:rPr>
          <w:rFonts w:ascii="Times New Roman" w:hAnsi="Times New Roman" w:cs="Times New Roman"/>
          <w:sz w:val="24"/>
          <w:szCs w:val="24"/>
        </w:rPr>
        <w:t>2</w:t>
      </w:r>
      <w:r w:rsidRPr="002E278F">
        <w:rPr>
          <w:rFonts w:ascii="Times New Roman" w:hAnsi="Times New Roman" w:cs="Times New Roman"/>
          <w:sz w:val="24"/>
          <w:szCs w:val="24"/>
        </w:rPr>
        <w:t xml:space="preserve"> lớp Cisco</w:t>
      </w:r>
    </w:p>
    <w:p w14:paraId="688BDE05" w14:textId="06359F19" w:rsidR="008B2CAC" w:rsidRPr="002E278F" w:rsidRDefault="008B2CAC" w:rsidP="004614AF">
      <w:pPr>
        <w:spacing w:line="360" w:lineRule="auto"/>
        <w:ind w:left="1440"/>
        <w:rPr>
          <w:rFonts w:ascii="Times New Roman" w:hAnsi="Times New Roman" w:cs="Times New Roman"/>
          <w:sz w:val="24"/>
          <w:szCs w:val="24"/>
        </w:rPr>
      </w:pPr>
      <w:r w:rsidRPr="002E278F">
        <w:rPr>
          <w:rFonts w:ascii="Times New Roman" w:hAnsi="Times New Roman" w:cs="Times New Roman"/>
          <w:sz w:val="24"/>
          <w:szCs w:val="24"/>
        </w:rPr>
        <w:lastRenderedPageBreak/>
        <w:t>Mặc dù quy mô thiết bị tại chi nhánh được tối ưu hóa, nhưng các đường kết nối vẫn phải đảm bảo tính bảo mật và ổn định để nhân viên có thể truy cập vào Database trung tâm.</w:t>
      </w:r>
    </w:p>
    <w:p w14:paraId="5F5FF6D6" w14:textId="0E93332D" w:rsidR="008B2CAC" w:rsidRPr="002E278F" w:rsidRDefault="008B2CAC">
      <w:pPr>
        <w:pStyle w:val="ListParagraph"/>
        <w:numPr>
          <w:ilvl w:val="0"/>
          <w:numId w:val="13"/>
        </w:numPr>
        <w:spacing w:line="360" w:lineRule="auto"/>
        <w:rPr>
          <w:rFonts w:ascii="Times New Roman" w:hAnsi="Times New Roman" w:cs="Times New Roman"/>
          <w:sz w:val="24"/>
          <w:szCs w:val="24"/>
        </w:rPr>
      </w:pPr>
      <w:r w:rsidRPr="002E278F">
        <w:rPr>
          <w:rFonts w:ascii="Times New Roman" w:hAnsi="Times New Roman" w:cs="Times New Roman"/>
          <w:sz w:val="24"/>
          <w:szCs w:val="24"/>
        </w:rPr>
        <w:t>Đường truyền FTTH (Fiber To The Home) dành cho doanh nghiệp: Mỗi chi nhánh sử dụng 02 đường truyền internet cáp quang tốc độ cao để thiết lập kênh truyền dự phòng (Redundancy).</w:t>
      </w:r>
    </w:p>
    <w:p w14:paraId="1430F804" w14:textId="54007C00" w:rsidR="008B2CAC" w:rsidRPr="002E278F" w:rsidRDefault="008B2CAC">
      <w:pPr>
        <w:pStyle w:val="ListParagraph"/>
        <w:numPr>
          <w:ilvl w:val="0"/>
          <w:numId w:val="13"/>
        </w:numPr>
        <w:spacing w:line="360" w:lineRule="auto"/>
        <w:rPr>
          <w:rFonts w:ascii="Times New Roman" w:hAnsi="Times New Roman" w:cs="Times New Roman"/>
          <w:sz w:val="24"/>
          <w:szCs w:val="24"/>
        </w:rPr>
      </w:pPr>
      <w:r w:rsidRPr="002E278F">
        <w:rPr>
          <w:rFonts w:ascii="Times New Roman" w:hAnsi="Times New Roman" w:cs="Times New Roman"/>
          <w:sz w:val="24"/>
          <w:szCs w:val="24"/>
        </w:rPr>
        <w:t>Kênh truyền VPN Site-to-Site: Đây là kết nối quan trọng nhất, sử dụng giao thức IPsec trên nền internet để tạo "đường hầm" bảo mật kết nối trực tiếp từ chi nhánh về Data Center tại trụ sở chính TP.HCM.</w:t>
      </w:r>
    </w:p>
    <w:p w14:paraId="6DDF48C2" w14:textId="427C8644" w:rsidR="008B2CAC" w:rsidRPr="002E278F" w:rsidRDefault="008B2CAC">
      <w:pPr>
        <w:pStyle w:val="ListParagraph"/>
        <w:numPr>
          <w:ilvl w:val="0"/>
          <w:numId w:val="13"/>
        </w:numPr>
        <w:spacing w:line="360" w:lineRule="auto"/>
        <w:rPr>
          <w:rFonts w:ascii="Times New Roman" w:hAnsi="Times New Roman" w:cs="Times New Roman"/>
          <w:sz w:val="24"/>
          <w:szCs w:val="24"/>
        </w:rPr>
      </w:pPr>
      <w:r w:rsidRPr="002E278F">
        <w:rPr>
          <w:rFonts w:ascii="Times New Roman" w:hAnsi="Times New Roman" w:cs="Times New Roman"/>
          <w:sz w:val="24"/>
          <w:szCs w:val="24"/>
        </w:rPr>
        <w:t>Dịch vụ DNS và IP Tĩnh: Mỗi chi nhánh thuê ít nhất 01 địa chỉ IP tĩnh để duy trì kết nối VPN ổn định và phục vụ việc quản trị từ xa thông qua công cụ Zabbix.</w:t>
      </w:r>
    </w:p>
    <w:p w14:paraId="5AC37BF0" w14:textId="6D67D74A" w:rsidR="00DF4FB4" w:rsidRPr="002E278F" w:rsidRDefault="00DF4FB4">
      <w:pPr>
        <w:pStyle w:val="ListParagraph"/>
        <w:numPr>
          <w:ilvl w:val="0"/>
          <w:numId w:val="2"/>
        </w:numPr>
        <w:spacing w:line="360" w:lineRule="auto"/>
        <w:outlineLvl w:val="1"/>
        <w:rPr>
          <w:rFonts w:ascii="Times New Roman" w:hAnsi="Times New Roman" w:cs="Times New Roman"/>
          <w:sz w:val="24"/>
          <w:szCs w:val="24"/>
        </w:rPr>
      </w:pPr>
      <w:bookmarkStart w:id="8" w:name="_Toc229981992"/>
      <w:r w:rsidRPr="002E278F">
        <w:rPr>
          <w:rFonts w:ascii="Times New Roman" w:hAnsi="Times New Roman" w:cs="Times New Roman"/>
          <w:sz w:val="24"/>
          <w:szCs w:val="24"/>
        </w:rPr>
        <w:t>Thiết kế theo sơ đồ vật lý của toàn bộ hệ thống mạng</w:t>
      </w:r>
      <w:bookmarkEnd w:id="8"/>
    </w:p>
    <w:p w14:paraId="7DC80924" w14:textId="239DE48E" w:rsidR="00167F0A" w:rsidRDefault="00DF4FB4">
      <w:pPr>
        <w:pStyle w:val="ListParagraph"/>
        <w:numPr>
          <w:ilvl w:val="1"/>
          <w:numId w:val="2"/>
        </w:numPr>
        <w:spacing w:line="360" w:lineRule="auto"/>
        <w:outlineLvl w:val="2"/>
        <w:rPr>
          <w:rFonts w:ascii="Times New Roman" w:hAnsi="Times New Roman" w:cs="Times New Roman"/>
          <w:sz w:val="24"/>
          <w:szCs w:val="24"/>
        </w:rPr>
      </w:pPr>
      <w:bookmarkStart w:id="9" w:name="_Toc229981993"/>
      <w:r w:rsidRPr="002E278F">
        <w:rPr>
          <w:rFonts w:ascii="Times New Roman" w:hAnsi="Times New Roman" w:cs="Times New Roman"/>
          <w:sz w:val="24"/>
          <w:szCs w:val="24"/>
        </w:rPr>
        <w:t>Sơ đồ vật lý</w:t>
      </w:r>
      <w:bookmarkEnd w:id="9"/>
    </w:p>
    <w:p w14:paraId="2B592C69" w14:textId="0CA68CC8" w:rsidR="00167F0A" w:rsidRPr="00167F0A" w:rsidRDefault="00167F0A" w:rsidP="00DD639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73911F" wp14:editId="663FFAD9">
            <wp:extent cx="5943600" cy="2686050"/>
            <wp:effectExtent l="0" t="0" r="0" b="0"/>
            <wp:docPr id="97649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97863" name="Picture 9764978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14:paraId="2E06DB34" w14:textId="7385276E" w:rsidR="00565BF6" w:rsidRPr="002E278F" w:rsidRDefault="00DF4FB4">
      <w:pPr>
        <w:pStyle w:val="ListParagraph"/>
        <w:numPr>
          <w:ilvl w:val="1"/>
          <w:numId w:val="2"/>
        </w:numPr>
        <w:spacing w:line="360" w:lineRule="auto"/>
        <w:outlineLvl w:val="2"/>
        <w:rPr>
          <w:rFonts w:ascii="Times New Roman" w:hAnsi="Times New Roman" w:cs="Times New Roman"/>
          <w:sz w:val="24"/>
          <w:szCs w:val="24"/>
        </w:rPr>
      </w:pPr>
      <w:bookmarkStart w:id="10" w:name="_Toc229981994"/>
      <w:r w:rsidRPr="002E278F">
        <w:rPr>
          <w:rFonts w:ascii="Times New Roman" w:hAnsi="Times New Roman" w:cs="Times New Roman"/>
          <w:sz w:val="24"/>
          <w:szCs w:val="24"/>
        </w:rPr>
        <w:t>Các thiết bị cần dùng trong hệ thống</w:t>
      </w:r>
      <w:bookmarkEnd w:id="10"/>
    </w:p>
    <w:p w14:paraId="6CE44652" w14:textId="77777777" w:rsidR="00167F0A" w:rsidRDefault="00167F0A" w:rsidP="004614AF">
      <w:pPr>
        <w:spacing w:line="360" w:lineRule="auto"/>
        <w:ind w:left="720" w:firstLine="720"/>
        <w:rPr>
          <w:rFonts w:ascii="Times New Roman" w:hAnsi="Times New Roman" w:cs="Times New Roman"/>
          <w:sz w:val="24"/>
          <w:szCs w:val="24"/>
        </w:rPr>
      </w:pPr>
    </w:p>
    <w:p w14:paraId="70B7AFEB" w14:textId="77777777" w:rsidR="00167F0A" w:rsidRDefault="00167F0A" w:rsidP="004614AF">
      <w:pPr>
        <w:spacing w:line="360" w:lineRule="auto"/>
        <w:ind w:left="720" w:firstLine="720"/>
        <w:rPr>
          <w:rFonts w:ascii="Times New Roman" w:hAnsi="Times New Roman" w:cs="Times New Roman"/>
          <w:sz w:val="24"/>
          <w:szCs w:val="24"/>
        </w:rPr>
      </w:pPr>
    </w:p>
    <w:p w14:paraId="4EC0F7CE" w14:textId="77777777" w:rsidR="00167F0A" w:rsidRDefault="00167F0A" w:rsidP="004614AF">
      <w:pPr>
        <w:spacing w:line="360" w:lineRule="auto"/>
        <w:ind w:left="720" w:firstLine="720"/>
        <w:rPr>
          <w:rFonts w:ascii="Times New Roman" w:hAnsi="Times New Roman" w:cs="Times New Roman"/>
          <w:sz w:val="24"/>
          <w:szCs w:val="24"/>
        </w:rPr>
      </w:pPr>
    </w:p>
    <w:p w14:paraId="4A820296" w14:textId="51E4BA03" w:rsidR="0059784C" w:rsidRPr="001C0209" w:rsidRDefault="00565BF6" w:rsidP="004614AF">
      <w:pPr>
        <w:spacing w:line="360" w:lineRule="auto"/>
        <w:ind w:left="720" w:firstLine="720"/>
        <w:rPr>
          <w:rFonts w:ascii="Times New Roman" w:hAnsi="Times New Roman" w:cs="Times New Roman"/>
          <w:sz w:val="24"/>
          <w:szCs w:val="24"/>
        </w:rPr>
      </w:pPr>
      <w:r w:rsidRPr="002E278F">
        <w:rPr>
          <w:rFonts w:ascii="Times New Roman" w:hAnsi="Times New Roman" w:cs="Times New Roman"/>
          <w:sz w:val="24"/>
          <w:szCs w:val="24"/>
        </w:rPr>
        <w:lastRenderedPageBreak/>
        <w:t>Tại trụ sở Hồ Chí Minh</w:t>
      </w:r>
    </w:p>
    <w:tbl>
      <w:tblPr>
        <w:tblStyle w:val="TableGrid"/>
        <w:tblW w:w="9450" w:type="dxa"/>
        <w:tblInd w:w="265" w:type="dxa"/>
        <w:tblLook w:val="04A0" w:firstRow="1" w:lastRow="0" w:firstColumn="1" w:lastColumn="0" w:noHBand="0" w:noVBand="1"/>
      </w:tblPr>
      <w:tblGrid>
        <w:gridCol w:w="1620"/>
        <w:gridCol w:w="2250"/>
        <w:gridCol w:w="1314"/>
        <w:gridCol w:w="1206"/>
        <w:gridCol w:w="3060"/>
      </w:tblGrid>
      <w:tr w:rsidR="000A589E" w14:paraId="3036C804" w14:textId="77777777" w:rsidTr="001C0209">
        <w:tc>
          <w:tcPr>
            <w:tcW w:w="1620" w:type="dxa"/>
          </w:tcPr>
          <w:p w14:paraId="0133E1EC" w14:textId="7B859922"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Loại thiết bị</w:t>
            </w:r>
          </w:p>
        </w:tc>
        <w:tc>
          <w:tcPr>
            <w:tcW w:w="2250" w:type="dxa"/>
          </w:tcPr>
          <w:p w14:paraId="3E6ED8A0" w14:textId="08525F51"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Mẫu sản phẩm</w:t>
            </w:r>
          </w:p>
        </w:tc>
        <w:tc>
          <w:tcPr>
            <w:tcW w:w="1314" w:type="dxa"/>
          </w:tcPr>
          <w:p w14:paraId="3D794D50" w14:textId="2C4FCAE7"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Số lượng thiết bị</w:t>
            </w:r>
          </w:p>
        </w:tc>
        <w:tc>
          <w:tcPr>
            <w:tcW w:w="1206" w:type="dxa"/>
          </w:tcPr>
          <w:p w14:paraId="7197DD89" w14:textId="3BCBEA83"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Số lượng cổng giao tiếp</w:t>
            </w:r>
          </w:p>
        </w:tc>
        <w:tc>
          <w:tcPr>
            <w:tcW w:w="3060" w:type="dxa"/>
          </w:tcPr>
          <w:p w14:paraId="6A1ACB0D" w14:textId="294F6EFA"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Mô tả chức năng</w:t>
            </w:r>
          </w:p>
        </w:tc>
      </w:tr>
      <w:tr w:rsidR="000A589E" w14:paraId="02356CE8" w14:textId="77777777" w:rsidTr="001C0209">
        <w:tc>
          <w:tcPr>
            <w:tcW w:w="1620" w:type="dxa"/>
          </w:tcPr>
          <w:p w14:paraId="40A41872" w14:textId="0F47276A"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Switch layer 2</w:t>
            </w:r>
          </w:p>
        </w:tc>
        <w:tc>
          <w:tcPr>
            <w:tcW w:w="2250" w:type="dxa"/>
          </w:tcPr>
          <w:p w14:paraId="724AA2D4" w14:textId="460C0301"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Switch 2960 – 24TT</w:t>
            </w:r>
          </w:p>
        </w:tc>
        <w:tc>
          <w:tcPr>
            <w:tcW w:w="1314" w:type="dxa"/>
          </w:tcPr>
          <w:p w14:paraId="3455A1EB" w14:textId="54E3364E"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1206" w:type="dxa"/>
          </w:tcPr>
          <w:p w14:paraId="5431746F" w14:textId="5EC8DBA8"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3060" w:type="dxa"/>
          </w:tcPr>
          <w:p w14:paraId="084CABC8" w14:textId="42C74DCE"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Trung gian giữa Dis-Sw với client</w:t>
            </w:r>
          </w:p>
        </w:tc>
      </w:tr>
      <w:tr w:rsidR="000A589E" w14:paraId="5A4B1580" w14:textId="77777777" w:rsidTr="001C0209">
        <w:tc>
          <w:tcPr>
            <w:tcW w:w="1620" w:type="dxa"/>
          </w:tcPr>
          <w:p w14:paraId="569FBBDA" w14:textId="451FDA26"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Switch layer 3</w:t>
            </w:r>
          </w:p>
        </w:tc>
        <w:tc>
          <w:tcPr>
            <w:tcW w:w="2250" w:type="dxa"/>
          </w:tcPr>
          <w:p w14:paraId="48F66B8E" w14:textId="3F6CAD4E"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Switch 3650 – 24PS</w:t>
            </w:r>
          </w:p>
        </w:tc>
        <w:tc>
          <w:tcPr>
            <w:tcW w:w="1314" w:type="dxa"/>
          </w:tcPr>
          <w:p w14:paraId="30890A8B" w14:textId="2BA72E22"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1206" w:type="dxa"/>
          </w:tcPr>
          <w:p w14:paraId="146635D0" w14:textId="37BE2001"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3060" w:type="dxa"/>
          </w:tcPr>
          <w:p w14:paraId="302B32B2" w14:textId="38279A13"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Định tuyến, quản lý các vlan</w:t>
            </w:r>
          </w:p>
        </w:tc>
      </w:tr>
      <w:tr w:rsidR="000A589E" w14:paraId="50EACBEF" w14:textId="77777777" w:rsidTr="001C0209">
        <w:tc>
          <w:tcPr>
            <w:tcW w:w="1620" w:type="dxa"/>
          </w:tcPr>
          <w:p w14:paraId="0D84AE4A" w14:textId="02DCB031"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Server</w:t>
            </w:r>
          </w:p>
        </w:tc>
        <w:tc>
          <w:tcPr>
            <w:tcW w:w="2250" w:type="dxa"/>
          </w:tcPr>
          <w:p w14:paraId="361EF7BE" w14:textId="6841F803"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Server Rack</w:t>
            </w:r>
          </w:p>
        </w:tc>
        <w:tc>
          <w:tcPr>
            <w:tcW w:w="1314" w:type="dxa"/>
          </w:tcPr>
          <w:p w14:paraId="5D1309F7" w14:textId="47A19DC7"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206" w:type="dxa"/>
          </w:tcPr>
          <w:p w14:paraId="3E722FAF" w14:textId="5A9F9EEF"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3060" w:type="dxa"/>
          </w:tcPr>
          <w:p w14:paraId="3D9C1614" w14:textId="528BEA57"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Thùng chứa các server</w:t>
            </w:r>
          </w:p>
        </w:tc>
      </w:tr>
      <w:tr w:rsidR="000A589E" w14:paraId="6F5450AF" w14:textId="77777777" w:rsidTr="001C0209">
        <w:tc>
          <w:tcPr>
            <w:tcW w:w="1620" w:type="dxa"/>
          </w:tcPr>
          <w:p w14:paraId="5A9E7F77" w14:textId="6205118B"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WLC</w:t>
            </w:r>
          </w:p>
        </w:tc>
        <w:tc>
          <w:tcPr>
            <w:tcW w:w="2250" w:type="dxa"/>
          </w:tcPr>
          <w:p w14:paraId="0D8CEACD" w14:textId="242B97C5"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WLC 3504</w:t>
            </w:r>
          </w:p>
        </w:tc>
        <w:tc>
          <w:tcPr>
            <w:tcW w:w="1314" w:type="dxa"/>
          </w:tcPr>
          <w:p w14:paraId="72186388" w14:textId="1E2EA374"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206" w:type="dxa"/>
          </w:tcPr>
          <w:p w14:paraId="2CAF46ED" w14:textId="38A12E09"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3060" w:type="dxa"/>
          </w:tcPr>
          <w:p w14:paraId="5B40C8F0" w14:textId="094908C1"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Kiểm soát mạng không dây</w:t>
            </w:r>
          </w:p>
        </w:tc>
      </w:tr>
      <w:tr w:rsidR="000A589E" w14:paraId="51E76D15" w14:textId="77777777" w:rsidTr="001C0209">
        <w:tc>
          <w:tcPr>
            <w:tcW w:w="1620" w:type="dxa"/>
          </w:tcPr>
          <w:p w14:paraId="7E8F24C4" w14:textId="7F388A7B"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Access Point</w:t>
            </w:r>
          </w:p>
        </w:tc>
        <w:tc>
          <w:tcPr>
            <w:tcW w:w="2250" w:type="dxa"/>
          </w:tcPr>
          <w:p w14:paraId="5482646B" w14:textId="104C2990"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AP 3702i</w:t>
            </w:r>
          </w:p>
        </w:tc>
        <w:tc>
          <w:tcPr>
            <w:tcW w:w="1314" w:type="dxa"/>
          </w:tcPr>
          <w:p w14:paraId="29534865" w14:textId="7E41498A"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206" w:type="dxa"/>
          </w:tcPr>
          <w:p w14:paraId="7B0D1744" w14:textId="1A6FE8BD"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3060" w:type="dxa"/>
          </w:tcPr>
          <w:p w14:paraId="40427DF8" w14:textId="0D0527C3" w:rsidR="000A589E"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Phát wifi</w:t>
            </w:r>
          </w:p>
        </w:tc>
      </w:tr>
      <w:tr w:rsidR="001C0209" w14:paraId="0052B47E" w14:textId="77777777" w:rsidTr="001C0209">
        <w:tc>
          <w:tcPr>
            <w:tcW w:w="1620" w:type="dxa"/>
          </w:tcPr>
          <w:p w14:paraId="527A8421" w14:textId="693669CD"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Router</w:t>
            </w:r>
          </w:p>
        </w:tc>
        <w:tc>
          <w:tcPr>
            <w:tcW w:w="2250" w:type="dxa"/>
          </w:tcPr>
          <w:p w14:paraId="412BB975" w14:textId="69AE3DB9"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Router 2911</w:t>
            </w:r>
          </w:p>
        </w:tc>
        <w:tc>
          <w:tcPr>
            <w:tcW w:w="1314" w:type="dxa"/>
          </w:tcPr>
          <w:p w14:paraId="4576A4AE" w14:textId="5C82CC4E"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206" w:type="dxa"/>
          </w:tcPr>
          <w:p w14:paraId="7398859E" w14:textId="44BCE588" w:rsidR="001C0209"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3060" w:type="dxa"/>
          </w:tcPr>
          <w:p w14:paraId="3D4AF982" w14:textId="4F2B2FC1" w:rsidR="001C0209"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NAT, tường lửa</w:t>
            </w:r>
          </w:p>
        </w:tc>
      </w:tr>
    </w:tbl>
    <w:p w14:paraId="402A7FBD" w14:textId="77777777" w:rsidR="001C0209" w:rsidRDefault="001C0209" w:rsidP="004614AF">
      <w:pPr>
        <w:spacing w:line="360" w:lineRule="auto"/>
        <w:ind w:left="720" w:firstLine="720"/>
        <w:rPr>
          <w:rFonts w:ascii="Times New Roman" w:hAnsi="Times New Roman" w:cs="Times New Roman"/>
          <w:sz w:val="24"/>
          <w:szCs w:val="24"/>
        </w:rPr>
      </w:pPr>
    </w:p>
    <w:p w14:paraId="7219D735" w14:textId="58A98120" w:rsidR="0059784C" w:rsidRPr="00DF7C17" w:rsidRDefault="00451B40" w:rsidP="004614AF">
      <w:pPr>
        <w:spacing w:line="360" w:lineRule="auto"/>
        <w:ind w:left="720" w:firstLine="720"/>
        <w:rPr>
          <w:rFonts w:ascii="Times New Roman" w:hAnsi="Times New Roman" w:cs="Times New Roman"/>
          <w:sz w:val="24"/>
          <w:szCs w:val="24"/>
        </w:rPr>
      </w:pPr>
      <w:r w:rsidRPr="002E278F">
        <w:rPr>
          <w:rFonts w:ascii="Times New Roman" w:hAnsi="Times New Roman" w:cs="Times New Roman"/>
          <w:sz w:val="24"/>
          <w:szCs w:val="24"/>
        </w:rPr>
        <w:t xml:space="preserve">Tại các chi nhánh tại Hà Nội </w:t>
      </w:r>
      <w:r w:rsidR="006F35C3">
        <w:rPr>
          <w:rFonts w:ascii="Times New Roman" w:hAnsi="Times New Roman" w:cs="Times New Roman"/>
          <w:sz w:val="24"/>
          <w:szCs w:val="24"/>
        </w:rPr>
        <w:t>hoặc</w:t>
      </w:r>
      <w:r w:rsidRPr="002E278F">
        <w:rPr>
          <w:rFonts w:ascii="Times New Roman" w:hAnsi="Times New Roman" w:cs="Times New Roman"/>
          <w:sz w:val="24"/>
          <w:szCs w:val="24"/>
        </w:rPr>
        <w:t xml:space="preserve"> Đà Nẵng</w:t>
      </w:r>
    </w:p>
    <w:tbl>
      <w:tblPr>
        <w:tblStyle w:val="TableGrid"/>
        <w:tblW w:w="9450" w:type="dxa"/>
        <w:tblInd w:w="265" w:type="dxa"/>
        <w:tblLook w:val="04A0" w:firstRow="1" w:lastRow="0" w:firstColumn="1" w:lastColumn="0" w:noHBand="0" w:noVBand="1"/>
      </w:tblPr>
      <w:tblGrid>
        <w:gridCol w:w="1620"/>
        <w:gridCol w:w="2250"/>
        <w:gridCol w:w="1314"/>
        <w:gridCol w:w="1206"/>
        <w:gridCol w:w="3060"/>
      </w:tblGrid>
      <w:tr w:rsidR="001C0209" w14:paraId="42E0F70F" w14:textId="77777777" w:rsidTr="00A57560">
        <w:tc>
          <w:tcPr>
            <w:tcW w:w="1620" w:type="dxa"/>
          </w:tcPr>
          <w:p w14:paraId="3BBD06F6"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Loại thiết bị</w:t>
            </w:r>
          </w:p>
        </w:tc>
        <w:tc>
          <w:tcPr>
            <w:tcW w:w="2250" w:type="dxa"/>
          </w:tcPr>
          <w:p w14:paraId="5DC0EA4D"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Mẫu sản phẩm</w:t>
            </w:r>
          </w:p>
        </w:tc>
        <w:tc>
          <w:tcPr>
            <w:tcW w:w="1314" w:type="dxa"/>
          </w:tcPr>
          <w:p w14:paraId="4CE96B22"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Số lượng thiết bị</w:t>
            </w:r>
          </w:p>
        </w:tc>
        <w:tc>
          <w:tcPr>
            <w:tcW w:w="1206" w:type="dxa"/>
          </w:tcPr>
          <w:p w14:paraId="31BFC50E"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Số lượng cổng giao tiếp</w:t>
            </w:r>
          </w:p>
        </w:tc>
        <w:tc>
          <w:tcPr>
            <w:tcW w:w="3060" w:type="dxa"/>
          </w:tcPr>
          <w:p w14:paraId="24F76B6D"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Mô tả chức năng</w:t>
            </w:r>
          </w:p>
        </w:tc>
      </w:tr>
      <w:tr w:rsidR="001C0209" w14:paraId="4E6E40FE" w14:textId="77777777" w:rsidTr="00A57560">
        <w:tc>
          <w:tcPr>
            <w:tcW w:w="1620" w:type="dxa"/>
          </w:tcPr>
          <w:p w14:paraId="4B72D8B5"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Switch layer 2</w:t>
            </w:r>
          </w:p>
        </w:tc>
        <w:tc>
          <w:tcPr>
            <w:tcW w:w="2250" w:type="dxa"/>
          </w:tcPr>
          <w:p w14:paraId="0FF084ED"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Switch 2960 – 24TT</w:t>
            </w:r>
          </w:p>
        </w:tc>
        <w:tc>
          <w:tcPr>
            <w:tcW w:w="1314" w:type="dxa"/>
          </w:tcPr>
          <w:p w14:paraId="19284487" w14:textId="5821D1CC" w:rsidR="001C0209"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206" w:type="dxa"/>
          </w:tcPr>
          <w:p w14:paraId="38D9AD02" w14:textId="5AE4905D" w:rsidR="001C0209"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3060" w:type="dxa"/>
          </w:tcPr>
          <w:p w14:paraId="11CF07E3"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Trung gian giữa Dis-Sw với client</w:t>
            </w:r>
          </w:p>
        </w:tc>
      </w:tr>
      <w:tr w:rsidR="001C0209" w14:paraId="41612DF8" w14:textId="77777777" w:rsidTr="00A57560">
        <w:tc>
          <w:tcPr>
            <w:tcW w:w="1620" w:type="dxa"/>
          </w:tcPr>
          <w:p w14:paraId="76C02C95"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Switch layer 3</w:t>
            </w:r>
          </w:p>
        </w:tc>
        <w:tc>
          <w:tcPr>
            <w:tcW w:w="2250" w:type="dxa"/>
          </w:tcPr>
          <w:p w14:paraId="457B47F0"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Switch 3650 – 24PS</w:t>
            </w:r>
          </w:p>
        </w:tc>
        <w:tc>
          <w:tcPr>
            <w:tcW w:w="1314" w:type="dxa"/>
          </w:tcPr>
          <w:p w14:paraId="2583AD1D" w14:textId="110671A0" w:rsidR="001C0209"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206" w:type="dxa"/>
          </w:tcPr>
          <w:p w14:paraId="4794ECBA" w14:textId="059649BD" w:rsidR="001C0209"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3060" w:type="dxa"/>
          </w:tcPr>
          <w:p w14:paraId="374A8871" w14:textId="77777777" w:rsidR="001C0209" w:rsidRDefault="001C0209" w:rsidP="004614AF">
            <w:pPr>
              <w:spacing w:line="360" w:lineRule="auto"/>
              <w:rPr>
                <w:rFonts w:ascii="Times New Roman" w:hAnsi="Times New Roman" w:cs="Times New Roman"/>
                <w:sz w:val="24"/>
                <w:szCs w:val="24"/>
              </w:rPr>
            </w:pPr>
            <w:r>
              <w:rPr>
                <w:rFonts w:ascii="Times New Roman" w:hAnsi="Times New Roman" w:cs="Times New Roman"/>
                <w:sz w:val="24"/>
                <w:szCs w:val="24"/>
              </w:rPr>
              <w:t>Định tuyến, quản lý các vlan</w:t>
            </w:r>
          </w:p>
        </w:tc>
      </w:tr>
      <w:tr w:rsidR="00A40FA5" w14:paraId="375C338D" w14:textId="77777777" w:rsidTr="00A57560">
        <w:tc>
          <w:tcPr>
            <w:tcW w:w="1620" w:type="dxa"/>
          </w:tcPr>
          <w:p w14:paraId="5BDA7928" w14:textId="44C0AF7D" w:rsidR="00A40FA5"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Router</w:t>
            </w:r>
          </w:p>
        </w:tc>
        <w:tc>
          <w:tcPr>
            <w:tcW w:w="2250" w:type="dxa"/>
          </w:tcPr>
          <w:p w14:paraId="6766D7A2" w14:textId="67FB5EF4" w:rsidR="00A40FA5"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Router 2911</w:t>
            </w:r>
          </w:p>
        </w:tc>
        <w:tc>
          <w:tcPr>
            <w:tcW w:w="1314" w:type="dxa"/>
          </w:tcPr>
          <w:p w14:paraId="6F6B5577" w14:textId="3176A5C3" w:rsidR="00A40FA5"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206" w:type="dxa"/>
          </w:tcPr>
          <w:p w14:paraId="03BA9A7D" w14:textId="2FC1EBA1" w:rsidR="00A40FA5"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3060" w:type="dxa"/>
          </w:tcPr>
          <w:p w14:paraId="28C56263" w14:textId="3BA1B6A6" w:rsidR="00A40FA5" w:rsidRDefault="00A40FA5" w:rsidP="004614AF">
            <w:pPr>
              <w:spacing w:line="360" w:lineRule="auto"/>
              <w:rPr>
                <w:rFonts w:ascii="Times New Roman" w:hAnsi="Times New Roman" w:cs="Times New Roman"/>
                <w:sz w:val="24"/>
                <w:szCs w:val="24"/>
              </w:rPr>
            </w:pPr>
            <w:r>
              <w:rPr>
                <w:rFonts w:ascii="Times New Roman" w:hAnsi="Times New Roman" w:cs="Times New Roman"/>
                <w:sz w:val="24"/>
                <w:szCs w:val="24"/>
              </w:rPr>
              <w:t>Router biên, giao tiếp WAN</w:t>
            </w:r>
          </w:p>
        </w:tc>
      </w:tr>
    </w:tbl>
    <w:p w14:paraId="4B4920DD" w14:textId="77777777" w:rsidR="001C0209" w:rsidRPr="001C0209" w:rsidRDefault="001C0209" w:rsidP="004614AF">
      <w:pPr>
        <w:spacing w:line="360" w:lineRule="auto"/>
        <w:rPr>
          <w:rFonts w:ascii="Times New Roman" w:hAnsi="Times New Roman" w:cs="Times New Roman"/>
          <w:sz w:val="24"/>
          <w:szCs w:val="24"/>
        </w:rPr>
      </w:pPr>
    </w:p>
    <w:p w14:paraId="21A6800F" w14:textId="321BA164" w:rsidR="00EA566C" w:rsidRPr="002E278F" w:rsidRDefault="00DF4FB4">
      <w:pPr>
        <w:pStyle w:val="ListParagraph"/>
        <w:numPr>
          <w:ilvl w:val="1"/>
          <w:numId w:val="2"/>
        </w:numPr>
        <w:spacing w:line="360" w:lineRule="auto"/>
        <w:outlineLvl w:val="2"/>
        <w:rPr>
          <w:rFonts w:ascii="Times New Roman" w:hAnsi="Times New Roman" w:cs="Times New Roman"/>
          <w:sz w:val="24"/>
          <w:szCs w:val="24"/>
        </w:rPr>
      </w:pPr>
      <w:bookmarkStart w:id="11" w:name="_Toc229981995"/>
      <w:r w:rsidRPr="002E278F">
        <w:rPr>
          <w:rFonts w:ascii="Times New Roman" w:hAnsi="Times New Roman" w:cs="Times New Roman"/>
          <w:sz w:val="24"/>
          <w:szCs w:val="24"/>
        </w:rPr>
        <w:t>Các dịch vụ cần thuê</w:t>
      </w:r>
      <w:bookmarkEnd w:id="11"/>
    </w:p>
    <w:p w14:paraId="2E98BFE8" w14:textId="77777777" w:rsidR="000B5E23" w:rsidRPr="002E278F" w:rsidRDefault="000B5E23" w:rsidP="004614AF">
      <w:pPr>
        <w:pStyle w:val="NormalWeb"/>
        <w:spacing w:line="360" w:lineRule="auto"/>
        <w:ind w:left="1440"/>
      </w:pPr>
      <w:r w:rsidRPr="002E278F">
        <w:t>Để đảm bảo khả năng vận hành linh hoạt và độ tin cậy cao cho hệ thống thanh toán trực tuyến, công ty lựa chọn giải pháp thuê hạ tầng điện toán đám mây (Cloud Computing) kết hợp với hạ tầng vật lý tại chỗ.</w:t>
      </w:r>
    </w:p>
    <w:p w14:paraId="14A664EE" w14:textId="77777777" w:rsidR="000B5E23" w:rsidRPr="002E278F" w:rsidRDefault="000B5E23" w:rsidP="004614AF">
      <w:pPr>
        <w:pStyle w:val="NormalWeb"/>
        <w:spacing w:line="360" w:lineRule="auto"/>
        <w:ind w:left="1440"/>
      </w:pPr>
      <w:r w:rsidRPr="002E278F">
        <w:t>Hệ thống giao dịch cốt lõi sẽ được triển khai trên nền tảng AWS (Amazon Web Services) hoặc GCP (Google Cloud Platform) với các hạng mục thuê cụ thể:</w:t>
      </w:r>
    </w:p>
    <w:p w14:paraId="4E7AC3B2" w14:textId="77777777" w:rsidR="000B5E23" w:rsidRPr="002E278F" w:rsidRDefault="000B5E23">
      <w:pPr>
        <w:pStyle w:val="NormalWeb"/>
        <w:numPr>
          <w:ilvl w:val="0"/>
          <w:numId w:val="9"/>
        </w:numPr>
        <w:spacing w:line="360" w:lineRule="auto"/>
        <w:jc w:val="both"/>
      </w:pPr>
      <w:r w:rsidRPr="002E278F">
        <w:lastRenderedPageBreak/>
        <w:t>Dịch vụ máy chủ ảo (Compute Engines/EC2): Thuê các thực thể máy chủ có hiệu suất cao để chạy ứng dụng thanh toán và API xử lý giao dịch.</w:t>
      </w:r>
    </w:p>
    <w:p w14:paraId="56B25735" w14:textId="77777777" w:rsidR="000B5E23" w:rsidRPr="002E278F" w:rsidRDefault="000B5E23">
      <w:pPr>
        <w:pStyle w:val="NormalWeb"/>
        <w:numPr>
          <w:ilvl w:val="0"/>
          <w:numId w:val="9"/>
        </w:numPr>
        <w:spacing w:line="360" w:lineRule="auto"/>
        <w:jc w:val="both"/>
      </w:pPr>
      <w:r w:rsidRPr="002E278F">
        <w:t>Dịch vụ lưu trữ dữ liệu (Cloud Storage/S3): Lưu trữ các tệp tin log, hình ảnh giao dịch và dữ liệu sao lưu định kỳ của hệ thống.</w:t>
      </w:r>
    </w:p>
    <w:p w14:paraId="12C87A67" w14:textId="77777777" w:rsidR="000B5E23" w:rsidRPr="002E278F" w:rsidRDefault="000B5E23">
      <w:pPr>
        <w:pStyle w:val="NormalWeb"/>
        <w:numPr>
          <w:ilvl w:val="0"/>
          <w:numId w:val="9"/>
        </w:numPr>
        <w:spacing w:line="360" w:lineRule="auto"/>
        <w:jc w:val="both"/>
      </w:pPr>
      <w:r w:rsidRPr="002E278F">
        <w:t>Dịch vụ cân bằng tải (Load Balancer): Tự động điều phối lưu lượng truy cập từ người dùng, đảm bảo hệ thống không bị quá tải vào các khung giờ cao điểm.</w:t>
      </w:r>
    </w:p>
    <w:p w14:paraId="70B3A3C4" w14:textId="5D0BDC16" w:rsidR="001F3BB3" w:rsidRPr="002E278F" w:rsidRDefault="000B5E23">
      <w:pPr>
        <w:pStyle w:val="NormalWeb"/>
        <w:numPr>
          <w:ilvl w:val="0"/>
          <w:numId w:val="9"/>
        </w:numPr>
        <w:spacing w:line="360" w:lineRule="auto"/>
        <w:jc w:val="both"/>
      </w:pPr>
      <w:r w:rsidRPr="002E278F">
        <w:t>Chi phí dự kiến: Khoảng 500 USD/tháng (tương đương ~12.700.000 VNĐ/tháng). Mức chi phí này cho phép FastPay tối ưu hóa nguồn vốn đầu tư ban đầu (CAPEX) và chuyển sang mô hình chi trả theo nhu cầu sử dụng thực tế (OPEX).</w:t>
      </w:r>
    </w:p>
    <w:p w14:paraId="34FC9B3A" w14:textId="6C056CF5" w:rsidR="00DF4FB4" w:rsidRPr="002E278F" w:rsidRDefault="00DF4FB4">
      <w:pPr>
        <w:pStyle w:val="ListParagraph"/>
        <w:numPr>
          <w:ilvl w:val="0"/>
          <w:numId w:val="2"/>
        </w:numPr>
        <w:spacing w:line="360" w:lineRule="auto"/>
        <w:outlineLvl w:val="1"/>
        <w:rPr>
          <w:rFonts w:ascii="Times New Roman" w:hAnsi="Times New Roman" w:cs="Times New Roman"/>
          <w:sz w:val="24"/>
          <w:szCs w:val="24"/>
        </w:rPr>
      </w:pPr>
      <w:bookmarkStart w:id="12" w:name="_Toc229981996"/>
      <w:r w:rsidRPr="002E278F">
        <w:rPr>
          <w:rFonts w:ascii="Times New Roman" w:hAnsi="Times New Roman" w:cs="Times New Roman"/>
          <w:sz w:val="24"/>
          <w:szCs w:val="24"/>
        </w:rPr>
        <w:t>Đặt địa chỉ IP cho hệ thống mạn</w:t>
      </w:r>
      <w:r w:rsidR="000B5E23" w:rsidRPr="002E278F">
        <w:rPr>
          <w:rFonts w:ascii="Times New Roman" w:hAnsi="Times New Roman" w:cs="Times New Roman"/>
          <w:sz w:val="24"/>
          <w:szCs w:val="24"/>
        </w:rPr>
        <w:t>g</w:t>
      </w:r>
      <w:r w:rsidRPr="002E278F">
        <w:rPr>
          <w:rFonts w:ascii="Times New Roman" w:hAnsi="Times New Roman" w:cs="Times New Roman"/>
          <w:sz w:val="24"/>
          <w:szCs w:val="24"/>
        </w:rPr>
        <w:t xml:space="preserve"> và thiết bị</w:t>
      </w:r>
      <w:bookmarkEnd w:id="12"/>
    </w:p>
    <w:p w14:paraId="553CAD6C" w14:textId="323CE3F9" w:rsidR="000B5E23" w:rsidRDefault="000B5E23" w:rsidP="004614AF">
      <w:pPr>
        <w:spacing w:line="360" w:lineRule="auto"/>
        <w:ind w:left="1080"/>
        <w:rPr>
          <w:rFonts w:ascii="Times New Roman" w:hAnsi="Times New Roman" w:cs="Times New Roman"/>
          <w:sz w:val="24"/>
          <w:szCs w:val="24"/>
        </w:rPr>
      </w:pPr>
      <w:r w:rsidRPr="002E278F">
        <w:rPr>
          <w:rFonts w:ascii="Times New Roman" w:hAnsi="Times New Roman" w:cs="Times New Roman"/>
          <w:sz w:val="24"/>
          <w:szCs w:val="24"/>
        </w:rPr>
        <w:t>Các VLAN trong hệ thống mạng được đặt cho các vùng mạng như sau:</w:t>
      </w:r>
    </w:p>
    <w:tbl>
      <w:tblPr>
        <w:tblW w:w="6883" w:type="dxa"/>
        <w:tblInd w:w="1236" w:type="dxa"/>
        <w:tblLook w:val="04A0" w:firstRow="1" w:lastRow="0" w:firstColumn="1" w:lastColumn="0" w:noHBand="0" w:noVBand="1"/>
      </w:tblPr>
      <w:tblGrid>
        <w:gridCol w:w="960"/>
        <w:gridCol w:w="2260"/>
        <w:gridCol w:w="1503"/>
        <w:gridCol w:w="2160"/>
      </w:tblGrid>
      <w:tr w:rsidR="00DF7C17" w:rsidRPr="00DF7C17" w14:paraId="41668988" w14:textId="77777777" w:rsidTr="00DF7C17">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F833FFD"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Số VLAN</w:t>
            </w:r>
          </w:p>
        </w:tc>
        <w:tc>
          <w:tcPr>
            <w:tcW w:w="2260" w:type="dxa"/>
            <w:tcBorders>
              <w:top w:val="single" w:sz="4" w:space="0" w:color="auto"/>
              <w:left w:val="nil"/>
              <w:bottom w:val="single" w:sz="4" w:space="0" w:color="auto"/>
              <w:right w:val="single" w:sz="4" w:space="0" w:color="auto"/>
            </w:tcBorders>
            <w:noWrap/>
            <w:vAlign w:val="bottom"/>
            <w:hideMark/>
          </w:tcPr>
          <w:p w14:paraId="193ACB04"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Địa chỉ IP</w:t>
            </w:r>
          </w:p>
        </w:tc>
        <w:tc>
          <w:tcPr>
            <w:tcW w:w="1503" w:type="dxa"/>
            <w:tcBorders>
              <w:top w:val="single" w:sz="4" w:space="0" w:color="auto"/>
              <w:left w:val="nil"/>
              <w:bottom w:val="single" w:sz="4" w:space="0" w:color="auto"/>
              <w:right w:val="single" w:sz="4" w:space="0" w:color="auto"/>
            </w:tcBorders>
            <w:noWrap/>
            <w:vAlign w:val="bottom"/>
            <w:hideMark/>
          </w:tcPr>
          <w:p w14:paraId="7F8B26E6"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Subnet Mask</w:t>
            </w:r>
          </w:p>
        </w:tc>
        <w:tc>
          <w:tcPr>
            <w:tcW w:w="2160" w:type="dxa"/>
            <w:tcBorders>
              <w:top w:val="single" w:sz="4" w:space="0" w:color="auto"/>
              <w:left w:val="nil"/>
              <w:bottom w:val="single" w:sz="4" w:space="0" w:color="auto"/>
              <w:right w:val="single" w:sz="4" w:space="0" w:color="auto"/>
            </w:tcBorders>
            <w:noWrap/>
            <w:vAlign w:val="bottom"/>
            <w:hideMark/>
          </w:tcPr>
          <w:p w14:paraId="18604C94"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Được sử dụng ở  vùng</w:t>
            </w:r>
          </w:p>
        </w:tc>
      </w:tr>
      <w:tr w:rsidR="00DF7C17" w:rsidRPr="00DF7C17" w14:paraId="6CDE4C22" w14:textId="77777777" w:rsidTr="00DF7C17">
        <w:trPr>
          <w:trHeight w:val="288"/>
        </w:trPr>
        <w:tc>
          <w:tcPr>
            <w:tcW w:w="960" w:type="dxa"/>
            <w:tcBorders>
              <w:top w:val="nil"/>
              <w:left w:val="single" w:sz="4" w:space="0" w:color="auto"/>
              <w:bottom w:val="single" w:sz="4" w:space="0" w:color="auto"/>
              <w:right w:val="single" w:sz="4" w:space="0" w:color="auto"/>
            </w:tcBorders>
            <w:noWrap/>
            <w:vAlign w:val="bottom"/>
            <w:hideMark/>
          </w:tcPr>
          <w:p w14:paraId="15B6EFFD" w14:textId="77777777" w:rsidR="00DF7C17" w:rsidRPr="00DF7C17" w:rsidRDefault="00DF7C17" w:rsidP="004614AF">
            <w:pPr>
              <w:spacing w:after="0" w:line="360" w:lineRule="auto"/>
              <w:jc w:val="right"/>
              <w:rPr>
                <w:rFonts w:ascii="Aptos Narrow" w:eastAsia="Times New Roman" w:hAnsi="Aptos Narrow" w:cs="Times New Roman"/>
                <w:color w:val="000000"/>
              </w:rPr>
            </w:pPr>
            <w:r w:rsidRPr="00DF7C17">
              <w:rPr>
                <w:rFonts w:ascii="Aptos Narrow" w:eastAsia="Times New Roman" w:hAnsi="Aptos Narrow" w:cs="Times New Roman"/>
                <w:color w:val="000000"/>
              </w:rPr>
              <w:t>10</w:t>
            </w:r>
          </w:p>
        </w:tc>
        <w:tc>
          <w:tcPr>
            <w:tcW w:w="2260" w:type="dxa"/>
            <w:tcBorders>
              <w:top w:val="nil"/>
              <w:left w:val="nil"/>
              <w:bottom w:val="single" w:sz="4" w:space="0" w:color="auto"/>
              <w:right w:val="single" w:sz="4" w:space="0" w:color="auto"/>
            </w:tcBorders>
            <w:noWrap/>
            <w:vAlign w:val="bottom"/>
            <w:hideMark/>
          </w:tcPr>
          <w:p w14:paraId="26217EA0"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172.16.10.0</w:t>
            </w:r>
          </w:p>
        </w:tc>
        <w:tc>
          <w:tcPr>
            <w:tcW w:w="1503" w:type="dxa"/>
            <w:vMerge w:val="restart"/>
            <w:tcBorders>
              <w:top w:val="nil"/>
              <w:left w:val="single" w:sz="4" w:space="0" w:color="auto"/>
              <w:bottom w:val="single" w:sz="4" w:space="0" w:color="000000"/>
              <w:right w:val="single" w:sz="4" w:space="0" w:color="auto"/>
            </w:tcBorders>
            <w:noWrap/>
            <w:vAlign w:val="center"/>
            <w:hideMark/>
          </w:tcPr>
          <w:p w14:paraId="6E037F10" w14:textId="77777777" w:rsidR="00DF7C17" w:rsidRPr="00DF7C17" w:rsidRDefault="00DF7C17" w:rsidP="004614AF">
            <w:pPr>
              <w:spacing w:after="0" w:line="360" w:lineRule="auto"/>
              <w:jc w:val="center"/>
              <w:rPr>
                <w:rFonts w:ascii="Aptos Narrow" w:eastAsia="Times New Roman" w:hAnsi="Aptos Narrow" w:cs="Times New Roman"/>
                <w:color w:val="000000"/>
              </w:rPr>
            </w:pPr>
            <w:r w:rsidRPr="00DF7C17">
              <w:rPr>
                <w:rFonts w:ascii="Aptos Narrow" w:eastAsia="Times New Roman" w:hAnsi="Aptos Narrow" w:cs="Times New Roman"/>
                <w:color w:val="000000"/>
              </w:rPr>
              <w:t>255.255.255.0</w:t>
            </w:r>
          </w:p>
        </w:tc>
        <w:tc>
          <w:tcPr>
            <w:tcW w:w="2160" w:type="dxa"/>
            <w:tcBorders>
              <w:top w:val="nil"/>
              <w:left w:val="nil"/>
              <w:bottom w:val="single" w:sz="4" w:space="0" w:color="auto"/>
              <w:right w:val="single" w:sz="4" w:space="0" w:color="auto"/>
            </w:tcBorders>
            <w:noWrap/>
            <w:vAlign w:val="bottom"/>
            <w:hideMark/>
          </w:tcPr>
          <w:p w14:paraId="172E78D5"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Hồ Chí Minh</w:t>
            </w:r>
          </w:p>
        </w:tc>
      </w:tr>
      <w:tr w:rsidR="00DF7C17" w:rsidRPr="00DF7C17" w14:paraId="13426B97" w14:textId="77777777" w:rsidTr="00DF7C17">
        <w:trPr>
          <w:trHeight w:val="288"/>
        </w:trPr>
        <w:tc>
          <w:tcPr>
            <w:tcW w:w="960" w:type="dxa"/>
            <w:tcBorders>
              <w:top w:val="nil"/>
              <w:left w:val="single" w:sz="4" w:space="0" w:color="auto"/>
              <w:bottom w:val="single" w:sz="4" w:space="0" w:color="auto"/>
              <w:right w:val="single" w:sz="4" w:space="0" w:color="auto"/>
            </w:tcBorders>
            <w:noWrap/>
            <w:vAlign w:val="bottom"/>
            <w:hideMark/>
          </w:tcPr>
          <w:p w14:paraId="271B9C81" w14:textId="77777777" w:rsidR="00DF7C17" w:rsidRPr="00DF7C17" w:rsidRDefault="00DF7C17" w:rsidP="004614AF">
            <w:pPr>
              <w:spacing w:after="0" w:line="360" w:lineRule="auto"/>
              <w:jc w:val="right"/>
              <w:rPr>
                <w:rFonts w:ascii="Aptos Narrow" w:eastAsia="Times New Roman" w:hAnsi="Aptos Narrow" w:cs="Times New Roman"/>
                <w:color w:val="000000"/>
              </w:rPr>
            </w:pPr>
            <w:r w:rsidRPr="00DF7C17">
              <w:rPr>
                <w:rFonts w:ascii="Aptos Narrow" w:eastAsia="Times New Roman" w:hAnsi="Aptos Narrow" w:cs="Times New Roman"/>
                <w:color w:val="000000"/>
              </w:rPr>
              <w:t>17</w:t>
            </w:r>
          </w:p>
        </w:tc>
        <w:tc>
          <w:tcPr>
            <w:tcW w:w="2260" w:type="dxa"/>
            <w:tcBorders>
              <w:top w:val="nil"/>
              <w:left w:val="nil"/>
              <w:bottom w:val="single" w:sz="4" w:space="0" w:color="auto"/>
              <w:right w:val="single" w:sz="4" w:space="0" w:color="auto"/>
            </w:tcBorders>
            <w:noWrap/>
            <w:vAlign w:val="bottom"/>
            <w:hideMark/>
          </w:tcPr>
          <w:p w14:paraId="694FC6EB"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172.17.0.0</w:t>
            </w:r>
          </w:p>
        </w:tc>
        <w:tc>
          <w:tcPr>
            <w:tcW w:w="1503" w:type="dxa"/>
            <w:vMerge/>
            <w:tcBorders>
              <w:top w:val="nil"/>
              <w:left w:val="single" w:sz="4" w:space="0" w:color="auto"/>
              <w:bottom w:val="single" w:sz="4" w:space="0" w:color="000000"/>
              <w:right w:val="single" w:sz="4" w:space="0" w:color="auto"/>
            </w:tcBorders>
            <w:vAlign w:val="center"/>
            <w:hideMark/>
          </w:tcPr>
          <w:p w14:paraId="348F1F35" w14:textId="77777777" w:rsidR="00DF7C17" w:rsidRPr="00DF7C17" w:rsidRDefault="00DF7C17" w:rsidP="004614AF">
            <w:pPr>
              <w:spacing w:after="0" w:line="360" w:lineRule="auto"/>
              <w:rPr>
                <w:rFonts w:ascii="Aptos Narrow" w:eastAsia="Times New Roman" w:hAnsi="Aptos Narrow" w:cs="Times New Roman"/>
                <w:color w:val="000000"/>
              </w:rPr>
            </w:pPr>
          </w:p>
        </w:tc>
        <w:tc>
          <w:tcPr>
            <w:tcW w:w="2160" w:type="dxa"/>
            <w:tcBorders>
              <w:top w:val="nil"/>
              <w:left w:val="nil"/>
              <w:bottom w:val="single" w:sz="4" w:space="0" w:color="auto"/>
              <w:right w:val="single" w:sz="4" w:space="0" w:color="auto"/>
            </w:tcBorders>
            <w:noWrap/>
            <w:vAlign w:val="bottom"/>
            <w:hideMark/>
          </w:tcPr>
          <w:p w14:paraId="71ACF510"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Hà Nội</w:t>
            </w:r>
          </w:p>
        </w:tc>
      </w:tr>
      <w:tr w:rsidR="00DF7C17" w:rsidRPr="00DF7C17" w14:paraId="1B1F08EF" w14:textId="77777777" w:rsidTr="00DF7C17">
        <w:trPr>
          <w:trHeight w:val="288"/>
        </w:trPr>
        <w:tc>
          <w:tcPr>
            <w:tcW w:w="960" w:type="dxa"/>
            <w:tcBorders>
              <w:top w:val="nil"/>
              <w:left w:val="single" w:sz="4" w:space="0" w:color="auto"/>
              <w:bottom w:val="single" w:sz="4" w:space="0" w:color="auto"/>
              <w:right w:val="single" w:sz="4" w:space="0" w:color="auto"/>
            </w:tcBorders>
            <w:noWrap/>
            <w:vAlign w:val="bottom"/>
            <w:hideMark/>
          </w:tcPr>
          <w:p w14:paraId="76262E3C" w14:textId="77777777" w:rsidR="00DF7C17" w:rsidRPr="00DF7C17" w:rsidRDefault="00DF7C17" w:rsidP="004614AF">
            <w:pPr>
              <w:spacing w:after="0" w:line="360" w:lineRule="auto"/>
              <w:jc w:val="right"/>
              <w:rPr>
                <w:rFonts w:ascii="Aptos Narrow" w:eastAsia="Times New Roman" w:hAnsi="Aptos Narrow" w:cs="Times New Roman"/>
                <w:color w:val="000000"/>
              </w:rPr>
            </w:pPr>
            <w:r w:rsidRPr="00DF7C17">
              <w:rPr>
                <w:rFonts w:ascii="Aptos Narrow" w:eastAsia="Times New Roman" w:hAnsi="Aptos Narrow" w:cs="Times New Roman"/>
                <w:color w:val="000000"/>
              </w:rPr>
              <w:t>18</w:t>
            </w:r>
          </w:p>
        </w:tc>
        <w:tc>
          <w:tcPr>
            <w:tcW w:w="2260" w:type="dxa"/>
            <w:tcBorders>
              <w:top w:val="nil"/>
              <w:left w:val="nil"/>
              <w:bottom w:val="single" w:sz="4" w:space="0" w:color="auto"/>
              <w:right w:val="single" w:sz="4" w:space="0" w:color="auto"/>
            </w:tcBorders>
            <w:noWrap/>
            <w:vAlign w:val="bottom"/>
            <w:hideMark/>
          </w:tcPr>
          <w:p w14:paraId="31C89E59"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172.18.0.0</w:t>
            </w:r>
          </w:p>
        </w:tc>
        <w:tc>
          <w:tcPr>
            <w:tcW w:w="1503" w:type="dxa"/>
            <w:vMerge/>
            <w:tcBorders>
              <w:top w:val="nil"/>
              <w:left w:val="single" w:sz="4" w:space="0" w:color="auto"/>
              <w:bottom w:val="single" w:sz="4" w:space="0" w:color="000000"/>
              <w:right w:val="single" w:sz="4" w:space="0" w:color="auto"/>
            </w:tcBorders>
            <w:vAlign w:val="center"/>
            <w:hideMark/>
          </w:tcPr>
          <w:p w14:paraId="786F7B32" w14:textId="77777777" w:rsidR="00DF7C17" w:rsidRPr="00DF7C17" w:rsidRDefault="00DF7C17" w:rsidP="004614AF">
            <w:pPr>
              <w:spacing w:after="0" w:line="360" w:lineRule="auto"/>
              <w:rPr>
                <w:rFonts w:ascii="Aptos Narrow" w:eastAsia="Times New Roman" w:hAnsi="Aptos Narrow" w:cs="Times New Roman"/>
                <w:color w:val="000000"/>
              </w:rPr>
            </w:pPr>
          </w:p>
        </w:tc>
        <w:tc>
          <w:tcPr>
            <w:tcW w:w="2160" w:type="dxa"/>
            <w:tcBorders>
              <w:top w:val="nil"/>
              <w:left w:val="nil"/>
              <w:bottom w:val="single" w:sz="4" w:space="0" w:color="auto"/>
              <w:right w:val="single" w:sz="4" w:space="0" w:color="auto"/>
            </w:tcBorders>
            <w:noWrap/>
            <w:vAlign w:val="bottom"/>
            <w:hideMark/>
          </w:tcPr>
          <w:p w14:paraId="67D61636"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Đà Nẵng</w:t>
            </w:r>
          </w:p>
        </w:tc>
      </w:tr>
      <w:tr w:rsidR="00DF7C17" w:rsidRPr="00DF7C17" w14:paraId="4F306C83" w14:textId="77777777" w:rsidTr="00DF7C17">
        <w:trPr>
          <w:trHeight w:val="288"/>
        </w:trPr>
        <w:tc>
          <w:tcPr>
            <w:tcW w:w="960" w:type="dxa"/>
            <w:tcBorders>
              <w:top w:val="nil"/>
              <w:left w:val="single" w:sz="4" w:space="0" w:color="auto"/>
              <w:bottom w:val="single" w:sz="4" w:space="0" w:color="auto"/>
              <w:right w:val="single" w:sz="4" w:space="0" w:color="auto"/>
            </w:tcBorders>
            <w:noWrap/>
            <w:vAlign w:val="bottom"/>
            <w:hideMark/>
          </w:tcPr>
          <w:p w14:paraId="10A68135" w14:textId="77777777" w:rsidR="00DF7C17" w:rsidRPr="00DF7C17" w:rsidRDefault="00DF7C17" w:rsidP="004614AF">
            <w:pPr>
              <w:spacing w:after="0" w:line="360" w:lineRule="auto"/>
              <w:jc w:val="right"/>
              <w:rPr>
                <w:rFonts w:ascii="Aptos Narrow" w:eastAsia="Times New Roman" w:hAnsi="Aptos Narrow" w:cs="Times New Roman"/>
                <w:color w:val="000000"/>
              </w:rPr>
            </w:pPr>
            <w:r w:rsidRPr="00DF7C17">
              <w:rPr>
                <w:rFonts w:ascii="Aptos Narrow" w:eastAsia="Times New Roman" w:hAnsi="Aptos Narrow" w:cs="Times New Roman"/>
                <w:color w:val="000000"/>
              </w:rPr>
              <w:t>20</w:t>
            </w:r>
          </w:p>
        </w:tc>
        <w:tc>
          <w:tcPr>
            <w:tcW w:w="2260" w:type="dxa"/>
            <w:tcBorders>
              <w:top w:val="nil"/>
              <w:left w:val="nil"/>
              <w:bottom w:val="single" w:sz="4" w:space="0" w:color="auto"/>
              <w:right w:val="single" w:sz="4" w:space="0" w:color="auto"/>
            </w:tcBorders>
            <w:noWrap/>
            <w:vAlign w:val="bottom"/>
            <w:hideMark/>
          </w:tcPr>
          <w:p w14:paraId="5EB79390"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172.16.20.0</w:t>
            </w:r>
          </w:p>
        </w:tc>
        <w:tc>
          <w:tcPr>
            <w:tcW w:w="1503" w:type="dxa"/>
            <w:vMerge/>
            <w:tcBorders>
              <w:top w:val="nil"/>
              <w:left w:val="single" w:sz="4" w:space="0" w:color="auto"/>
              <w:bottom w:val="single" w:sz="4" w:space="0" w:color="000000"/>
              <w:right w:val="single" w:sz="4" w:space="0" w:color="auto"/>
            </w:tcBorders>
            <w:vAlign w:val="center"/>
            <w:hideMark/>
          </w:tcPr>
          <w:p w14:paraId="43A4D5D3" w14:textId="77777777" w:rsidR="00DF7C17" w:rsidRPr="00DF7C17" w:rsidRDefault="00DF7C17" w:rsidP="004614AF">
            <w:pPr>
              <w:spacing w:after="0" w:line="360" w:lineRule="auto"/>
              <w:rPr>
                <w:rFonts w:ascii="Aptos Narrow" w:eastAsia="Times New Roman" w:hAnsi="Aptos Narrow" w:cs="Times New Roman"/>
                <w:color w:val="000000"/>
              </w:rPr>
            </w:pPr>
          </w:p>
        </w:tc>
        <w:tc>
          <w:tcPr>
            <w:tcW w:w="2160" w:type="dxa"/>
            <w:tcBorders>
              <w:top w:val="nil"/>
              <w:left w:val="nil"/>
              <w:bottom w:val="single" w:sz="4" w:space="0" w:color="auto"/>
              <w:right w:val="single" w:sz="4" w:space="0" w:color="auto"/>
            </w:tcBorders>
            <w:noWrap/>
            <w:vAlign w:val="bottom"/>
            <w:hideMark/>
          </w:tcPr>
          <w:p w14:paraId="25ABE9AE"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Hồ Chí Minh</w:t>
            </w:r>
          </w:p>
        </w:tc>
      </w:tr>
      <w:tr w:rsidR="00DF7C17" w:rsidRPr="00DF7C17" w14:paraId="3A49C6EA" w14:textId="77777777" w:rsidTr="00DF7C17">
        <w:trPr>
          <w:trHeight w:val="288"/>
        </w:trPr>
        <w:tc>
          <w:tcPr>
            <w:tcW w:w="960" w:type="dxa"/>
            <w:tcBorders>
              <w:top w:val="nil"/>
              <w:left w:val="single" w:sz="4" w:space="0" w:color="auto"/>
              <w:bottom w:val="single" w:sz="4" w:space="0" w:color="auto"/>
              <w:right w:val="single" w:sz="4" w:space="0" w:color="auto"/>
            </w:tcBorders>
            <w:noWrap/>
            <w:vAlign w:val="bottom"/>
            <w:hideMark/>
          </w:tcPr>
          <w:p w14:paraId="0FBFAF31" w14:textId="77777777" w:rsidR="00DF7C17" w:rsidRPr="00DF7C17" w:rsidRDefault="00DF7C17" w:rsidP="004614AF">
            <w:pPr>
              <w:spacing w:after="0" w:line="360" w:lineRule="auto"/>
              <w:jc w:val="right"/>
              <w:rPr>
                <w:rFonts w:ascii="Aptos Narrow" w:eastAsia="Times New Roman" w:hAnsi="Aptos Narrow" w:cs="Times New Roman"/>
                <w:color w:val="000000"/>
              </w:rPr>
            </w:pPr>
            <w:r w:rsidRPr="00DF7C17">
              <w:rPr>
                <w:rFonts w:ascii="Aptos Narrow" w:eastAsia="Times New Roman" w:hAnsi="Aptos Narrow" w:cs="Times New Roman"/>
                <w:color w:val="000000"/>
              </w:rPr>
              <w:t>30</w:t>
            </w:r>
          </w:p>
        </w:tc>
        <w:tc>
          <w:tcPr>
            <w:tcW w:w="2260" w:type="dxa"/>
            <w:tcBorders>
              <w:top w:val="nil"/>
              <w:left w:val="nil"/>
              <w:bottom w:val="single" w:sz="4" w:space="0" w:color="auto"/>
              <w:right w:val="single" w:sz="4" w:space="0" w:color="auto"/>
            </w:tcBorders>
            <w:noWrap/>
            <w:vAlign w:val="bottom"/>
            <w:hideMark/>
          </w:tcPr>
          <w:p w14:paraId="47B096DC"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172.16.30.0</w:t>
            </w:r>
          </w:p>
        </w:tc>
        <w:tc>
          <w:tcPr>
            <w:tcW w:w="1503" w:type="dxa"/>
            <w:vMerge/>
            <w:tcBorders>
              <w:top w:val="nil"/>
              <w:left w:val="single" w:sz="4" w:space="0" w:color="auto"/>
              <w:bottom w:val="single" w:sz="4" w:space="0" w:color="000000"/>
              <w:right w:val="single" w:sz="4" w:space="0" w:color="auto"/>
            </w:tcBorders>
            <w:vAlign w:val="center"/>
            <w:hideMark/>
          </w:tcPr>
          <w:p w14:paraId="5C984844" w14:textId="77777777" w:rsidR="00DF7C17" w:rsidRPr="00DF7C17" w:rsidRDefault="00DF7C17" w:rsidP="004614AF">
            <w:pPr>
              <w:spacing w:after="0" w:line="360" w:lineRule="auto"/>
              <w:rPr>
                <w:rFonts w:ascii="Aptos Narrow" w:eastAsia="Times New Roman" w:hAnsi="Aptos Narrow" w:cs="Times New Roman"/>
                <w:color w:val="000000"/>
              </w:rPr>
            </w:pPr>
          </w:p>
        </w:tc>
        <w:tc>
          <w:tcPr>
            <w:tcW w:w="2160" w:type="dxa"/>
            <w:tcBorders>
              <w:top w:val="nil"/>
              <w:left w:val="nil"/>
              <w:bottom w:val="single" w:sz="4" w:space="0" w:color="auto"/>
              <w:right w:val="single" w:sz="4" w:space="0" w:color="auto"/>
            </w:tcBorders>
            <w:noWrap/>
            <w:vAlign w:val="bottom"/>
            <w:hideMark/>
          </w:tcPr>
          <w:p w14:paraId="59194A71"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Hồ Chí Minh</w:t>
            </w:r>
          </w:p>
        </w:tc>
      </w:tr>
      <w:tr w:rsidR="00DF7C17" w:rsidRPr="00DF7C17" w14:paraId="3D6C5918" w14:textId="77777777" w:rsidTr="00DF7C17">
        <w:trPr>
          <w:trHeight w:val="288"/>
        </w:trPr>
        <w:tc>
          <w:tcPr>
            <w:tcW w:w="960" w:type="dxa"/>
            <w:tcBorders>
              <w:top w:val="nil"/>
              <w:left w:val="single" w:sz="4" w:space="0" w:color="auto"/>
              <w:bottom w:val="single" w:sz="4" w:space="0" w:color="auto"/>
              <w:right w:val="single" w:sz="4" w:space="0" w:color="auto"/>
            </w:tcBorders>
            <w:noWrap/>
            <w:vAlign w:val="bottom"/>
            <w:hideMark/>
          </w:tcPr>
          <w:p w14:paraId="3B60CE22" w14:textId="77777777" w:rsidR="00DF7C17" w:rsidRPr="00DF7C17" w:rsidRDefault="00DF7C17" w:rsidP="004614AF">
            <w:pPr>
              <w:spacing w:after="0" w:line="360" w:lineRule="auto"/>
              <w:jc w:val="right"/>
              <w:rPr>
                <w:rFonts w:ascii="Aptos Narrow" w:eastAsia="Times New Roman" w:hAnsi="Aptos Narrow" w:cs="Times New Roman"/>
                <w:color w:val="000000"/>
              </w:rPr>
            </w:pPr>
            <w:r w:rsidRPr="00DF7C17">
              <w:rPr>
                <w:rFonts w:ascii="Aptos Narrow" w:eastAsia="Times New Roman" w:hAnsi="Aptos Narrow" w:cs="Times New Roman"/>
                <w:color w:val="000000"/>
              </w:rPr>
              <w:t>40</w:t>
            </w:r>
          </w:p>
        </w:tc>
        <w:tc>
          <w:tcPr>
            <w:tcW w:w="2260" w:type="dxa"/>
            <w:tcBorders>
              <w:top w:val="nil"/>
              <w:left w:val="nil"/>
              <w:bottom w:val="single" w:sz="4" w:space="0" w:color="auto"/>
              <w:right w:val="single" w:sz="4" w:space="0" w:color="auto"/>
            </w:tcBorders>
            <w:noWrap/>
            <w:vAlign w:val="bottom"/>
            <w:hideMark/>
          </w:tcPr>
          <w:p w14:paraId="0BD0C100"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172.16.40.0</w:t>
            </w:r>
          </w:p>
        </w:tc>
        <w:tc>
          <w:tcPr>
            <w:tcW w:w="1503" w:type="dxa"/>
            <w:vMerge/>
            <w:tcBorders>
              <w:top w:val="nil"/>
              <w:left w:val="single" w:sz="4" w:space="0" w:color="auto"/>
              <w:bottom w:val="single" w:sz="4" w:space="0" w:color="000000"/>
              <w:right w:val="single" w:sz="4" w:space="0" w:color="auto"/>
            </w:tcBorders>
            <w:vAlign w:val="center"/>
            <w:hideMark/>
          </w:tcPr>
          <w:p w14:paraId="6288DDE3" w14:textId="77777777" w:rsidR="00DF7C17" w:rsidRPr="00DF7C17" w:rsidRDefault="00DF7C17" w:rsidP="004614AF">
            <w:pPr>
              <w:spacing w:after="0" w:line="360" w:lineRule="auto"/>
              <w:rPr>
                <w:rFonts w:ascii="Aptos Narrow" w:eastAsia="Times New Roman" w:hAnsi="Aptos Narrow" w:cs="Times New Roman"/>
                <w:color w:val="000000"/>
              </w:rPr>
            </w:pPr>
          </w:p>
        </w:tc>
        <w:tc>
          <w:tcPr>
            <w:tcW w:w="2160" w:type="dxa"/>
            <w:tcBorders>
              <w:top w:val="nil"/>
              <w:left w:val="nil"/>
              <w:bottom w:val="single" w:sz="4" w:space="0" w:color="auto"/>
              <w:right w:val="single" w:sz="4" w:space="0" w:color="auto"/>
            </w:tcBorders>
            <w:noWrap/>
            <w:vAlign w:val="bottom"/>
            <w:hideMark/>
          </w:tcPr>
          <w:p w14:paraId="37B532D8"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Hồ Chí Minh</w:t>
            </w:r>
          </w:p>
        </w:tc>
      </w:tr>
      <w:tr w:rsidR="00DF7C17" w:rsidRPr="00DF7C17" w14:paraId="6C32629A" w14:textId="77777777" w:rsidTr="00DF7C17">
        <w:trPr>
          <w:trHeight w:val="288"/>
        </w:trPr>
        <w:tc>
          <w:tcPr>
            <w:tcW w:w="960" w:type="dxa"/>
            <w:tcBorders>
              <w:top w:val="nil"/>
              <w:left w:val="single" w:sz="4" w:space="0" w:color="auto"/>
              <w:bottom w:val="single" w:sz="4" w:space="0" w:color="auto"/>
              <w:right w:val="single" w:sz="4" w:space="0" w:color="auto"/>
            </w:tcBorders>
            <w:noWrap/>
            <w:vAlign w:val="bottom"/>
            <w:hideMark/>
          </w:tcPr>
          <w:p w14:paraId="00A2B248" w14:textId="77777777" w:rsidR="00DF7C17" w:rsidRPr="00DF7C17" w:rsidRDefault="00DF7C17" w:rsidP="004614AF">
            <w:pPr>
              <w:spacing w:after="0" w:line="360" w:lineRule="auto"/>
              <w:jc w:val="right"/>
              <w:rPr>
                <w:rFonts w:ascii="Aptos Narrow" w:eastAsia="Times New Roman" w:hAnsi="Aptos Narrow" w:cs="Times New Roman"/>
                <w:color w:val="000000"/>
              </w:rPr>
            </w:pPr>
            <w:r w:rsidRPr="00DF7C17">
              <w:rPr>
                <w:rFonts w:ascii="Aptos Narrow" w:eastAsia="Times New Roman" w:hAnsi="Aptos Narrow" w:cs="Times New Roman"/>
                <w:color w:val="000000"/>
              </w:rPr>
              <w:t>60</w:t>
            </w:r>
          </w:p>
        </w:tc>
        <w:tc>
          <w:tcPr>
            <w:tcW w:w="2260" w:type="dxa"/>
            <w:tcBorders>
              <w:top w:val="nil"/>
              <w:left w:val="nil"/>
              <w:bottom w:val="single" w:sz="4" w:space="0" w:color="auto"/>
              <w:right w:val="single" w:sz="4" w:space="0" w:color="auto"/>
            </w:tcBorders>
            <w:noWrap/>
            <w:vAlign w:val="bottom"/>
            <w:hideMark/>
          </w:tcPr>
          <w:p w14:paraId="7C9E2F59"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172.16.60.0</w:t>
            </w:r>
          </w:p>
        </w:tc>
        <w:tc>
          <w:tcPr>
            <w:tcW w:w="1503" w:type="dxa"/>
            <w:vMerge/>
            <w:tcBorders>
              <w:top w:val="nil"/>
              <w:left w:val="single" w:sz="4" w:space="0" w:color="auto"/>
              <w:bottom w:val="single" w:sz="4" w:space="0" w:color="000000"/>
              <w:right w:val="single" w:sz="4" w:space="0" w:color="auto"/>
            </w:tcBorders>
            <w:vAlign w:val="center"/>
            <w:hideMark/>
          </w:tcPr>
          <w:p w14:paraId="5B8B5634" w14:textId="77777777" w:rsidR="00DF7C17" w:rsidRPr="00DF7C17" w:rsidRDefault="00DF7C17" w:rsidP="004614AF">
            <w:pPr>
              <w:spacing w:after="0" w:line="360" w:lineRule="auto"/>
              <w:rPr>
                <w:rFonts w:ascii="Aptos Narrow" w:eastAsia="Times New Roman" w:hAnsi="Aptos Narrow" w:cs="Times New Roman"/>
                <w:color w:val="000000"/>
              </w:rPr>
            </w:pPr>
          </w:p>
        </w:tc>
        <w:tc>
          <w:tcPr>
            <w:tcW w:w="2160" w:type="dxa"/>
            <w:tcBorders>
              <w:top w:val="nil"/>
              <w:left w:val="nil"/>
              <w:bottom w:val="single" w:sz="4" w:space="0" w:color="auto"/>
              <w:right w:val="single" w:sz="4" w:space="0" w:color="auto"/>
            </w:tcBorders>
            <w:noWrap/>
            <w:vAlign w:val="bottom"/>
            <w:hideMark/>
          </w:tcPr>
          <w:p w14:paraId="0B76EB6D" w14:textId="77777777" w:rsidR="00DF7C17" w:rsidRPr="00DF7C17" w:rsidRDefault="00DF7C17" w:rsidP="004614AF">
            <w:pPr>
              <w:spacing w:after="0" w:line="360" w:lineRule="auto"/>
              <w:rPr>
                <w:rFonts w:ascii="Aptos Narrow" w:eastAsia="Times New Roman" w:hAnsi="Aptos Narrow" w:cs="Times New Roman"/>
                <w:color w:val="000000"/>
              </w:rPr>
            </w:pPr>
            <w:r w:rsidRPr="00DF7C17">
              <w:rPr>
                <w:rFonts w:ascii="Aptos Narrow" w:eastAsia="Times New Roman" w:hAnsi="Aptos Narrow" w:cs="Times New Roman"/>
                <w:color w:val="000000"/>
              </w:rPr>
              <w:t>Hồ Chí Minh</w:t>
            </w:r>
          </w:p>
        </w:tc>
      </w:tr>
    </w:tbl>
    <w:p w14:paraId="207AD245" w14:textId="77777777" w:rsidR="004614AF" w:rsidRDefault="004614AF" w:rsidP="004614AF">
      <w:pPr>
        <w:spacing w:line="360" w:lineRule="auto"/>
        <w:ind w:firstLine="1080"/>
        <w:rPr>
          <w:rFonts w:ascii="Times New Roman" w:hAnsi="Times New Roman" w:cs="Times New Roman"/>
          <w:sz w:val="24"/>
          <w:szCs w:val="24"/>
        </w:rPr>
      </w:pPr>
    </w:p>
    <w:p w14:paraId="3DA839CD" w14:textId="77777777" w:rsidR="004614AF" w:rsidRDefault="004614AF" w:rsidP="004614AF">
      <w:pPr>
        <w:spacing w:line="360" w:lineRule="auto"/>
        <w:ind w:firstLine="1080"/>
        <w:rPr>
          <w:rFonts w:ascii="Times New Roman" w:hAnsi="Times New Roman" w:cs="Times New Roman"/>
          <w:sz w:val="24"/>
          <w:szCs w:val="24"/>
        </w:rPr>
      </w:pPr>
    </w:p>
    <w:p w14:paraId="12AEA627" w14:textId="77777777" w:rsidR="004614AF" w:rsidRDefault="004614AF" w:rsidP="004614AF">
      <w:pPr>
        <w:spacing w:line="360" w:lineRule="auto"/>
        <w:ind w:firstLine="1080"/>
        <w:rPr>
          <w:rFonts w:ascii="Times New Roman" w:hAnsi="Times New Roman" w:cs="Times New Roman"/>
          <w:sz w:val="24"/>
          <w:szCs w:val="24"/>
        </w:rPr>
      </w:pPr>
    </w:p>
    <w:p w14:paraId="28F2CC71" w14:textId="77777777" w:rsidR="004614AF" w:rsidRDefault="004614AF" w:rsidP="004614AF">
      <w:pPr>
        <w:spacing w:line="360" w:lineRule="auto"/>
        <w:ind w:firstLine="1080"/>
        <w:rPr>
          <w:rFonts w:ascii="Times New Roman" w:hAnsi="Times New Roman" w:cs="Times New Roman"/>
          <w:sz w:val="24"/>
          <w:szCs w:val="24"/>
        </w:rPr>
      </w:pPr>
    </w:p>
    <w:p w14:paraId="77824374" w14:textId="77777777" w:rsidR="004614AF" w:rsidRDefault="004614AF" w:rsidP="004614AF">
      <w:pPr>
        <w:spacing w:line="360" w:lineRule="auto"/>
        <w:ind w:firstLine="1080"/>
        <w:rPr>
          <w:rFonts w:ascii="Times New Roman" w:hAnsi="Times New Roman" w:cs="Times New Roman"/>
          <w:sz w:val="24"/>
          <w:szCs w:val="24"/>
        </w:rPr>
      </w:pPr>
    </w:p>
    <w:p w14:paraId="7179643C" w14:textId="77777777" w:rsidR="004614AF" w:rsidRDefault="004614AF" w:rsidP="004614AF">
      <w:pPr>
        <w:spacing w:line="360" w:lineRule="auto"/>
        <w:ind w:firstLine="1080"/>
        <w:rPr>
          <w:rFonts w:ascii="Times New Roman" w:hAnsi="Times New Roman" w:cs="Times New Roman"/>
          <w:sz w:val="24"/>
          <w:szCs w:val="24"/>
        </w:rPr>
      </w:pPr>
    </w:p>
    <w:p w14:paraId="08C7BCFD" w14:textId="77777777" w:rsidR="004614AF" w:rsidRDefault="004614AF" w:rsidP="004614AF">
      <w:pPr>
        <w:spacing w:line="360" w:lineRule="auto"/>
        <w:ind w:firstLine="1080"/>
        <w:rPr>
          <w:rFonts w:ascii="Times New Roman" w:hAnsi="Times New Roman" w:cs="Times New Roman"/>
          <w:sz w:val="24"/>
          <w:szCs w:val="24"/>
        </w:rPr>
      </w:pPr>
    </w:p>
    <w:p w14:paraId="020BC914" w14:textId="59075153" w:rsidR="000B5E23" w:rsidRDefault="000B5E23" w:rsidP="004614AF">
      <w:pPr>
        <w:spacing w:line="360" w:lineRule="auto"/>
        <w:ind w:firstLine="1080"/>
        <w:rPr>
          <w:rFonts w:ascii="Times New Roman" w:hAnsi="Times New Roman" w:cs="Times New Roman"/>
          <w:sz w:val="24"/>
          <w:szCs w:val="24"/>
        </w:rPr>
      </w:pPr>
      <w:r w:rsidRPr="002E278F">
        <w:rPr>
          <w:rFonts w:ascii="Times New Roman" w:hAnsi="Times New Roman" w:cs="Times New Roman"/>
          <w:sz w:val="24"/>
          <w:szCs w:val="24"/>
        </w:rPr>
        <w:lastRenderedPageBreak/>
        <w:t xml:space="preserve">Địa chỉ IP cụ thể của các thiết bị trong </w:t>
      </w:r>
      <w:r w:rsidR="004112D8">
        <w:rPr>
          <w:rFonts w:ascii="Times New Roman" w:hAnsi="Times New Roman" w:cs="Times New Roman"/>
          <w:sz w:val="24"/>
          <w:szCs w:val="24"/>
        </w:rPr>
        <w:t>vùng mạng Hồ Chí Minh:</w:t>
      </w:r>
    </w:p>
    <w:tbl>
      <w:tblPr>
        <w:tblW w:w="7906" w:type="dxa"/>
        <w:tblInd w:w="723" w:type="dxa"/>
        <w:tblLook w:val="04A0" w:firstRow="1" w:lastRow="0" w:firstColumn="1" w:lastColumn="0" w:noHBand="0" w:noVBand="1"/>
      </w:tblPr>
      <w:tblGrid>
        <w:gridCol w:w="960"/>
        <w:gridCol w:w="1660"/>
        <w:gridCol w:w="1780"/>
        <w:gridCol w:w="1780"/>
        <w:gridCol w:w="1726"/>
      </w:tblGrid>
      <w:tr w:rsidR="004112D8" w:rsidRPr="004112D8" w14:paraId="2664439A" w14:textId="77777777" w:rsidTr="004112D8">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72942E8"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STT</w:t>
            </w:r>
          </w:p>
        </w:tc>
        <w:tc>
          <w:tcPr>
            <w:tcW w:w="1660" w:type="dxa"/>
            <w:tcBorders>
              <w:top w:val="single" w:sz="4" w:space="0" w:color="auto"/>
              <w:left w:val="nil"/>
              <w:bottom w:val="single" w:sz="4" w:space="0" w:color="auto"/>
              <w:right w:val="single" w:sz="4" w:space="0" w:color="auto"/>
            </w:tcBorders>
            <w:noWrap/>
            <w:vAlign w:val="bottom"/>
            <w:hideMark/>
          </w:tcPr>
          <w:p w14:paraId="64F8B26B"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Tên thiết bị</w:t>
            </w:r>
          </w:p>
        </w:tc>
        <w:tc>
          <w:tcPr>
            <w:tcW w:w="1780" w:type="dxa"/>
            <w:tcBorders>
              <w:top w:val="single" w:sz="4" w:space="0" w:color="auto"/>
              <w:left w:val="nil"/>
              <w:bottom w:val="single" w:sz="4" w:space="0" w:color="auto"/>
              <w:right w:val="single" w:sz="4" w:space="0" w:color="auto"/>
            </w:tcBorders>
            <w:noWrap/>
            <w:vAlign w:val="bottom"/>
            <w:hideMark/>
          </w:tcPr>
          <w:p w14:paraId="33E1A18B"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Tên cổng</w:t>
            </w:r>
          </w:p>
        </w:tc>
        <w:tc>
          <w:tcPr>
            <w:tcW w:w="1780" w:type="dxa"/>
            <w:tcBorders>
              <w:top w:val="single" w:sz="4" w:space="0" w:color="auto"/>
              <w:left w:val="nil"/>
              <w:bottom w:val="single" w:sz="4" w:space="0" w:color="auto"/>
              <w:right w:val="single" w:sz="4" w:space="0" w:color="auto"/>
            </w:tcBorders>
            <w:noWrap/>
            <w:vAlign w:val="bottom"/>
            <w:hideMark/>
          </w:tcPr>
          <w:p w14:paraId="71FF0FD5"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Địa chỉ IP</w:t>
            </w:r>
          </w:p>
        </w:tc>
        <w:tc>
          <w:tcPr>
            <w:tcW w:w="1726" w:type="dxa"/>
            <w:tcBorders>
              <w:top w:val="single" w:sz="4" w:space="0" w:color="auto"/>
              <w:left w:val="nil"/>
              <w:bottom w:val="single" w:sz="4" w:space="0" w:color="auto"/>
              <w:right w:val="single" w:sz="4" w:space="0" w:color="auto"/>
            </w:tcBorders>
            <w:noWrap/>
            <w:vAlign w:val="bottom"/>
            <w:hideMark/>
          </w:tcPr>
          <w:p w14:paraId="610F6360"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Subnet Mask</w:t>
            </w:r>
          </w:p>
        </w:tc>
      </w:tr>
      <w:tr w:rsidR="004112D8" w:rsidRPr="004112D8" w14:paraId="66759FF4"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6F8229BC" w14:textId="77777777" w:rsidR="004112D8" w:rsidRPr="004112D8" w:rsidRDefault="004112D8"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1</w:t>
            </w:r>
          </w:p>
        </w:tc>
        <w:tc>
          <w:tcPr>
            <w:tcW w:w="1660" w:type="dxa"/>
            <w:tcBorders>
              <w:top w:val="nil"/>
              <w:left w:val="nil"/>
              <w:bottom w:val="single" w:sz="4" w:space="0" w:color="auto"/>
              <w:right w:val="single" w:sz="4" w:space="0" w:color="auto"/>
            </w:tcBorders>
            <w:noWrap/>
            <w:vAlign w:val="bottom"/>
            <w:hideMark/>
          </w:tcPr>
          <w:p w14:paraId="6F87F360"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Web/App Server</w:t>
            </w:r>
          </w:p>
        </w:tc>
        <w:tc>
          <w:tcPr>
            <w:tcW w:w="1780" w:type="dxa"/>
            <w:tcBorders>
              <w:top w:val="nil"/>
              <w:left w:val="nil"/>
              <w:bottom w:val="single" w:sz="4" w:space="0" w:color="auto"/>
              <w:right w:val="single" w:sz="4" w:space="0" w:color="auto"/>
            </w:tcBorders>
            <w:noWrap/>
            <w:vAlign w:val="bottom"/>
            <w:hideMark/>
          </w:tcPr>
          <w:p w14:paraId="4D90A13C"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Fa0</w:t>
            </w:r>
          </w:p>
        </w:tc>
        <w:tc>
          <w:tcPr>
            <w:tcW w:w="1780" w:type="dxa"/>
            <w:tcBorders>
              <w:top w:val="nil"/>
              <w:left w:val="nil"/>
              <w:bottom w:val="single" w:sz="4" w:space="0" w:color="auto"/>
              <w:right w:val="single" w:sz="4" w:space="0" w:color="auto"/>
            </w:tcBorders>
            <w:noWrap/>
            <w:vAlign w:val="bottom"/>
            <w:hideMark/>
          </w:tcPr>
          <w:p w14:paraId="40866246"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172.16.60.10</w:t>
            </w:r>
          </w:p>
        </w:tc>
        <w:tc>
          <w:tcPr>
            <w:tcW w:w="1726" w:type="dxa"/>
            <w:tcBorders>
              <w:top w:val="nil"/>
              <w:left w:val="nil"/>
              <w:bottom w:val="single" w:sz="4" w:space="0" w:color="auto"/>
              <w:right w:val="single" w:sz="4" w:space="0" w:color="auto"/>
            </w:tcBorders>
            <w:noWrap/>
            <w:vAlign w:val="bottom"/>
            <w:hideMark/>
          </w:tcPr>
          <w:p w14:paraId="7E74EB59"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r w:rsidR="004112D8" w:rsidRPr="004112D8" w14:paraId="1E0C2920"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49863FC3" w14:textId="77777777" w:rsidR="004112D8" w:rsidRPr="004112D8" w:rsidRDefault="004112D8"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2</w:t>
            </w:r>
          </w:p>
        </w:tc>
        <w:tc>
          <w:tcPr>
            <w:tcW w:w="1660" w:type="dxa"/>
            <w:tcBorders>
              <w:top w:val="nil"/>
              <w:left w:val="nil"/>
              <w:bottom w:val="single" w:sz="4" w:space="0" w:color="auto"/>
              <w:right w:val="single" w:sz="4" w:space="0" w:color="auto"/>
            </w:tcBorders>
            <w:noWrap/>
            <w:vAlign w:val="bottom"/>
            <w:hideMark/>
          </w:tcPr>
          <w:p w14:paraId="3E48F9CD"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Database Server</w:t>
            </w:r>
          </w:p>
        </w:tc>
        <w:tc>
          <w:tcPr>
            <w:tcW w:w="1780" w:type="dxa"/>
            <w:tcBorders>
              <w:top w:val="nil"/>
              <w:left w:val="nil"/>
              <w:bottom w:val="single" w:sz="4" w:space="0" w:color="auto"/>
              <w:right w:val="single" w:sz="4" w:space="0" w:color="auto"/>
            </w:tcBorders>
            <w:noWrap/>
            <w:vAlign w:val="bottom"/>
            <w:hideMark/>
          </w:tcPr>
          <w:p w14:paraId="10A3FEC6"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Fa0</w:t>
            </w:r>
          </w:p>
        </w:tc>
        <w:tc>
          <w:tcPr>
            <w:tcW w:w="1780" w:type="dxa"/>
            <w:tcBorders>
              <w:top w:val="nil"/>
              <w:left w:val="nil"/>
              <w:bottom w:val="single" w:sz="4" w:space="0" w:color="auto"/>
              <w:right w:val="single" w:sz="4" w:space="0" w:color="auto"/>
            </w:tcBorders>
            <w:noWrap/>
            <w:vAlign w:val="bottom"/>
            <w:hideMark/>
          </w:tcPr>
          <w:p w14:paraId="7E71A879"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172.16.40.10</w:t>
            </w:r>
          </w:p>
        </w:tc>
        <w:tc>
          <w:tcPr>
            <w:tcW w:w="1726" w:type="dxa"/>
            <w:tcBorders>
              <w:top w:val="nil"/>
              <w:left w:val="nil"/>
              <w:bottom w:val="single" w:sz="4" w:space="0" w:color="auto"/>
              <w:right w:val="single" w:sz="4" w:space="0" w:color="auto"/>
            </w:tcBorders>
            <w:noWrap/>
            <w:vAlign w:val="bottom"/>
            <w:hideMark/>
          </w:tcPr>
          <w:p w14:paraId="69593326"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r w:rsidR="004112D8" w:rsidRPr="004112D8" w14:paraId="523118B2"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53926ED1" w14:textId="77777777" w:rsidR="004112D8" w:rsidRPr="004112D8" w:rsidRDefault="004112D8"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3</w:t>
            </w:r>
          </w:p>
        </w:tc>
        <w:tc>
          <w:tcPr>
            <w:tcW w:w="1660" w:type="dxa"/>
            <w:tcBorders>
              <w:top w:val="nil"/>
              <w:left w:val="nil"/>
              <w:bottom w:val="single" w:sz="4" w:space="0" w:color="auto"/>
              <w:right w:val="single" w:sz="4" w:space="0" w:color="auto"/>
            </w:tcBorders>
            <w:noWrap/>
            <w:vAlign w:val="bottom"/>
            <w:hideMark/>
          </w:tcPr>
          <w:p w14:paraId="33B218A0"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Zabbix Server</w:t>
            </w:r>
          </w:p>
        </w:tc>
        <w:tc>
          <w:tcPr>
            <w:tcW w:w="1780" w:type="dxa"/>
            <w:tcBorders>
              <w:top w:val="nil"/>
              <w:left w:val="nil"/>
              <w:bottom w:val="single" w:sz="4" w:space="0" w:color="auto"/>
              <w:right w:val="single" w:sz="4" w:space="0" w:color="auto"/>
            </w:tcBorders>
            <w:noWrap/>
            <w:vAlign w:val="bottom"/>
            <w:hideMark/>
          </w:tcPr>
          <w:p w14:paraId="52677DA7"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Fa0</w:t>
            </w:r>
          </w:p>
        </w:tc>
        <w:tc>
          <w:tcPr>
            <w:tcW w:w="1780" w:type="dxa"/>
            <w:tcBorders>
              <w:top w:val="nil"/>
              <w:left w:val="nil"/>
              <w:bottom w:val="single" w:sz="4" w:space="0" w:color="auto"/>
              <w:right w:val="single" w:sz="4" w:space="0" w:color="auto"/>
            </w:tcBorders>
            <w:noWrap/>
            <w:vAlign w:val="bottom"/>
            <w:hideMark/>
          </w:tcPr>
          <w:p w14:paraId="674C4D1A"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172.16.40.20</w:t>
            </w:r>
          </w:p>
        </w:tc>
        <w:tc>
          <w:tcPr>
            <w:tcW w:w="1726" w:type="dxa"/>
            <w:tcBorders>
              <w:top w:val="nil"/>
              <w:left w:val="nil"/>
              <w:bottom w:val="single" w:sz="4" w:space="0" w:color="auto"/>
              <w:right w:val="single" w:sz="4" w:space="0" w:color="auto"/>
            </w:tcBorders>
            <w:noWrap/>
            <w:vAlign w:val="bottom"/>
            <w:hideMark/>
          </w:tcPr>
          <w:p w14:paraId="7536CBB0"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r w:rsidR="004112D8" w:rsidRPr="004112D8" w14:paraId="6913C820"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408D44F2" w14:textId="77777777" w:rsidR="004112D8" w:rsidRPr="004112D8" w:rsidRDefault="004112D8"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4</w:t>
            </w:r>
          </w:p>
        </w:tc>
        <w:tc>
          <w:tcPr>
            <w:tcW w:w="1660" w:type="dxa"/>
            <w:tcBorders>
              <w:top w:val="nil"/>
              <w:left w:val="nil"/>
              <w:bottom w:val="single" w:sz="4" w:space="0" w:color="auto"/>
              <w:right w:val="single" w:sz="4" w:space="0" w:color="auto"/>
            </w:tcBorders>
            <w:noWrap/>
            <w:vAlign w:val="bottom"/>
            <w:hideMark/>
          </w:tcPr>
          <w:p w14:paraId="069AE16B"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WLC - 3504</w:t>
            </w:r>
          </w:p>
        </w:tc>
        <w:tc>
          <w:tcPr>
            <w:tcW w:w="1780" w:type="dxa"/>
            <w:tcBorders>
              <w:top w:val="nil"/>
              <w:left w:val="nil"/>
              <w:bottom w:val="single" w:sz="4" w:space="0" w:color="auto"/>
              <w:right w:val="single" w:sz="4" w:space="0" w:color="auto"/>
            </w:tcBorders>
            <w:noWrap/>
            <w:vAlign w:val="bottom"/>
            <w:hideMark/>
          </w:tcPr>
          <w:p w14:paraId="7EC66FC1"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management</w:t>
            </w:r>
          </w:p>
        </w:tc>
        <w:tc>
          <w:tcPr>
            <w:tcW w:w="1780" w:type="dxa"/>
            <w:tcBorders>
              <w:top w:val="nil"/>
              <w:left w:val="nil"/>
              <w:bottom w:val="single" w:sz="4" w:space="0" w:color="auto"/>
              <w:right w:val="single" w:sz="4" w:space="0" w:color="auto"/>
            </w:tcBorders>
            <w:noWrap/>
            <w:vAlign w:val="bottom"/>
            <w:hideMark/>
          </w:tcPr>
          <w:p w14:paraId="1DBA2D8F"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172.16.10.250</w:t>
            </w:r>
          </w:p>
        </w:tc>
        <w:tc>
          <w:tcPr>
            <w:tcW w:w="1726" w:type="dxa"/>
            <w:tcBorders>
              <w:top w:val="nil"/>
              <w:left w:val="nil"/>
              <w:bottom w:val="single" w:sz="4" w:space="0" w:color="auto"/>
              <w:right w:val="single" w:sz="4" w:space="0" w:color="auto"/>
            </w:tcBorders>
            <w:noWrap/>
            <w:vAlign w:val="bottom"/>
            <w:hideMark/>
          </w:tcPr>
          <w:p w14:paraId="0A7296E7"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r w:rsidR="004112D8" w:rsidRPr="004112D8" w14:paraId="1FE08A34"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36F153E9" w14:textId="77777777" w:rsidR="004112D8" w:rsidRPr="004112D8" w:rsidRDefault="004112D8"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5</w:t>
            </w:r>
          </w:p>
        </w:tc>
        <w:tc>
          <w:tcPr>
            <w:tcW w:w="1660" w:type="dxa"/>
            <w:tcBorders>
              <w:top w:val="nil"/>
              <w:left w:val="nil"/>
              <w:bottom w:val="single" w:sz="4" w:space="0" w:color="auto"/>
              <w:right w:val="single" w:sz="4" w:space="0" w:color="auto"/>
            </w:tcBorders>
            <w:noWrap/>
            <w:vAlign w:val="bottom"/>
            <w:hideMark/>
          </w:tcPr>
          <w:p w14:paraId="632CD4C7"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GW - HCM</w:t>
            </w:r>
          </w:p>
        </w:tc>
        <w:tc>
          <w:tcPr>
            <w:tcW w:w="1780" w:type="dxa"/>
            <w:tcBorders>
              <w:top w:val="nil"/>
              <w:left w:val="nil"/>
              <w:bottom w:val="single" w:sz="4" w:space="0" w:color="auto"/>
              <w:right w:val="single" w:sz="4" w:space="0" w:color="auto"/>
            </w:tcBorders>
            <w:noWrap/>
            <w:vAlign w:val="bottom"/>
            <w:hideMark/>
          </w:tcPr>
          <w:p w14:paraId="49EBCCE7"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G0/0</w:t>
            </w:r>
          </w:p>
        </w:tc>
        <w:tc>
          <w:tcPr>
            <w:tcW w:w="1780" w:type="dxa"/>
            <w:tcBorders>
              <w:top w:val="nil"/>
              <w:left w:val="nil"/>
              <w:bottom w:val="single" w:sz="4" w:space="0" w:color="auto"/>
              <w:right w:val="single" w:sz="4" w:space="0" w:color="auto"/>
            </w:tcBorders>
            <w:noWrap/>
            <w:vAlign w:val="bottom"/>
            <w:hideMark/>
          </w:tcPr>
          <w:p w14:paraId="7620A85C"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172.16.60.1</w:t>
            </w:r>
          </w:p>
        </w:tc>
        <w:tc>
          <w:tcPr>
            <w:tcW w:w="1726" w:type="dxa"/>
            <w:tcBorders>
              <w:top w:val="nil"/>
              <w:left w:val="nil"/>
              <w:bottom w:val="single" w:sz="4" w:space="0" w:color="auto"/>
              <w:right w:val="single" w:sz="4" w:space="0" w:color="auto"/>
            </w:tcBorders>
            <w:noWrap/>
            <w:vAlign w:val="bottom"/>
            <w:hideMark/>
          </w:tcPr>
          <w:p w14:paraId="5DE7C795"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r w:rsidR="004112D8" w:rsidRPr="004112D8" w14:paraId="3884FBFD"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0422B606"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660" w:type="dxa"/>
            <w:tcBorders>
              <w:top w:val="nil"/>
              <w:left w:val="nil"/>
              <w:bottom w:val="single" w:sz="4" w:space="0" w:color="auto"/>
              <w:right w:val="single" w:sz="4" w:space="0" w:color="auto"/>
            </w:tcBorders>
            <w:noWrap/>
            <w:vAlign w:val="bottom"/>
            <w:hideMark/>
          </w:tcPr>
          <w:p w14:paraId="42ADC272"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780" w:type="dxa"/>
            <w:tcBorders>
              <w:top w:val="nil"/>
              <w:left w:val="nil"/>
              <w:bottom w:val="single" w:sz="4" w:space="0" w:color="auto"/>
              <w:right w:val="single" w:sz="4" w:space="0" w:color="auto"/>
            </w:tcBorders>
            <w:noWrap/>
            <w:vAlign w:val="bottom"/>
            <w:hideMark/>
          </w:tcPr>
          <w:p w14:paraId="1F096715"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G0/1</w:t>
            </w:r>
          </w:p>
        </w:tc>
        <w:tc>
          <w:tcPr>
            <w:tcW w:w="1780" w:type="dxa"/>
            <w:tcBorders>
              <w:top w:val="nil"/>
              <w:left w:val="nil"/>
              <w:bottom w:val="single" w:sz="4" w:space="0" w:color="auto"/>
              <w:right w:val="single" w:sz="4" w:space="0" w:color="auto"/>
            </w:tcBorders>
            <w:noWrap/>
            <w:vAlign w:val="bottom"/>
            <w:hideMark/>
          </w:tcPr>
          <w:p w14:paraId="46C45809"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203.0.113.5</w:t>
            </w:r>
          </w:p>
        </w:tc>
        <w:tc>
          <w:tcPr>
            <w:tcW w:w="1726" w:type="dxa"/>
            <w:tcBorders>
              <w:top w:val="nil"/>
              <w:left w:val="nil"/>
              <w:bottom w:val="single" w:sz="4" w:space="0" w:color="auto"/>
              <w:right w:val="single" w:sz="4" w:space="0" w:color="auto"/>
            </w:tcBorders>
            <w:noWrap/>
            <w:vAlign w:val="bottom"/>
            <w:hideMark/>
          </w:tcPr>
          <w:p w14:paraId="75722F14"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r w:rsidR="004112D8" w:rsidRPr="004112D8" w14:paraId="14406A89"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60C3FE23"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660" w:type="dxa"/>
            <w:tcBorders>
              <w:top w:val="nil"/>
              <w:left w:val="nil"/>
              <w:bottom w:val="single" w:sz="4" w:space="0" w:color="auto"/>
              <w:right w:val="single" w:sz="4" w:space="0" w:color="auto"/>
            </w:tcBorders>
            <w:noWrap/>
            <w:vAlign w:val="bottom"/>
            <w:hideMark/>
          </w:tcPr>
          <w:p w14:paraId="59F96DC3"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780" w:type="dxa"/>
            <w:tcBorders>
              <w:top w:val="nil"/>
              <w:left w:val="nil"/>
              <w:bottom w:val="single" w:sz="4" w:space="0" w:color="auto"/>
              <w:right w:val="single" w:sz="4" w:space="0" w:color="auto"/>
            </w:tcBorders>
            <w:noWrap/>
            <w:vAlign w:val="bottom"/>
            <w:hideMark/>
          </w:tcPr>
          <w:p w14:paraId="50F4C501"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G0/2</w:t>
            </w:r>
          </w:p>
        </w:tc>
        <w:tc>
          <w:tcPr>
            <w:tcW w:w="1780" w:type="dxa"/>
            <w:tcBorders>
              <w:top w:val="nil"/>
              <w:left w:val="nil"/>
              <w:bottom w:val="single" w:sz="4" w:space="0" w:color="auto"/>
              <w:right w:val="single" w:sz="4" w:space="0" w:color="auto"/>
            </w:tcBorders>
            <w:noWrap/>
            <w:vAlign w:val="bottom"/>
            <w:hideMark/>
          </w:tcPr>
          <w:p w14:paraId="5936982B"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172.16.100.254</w:t>
            </w:r>
          </w:p>
        </w:tc>
        <w:tc>
          <w:tcPr>
            <w:tcW w:w="1726" w:type="dxa"/>
            <w:tcBorders>
              <w:top w:val="nil"/>
              <w:left w:val="nil"/>
              <w:bottom w:val="single" w:sz="4" w:space="0" w:color="auto"/>
              <w:right w:val="single" w:sz="4" w:space="0" w:color="auto"/>
            </w:tcBorders>
            <w:noWrap/>
            <w:vAlign w:val="bottom"/>
            <w:hideMark/>
          </w:tcPr>
          <w:p w14:paraId="1E789D8A"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r w:rsidR="004112D8" w:rsidRPr="004112D8" w14:paraId="22F9DB38"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0643D47A"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660" w:type="dxa"/>
            <w:tcBorders>
              <w:top w:val="nil"/>
              <w:left w:val="nil"/>
              <w:bottom w:val="single" w:sz="4" w:space="0" w:color="auto"/>
              <w:right w:val="single" w:sz="4" w:space="0" w:color="auto"/>
            </w:tcBorders>
            <w:noWrap/>
            <w:vAlign w:val="bottom"/>
            <w:hideMark/>
          </w:tcPr>
          <w:p w14:paraId="733B0377"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780" w:type="dxa"/>
            <w:tcBorders>
              <w:top w:val="nil"/>
              <w:left w:val="nil"/>
              <w:bottom w:val="single" w:sz="4" w:space="0" w:color="auto"/>
              <w:right w:val="single" w:sz="4" w:space="0" w:color="auto"/>
            </w:tcBorders>
            <w:noWrap/>
            <w:vAlign w:val="bottom"/>
            <w:hideMark/>
          </w:tcPr>
          <w:p w14:paraId="3A00E072"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G0/3/0</w:t>
            </w:r>
          </w:p>
        </w:tc>
        <w:tc>
          <w:tcPr>
            <w:tcW w:w="1780" w:type="dxa"/>
            <w:tcBorders>
              <w:top w:val="nil"/>
              <w:left w:val="nil"/>
              <w:bottom w:val="single" w:sz="4" w:space="0" w:color="auto"/>
              <w:right w:val="single" w:sz="4" w:space="0" w:color="auto"/>
            </w:tcBorders>
            <w:noWrap/>
            <w:vAlign w:val="bottom"/>
            <w:hideMark/>
          </w:tcPr>
          <w:p w14:paraId="4EAF44C3"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172.16.200.254</w:t>
            </w:r>
          </w:p>
        </w:tc>
        <w:tc>
          <w:tcPr>
            <w:tcW w:w="1726" w:type="dxa"/>
            <w:tcBorders>
              <w:top w:val="nil"/>
              <w:left w:val="nil"/>
              <w:bottom w:val="single" w:sz="4" w:space="0" w:color="auto"/>
              <w:right w:val="single" w:sz="4" w:space="0" w:color="auto"/>
            </w:tcBorders>
            <w:noWrap/>
            <w:vAlign w:val="bottom"/>
            <w:hideMark/>
          </w:tcPr>
          <w:p w14:paraId="34EDD464"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r w:rsidR="004112D8" w:rsidRPr="004112D8" w14:paraId="6EF5C89B"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665BB37B"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660" w:type="dxa"/>
            <w:tcBorders>
              <w:top w:val="nil"/>
              <w:left w:val="nil"/>
              <w:bottom w:val="single" w:sz="4" w:space="0" w:color="auto"/>
              <w:right w:val="single" w:sz="4" w:space="0" w:color="auto"/>
            </w:tcBorders>
            <w:noWrap/>
            <w:vAlign w:val="bottom"/>
            <w:hideMark/>
          </w:tcPr>
          <w:p w14:paraId="6701621A"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780" w:type="dxa"/>
            <w:tcBorders>
              <w:top w:val="nil"/>
              <w:left w:val="nil"/>
              <w:bottom w:val="single" w:sz="4" w:space="0" w:color="auto"/>
              <w:right w:val="single" w:sz="4" w:space="0" w:color="auto"/>
            </w:tcBorders>
            <w:noWrap/>
            <w:vAlign w:val="bottom"/>
            <w:hideMark/>
          </w:tcPr>
          <w:p w14:paraId="3B1D7948"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Tunnel0</w:t>
            </w:r>
          </w:p>
        </w:tc>
        <w:tc>
          <w:tcPr>
            <w:tcW w:w="1780" w:type="dxa"/>
            <w:tcBorders>
              <w:top w:val="nil"/>
              <w:left w:val="nil"/>
              <w:bottom w:val="single" w:sz="4" w:space="0" w:color="auto"/>
              <w:right w:val="single" w:sz="4" w:space="0" w:color="auto"/>
            </w:tcBorders>
            <w:noWrap/>
            <w:vAlign w:val="bottom"/>
            <w:hideMark/>
          </w:tcPr>
          <w:p w14:paraId="74C27FF7"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10.10.10.1</w:t>
            </w:r>
          </w:p>
        </w:tc>
        <w:tc>
          <w:tcPr>
            <w:tcW w:w="1726" w:type="dxa"/>
            <w:tcBorders>
              <w:top w:val="nil"/>
              <w:left w:val="nil"/>
              <w:bottom w:val="single" w:sz="4" w:space="0" w:color="auto"/>
              <w:right w:val="single" w:sz="4" w:space="0" w:color="auto"/>
            </w:tcBorders>
            <w:noWrap/>
            <w:vAlign w:val="bottom"/>
            <w:hideMark/>
          </w:tcPr>
          <w:p w14:paraId="64B42B80"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255.255.255.252</w:t>
            </w:r>
          </w:p>
        </w:tc>
      </w:tr>
      <w:tr w:rsidR="004112D8" w:rsidRPr="004112D8" w14:paraId="6339030F"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661DCCDB"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660" w:type="dxa"/>
            <w:tcBorders>
              <w:top w:val="nil"/>
              <w:left w:val="nil"/>
              <w:bottom w:val="single" w:sz="4" w:space="0" w:color="auto"/>
              <w:right w:val="single" w:sz="4" w:space="0" w:color="auto"/>
            </w:tcBorders>
            <w:noWrap/>
            <w:vAlign w:val="bottom"/>
            <w:hideMark/>
          </w:tcPr>
          <w:p w14:paraId="2048D2CA"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780" w:type="dxa"/>
            <w:tcBorders>
              <w:top w:val="nil"/>
              <w:left w:val="nil"/>
              <w:bottom w:val="single" w:sz="4" w:space="0" w:color="auto"/>
              <w:right w:val="single" w:sz="4" w:space="0" w:color="auto"/>
            </w:tcBorders>
            <w:noWrap/>
            <w:vAlign w:val="bottom"/>
            <w:hideMark/>
          </w:tcPr>
          <w:p w14:paraId="24CB5212"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Tunnel1</w:t>
            </w:r>
          </w:p>
        </w:tc>
        <w:tc>
          <w:tcPr>
            <w:tcW w:w="1780" w:type="dxa"/>
            <w:tcBorders>
              <w:top w:val="nil"/>
              <w:left w:val="nil"/>
              <w:bottom w:val="single" w:sz="4" w:space="0" w:color="auto"/>
              <w:right w:val="single" w:sz="4" w:space="0" w:color="auto"/>
            </w:tcBorders>
            <w:noWrap/>
            <w:vAlign w:val="bottom"/>
            <w:hideMark/>
          </w:tcPr>
          <w:p w14:paraId="27184958"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10.20.20.1</w:t>
            </w:r>
          </w:p>
        </w:tc>
        <w:tc>
          <w:tcPr>
            <w:tcW w:w="1726" w:type="dxa"/>
            <w:tcBorders>
              <w:top w:val="nil"/>
              <w:left w:val="nil"/>
              <w:bottom w:val="single" w:sz="4" w:space="0" w:color="auto"/>
              <w:right w:val="single" w:sz="4" w:space="0" w:color="auto"/>
            </w:tcBorders>
            <w:noWrap/>
            <w:vAlign w:val="bottom"/>
            <w:hideMark/>
          </w:tcPr>
          <w:p w14:paraId="69C26F69"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255.255.255.252</w:t>
            </w:r>
          </w:p>
        </w:tc>
      </w:tr>
      <w:tr w:rsidR="004112D8" w:rsidRPr="004112D8" w14:paraId="44CFBE9B"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1D373037" w14:textId="77777777" w:rsidR="004112D8" w:rsidRPr="004112D8" w:rsidRDefault="004112D8"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6</w:t>
            </w:r>
          </w:p>
        </w:tc>
        <w:tc>
          <w:tcPr>
            <w:tcW w:w="1660" w:type="dxa"/>
            <w:tcBorders>
              <w:top w:val="nil"/>
              <w:left w:val="nil"/>
              <w:bottom w:val="single" w:sz="4" w:space="0" w:color="auto"/>
              <w:right w:val="single" w:sz="4" w:space="0" w:color="auto"/>
            </w:tcBorders>
            <w:noWrap/>
            <w:vAlign w:val="bottom"/>
            <w:hideMark/>
          </w:tcPr>
          <w:p w14:paraId="694178AF"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AP - Guest</w:t>
            </w:r>
          </w:p>
        </w:tc>
        <w:tc>
          <w:tcPr>
            <w:tcW w:w="1780" w:type="dxa"/>
            <w:tcBorders>
              <w:top w:val="nil"/>
              <w:left w:val="nil"/>
              <w:bottom w:val="single" w:sz="4" w:space="0" w:color="auto"/>
              <w:right w:val="single" w:sz="4" w:space="0" w:color="auto"/>
            </w:tcBorders>
            <w:noWrap/>
            <w:vAlign w:val="bottom"/>
            <w:hideMark/>
          </w:tcPr>
          <w:p w14:paraId="0FBFAF17"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Gig0</w:t>
            </w:r>
          </w:p>
        </w:tc>
        <w:tc>
          <w:tcPr>
            <w:tcW w:w="1780" w:type="dxa"/>
            <w:tcBorders>
              <w:top w:val="nil"/>
              <w:left w:val="nil"/>
              <w:bottom w:val="single" w:sz="4" w:space="0" w:color="auto"/>
              <w:right w:val="single" w:sz="4" w:space="0" w:color="auto"/>
            </w:tcBorders>
            <w:noWrap/>
            <w:vAlign w:val="bottom"/>
            <w:hideMark/>
          </w:tcPr>
          <w:p w14:paraId="47ACACD8"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172.16.10.27</w:t>
            </w:r>
          </w:p>
        </w:tc>
        <w:tc>
          <w:tcPr>
            <w:tcW w:w="1726" w:type="dxa"/>
            <w:tcBorders>
              <w:top w:val="nil"/>
              <w:left w:val="nil"/>
              <w:bottom w:val="single" w:sz="4" w:space="0" w:color="auto"/>
              <w:right w:val="single" w:sz="4" w:space="0" w:color="auto"/>
            </w:tcBorders>
            <w:noWrap/>
            <w:vAlign w:val="bottom"/>
            <w:hideMark/>
          </w:tcPr>
          <w:p w14:paraId="466FA9BE"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r w:rsidR="004112D8" w:rsidRPr="004112D8" w14:paraId="022ED4D4" w14:textId="77777777" w:rsidTr="004112D8">
        <w:trPr>
          <w:trHeight w:val="288"/>
        </w:trPr>
        <w:tc>
          <w:tcPr>
            <w:tcW w:w="960" w:type="dxa"/>
            <w:tcBorders>
              <w:top w:val="nil"/>
              <w:left w:val="single" w:sz="4" w:space="0" w:color="auto"/>
              <w:bottom w:val="single" w:sz="4" w:space="0" w:color="auto"/>
              <w:right w:val="single" w:sz="4" w:space="0" w:color="auto"/>
            </w:tcBorders>
            <w:noWrap/>
            <w:vAlign w:val="bottom"/>
            <w:hideMark/>
          </w:tcPr>
          <w:p w14:paraId="70D01F51"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660" w:type="dxa"/>
            <w:tcBorders>
              <w:top w:val="nil"/>
              <w:left w:val="nil"/>
              <w:bottom w:val="single" w:sz="4" w:space="0" w:color="auto"/>
              <w:right w:val="single" w:sz="4" w:space="0" w:color="auto"/>
            </w:tcBorders>
            <w:noWrap/>
            <w:vAlign w:val="bottom"/>
            <w:hideMark/>
          </w:tcPr>
          <w:p w14:paraId="7B4E4C8D"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AP - Staff</w:t>
            </w:r>
          </w:p>
        </w:tc>
        <w:tc>
          <w:tcPr>
            <w:tcW w:w="1780" w:type="dxa"/>
            <w:tcBorders>
              <w:top w:val="nil"/>
              <w:left w:val="nil"/>
              <w:bottom w:val="single" w:sz="4" w:space="0" w:color="auto"/>
              <w:right w:val="single" w:sz="4" w:space="0" w:color="auto"/>
            </w:tcBorders>
            <w:noWrap/>
            <w:vAlign w:val="bottom"/>
            <w:hideMark/>
          </w:tcPr>
          <w:p w14:paraId="05DBAD3F"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Gig0</w:t>
            </w:r>
          </w:p>
        </w:tc>
        <w:tc>
          <w:tcPr>
            <w:tcW w:w="1780" w:type="dxa"/>
            <w:tcBorders>
              <w:top w:val="nil"/>
              <w:left w:val="nil"/>
              <w:bottom w:val="single" w:sz="4" w:space="0" w:color="auto"/>
              <w:right w:val="single" w:sz="4" w:space="0" w:color="auto"/>
            </w:tcBorders>
            <w:noWrap/>
            <w:vAlign w:val="bottom"/>
            <w:hideMark/>
          </w:tcPr>
          <w:p w14:paraId="5791EC47"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172.16.10.25</w:t>
            </w:r>
          </w:p>
        </w:tc>
        <w:tc>
          <w:tcPr>
            <w:tcW w:w="1726" w:type="dxa"/>
            <w:tcBorders>
              <w:top w:val="nil"/>
              <w:left w:val="nil"/>
              <w:bottom w:val="single" w:sz="4" w:space="0" w:color="auto"/>
              <w:right w:val="single" w:sz="4" w:space="0" w:color="auto"/>
            </w:tcBorders>
            <w:noWrap/>
            <w:vAlign w:val="bottom"/>
            <w:hideMark/>
          </w:tcPr>
          <w:p w14:paraId="142247F2" w14:textId="77777777" w:rsidR="004112D8" w:rsidRPr="004112D8" w:rsidRDefault="004112D8"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255.255.255.0</w:t>
            </w:r>
          </w:p>
        </w:tc>
      </w:tr>
    </w:tbl>
    <w:p w14:paraId="296E02C5" w14:textId="77777777" w:rsidR="00DF7C17" w:rsidRPr="002E278F" w:rsidRDefault="00DF7C17" w:rsidP="004614AF">
      <w:pPr>
        <w:spacing w:line="360" w:lineRule="auto"/>
        <w:ind w:firstLine="1080"/>
        <w:rPr>
          <w:rFonts w:ascii="Times New Roman" w:hAnsi="Times New Roman" w:cs="Times New Roman"/>
          <w:sz w:val="24"/>
          <w:szCs w:val="24"/>
        </w:rPr>
      </w:pPr>
    </w:p>
    <w:p w14:paraId="457434BD" w14:textId="340026DB" w:rsidR="004112D8" w:rsidRDefault="008B2CAC" w:rsidP="004614AF">
      <w:pPr>
        <w:spacing w:line="360" w:lineRule="auto"/>
        <w:rPr>
          <w:rFonts w:ascii="Times New Roman" w:hAnsi="Times New Roman" w:cs="Times New Roman"/>
          <w:sz w:val="24"/>
          <w:szCs w:val="24"/>
        </w:rPr>
      </w:pPr>
      <w:r w:rsidRPr="002E278F">
        <w:rPr>
          <w:rFonts w:ascii="Times New Roman" w:hAnsi="Times New Roman" w:cs="Times New Roman"/>
          <w:sz w:val="24"/>
          <w:szCs w:val="24"/>
        </w:rPr>
        <w:tab/>
      </w:r>
      <w:r w:rsidR="004112D8">
        <w:rPr>
          <w:rFonts w:ascii="Times New Roman" w:hAnsi="Times New Roman" w:cs="Times New Roman"/>
          <w:sz w:val="24"/>
          <w:szCs w:val="24"/>
        </w:rPr>
        <w:tab/>
        <w:t>Địa chỉ IP cụ thể của các thiết bị trong vùng mạng Hà Nội</w:t>
      </w:r>
    </w:p>
    <w:tbl>
      <w:tblPr>
        <w:tblW w:w="7906" w:type="dxa"/>
        <w:tblInd w:w="723" w:type="dxa"/>
        <w:tblLook w:val="04A0" w:firstRow="1" w:lastRow="0" w:firstColumn="1" w:lastColumn="0" w:noHBand="0" w:noVBand="1"/>
      </w:tblPr>
      <w:tblGrid>
        <w:gridCol w:w="960"/>
        <w:gridCol w:w="1660"/>
        <w:gridCol w:w="1780"/>
        <w:gridCol w:w="1780"/>
        <w:gridCol w:w="1726"/>
      </w:tblGrid>
      <w:tr w:rsidR="00B2784E" w:rsidRPr="004112D8" w14:paraId="35378EEC" w14:textId="77777777" w:rsidTr="00A57560">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B6BAB41"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STT</w:t>
            </w:r>
          </w:p>
        </w:tc>
        <w:tc>
          <w:tcPr>
            <w:tcW w:w="1660" w:type="dxa"/>
            <w:tcBorders>
              <w:top w:val="single" w:sz="4" w:space="0" w:color="auto"/>
              <w:left w:val="nil"/>
              <w:bottom w:val="single" w:sz="4" w:space="0" w:color="auto"/>
              <w:right w:val="single" w:sz="4" w:space="0" w:color="auto"/>
            </w:tcBorders>
            <w:noWrap/>
            <w:vAlign w:val="bottom"/>
            <w:hideMark/>
          </w:tcPr>
          <w:p w14:paraId="4C95CA75"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Tên thiết bị</w:t>
            </w:r>
          </w:p>
        </w:tc>
        <w:tc>
          <w:tcPr>
            <w:tcW w:w="1780" w:type="dxa"/>
            <w:tcBorders>
              <w:top w:val="single" w:sz="4" w:space="0" w:color="auto"/>
              <w:left w:val="nil"/>
              <w:bottom w:val="single" w:sz="4" w:space="0" w:color="auto"/>
              <w:right w:val="single" w:sz="4" w:space="0" w:color="auto"/>
            </w:tcBorders>
            <w:noWrap/>
            <w:vAlign w:val="bottom"/>
            <w:hideMark/>
          </w:tcPr>
          <w:p w14:paraId="2984CF49"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Tên cổng</w:t>
            </w:r>
          </w:p>
        </w:tc>
        <w:tc>
          <w:tcPr>
            <w:tcW w:w="1780" w:type="dxa"/>
            <w:tcBorders>
              <w:top w:val="single" w:sz="4" w:space="0" w:color="auto"/>
              <w:left w:val="nil"/>
              <w:bottom w:val="single" w:sz="4" w:space="0" w:color="auto"/>
              <w:right w:val="single" w:sz="4" w:space="0" w:color="auto"/>
            </w:tcBorders>
            <w:noWrap/>
            <w:vAlign w:val="bottom"/>
            <w:hideMark/>
          </w:tcPr>
          <w:p w14:paraId="6710E2C2"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Địa chỉ IP</w:t>
            </w:r>
          </w:p>
        </w:tc>
        <w:tc>
          <w:tcPr>
            <w:tcW w:w="1726" w:type="dxa"/>
            <w:tcBorders>
              <w:top w:val="single" w:sz="4" w:space="0" w:color="auto"/>
              <w:left w:val="nil"/>
              <w:bottom w:val="single" w:sz="4" w:space="0" w:color="auto"/>
              <w:right w:val="single" w:sz="4" w:space="0" w:color="auto"/>
            </w:tcBorders>
            <w:noWrap/>
            <w:vAlign w:val="bottom"/>
            <w:hideMark/>
          </w:tcPr>
          <w:p w14:paraId="0DD81202"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Subnet Mask</w:t>
            </w:r>
          </w:p>
        </w:tc>
      </w:tr>
      <w:tr w:rsidR="00B2784E" w:rsidRPr="004112D8" w14:paraId="05AED0CD"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2F72D66B" w14:textId="77777777" w:rsidR="00B2784E" w:rsidRPr="004112D8" w:rsidRDefault="00B2784E"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1</w:t>
            </w:r>
          </w:p>
        </w:tc>
        <w:tc>
          <w:tcPr>
            <w:tcW w:w="1660" w:type="dxa"/>
            <w:tcBorders>
              <w:top w:val="nil"/>
              <w:left w:val="nil"/>
              <w:bottom w:val="single" w:sz="4" w:space="0" w:color="auto"/>
              <w:right w:val="single" w:sz="4" w:space="0" w:color="auto"/>
            </w:tcBorders>
            <w:noWrap/>
            <w:vAlign w:val="bottom"/>
            <w:hideMark/>
          </w:tcPr>
          <w:p w14:paraId="639882D0" w14:textId="2E86207F"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Core-SW-HN-1</w:t>
            </w:r>
          </w:p>
        </w:tc>
        <w:tc>
          <w:tcPr>
            <w:tcW w:w="1780" w:type="dxa"/>
            <w:tcBorders>
              <w:top w:val="nil"/>
              <w:left w:val="nil"/>
              <w:bottom w:val="single" w:sz="4" w:space="0" w:color="auto"/>
              <w:right w:val="single" w:sz="4" w:space="0" w:color="auto"/>
            </w:tcBorders>
            <w:noWrap/>
            <w:vAlign w:val="bottom"/>
            <w:hideMark/>
          </w:tcPr>
          <w:p w14:paraId="6CDF4B63" w14:textId="21BDF3A3"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G1/0/5</w:t>
            </w:r>
          </w:p>
        </w:tc>
        <w:tc>
          <w:tcPr>
            <w:tcW w:w="1780" w:type="dxa"/>
            <w:tcBorders>
              <w:top w:val="nil"/>
              <w:left w:val="nil"/>
              <w:bottom w:val="single" w:sz="4" w:space="0" w:color="auto"/>
              <w:right w:val="single" w:sz="4" w:space="0" w:color="auto"/>
            </w:tcBorders>
            <w:noWrap/>
            <w:vAlign w:val="bottom"/>
            <w:hideMark/>
          </w:tcPr>
          <w:p w14:paraId="4D5C0F66" w14:textId="29067B66"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10.0.0.2</w:t>
            </w:r>
          </w:p>
        </w:tc>
        <w:tc>
          <w:tcPr>
            <w:tcW w:w="1726" w:type="dxa"/>
            <w:tcBorders>
              <w:top w:val="nil"/>
              <w:left w:val="nil"/>
              <w:bottom w:val="single" w:sz="4" w:space="0" w:color="auto"/>
              <w:right w:val="single" w:sz="4" w:space="0" w:color="auto"/>
            </w:tcBorders>
            <w:noWrap/>
            <w:vAlign w:val="bottom"/>
            <w:hideMark/>
          </w:tcPr>
          <w:p w14:paraId="5FC78E66" w14:textId="6695AB41"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19F197E2"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1E8CF19C" w14:textId="77777777" w:rsidR="00B2784E" w:rsidRPr="004112D8" w:rsidRDefault="00B2784E"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2</w:t>
            </w:r>
          </w:p>
        </w:tc>
        <w:tc>
          <w:tcPr>
            <w:tcW w:w="1660" w:type="dxa"/>
            <w:tcBorders>
              <w:top w:val="nil"/>
              <w:left w:val="nil"/>
              <w:bottom w:val="single" w:sz="4" w:space="0" w:color="auto"/>
              <w:right w:val="single" w:sz="4" w:space="0" w:color="auto"/>
            </w:tcBorders>
            <w:noWrap/>
            <w:vAlign w:val="bottom"/>
            <w:hideMark/>
          </w:tcPr>
          <w:p w14:paraId="201DBCCC" w14:textId="0CFF2ED2"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Core-SW-HN-2</w:t>
            </w:r>
          </w:p>
        </w:tc>
        <w:tc>
          <w:tcPr>
            <w:tcW w:w="1780" w:type="dxa"/>
            <w:tcBorders>
              <w:top w:val="nil"/>
              <w:left w:val="nil"/>
              <w:bottom w:val="single" w:sz="4" w:space="0" w:color="auto"/>
              <w:right w:val="single" w:sz="4" w:space="0" w:color="auto"/>
            </w:tcBorders>
            <w:noWrap/>
            <w:vAlign w:val="bottom"/>
            <w:hideMark/>
          </w:tcPr>
          <w:p w14:paraId="2FE0B0C2" w14:textId="1ED17F78"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G1/0/5</w:t>
            </w:r>
          </w:p>
        </w:tc>
        <w:tc>
          <w:tcPr>
            <w:tcW w:w="1780" w:type="dxa"/>
            <w:tcBorders>
              <w:top w:val="nil"/>
              <w:left w:val="nil"/>
              <w:bottom w:val="single" w:sz="4" w:space="0" w:color="auto"/>
              <w:right w:val="single" w:sz="4" w:space="0" w:color="auto"/>
            </w:tcBorders>
            <w:noWrap/>
            <w:vAlign w:val="bottom"/>
            <w:hideMark/>
          </w:tcPr>
          <w:p w14:paraId="59E9C35D" w14:textId="28EE511E"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10.0.0.6</w:t>
            </w:r>
          </w:p>
        </w:tc>
        <w:tc>
          <w:tcPr>
            <w:tcW w:w="1726" w:type="dxa"/>
            <w:tcBorders>
              <w:top w:val="nil"/>
              <w:left w:val="nil"/>
              <w:bottom w:val="single" w:sz="4" w:space="0" w:color="auto"/>
              <w:right w:val="single" w:sz="4" w:space="0" w:color="auto"/>
            </w:tcBorders>
            <w:noWrap/>
            <w:vAlign w:val="bottom"/>
            <w:hideMark/>
          </w:tcPr>
          <w:p w14:paraId="77F8AC29" w14:textId="7067A4CE"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0254C0B1"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645C7DA9" w14:textId="77777777" w:rsidR="00B2784E" w:rsidRPr="004112D8" w:rsidRDefault="00B2784E"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3</w:t>
            </w:r>
          </w:p>
        </w:tc>
        <w:tc>
          <w:tcPr>
            <w:tcW w:w="1660" w:type="dxa"/>
            <w:tcBorders>
              <w:top w:val="nil"/>
              <w:left w:val="nil"/>
              <w:bottom w:val="single" w:sz="4" w:space="0" w:color="auto"/>
              <w:right w:val="single" w:sz="4" w:space="0" w:color="auto"/>
            </w:tcBorders>
            <w:noWrap/>
            <w:vAlign w:val="bottom"/>
            <w:hideMark/>
          </w:tcPr>
          <w:p w14:paraId="4B4D9DF3" w14:textId="48329917"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GW-HN</w:t>
            </w:r>
          </w:p>
        </w:tc>
        <w:tc>
          <w:tcPr>
            <w:tcW w:w="1780" w:type="dxa"/>
            <w:tcBorders>
              <w:top w:val="nil"/>
              <w:left w:val="nil"/>
              <w:bottom w:val="single" w:sz="4" w:space="0" w:color="auto"/>
              <w:right w:val="single" w:sz="4" w:space="0" w:color="auto"/>
            </w:tcBorders>
            <w:noWrap/>
            <w:vAlign w:val="bottom"/>
            <w:hideMark/>
          </w:tcPr>
          <w:p w14:paraId="7BB16025" w14:textId="281BF074"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G0/0</w:t>
            </w:r>
          </w:p>
        </w:tc>
        <w:tc>
          <w:tcPr>
            <w:tcW w:w="1780" w:type="dxa"/>
            <w:tcBorders>
              <w:top w:val="nil"/>
              <w:left w:val="nil"/>
              <w:bottom w:val="single" w:sz="4" w:space="0" w:color="auto"/>
              <w:right w:val="single" w:sz="4" w:space="0" w:color="auto"/>
            </w:tcBorders>
            <w:noWrap/>
            <w:vAlign w:val="bottom"/>
            <w:hideMark/>
          </w:tcPr>
          <w:p w14:paraId="5EC268B8" w14:textId="6583D873"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10.0.0.1</w:t>
            </w:r>
          </w:p>
        </w:tc>
        <w:tc>
          <w:tcPr>
            <w:tcW w:w="1726" w:type="dxa"/>
            <w:tcBorders>
              <w:top w:val="nil"/>
              <w:left w:val="nil"/>
              <w:bottom w:val="single" w:sz="4" w:space="0" w:color="auto"/>
              <w:right w:val="single" w:sz="4" w:space="0" w:color="auto"/>
            </w:tcBorders>
            <w:noWrap/>
            <w:vAlign w:val="bottom"/>
            <w:hideMark/>
          </w:tcPr>
          <w:p w14:paraId="63384FA8" w14:textId="59AABED8"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19A6BD61"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087105EB" w14:textId="205CBC78" w:rsidR="00B2784E" w:rsidRPr="004112D8" w:rsidRDefault="00B2784E" w:rsidP="004614AF">
            <w:pPr>
              <w:spacing w:after="0" w:line="360" w:lineRule="auto"/>
              <w:jc w:val="right"/>
              <w:rPr>
                <w:rFonts w:ascii="Aptos Narrow" w:eastAsia="Times New Roman" w:hAnsi="Aptos Narrow" w:cs="Times New Roman"/>
                <w:color w:val="000000"/>
              </w:rPr>
            </w:pPr>
          </w:p>
        </w:tc>
        <w:tc>
          <w:tcPr>
            <w:tcW w:w="1660" w:type="dxa"/>
            <w:tcBorders>
              <w:top w:val="nil"/>
              <w:left w:val="nil"/>
              <w:bottom w:val="single" w:sz="4" w:space="0" w:color="auto"/>
              <w:right w:val="single" w:sz="4" w:space="0" w:color="auto"/>
            </w:tcBorders>
            <w:noWrap/>
            <w:vAlign w:val="bottom"/>
            <w:hideMark/>
          </w:tcPr>
          <w:p w14:paraId="72FCC403" w14:textId="55370B21" w:rsidR="00B2784E" w:rsidRPr="004112D8" w:rsidRDefault="00B2784E" w:rsidP="004614AF">
            <w:pPr>
              <w:spacing w:after="0" w:line="360" w:lineRule="auto"/>
              <w:rPr>
                <w:rFonts w:ascii="Aptos Narrow" w:eastAsia="Times New Roman" w:hAnsi="Aptos Narrow" w:cs="Times New Roman"/>
                <w:color w:val="000000"/>
              </w:rPr>
            </w:pPr>
          </w:p>
        </w:tc>
        <w:tc>
          <w:tcPr>
            <w:tcW w:w="1780" w:type="dxa"/>
            <w:tcBorders>
              <w:top w:val="nil"/>
              <w:left w:val="nil"/>
              <w:bottom w:val="single" w:sz="4" w:space="0" w:color="auto"/>
              <w:right w:val="single" w:sz="4" w:space="0" w:color="auto"/>
            </w:tcBorders>
            <w:noWrap/>
            <w:vAlign w:val="bottom"/>
            <w:hideMark/>
          </w:tcPr>
          <w:p w14:paraId="65F8AE66" w14:textId="5D556067"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G0/1</w:t>
            </w:r>
          </w:p>
        </w:tc>
        <w:tc>
          <w:tcPr>
            <w:tcW w:w="1780" w:type="dxa"/>
            <w:tcBorders>
              <w:top w:val="nil"/>
              <w:left w:val="nil"/>
              <w:bottom w:val="single" w:sz="4" w:space="0" w:color="auto"/>
              <w:right w:val="single" w:sz="4" w:space="0" w:color="auto"/>
            </w:tcBorders>
            <w:noWrap/>
            <w:vAlign w:val="bottom"/>
            <w:hideMark/>
          </w:tcPr>
          <w:p w14:paraId="104771C6" w14:textId="15C83BDB"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203.0.114.5</w:t>
            </w:r>
          </w:p>
        </w:tc>
        <w:tc>
          <w:tcPr>
            <w:tcW w:w="1726" w:type="dxa"/>
            <w:tcBorders>
              <w:top w:val="nil"/>
              <w:left w:val="nil"/>
              <w:bottom w:val="single" w:sz="4" w:space="0" w:color="auto"/>
              <w:right w:val="single" w:sz="4" w:space="0" w:color="auto"/>
            </w:tcBorders>
            <w:noWrap/>
            <w:vAlign w:val="bottom"/>
            <w:hideMark/>
          </w:tcPr>
          <w:p w14:paraId="1FE46FEE" w14:textId="0668413C"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1901E953"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2CBBE365" w14:textId="375227AF" w:rsidR="00B2784E" w:rsidRPr="004112D8" w:rsidRDefault="00B2784E" w:rsidP="004614AF">
            <w:pPr>
              <w:spacing w:after="0" w:line="360" w:lineRule="auto"/>
              <w:jc w:val="center"/>
              <w:rPr>
                <w:rFonts w:ascii="Aptos Narrow" w:eastAsia="Times New Roman" w:hAnsi="Aptos Narrow" w:cs="Times New Roman"/>
                <w:color w:val="000000"/>
              </w:rPr>
            </w:pPr>
          </w:p>
        </w:tc>
        <w:tc>
          <w:tcPr>
            <w:tcW w:w="1660" w:type="dxa"/>
            <w:tcBorders>
              <w:top w:val="nil"/>
              <w:left w:val="nil"/>
              <w:bottom w:val="single" w:sz="4" w:space="0" w:color="auto"/>
              <w:right w:val="single" w:sz="4" w:space="0" w:color="auto"/>
            </w:tcBorders>
            <w:noWrap/>
            <w:vAlign w:val="bottom"/>
            <w:hideMark/>
          </w:tcPr>
          <w:p w14:paraId="3F0F5329" w14:textId="212A36CC" w:rsidR="00B2784E" w:rsidRPr="004112D8" w:rsidRDefault="00B2784E" w:rsidP="004614AF">
            <w:pPr>
              <w:spacing w:after="0" w:line="360" w:lineRule="auto"/>
              <w:rPr>
                <w:rFonts w:ascii="Aptos Narrow" w:eastAsia="Times New Roman" w:hAnsi="Aptos Narrow" w:cs="Times New Roman"/>
                <w:color w:val="000000"/>
              </w:rPr>
            </w:pPr>
          </w:p>
        </w:tc>
        <w:tc>
          <w:tcPr>
            <w:tcW w:w="1780" w:type="dxa"/>
            <w:tcBorders>
              <w:top w:val="nil"/>
              <w:left w:val="nil"/>
              <w:bottom w:val="single" w:sz="4" w:space="0" w:color="auto"/>
              <w:right w:val="single" w:sz="4" w:space="0" w:color="auto"/>
            </w:tcBorders>
            <w:noWrap/>
            <w:vAlign w:val="bottom"/>
            <w:hideMark/>
          </w:tcPr>
          <w:p w14:paraId="49F631F2" w14:textId="0929640C"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G0/2</w:t>
            </w:r>
          </w:p>
        </w:tc>
        <w:tc>
          <w:tcPr>
            <w:tcW w:w="1780" w:type="dxa"/>
            <w:tcBorders>
              <w:top w:val="nil"/>
              <w:left w:val="nil"/>
              <w:bottom w:val="single" w:sz="4" w:space="0" w:color="auto"/>
              <w:right w:val="single" w:sz="4" w:space="0" w:color="auto"/>
            </w:tcBorders>
            <w:noWrap/>
            <w:vAlign w:val="bottom"/>
            <w:hideMark/>
          </w:tcPr>
          <w:p w14:paraId="04E6F9E4" w14:textId="7DF9425F"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10.0.0.5</w:t>
            </w:r>
          </w:p>
        </w:tc>
        <w:tc>
          <w:tcPr>
            <w:tcW w:w="1726" w:type="dxa"/>
            <w:tcBorders>
              <w:top w:val="nil"/>
              <w:left w:val="nil"/>
              <w:bottom w:val="single" w:sz="4" w:space="0" w:color="auto"/>
              <w:right w:val="single" w:sz="4" w:space="0" w:color="auto"/>
            </w:tcBorders>
            <w:noWrap/>
            <w:vAlign w:val="bottom"/>
            <w:hideMark/>
          </w:tcPr>
          <w:p w14:paraId="2C0D65AA" w14:textId="689B4953"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1209E32C"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7960E253"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660" w:type="dxa"/>
            <w:tcBorders>
              <w:top w:val="nil"/>
              <w:left w:val="nil"/>
              <w:bottom w:val="single" w:sz="4" w:space="0" w:color="auto"/>
              <w:right w:val="single" w:sz="4" w:space="0" w:color="auto"/>
            </w:tcBorders>
            <w:noWrap/>
            <w:vAlign w:val="bottom"/>
            <w:hideMark/>
          </w:tcPr>
          <w:p w14:paraId="14D78DCE" w14:textId="07DD0B9F" w:rsidR="00B2784E" w:rsidRPr="004112D8" w:rsidRDefault="00B2784E" w:rsidP="004614AF">
            <w:pPr>
              <w:spacing w:after="0" w:line="360" w:lineRule="auto"/>
              <w:rPr>
                <w:rFonts w:ascii="Aptos Narrow" w:eastAsia="Times New Roman" w:hAnsi="Aptos Narrow" w:cs="Times New Roman"/>
                <w:color w:val="000000"/>
              </w:rPr>
            </w:pPr>
          </w:p>
        </w:tc>
        <w:tc>
          <w:tcPr>
            <w:tcW w:w="1780" w:type="dxa"/>
            <w:tcBorders>
              <w:top w:val="nil"/>
              <w:left w:val="nil"/>
              <w:bottom w:val="single" w:sz="4" w:space="0" w:color="auto"/>
              <w:right w:val="single" w:sz="4" w:space="0" w:color="auto"/>
            </w:tcBorders>
            <w:noWrap/>
            <w:vAlign w:val="bottom"/>
            <w:hideMark/>
          </w:tcPr>
          <w:p w14:paraId="2C67D0DC" w14:textId="2F0F1D99"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Tunnel0</w:t>
            </w:r>
          </w:p>
        </w:tc>
        <w:tc>
          <w:tcPr>
            <w:tcW w:w="1780" w:type="dxa"/>
            <w:tcBorders>
              <w:top w:val="nil"/>
              <w:left w:val="nil"/>
              <w:bottom w:val="single" w:sz="4" w:space="0" w:color="auto"/>
              <w:right w:val="single" w:sz="4" w:space="0" w:color="auto"/>
            </w:tcBorders>
            <w:noWrap/>
            <w:vAlign w:val="bottom"/>
            <w:hideMark/>
          </w:tcPr>
          <w:p w14:paraId="25C4442B" w14:textId="712CEB4E"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10.10.10.2</w:t>
            </w:r>
          </w:p>
        </w:tc>
        <w:tc>
          <w:tcPr>
            <w:tcW w:w="1726" w:type="dxa"/>
            <w:tcBorders>
              <w:top w:val="nil"/>
              <w:left w:val="nil"/>
              <w:bottom w:val="single" w:sz="4" w:space="0" w:color="auto"/>
              <w:right w:val="single" w:sz="4" w:space="0" w:color="auto"/>
            </w:tcBorders>
            <w:noWrap/>
            <w:vAlign w:val="bottom"/>
            <w:hideMark/>
          </w:tcPr>
          <w:p w14:paraId="7577DA98" w14:textId="2858EDA4"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bl>
    <w:p w14:paraId="5ECC75C2" w14:textId="0924022D" w:rsidR="004112D8" w:rsidRDefault="004112D8" w:rsidP="004614AF">
      <w:pPr>
        <w:spacing w:line="360" w:lineRule="auto"/>
        <w:rPr>
          <w:rFonts w:ascii="Times New Roman" w:hAnsi="Times New Roman" w:cs="Times New Roman"/>
          <w:sz w:val="24"/>
          <w:szCs w:val="24"/>
        </w:rPr>
      </w:pPr>
    </w:p>
    <w:p w14:paraId="203FD78F" w14:textId="77777777" w:rsidR="004614AF" w:rsidRDefault="004112D8" w:rsidP="004614AF">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67071374" w14:textId="77777777" w:rsidR="004614AF" w:rsidRDefault="004614AF" w:rsidP="004614AF">
      <w:pPr>
        <w:spacing w:line="360" w:lineRule="auto"/>
        <w:rPr>
          <w:rFonts w:ascii="Times New Roman" w:hAnsi="Times New Roman" w:cs="Times New Roman"/>
          <w:sz w:val="24"/>
          <w:szCs w:val="24"/>
        </w:rPr>
      </w:pPr>
    </w:p>
    <w:p w14:paraId="3FC0A39C" w14:textId="77777777" w:rsidR="004614AF" w:rsidRDefault="004614AF" w:rsidP="004614AF">
      <w:pPr>
        <w:spacing w:line="360" w:lineRule="auto"/>
        <w:rPr>
          <w:rFonts w:ascii="Times New Roman" w:hAnsi="Times New Roman" w:cs="Times New Roman"/>
          <w:sz w:val="24"/>
          <w:szCs w:val="24"/>
        </w:rPr>
      </w:pPr>
    </w:p>
    <w:p w14:paraId="3BC73CE6" w14:textId="77777777" w:rsidR="004614AF" w:rsidRDefault="004614AF" w:rsidP="004614AF">
      <w:pPr>
        <w:spacing w:line="360" w:lineRule="auto"/>
        <w:rPr>
          <w:rFonts w:ascii="Times New Roman" w:hAnsi="Times New Roman" w:cs="Times New Roman"/>
          <w:sz w:val="24"/>
          <w:szCs w:val="24"/>
        </w:rPr>
      </w:pPr>
    </w:p>
    <w:p w14:paraId="214D9520" w14:textId="5C517375" w:rsidR="004112D8" w:rsidRDefault="004112D8" w:rsidP="004614AF">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lastRenderedPageBreak/>
        <w:t>Địa chỉ IP cụ thể của các thiết bị trong vùng mạng Đà Nẵng</w:t>
      </w:r>
    </w:p>
    <w:tbl>
      <w:tblPr>
        <w:tblW w:w="7906" w:type="dxa"/>
        <w:tblInd w:w="723" w:type="dxa"/>
        <w:tblLook w:val="04A0" w:firstRow="1" w:lastRow="0" w:firstColumn="1" w:lastColumn="0" w:noHBand="0" w:noVBand="1"/>
      </w:tblPr>
      <w:tblGrid>
        <w:gridCol w:w="960"/>
        <w:gridCol w:w="1660"/>
        <w:gridCol w:w="1780"/>
        <w:gridCol w:w="1780"/>
        <w:gridCol w:w="1726"/>
      </w:tblGrid>
      <w:tr w:rsidR="00B2784E" w:rsidRPr="004112D8" w14:paraId="7E1FF43C" w14:textId="77777777" w:rsidTr="00A57560">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A7650B7"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STT</w:t>
            </w:r>
          </w:p>
        </w:tc>
        <w:tc>
          <w:tcPr>
            <w:tcW w:w="1660" w:type="dxa"/>
            <w:tcBorders>
              <w:top w:val="single" w:sz="4" w:space="0" w:color="auto"/>
              <w:left w:val="nil"/>
              <w:bottom w:val="single" w:sz="4" w:space="0" w:color="auto"/>
              <w:right w:val="single" w:sz="4" w:space="0" w:color="auto"/>
            </w:tcBorders>
            <w:noWrap/>
            <w:vAlign w:val="bottom"/>
            <w:hideMark/>
          </w:tcPr>
          <w:p w14:paraId="58037A95"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Tên thiết bị</w:t>
            </w:r>
          </w:p>
        </w:tc>
        <w:tc>
          <w:tcPr>
            <w:tcW w:w="1780" w:type="dxa"/>
            <w:tcBorders>
              <w:top w:val="single" w:sz="4" w:space="0" w:color="auto"/>
              <w:left w:val="nil"/>
              <w:bottom w:val="single" w:sz="4" w:space="0" w:color="auto"/>
              <w:right w:val="single" w:sz="4" w:space="0" w:color="auto"/>
            </w:tcBorders>
            <w:noWrap/>
            <w:vAlign w:val="bottom"/>
            <w:hideMark/>
          </w:tcPr>
          <w:p w14:paraId="18829ADF"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Tên cổng</w:t>
            </w:r>
          </w:p>
        </w:tc>
        <w:tc>
          <w:tcPr>
            <w:tcW w:w="1780" w:type="dxa"/>
            <w:tcBorders>
              <w:top w:val="single" w:sz="4" w:space="0" w:color="auto"/>
              <w:left w:val="nil"/>
              <w:bottom w:val="single" w:sz="4" w:space="0" w:color="auto"/>
              <w:right w:val="single" w:sz="4" w:space="0" w:color="auto"/>
            </w:tcBorders>
            <w:noWrap/>
            <w:vAlign w:val="bottom"/>
            <w:hideMark/>
          </w:tcPr>
          <w:p w14:paraId="657C1056"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Địa chỉ IP</w:t>
            </w:r>
          </w:p>
        </w:tc>
        <w:tc>
          <w:tcPr>
            <w:tcW w:w="1726" w:type="dxa"/>
            <w:tcBorders>
              <w:top w:val="single" w:sz="4" w:space="0" w:color="auto"/>
              <w:left w:val="nil"/>
              <w:bottom w:val="single" w:sz="4" w:space="0" w:color="auto"/>
              <w:right w:val="single" w:sz="4" w:space="0" w:color="auto"/>
            </w:tcBorders>
            <w:noWrap/>
            <w:vAlign w:val="bottom"/>
            <w:hideMark/>
          </w:tcPr>
          <w:p w14:paraId="638B9D57"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Subnet Mask</w:t>
            </w:r>
          </w:p>
        </w:tc>
      </w:tr>
      <w:tr w:rsidR="00B2784E" w:rsidRPr="004112D8" w14:paraId="29F77E2E"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2AE995A3" w14:textId="77777777" w:rsidR="00B2784E" w:rsidRPr="004112D8" w:rsidRDefault="00B2784E"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1</w:t>
            </w:r>
          </w:p>
        </w:tc>
        <w:tc>
          <w:tcPr>
            <w:tcW w:w="1660" w:type="dxa"/>
            <w:tcBorders>
              <w:top w:val="nil"/>
              <w:left w:val="nil"/>
              <w:bottom w:val="single" w:sz="4" w:space="0" w:color="auto"/>
              <w:right w:val="single" w:sz="4" w:space="0" w:color="auto"/>
            </w:tcBorders>
            <w:noWrap/>
            <w:vAlign w:val="bottom"/>
            <w:hideMark/>
          </w:tcPr>
          <w:p w14:paraId="5E1E6129" w14:textId="49515C99"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Core-SW-DN-1</w:t>
            </w:r>
          </w:p>
        </w:tc>
        <w:tc>
          <w:tcPr>
            <w:tcW w:w="1780" w:type="dxa"/>
            <w:tcBorders>
              <w:top w:val="nil"/>
              <w:left w:val="nil"/>
              <w:bottom w:val="single" w:sz="4" w:space="0" w:color="auto"/>
              <w:right w:val="single" w:sz="4" w:space="0" w:color="auto"/>
            </w:tcBorders>
            <w:noWrap/>
            <w:vAlign w:val="bottom"/>
            <w:hideMark/>
          </w:tcPr>
          <w:p w14:paraId="4E823EA8" w14:textId="1F245F45"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G1/0/5</w:t>
            </w:r>
          </w:p>
        </w:tc>
        <w:tc>
          <w:tcPr>
            <w:tcW w:w="1780" w:type="dxa"/>
            <w:tcBorders>
              <w:top w:val="nil"/>
              <w:left w:val="nil"/>
              <w:bottom w:val="single" w:sz="4" w:space="0" w:color="auto"/>
              <w:right w:val="single" w:sz="4" w:space="0" w:color="auto"/>
            </w:tcBorders>
            <w:noWrap/>
            <w:vAlign w:val="bottom"/>
            <w:hideMark/>
          </w:tcPr>
          <w:p w14:paraId="75AA87EC" w14:textId="0EB5C395"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10.0.1.2</w:t>
            </w:r>
          </w:p>
        </w:tc>
        <w:tc>
          <w:tcPr>
            <w:tcW w:w="1726" w:type="dxa"/>
            <w:tcBorders>
              <w:top w:val="nil"/>
              <w:left w:val="nil"/>
              <w:bottom w:val="single" w:sz="4" w:space="0" w:color="auto"/>
              <w:right w:val="single" w:sz="4" w:space="0" w:color="auto"/>
            </w:tcBorders>
            <w:noWrap/>
            <w:vAlign w:val="bottom"/>
            <w:hideMark/>
          </w:tcPr>
          <w:p w14:paraId="2A2D6139" w14:textId="40370FAE"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07BD4604"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16B08693" w14:textId="77777777" w:rsidR="00B2784E" w:rsidRPr="004112D8" w:rsidRDefault="00B2784E"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2</w:t>
            </w:r>
          </w:p>
        </w:tc>
        <w:tc>
          <w:tcPr>
            <w:tcW w:w="1660" w:type="dxa"/>
            <w:tcBorders>
              <w:top w:val="nil"/>
              <w:left w:val="nil"/>
              <w:bottom w:val="single" w:sz="4" w:space="0" w:color="auto"/>
              <w:right w:val="single" w:sz="4" w:space="0" w:color="auto"/>
            </w:tcBorders>
            <w:noWrap/>
            <w:vAlign w:val="bottom"/>
            <w:hideMark/>
          </w:tcPr>
          <w:p w14:paraId="0D278368" w14:textId="0E198BA9"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Core-SW-DN-2</w:t>
            </w:r>
          </w:p>
        </w:tc>
        <w:tc>
          <w:tcPr>
            <w:tcW w:w="1780" w:type="dxa"/>
            <w:tcBorders>
              <w:top w:val="nil"/>
              <w:left w:val="nil"/>
              <w:bottom w:val="single" w:sz="4" w:space="0" w:color="auto"/>
              <w:right w:val="single" w:sz="4" w:space="0" w:color="auto"/>
            </w:tcBorders>
            <w:noWrap/>
            <w:vAlign w:val="bottom"/>
            <w:hideMark/>
          </w:tcPr>
          <w:p w14:paraId="3FE8E3A1" w14:textId="306143CF"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G1/0/5</w:t>
            </w:r>
          </w:p>
        </w:tc>
        <w:tc>
          <w:tcPr>
            <w:tcW w:w="1780" w:type="dxa"/>
            <w:tcBorders>
              <w:top w:val="nil"/>
              <w:left w:val="nil"/>
              <w:bottom w:val="single" w:sz="4" w:space="0" w:color="auto"/>
              <w:right w:val="single" w:sz="4" w:space="0" w:color="auto"/>
            </w:tcBorders>
            <w:noWrap/>
            <w:vAlign w:val="bottom"/>
            <w:hideMark/>
          </w:tcPr>
          <w:p w14:paraId="64716FD4" w14:textId="4331B1EB"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10.0.1.6</w:t>
            </w:r>
          </w:p>
        </w:tc>
        <w:tc>
          <w:tcPr>
            <w:tcW w:w="1726" w:type="dxa"/>
            <w:tcBorders>
              <w:top w:val="nil"/>
              <w:left w:val="nil"/>
              <w:bottom w:val="single" w:sz="4" w:space="0" w:color="auto"/>
              <w:right w:val="single" w:sz="4" w:space="0" w:color="auto"/>
            </w:tcBorders>
            <w:noWrap/>
            <w:vAlign w:val="bottom"/>
            <w:hideMark/>
          </w:tcPr>
          <w:p w14:paraId="6EDBF7C5" w14:textId="1B61684B"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02CB35A4"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0333CE44" w14:textId="77777777" w:rsidR="00B2784E" w:rsidRPr="004112D8" w:rsidRDefault="00B2784E" w:rsidP="004614AF">
            <w:pPr>
              <w:spacing w:after="0" w:line="360" w:lineRule="auto"/>
              <w:jc w:val="right"/>
              <w:rPr>
                <w:rFonts w:ascii="Aptos Narrow" w:eastAsia="Times New Roman" w:hAnsi="Aptos Narrow" w:cs="Times New Roman"/>
                <w:color w:val="000000"/>
              </w:rPr>
            </w:pPr>
            <w:r w:rsidRPr="004112D8">
              <w:rPr>
                <w:rFonts w:ascii="Aptos Narrow" w:eastAsia="Times New Roman" w:hAnsi="Aptos Narrow" w:cs="Times New Roman"/>
                <w:color w:val="000000"/>
              </w:rPr>
              <w:t>3</w:t>
            </w:r>
          </w:p>
        </w:tc>
        <w:tc>
          <w:tcPr>
            <w:tcW w:w="1660" w:type="dxa"/>
            <w:tcBorders>
              <w:top w:val="nil"/>
              <w:left w:val="nil"/>
              <w:bottom w:val="single" w:sz="4" w:space="0" w:color="auto"/>
              <w:right w:val="single" w:sz="4" w:space="0" w:color="auto"/>
            </w:tcBorders>
            <w:noWrap/>
            <w:vAlign w:val="bottom"/>
            <w:hideMark/>
          </w:tcPr>
          <w:p w14:paraId="757CACC4" w14:textId="734D8EEF"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GW-DN</w:t>
            </w:r>
          </w:p>
        </w:tc>
        <w:tc>
          <w:tcPr>
            <w:tcW w:w="1780" w:type="dxa"/>
            <w:tcBorders>
              <w:top w:val="nil"/>
              <w:left w:val="nil"/>
              <w:bottom w:val="single" w:sz="4" w:space="0" w:color="auto"/>
              <w:right w:val="single" w:sz="4" w:space="0" w:color="auto"/>
            </w:tcBorders>
            <w:noWrap/>
            <w:vAlign w:val="bottom"/>
            <w:hideMark/>
          </w:tcPr>
          <w:p w14:paraId="4AFCBF89" w14:textId="58AC00BC"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G0/0</w:t>
            </w:r>
          </w:p>
        </w:tc>
        <w:tc>
          <w:tcPr>
            <w:tcW w:w="1780" w:type="dxa"/>
            <w:tcBorders>
              <w:top w:val="nil"/>
              <w:left w:val="nil"/>
              <w:bottom w:val="single" w:sz="4" w:space="0" w:color="auto"/>
              <w:right w:val="single" w:sz="4" w:space="0" w:color="auto"/>
            </w:tcBorders>
            <w:noWrap/>
            <w:vAlign w:val="bottom"/>
            <w:hideMark/>
          </w:tcPr>
          <w:p w14:paraId="5D4CBD90" w14:textId="39B1B1A9" w:rsidR="00B2784E" w:rsidRPr="004112D8" w:rsidRDefault="00355C91"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10.0.1.1</w:t>
            </w:r>
          </w:p>
        </w:tc>
        <w:tc>
          <w:tcPr>
            <w:tcW w:w="1726" w:type="dxa"/>
            <w:tcBorders>
              <w:top w:val="nil"/>
              <w:left w:val="nil"/>
              <w:bottom w:val="single" w:sz="4" w:space="0" w:color="auto"/>
              <w:right w:val="single" w:sz="4" w:space="0" w:color="auto"/>
            </w:tcBorders>
            <w:noWrap/>
            <w:vAlign w:val="bottom"/>
            <w:hideMark/>
          </w:tcPr>
          <w:p w14:paraId="64113280" w14:textId="02EAD62C"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21D9D7DD"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48D57F96" w14:textId="77777777" w:rsidR="00B2784E" w:rsidRPr="004112D8" w:rsidRDefault="00B2784E" w:rsidP="004614AF">
            <w:pPr>
              <w:spacing w:after="0" w:line="360" w:lineRule="auto"/>
              <w:jc w:val="right"/>
              <w:rPr>
                <w:rFonts w:ascii="Aptos Narrow" w:eastAsia="Times New Roman" w:hAnsi="Aptos Narrow" w:cs="Times New Roman"/>
                <w:color w:val="000000"/>
              </w:rPr>
            </w:pPr>
          </w:p>
        </w:tc>
        <w:tc>
          <w:tcPr>
            <w:tcW w:w="1660" w:type="dxa"/>
            <w:tcBorders>
              <w:top w:val="nil"/>
              <w:left w:val="nil"/>
              <w:bottom w:val="single" w:sz="4" w:space="0" w:color="auto"/>
              <w:right w:val="single" w:sz="4" w:space="0" w:color="auto"/>
            </w:tcBorders>
            <w:noWrap/>
            <w:vAlign w:val="bottom"/>
            <w:hideMark/>
          </w:tcPr>
          <w:p w14:paraId="418C8160" w14:textId="77777777" w:rsidR="00B2784E" w:rsidRPr="004112D8" w:rsidRDefault="00B2784E" w:rsidP="004614AF">
            <w:pPr>
              <w:spacing w:after="0" w:line="360" w:lineRule="auto"/>
              <w:rPr>
                <w:rFonts w:ascii="Aptos Narrow" w:eastAsia="Times New Roman" w:hAnsi="Aptos Narrow" w:cs="Times New Roman"/>
                <w:color w:val="000000"/>
              </w:rPr>
            </w:pPr>
          </w:p>
        </w:tc>
        <w:tc>
          <w:tcPr>
            <w:tcW w:w="1780" w:type="dxa"/>
            <w:tcBorders>
              <w:top w:val="nil"/>
              <w:left w:val="nil"/>
              <w:bottom w:val="single" w:sz="4" w:space="0" w:color="auto"/>
              <w:right w:val="single" w:sz="4" w:space="0" w:color="auto"/>
            </w:tcBorders>
            <w:noWrap/>
            <w:vAlign w:val="bottom"/>
            <w:hideMark/>
          </w:tcPr>
          <w:p w14:paraId="464C0F39" w14:textId="68EF0DCD"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G0/1</w:t>
            </w:r>
          </w:p>
        </w:tc>
        <w:tc>
          <w:tcPr>
            <w:tcW w:w="1780" w:type="dxa"/>
            <w:tcBorders>
              <w:top w:val="nil"/>
              <w:left w:val="nil"/>
              <w:bottom w:val="single" w:sz="4" w:space="0" w:color="auto"/>
              <w:right w:val="single" w:sz="4" w:space="0" w:color="auto"/>
            </w:tcBorders>
            <w:noWrap/>
            <w:vAlign w:val="bottom"/>
            <w:hideMark/>
          </w:tcPr>
          <w:p w14:paraId="6EF0E541" w14:textId="32B8C2CF" w:rsidR="00B2784E" w:rsidRPr="004112D8" w:rsidRDefault="00355C91"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203.0.115.5</w:t>
            </w:r>
          </w:p>
        </w:tc>
        <w:tc>
          <w:tcPr>
            <w:tcW w:w="1726" w:type="dxa"/>
            <w:tcBorders>
              <w:top w:val="nil"/>
              <w:left w:val="nil"/>
              <w:bottom w:val="single" w:sz="4" w:space="0" w:color="auto"/>
              <w:right w:val="single" w:sz="4" w:space="0" w:color="auto"/>
            </w:tcBorders>
            <w:noWrap/>
            <w:vAlign w:val="bottom"/>
            <w:hideMark/>
          </w:tcPr>
          <w:p w14:paraId="2A97EFDE" w14:textId="0627100F"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328978A1"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3D3B0650" w14:textId="77777777" w:rsidR="00B2784E" w:rsidRPr="004112D8" w:rsidRDefault="00B2784E" w:rsidP="004614AF">
            <w:pPr>
              <w:spacing w:after="0" w:line="360" w:lineRule="auto"/>
              <w:jc w:val="center"/>
              <w:rPr>
                <w:rFonts w:ascii="Aptos Narrow" w:eastAsia="Times New Roman" w:hAnsi="Aptos Narrow" w:cs="Times New Roman"/>
                <w:color w:val="000000"/>
              </w:rPr>
            </w:pPr>
          </w:p>
        </w:tc>
        <w:tc>
          <w:tcPr>
            <w:tcW w:w="1660" w:type="dxa"/>
            <w:tcBorders>
              <w:top w:val="nil"/>
              <w:left w:val="nil"/>
              <w:bottom w:val="single" w:sz="4" w:space="0" w:color="auto"/>
              <w:right w:val="single" w:sz="4" w:space="0" w:color="auto"/>
            </w:tcBorders>
            <w:noWrap/>
            <w:vAlign w:val="bottom"/>
            <w:hideMark/>
          </w:tcPr>
          <w:p w14:paraId="1C6DFA6A" w14:textId="77777777" w:rsidR="00B2784E" w:rsidRPr="004112D8" w:rsidRDefault="00B2784E" w:rsidP="004614AF">
            <w:pPr>
              <w:spacing w:after="0" w:line="360" w:lineRule="auto"/>
              <w:rPr>
                <w:rFonts w:ascii="Aptos Narrow" w:eastAsia="Times New Roman" w:hAnsi="Aptos Narrow" w:cs="Times New Roman"/>
                <w:color w:val="000000"/>
              </w:rPr>
            </w:pPr>
          </w:p>
        </w:tc>
        <w:tc>
          <w:tcPr>
            <w:tcW w:w="1780" w:type="dxa"/>
            <w:tcBorders>
              <w:top w:val="nil"/>
              <w:left w:val="nil"/>
              <w:bottom w:val="single" w:sz="4" w:space="0" w:color="auto"/>
              <w:right w:val="single" w:sz="4" w:space="0" w:color="auto"/>
            </w:tcBorders>
            <w:noWrap/>
            <w:vAlign w:val="bottom"/>
            <w:hideMark/>
          </w:tcPr>
          <w:p w14:paraId="422C75B2" w14:textId="72606FBF"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G0/2</w:t>
            </w:r>
          </w:p>
        </w:tc>
        <w:tc>
          <w:tcPr>
            <w:tcW w:w="1780" w:type="dxa"/>
            <w:tcBorders>
              <w:top w:val="nil"/>
              <w:left w:val="nil"/>
              <w:bottom w:val="single" w:sz="4" w:space="0" w:color="auto"/>
              <w:right w:val="single" w:sz="4" w:space="0" w:color="auto"/>
            </w:tcBorders>
            <w:noWrap/>
            <w:vAlign w:val="bottom"/>
            <w:hideMark/>
          </w:tcPr>
          <w:p w14:paraId="3EAC088D" w14:textId="2D3EB5CA" w:rsidR="00B2784E" w:rsidRPr="004112D8" w:rsidRDefault="00355C91"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10.0.1.5</w:t>
            </w:r>
          </w:p>
        </w:tc>
        <w:tc>
          <w:tcPr>
            <w:tcW w:w="1726" w:type="dxa"/>
            <w:tcBorders>
              <w:top w:val="nil"/>
              <w:left w:val="nil"/>
              <w:bottom w:val="single" w:sz="4" w:space="0" w:color="auto"/>
              <w:right w:val="single" w:sz="4" w:space="0" w:color="auto"/>
            </w:tcBorders>
            <w:noWrap/>
            <w:vAlign w:val="bottom"/>
            <w:hideMark/>
          </w:tcPr>
          <w:p w14:paraId="68D0EFB9" w14:textId="239FBA2A"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r w:rsidR="00B2784E" w:rsidRPr="004112D8" w14:paraId="0E7DE5E0" w14:textId="77777777" w:rsidTr="00A57560">
        <w:trPr>
          <w:trHeight w:val="288"/>
        </w:trPr>
        <w:tc>
          <w:tcPr>
            <w:tcW w:w="960" w:type="dxa"/>
            <w:tcBorders>
              <w:top w:val="nil"/>
              <w:left w:val="single" w:sz="4" w:space="0" w:color="auto"/>
              <w:bottom w:val="single" w:sz="4" w:space="0" w:color="auto"/>
              <w:right w:val="single" w:sz="4" w:space="0" w:color="auto"/>
            </w:tcBorders>
            <w:noWrap/>
            <w:vAlign w:val="bottom"/>
            <w:hideMark/>
          </w:tcPr>
          <w:p w14:paraId="5EE58BF5"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660" w:type="dxa"/>
            <w:tcBorders>
              <w:top w:val="nil"/>
              <w:left w:val="nil"/>
              <w:bottom w:val="single" w:sz="4" w:space="0" w:color="auto"/>
              <w:right w:val="single" w:sz="4" w:space="0" w:color="auto"/>
            </w:tcBorders>
            <w:noWrap/>
            <w:vAlign w:val="bottom"/>
            <w:hideMark/>
          </w:tcPr>
          <w:p w14:paraId="27371D2F" w14:textId="77777777" w:rsidR="00B2784E" w:rsidRPr="004112D8" w:rsidRDefault="00B2784E" w:rsidP="004614AF">
            <w:pPr>
              <w:spacing w:after="0" w:line="360" w:lineRule="auto"/>
              <w:rPr>
                <w:rFonts w:ascii="Aptos Narrow" w:eastAsia="Times New Roman" w:hAnsi="Aptos Narrow" w:cs="Times New Roman"/>
                <w:color w:val="000000"/>
              </w:rPr>
            </w:pPr>
            <w:r w:rsidRPr="004112D8">
              <w:rPr>
                <w:rFonts w:ascii="Aptos Narrow" w:eastAsia="Times New Roman" w:hAnsi="Aptos Narrow" w:cs="Times New Roman"/>
                <w:color w:val="000000"/>
              </w:rPr>
              <w:t> </w:t>
            </w:r>
          </w:p>
        </w:tc>
        <w:tc>
          <w:tcPr>
            <w:tcW w:w="1780" w:type="dxa"/>
            <w:tcBorders>
              <w:top w:val="nil"/>
              <w:left w:val="nil"/>
              <w:bottom w:val="single" w:sz="4" w:space="0" w:color="auto"/>
              <w:right w:val="single" w:sz="4" w:space="0" w:color="auto"/>
            </w:tcBorders>
            <w:noWrap/>
            <w:vAlign w:val="bottom"/>
            <w:hideMark/>
          </w:tcPr>
          <w:p w14:paraId="08674C20" w14:textId="1E6C400A"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Tunnel0</w:t>
            </w:r>
          </w:p>
        </w:tc>
        <w:tc>
          <w:tcPr>
            <w:tcW w:w="1780" w:type="dxa"/>
            <w:tcBorders>
              <w:top w:val="nil"/>
              <w:left w:val="nil"/>
              <w:bottom w:val="single" w:sz="4" w:space="0" w:color="auto"/>
              <w:right w:val="single" w:sz="4" w:space="0" w:color="auto"/>
            </w:tcBorders>
            <w:noWrap/>
            <w:vAlign w:val="bottom"/>
            <w:hideMark/>
          </w:tcPr>
          <w:p w14:paraId="7DE01601" w14:textId="3D5A0B4C" w:rsidR="00B2784E" w:rsidRPr="004112D8" w:rsidRDefault="00355C91"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10.20.20.2</w:t>
            </w:r>
          </w:p>
        </w:tc>
        <w:tc>
          <w:tcPr>
            <w:tcW w:w="1726" w:type="dxa"/>
            <w:tcBorders>
              <w:top w:val="nil"/>
              <w:left w:val="nil"/>
              <w:bottom w:val="single" w:sz="4" w:space="0" w:color="auto"/>
              <w:right w:val="single" w:sz="4" w:space="0" w:color="auto"/>
            </w:tcBorders>
            <w:noWrap/>
            <w:vAlign w:val="bottom"/>
            <w:hideMark/>
          </w:tcPr>
          <w:p w14:paraId="18B90EEA" w14:textId="41B595E5" w:rsidR="00B2784E" w:rsidRPr="004112D8" w:rsidRDefault="00B2784E" w:rsidP="004614AF">
            <w:pPr>
              <w:spacing w:after="0" w:line="360" w:lineRule="auto"/>
              <w:rPr>
                <w:rFonts w:ascii="Aptos Narrow" w:eastAsia="Times New Roman" w:hAnsi="Aptos Narrow" w:cs="Times New Roman"/>
                <w:color w:val="000000"/>
              </w:rPr>
            </w:pPr>
            <w:r>
              <w:rPr>
                <w:rFonts w:ascii="Aptos Narrow" w:eastAsia="Times New Roman" w:hAnsi="Aptos Narrow" w:cs="Times New Roman"/>
                <w:color w:val="000000"/>
              </w:rPr>
              <w:t>255.255.255.252</w:t>
            </w:r>
          </w:p>
        </w:tc>
      </w:tr>
    </w:tbl>
    <w:p w14:paraId="2F40AE5A" w14:textId="06AFCCB9" w:rsidR="004112D8" w:rsidRDefault="004112D8" w:rsidP="004614AF">
      <w:pPr>
        <w:spacing w:line="360" w:lineRule="auto"/>
        <w:rPr>
          <w:rFonts w:ascii="Times New Roman" w:hAnsi="Times New Roman" w:cs="Times New Roman"/>
          <w:sz w:val="24"/>
          <w:szCs w:val="24"/>
        </w:rPr>
      </w:pPr>
    </w:p>
    <w:p w14:paraId="77B2363D" w14:textId="7C0A4991" w:rsidR="00B2784E" w:rsidRDefault="00B2784E" w:rsidP="004614AF">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Lưu ý:</w:t>
      </w:r>
    </w:p>
    <w:p w14:paraId="064CDEA8" w14:textId="06F8EA84" w:rsidR="008B2CAC" w:rsidRPr="002E278F" w:rsidRDefault="008B2CAC" w:rsidP="004614AF">
      <w:pPr>
        <w:spacing w:line="360" w:lineRule="auto"/>
        <w:ind w:left="720" w:firstLine="720"/>
        <w:rPr>
          <w:rFonts w:ascii="Times New Roman" w:hAnsi="Times New Roman" w:cs="Times New Roman"/>
          <w:sz w:val="24"/>
          <w:szCs w:val="24"/>
        </w:rPr>
      </w:pPr>
      <w:r w:rsidRPr="002E278F">
        <w:rPr>
          <w:rFonts w:ascii="Times New Roman" w:hAnsi="Times New Roman" w:cs="Times New Roman"/>
          <w:sz w:val="24"/>
          <w:szCs w:val="24"/>
        </w:rPr>
        <w:t>*Các cổng còn lại trên core nếu không xuất hiện trên bảng thì đó là cổng layer 2</w:t>
      </w:r>
    </w:p>
    <w:p w14:paraId="78632735" w14:textId="42703B53" w:rsidR="00EA7BC6" w:rsidRPr="002E278F" w:rsidRDefault="008B2CAC" w:rsidP="004614AF">
      <w:pPr>
        <w:tabs>
          <w:tab w:val="left" w:pos="0"/>
        </w:tabs>
        <w:spacing w:line="360" w:lineRule="auto"/>
        <w:ind w:firstLine="270"/>
        <w:rPr>
          <w:rFonts w:ascii="Times New Roman" w:hAnsi="Times New Roman" w:cs="Times New Roman"/>
          <w:sz w:val="24"/>
          <w:szCs w:val="24"/>
        </w:rPr>
      </w:pPr>
      <w:r w:rsidRPr="002E278F">
        <w:rPr>
          <w:rFonts w:ascii="Times New Roman" w:hAnsi="Times New Roman" w:cs="Times New Roman"/>
          <w:sz w:val="24"/>
          <w:szCs w:val="24"/>
        </w:rPr>
        <w:tab/>
        <w:t xml:space="preserve">        </w:t>
      </w:r>
      <w:r w:rsidR="004A068F" w:rsidRPr="002E278F">
        <w:rPr>
          <w:rFonts w:ascii="Times New Roman" w:hAnsi="Times New Roman" w:cs="Times New Roman"/>
          <w:sz w:val="24"/>
          <w:szCs w:val="24"/>
        </w:rPr>
        <w:tab/>
        <w:t>**Các Dist-SW không nếu không đề cập ở trên thì đều chạy ở Layer 2</w:t>
      </w:r>
      <w:r w:rsidR="00EA7BC6">
        <w:rPr>
          <w:rFonts w:ascii="Times New Roman" w:hAnsi="Times New Roman" w:cs="Times New Roman"/>
          <w:sz w:val="24"/>
          <w:szCs w:val="24"/>
        </w:rPr>
        <w:tab/>
      </w:r>
      <w:r w:rsidR="00EA7BC6">
        <w:rPr>
          <w:rFonts w:ascii="Times New Roman" w:hAnsi="Times New Roman" w:cs="Times New Roman"/>
          <w:sz w:val="24"/>
          <w:szCs w:val="24"/>
        </w:rPr>
        <w:tab/>
      </w:r>
    </w:p>
    <w:p w14:paraId="6FC8505A" w14:textId="2A71643F" w:rsidR="00DF4FB4" w:rsidRPr="002E278F" w:rsidRDefault="00DF4FB4">
      <w:pPr>
        <w:pStyle w:val="ListParagraph"/>
        <w:numPr>
          <w:ilvl w:val="0"/>
          <w:numId w:val="2"/>
        </w:numPr>
        <w:spacing w:line="360" w:lineRule="auto"/>
        <w:outlineLvl w:val="1"/>
        <w:rPr>
          <w:rFonts w:ascii="Times New Roman" w:hAnsi="Times New Roman" w:cs="Times New Roman"/>
          <w:sz w:val="24"/>
          <w:szCs w:val="24"/>
        </w:rPr>
      </w:pPr>
      <w:bookmarkStart w:id="13" w:name="_Toc229981997"/>
      <w:r w:rsidRPr="002E278F">
        <w:rPr>
          <w:rFonts w:ascii="Times New Roman" w:hAnsi="Times New Roman" w:cs="Times New Roman"/>
          <w:sz w:val="24"/>
          <w:szCs w:val="24"/>
        </w:rPr>
        <w:t>Các dịch vụ của hệ thống và chi phí hoạy động</w:t>
      </w:r>
      <w:bookmarkEnd w:id="13"/>
    </w:p>
    <w:p w14:paraId="2C49C9B8" w14:textId="373467CA" w:rsidR="000B5E23" w:rsidRPr="002E278F" w:rsidRDefault="00DF4FB4">
      <w:pPr>
        <w:pStyle w:val="ListParagraph"/>
        <w:numPr>
          <w:ilvl w:val="1"/>
          <w:numId w:val="2"/>
        </w:numPr>
        <w:spacing w:line="360" w:lineRule="auto"/>
        <w:outlineLvl w:val="2"/>
        <w:rPr>
          <w:rFonts w:ascii="Times New Roman" w:hAnsi="Times New Roman" w:cs="Times New Roman"/>
          <w:sz w:val="24"/>
          <w:szCs w:val="24"/>
        </w:rPr>
      </w:pPr>
      <w:bookmarkStart w:id="14" w:name="_Toc229981998"/>
      <w:r w:rsidRPr="002E278F">
        <w:rPr>
          <w:rFonts w:ascii="Times New Roman" w:hAnsi="Times New Roman" w:cs="Times New Roman"/>
          <w:sz w:val="24"/>
          <w:szCs w:val="24"/>
        </w:rPr>
        <w:t>Các dịch vụ cung cấp</w:t>
      </w:r>
      <w:bookmarkEnd w:id="14"/>
    </w:p>
    <w:p w14:paraId="1EBF0F47" w14:textId="77777777" w:rsidR="000B5E23" w:rsidRPr="002E278F" w:rsidRDefault="000B5E23">
      <w:pPr>
        <w:pStyle w:val="ListParagraph"/>
        <w:numPr>
          <w:ilvl w:val="0"/>
          <w:numId w:val="10"/>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HSRP và Đường dự phòng (Redundancy): Thiết lập một cặp Router chạy song song (Active/Standby) đóng vai trò là Gateway ảo. Nếu Router chính gặp sự cố, Router dự phòng sẽ tự động tiếp quản lưu lượng trong vài giây mà không làm gián đoạn kết nối của người dùng.</w:t>
      </w:r>
    </w:p>
    <w:p w14:paraId="22B9E099" w14:textId="77777777" w:rsidR="000B5E23" w:rsidRPr="002E278F" w:rsidRDefault="000B5E23">
      <w:pPr>
        <w:pStyle w:val="ListParagraph"/>
        <w:numPr>
          <w:ilvl w:val="0"/>
          <w:numId w:val="10"/>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Hạ tầng Wi-Fi tách biệt và xác thực an toàn: Wi-Fi Guest (Cho khách hàng) sử dụng không có mật khẩu, được tách biệt với mạng nội bộ của công ty. Wi-Fi Corporate (Cho nhân viên) sử dụng chuẩn WPA3-Enterprise. Nhân viên không dùng mật khẩu chung mà phải đăng nhập bằng tài khoản cá nhân (Username/Password) được quản lý qua RADIUS/Active Directory để kiểm soát quyền hạn truy cập theo từng chức danh.</w:t>
      </w:r>
    </w:p>
    <w:p w14:paraId="4FEA2433" w14:textId="38F4696D" w:rsidR="000B5E23" w:rsidRPr="002E278F" w:rsidRDefault="000B5E23">
      <w:pPr>
        <w:pStyle w:val="ListParagraph"/>
        <w:numPr>
          <w:ilvl w:val="0"/>
          <w:numId w:val="10"/>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Kết nối an toàn: Sử dụng VPN Site-to-Site để tạo đường truyền riêng, mã hóa giữa Data Center tại trụ sở chính và hạ tầng Cloud, đảm bảo dữ liệu di chuyển an toàn và ổn định.</w:t>
      </w:r>
    </w:p>
    <w:p w14:paraId="647B9177" w14:textId="77777777" w:rsidR="000B5E23" w:rsidRPr="002E278F" w:rsidRDefault="000B5E23">
      <w:pPr>
        <w:pStyle w:val="ListParagraph"/>
        <w:numPr>
          <w:ilvl w:val="0"/>
          <w:numId w:val="10"/>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 xml:space="preserve">Firewall: Tường lửa sẽ kiểm soát lưu lượng di chuyển giữa các VLAN (Kế toán, IT, Quản lý rủi ro). Chỉ những luồng dữ liệu hợp lệ mới được phép đi từ phòng </w:t>
      </w:r>
      <w:r w:rsidRPr="002E278F">
        <w:rPr>
          <w:rFonts w:ascii="Times New Roman" w:hAnsi="Times New Roman" w:cs="Times New Roman"/>
          <w:sz w:val="24"/>
          <w:szCs w:val="24"/>
        </w:rPr>
        <w:lastRenderedPageBreak/>
        <w:t>ban này sang phòng ban khác. Ví dụ: Chỉ bộ phận Quản lý rủi ro mới có quyền truy cập vào Server dữ liệu khách hàng, trong khi các bộ phận khác bị chặn hoàn toàn để giảm thiểu rủi ro rò rỉ dữ liệu. Đồng thời Firewall sẽ chặn các lưu lượng lạ vào vùng DMZ nếu không đến từ các dải mạng thành viên và của cloud</w:t>
      </w:r>
    </w:p>
    <w:p w14:paraId="4027EE49" w14:textId="4FD95B3B" w:rsidR="000B5E23" w:rsidRDefault="000B5E23">
      <w:pPr>
        <w:pStyle w:val="ListParagraph"/>
        <w:numPr>
          <w:ilvl w:val="0"/>
          <w:numId w:val="10"/>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Lưu trữ &amp; Xử lý: Các ứng dụng thanh toán trực tuyến cần khả năng mở rộng nhanh sẽ được chạy trên AWS (Amazon Web Services) hoặc GCP (Google Cloud Platform) thông qua các cụm Container (Kubernetes/EKS).</w:t>
      </w:r>
    </w:p>
    <w:p w14:paraId="48AF3771" w14:textId="1B3E0E92" w:rsidR="005B4318" w:rsidRPr="002E278F" w:rsidRDefault="005B4318">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Về định tuyến : </w:t>
      </w:r>
      <w:r w:rsidRPr="005B4318">
        <w:rPr>
          <w:rFonts w:ascii="Times New Roman" w:hAnsi="Times New Roman" w:cs="Times New Roman"/>
          <w:sz w:val="24"/>
          <w:szCs w:val="24"/>
        </w:rPr>
        <w:t>Mô hình ưu tiên sử dụng định tuyến tĩnh. Giải pháp này giúp quản trị viên kiểm soát và chỉ định chính xác 100% các đường đi hợp lệ của dữ liệu, loại bỏ các rủi ro bảo mật hoặc định tuyến sai lệch có thể xảy ra khi phụ thuộc vào các giao thức định tuyến động.</w:t>
      </w:r>
    </w:p>
    <w:p w14:paraId="424A32B5" w14:textId="52BFB05C" w:rsidR="00DF4FB4" w:rsidRPr="002E278F" w:rsidRDefault="00DF4FB4">
      <w:pPr>
        <w:pStyle w:val="ListParagraph"/>
        <w:numPr>
          <w:ilvl w:val="1"/>
          <w:numId w:val="2"/>
        </w:numPr>
        <w:spacing w:line="360" w:lineRule="auto"/>
        <w:outlineLvl w:val="2"/>
        <w:rPr>
          <w:rFonts w:ascii="Times New Roman" w:hAnsi="Times New Roman" w:cs="Times New Roman"/>
          <w:sz w:val="24"/>
          <w:szCs w:val="24"/>
        </w:rPr>
      </w:pPr>
      <w:bookmarkStart w:id="15" w:name="_Toc229981999"/>
      <w:r w:rsidRPr="002E278F">
        <w:rPr>
          <w:rFonts w:ascii="Times New Roman" w:hAnsi="Times New Roman" w:cs="Times New Roman"/>
          <w:sz w:val="24"/>
          <w:szCs w:val="24"/>
        </w:rPr>
        <w:t>Chi phí cho toàn bộ hệ thống</w:t>
      </w:r>
      <w:bookmarkEnd w:id="15"/>
    </w:p>
    <w:p w14:paraId="799F9B56" w14:textId="598E2968" w:rsidR="00A836EC" w:rsidRDefault="00DF4FB4">
      <w:pPr>
        <w:pStyle w:val="ListParagraph"/>
        <w:numPr>
          <w:ilvl w:val="2"/>
          <w:numId w:val="2"/>
        </w:numPr>
        <w:spacing w:line="360" w:lineRule="auto"/>
        <w:outlineLvl w:val="3"/>
        <w:rPr>
          <w:rFonts w:ascii="Times New Roman" w:hAnsi="Times New Roman" w:cs="Times New Roman"/>
          <w:sz w:val="24"/>
          <w:szCs w:val="24"/>
        </w:rPr>
      </w:pPr>
      <w:bookmarkStart w:id="16" w:name="_Toc229982000"/>
      <w:r w:rsidRPr="002E278F">
        <w:rPr>
          <w:rFonts w:ascii="Times New Roman" w:hAnsi="Times New Roman" w:cs="Times New Roman"/>
          <w:sz w:val="24"/>
          <w:szCs w:val="24"/>
        </w:rPr>
        <w:t>Chi phí cho thiết bị</w:t>
      </w:r>
      <w:bookmarkEnd w:id="16"/>
    </w:p>
    <w:tbl>
      <w:tblPr>
        <w:tblW w:w="8640" w:type="dxa"/>
        <w:tblInd w:w="805" w:type="dxa"/>
        <w:tblLook w:val="04A0" w:firstRow="1" w:lastRow="0" w:firstColumn="1" w:lastColumn="0" w:noHBand="0" w:noVBand="1"/>
      </w:tblPr>
      <w:tblGrid>
        <w:gridCol w:w="2570"/>
        <w:gridCol w:w="1930"/>
        <w:gridCol w:w="1206"/>
        <w:gridCol w:w="2934"/>
      </w:tblGrid>
      <w:tr w:rsidR="00CD7CAB" w:rsidRPr="00CD7CAB" w14:paraId="4CE2078F" w14:textId="77777777" w:rsidTr="004614AF">
        <w:trPr>
          <w:trHeight w:val="288"/>
        </w:trPr>
        <w:tc>
          <w:tcPr>
            <w:tcW w:w="2570" w:type="dxa"/>
            <w:tcBorders>
              <w:top w:val="single" w:sz="4" w:space="0" w:color="auto"/>
              <w:left w:val="single" w:sz="4" w:space="0" w:color="auto"/>
              <w:bottom w:val="single" w:sz="4" w:space="0" w:color="auto"/>
              <w:right w:val="single" w:sz="4" w:space="0" w:color="auto"/>
            </w:tcBorders>
            <w:noWrap/>
            <w:vAlign w:val="bottom"/>
            <w:hideMark/>
          </w:tcPr>
          <w:p w14:paraId="1D6A5B47"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Mẫu sản phẩm</w:t>
            </w:r>
          </w:p>
        </w:tc>
        <w:tc>
          <w:tcPr>
            <w:tcW w:w="1930" w:type="dxa"/>
            <w:tcBorders>
              <w:top w:val="single" w:sz="4" w:space="0" w:color="auto"/>
              <w:left w:val="nil"/>
              <w:bottom w:val="single" w:sz="4" w:space="0" w:color="auto"/>
              <w:right w:val="single" w:sz="4" w:space="0" w:color="auto"/>
            </w:tcBorders>
            <w:noWrap/>
            <w:vAlign w:val="bottom"/>
            <w:hideMark/>
          </w:tcPr>
          <w:p w14:paraId="143C7F99"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Số lượng thiết bị</w:t>
            </w:r>
          </w:p>
        </w:tc>
        <w:tc>
          <w:tcPr>
            <w:tcW w:w="1206" w:type="dxa"/>
            <w:tcBorders>
              <w:top w:val="single" w:sz="4" w:space="0" w:color="auto"/>
              <w:left w:val="nil"/>
              <w:bottom w:val="single" w:sz="4" w:space="0" w:color="auto"/>
              <w:right w:val="single" w:sz="4" w:space="0" w:color="auto"/>
            </w:tcBorders>
            <w:noWrap/>
            <w:vAlign w:val="bottom"/>
            <w:hideMark/>
          </w:tcPr>
          <w:p w14:paraId="6FF7CB06"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Đơn giá</w:t>
            </w:r>
          </w:p>
        </w:tc>
        <w:tc>
          <w:tcPr>
            <w:tcW w:w="2934" w:type="dxa"/>
            <w:tcBorders>
              <w:top w:val="single" w:sz="4" w:space="0" w:color="auto"/>
              <w:left w:val="nil"/>
              <w:bottom w:val="single" w:sz="4" w:space="0" w:color="auto"/>
              <w:right w:val="single" w:sz="4" w:space="0" w:color="auto"/>
            </w:tcBorders>
            <w:noWrap/>
            <w:vAlign w:val="bottom"/>
            <w:hideMark/>
          </w:tcPr>
          <w:p w14:paraId="10349919"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Tổng tiền</w:t>
            </w:r>
          </w:p>
        </w:tc>
      </w:tr>
      <w:tr w:rsidR="00CD7CAB" w:rsidRPr="00CD7CAB" w14:paraId="7A5C03DA" w14:textId="77777777" w:rsidTr="004614AF">
        <w:trPr>
          <w:trHeight w:val="288"/>
        </w:trPr>
        <w:tc>
          <w:tcPr>
            <w:tcW w:w="2570" w:type="dxa"/>
            <w:tcBorders>
              <w:top w:val="nil"/>
              <w:left w:val="single" w:sz="4" w:space="0" w:color="auto"/>
              <w:bottom w:val="single" w:sz="4" w:space="0" w:color="auto"/>
              <w:right w:val="single" w:sz="4" w:space="0" w:color="auto"/>
            </w:tcBorders>
            <w:noWrap/>
            <w:vAlign w:val="bottom"/>
            <w:hideMark/>
          </w:tcPr>
          <w:p w14:paraId="1648CAA0"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Switch 2960 - 24TT</w:t>
            </w:r>
          </w:p>
        </w:tc>
        <w:tc>
          <w:tcPr>
            <w:tcW w:w="1930" w:type="dxa"/>
            <w:tcBorders>
              <w:top w:val="nil"/>
              <w:left w:val="nil"/>
              <w:bottom w:val="single" w:sz="4" w:space="0" w:color="auto"/>
              <w:right w:val="single" w:sz="4" w:space="0" w:color="auto"/>
            </w:tcBorders>
            <w:noWrap/>
            <w:vAlign w:val="bottom"/>
            <w:hideMark/>
          </w:tcPr>
          <w:p w14:paraId="01920F28" w14:textId="77777777" w:rsidR="00CD7CAB" w:rsidRPr="00CD7CAB" w:rsidRDefault="00CD7CAB" w:rsidP="004614AF">
            <w:pPr>
              <w:spacing w:after="0" w:line="360" w:lineRule="auto"/>
              <w:jc w:val="right"/>
              <w:rPr>
                <w:rFonts w:ascii="Times New Roman" w:eastAsia="Times New Roman" w:hAnsi="Times New Roman" w:cs="Times New Roman"/>
                <w:color w:val="000000"/>
              </w:rPr>
            </w:pPr>
            <w:r w:rsidRPr="00CD7CAB">
              <w:rPr>
                <w:rFonts w:ascii="Times New Roman" w:eastAsia="Times New Roman" w:hAnsi="Times New Roman" w:cs="Times New Roman"/>
                <w:color w:val="000000"/>
              </w:rPr>
              <w:t>9</w:t>
            </w:r>
          </w:p>
        </w:tc>
        <w:tc>
          <w:tcPr>
            <w:tcW w:w="1206" w:type="dxa"/>
            <w:tcBorders>
              <w:top w:val="nil"/>
              <w:left w:val="nil"/>
              <w:bottom w:val="single" w:sz="4" w:space="0" w:color="auto"/>
              <w:right w:val="single" w:sz="4" w:space="0" w:color="auto"/>
            </w:tcBorders>
            <w:noWrap/>
            <w:vAlign w:val="bottom"/>
            <w:hideMark/>
          </w:tcPr>
          <w:p w14:paraId="5B5C1964"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 xml:space="preserve">         8,000,000 </w:t>
            </w:r>
          </w:p>
        </w:tc>
        <w:tc>
          <w:tcPr>
            <w:tcW w:w="2934" w:type="dxa"/>
            <w:tcBorders>
              <w:top w:val="nil"/>
              <w:left w:val="nil"/>
              <w:bottom w:val="single" w:sz="4" w:space="0" w:color="auto"/>
              <w:right w:val="single" w:sz="4" w:space="0" w:color="auto"/>
            </w:tcBorders>
            <w:noWrap/>
            <w:vAlign w:val="bottom"/>
            <w:hideMark/>
          </w:tcPr>
          <w:p w14:paraId="77470371" w14:textId="42C3B277" w:rsidR="00CD7CAB" w:rsidRPr="00CD7CAB" w:rsidRDefault="00CD7CAB" w:rsidP="00487AE9">
            <w:pPr>
              <w:spacing w:after="0" w:line="360" w:lineRule="auto"/>
              <w:jc w:val="center"/>
              <w:rPr>
                <w:rFonts w:ascii="Times New Roman" w:eastAsia="Times New Roman" w:hAnsi="Times New Roman" w:cs="Times New Roman"/>
                <w:color w:val="000000"/>
              </w:rPr>
            </w:pPr>
            <w:r w:rsidRPr="00CD7CAB">
              <w:rPr>
                <w:rFonts w:ascii="Times New Roman" w:eastAsia="Times New Roman" w:hAnsi="Times New Roman" w:cs="Times New Roman"/>
                <w:color w:val="000000"/>
              </w:rPr>
              <w:t>72,000,000</w:t>
            </w:r>
          </w:p>
        </w:tc>
      </w:tr>
      <w:tr w:rsidR="00CD7CAB" w:rsidRPr="00CD7CAB" w14:paraId="777E057C" w14:textId="77777777" w:rsidTr="004614AF">
        <w:trPr>
          <w:trHeight w:val="288"/>
        </w:trPr>
        <w:tc>
          <w:tcPr>
            <w:tcW w:w="2570" w:type="dxa"/>
            <w:tcBorders>
              <w:top w:val="nil"/>
              <w:left w:val="single" w:sz="4" w:space="0" w:color="auto"/>
              <w:bottom w:val="single" w:sz="4" w:space="0" w:color="auto"/>
              <w:right w:val="single" w:sz="4" w:space="0" w:color="auto"/>
            </w:tcBorders>
            <w:noWrap/>
            <w:vAlign w:val="bottom"/>
            <w:hideMark/>
          </w:tcPr>
          <w:p w14:paraId="370CC180"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Switch 3650 - 24PS</w:t>
            </w:r>
          </w:p>
        </w:tc>
        <w:tc>
          <w:tcPr>
            <w:tcW w:w="1930" w:type="dxa"/>
            <w:tcBorders>
              <w:top w:val="nil"/>
              <w:left w:val="nil"/>
              <w:bottom w:val="single" w:sz="4" w:space="0" w:color="auto"/>
              <w:right w:val="single" w:sz="4" w:space="0" w:color="auto"/>
            </w:tcBorders>
            <w:noWrap/>
            <w:vAlign w:val="bottom"/>
            <w:hideMark/>
          </w:tcPr>
          <w:p w14:paraId="7F68165A" w14:textId="77777777" w:rsidR="00CD7CAB" w:rsidRPr="00CD7CAB" w:rsidRDefault="00CD7CAB" w:rsidP="004614AF">
            <w:pPr>
              <w:spacing w:after="0" w:line="360" w:lineRule="auto"/>
              <w:jc w:val="right"/>
              <w:rPr>
                <w:rFonts w:ascii="Times New Roman" w:eastAsia="Times New Roman" w:hAnsi="Times New Roman" w:cs="Times New Roman"/>
                <w:color w:val="000000"/>
              </w:rPr>
            </w:pPr>
            <w:r w:rsidRPr="00CD7CAB">
              <w:rPr>
                <w:rFonts w:ascii="Times New Roman" w:eastAsia="Times New Roman" w:hAnsi="Times New Roman" w:cs="Times New Roman"/>
                <w:color w:val="000000"/>
              </w:rPr>
              <w:t>8</w:t>
            </w:r>
          </w:p>
        </w:tc>
        <w:tc>
          <w:tcPr>
            <w:tcW w:w="1206" w:type="dxa"/>
            <w:tcBorders>
              <w:top w:val="nil"/>
              <w:left w:val="nil"/>
              <w:bottom w:val="single" w:sz="4" w:space="0" w:color="auto"/>
              <w:right w:val="single" w:sz="4" w:space="0" w:color="auto"/>
            </w:tcBorders>
            <w:noWrap/>
            <w:vAlign w:val="bottom"/>
            <w:hideMark/>
          </w:tcPr>
          <w:p w14:paraId="572E6624"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 xml:space="preserve">      25,000,000 </w:t>
            </w:r>
          </w:p>
        </w:tc>
        <w:tc>
          <w:tcPr>
            <w:tcW w:w="2934" w:type="dxa"/>
            <w:tcBorders>
              <w:top w:val="nil"/>
              <w:left w:val="nil"/>
              <w:bottom w:val="single" w:sz="4" w:space="0" w:color="auto"/>
              <w:right w:val="single" w:sz="4" w:space="0" w:color="auto"/>
            </w:tcBorders>
            <w:noWrap/>
            <w:vAlign w:val="bottom"/>
            <w:hideMark/>
          </w:tcPr>
          <w:p w14:paraId="2A115F34" w14:textId="39568128" w:rsidR="00CD7CAB" w:rsidRPr="00CD7CAB" w:rsidRDefault="00CD7CAB" w:rsidP="00487AE9">
            <w:pPr>
              <w:spacing w:after="0" w:line="360" w:lineRule="auto"/>
              <w:jc w:val="center"/>
              <w:rPr>
                <w:rFonts w:ascii="Times New Roman" w:eastAsia="Times New Roman" w:hAnsi="Times New Roman" w:cs="Times New Roman"/>
                <w:color w:val="000000"/>
              </w:rPr>
            </w:pPr>
            <w:r w:rsidRPr="00CD7CAB">
              <w:rPr>
                <w:rFonts w:ascii="Times New Roman" w:eastAsia="Times New Roman" w:hAnsi="Times New Roman" w:cs="Times New Roman"/>
                <w:color w:val="000000"/>
              </w:rPr>
              <w:t>200,000,000</w:t>
            </w:r>
          </w:p>
        </w:tc>
      </w:tr>
      <w:tr w:rsidR="00CD7CAB" w:rsidRPr="00CD7CAB" w14:paraId="632CF115" w14:textId="77777777" w:rsidTr="004614AF">
        <w:trPr>
          <w:trHeight w:val="288"/>
        </w:trPr>
        <w:tc>
          <w:tcPr>
            <w:tcW w:w="2570" w:type="dxa"/>
            <w:tcBorders>
              <w:top w:val="nil"/>
              <w:left w:val="single" w:sz="4" w:space="0" w:color="auto"/>
              <w:bottom w:val="single" w:sz="4" w:space="0" w:color="auto"/>
              <w:right w:val="single" w:sz="4" w:space="0" w:color="auto"/>
            </w:tcBorders>
            <w:noWrap/>
            <w:vAlign w:val="bottom"/>
            <w:hideMark/>
          </w:tcPr>
          <w:p w14:paraId="38A55DB5"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Server Rack</w:t>
            </w:r>
          </w:p>
        </w:tc>
        <w:tc>
          <w:tcPr>
            <w:tcW w:w="1930" w:type="dxa"/>
            <w:tcBorders>
              <w:top w:val="nil"/>
              <w:left w:val="nil"/>
              <w:bottom w:val="single" w:sz="4" w:space="0" w:color="auto"/>
              <w:right w:val="single" w:sz="4" w:space="0" w:color="auto"/>
            </w:tcBorders>
            <w:noWrap/>
            <w:vAlign w:val="bottom"/>
            <w:hideMark/>
          </w:tcPr>
          <w:p w14:paraId="3B08C5BE" w14:textId="77777777" w:rsidR="00CD7CAB" w:rsidRPr="00CD7CAB" w:rsidRDefault="00CD7CAB" w:rsidP="004614AF">
            <w:pPr>
              <w:spacing w:after="0" w:line="360" w:lineRule="auto"/>
              <w:jc w:val="right"/>
              <w:rPr>
                <w:rFonts w:ascii="Times New Roman" w:eastAsia="Times New Roman" w:hAnsi="Times New Roman" w:cs="Times New Roman"/>
                <w:color w:val="000000"/>
              </w:rPr>
            </w:pPr>
            <w:r w:rsidRPr="00CD7CAB">
              <w:rPr>
                <w:rFonts w:ascii="Times New Roman" w:eastAsia="Times New Roman" w:hAnsi="Times New Roman" w:cs="Times New Roman"/>
                <w:color w:val="000000"/>
              </w:rPr>
              <w:t>2</w:t>
            </w:r>
          </w:p>
        </w:tc>
        <w:tc>
          <w:tcPr>
            <w:tcW w:w="1206" w:type="dxa"/>
            <w:tcBorders>
              <w:top w:val="nil"/>
              <w:left w:val="nil"/>
              <w:bottom w:val="single" w:sz="4" w:space="0" w:color="auto"/>
              <w:right w:val="single" w:sz="4" w:space="0" w:color="auto"/>
            </w:tcBorders>
            <w:noWrap/>
            <w:vAlign w:val="bottom"/>
            <w:hideMark/>
          </w:tcPr>
          <w:p w14:paraId="5A96CD75"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 xml:space="preserve">      50,000,000 </w:t>
            </w:r>
          </w:p>
        </w:tc>
        <w:tc>
          <w:tcPr>
            <w:tcW w:w="2934" w:type="dxa"/>
            <w:tcBorders>
              <w:top w:val="nil"/>
              <w:left w:val="nil"/>
              <w:bottom w:val="single" w:sz="4" w:space="0" w:color="auto"/>
              <w:right w:val="single" w:sz="4" w:space="0" w:color="auto"/>
            </w:tcBorders>
            <w:noWrap/>
            <w:vAlign w:val="bottom"/>
            <w:hideMark/>
          </w:tcPr>
          <w:p w14:paraId="6654EDA0" w14:textId="5E374EAA" w:rsidR="00CD7CAB" w:rsidRPr="00CD7CAB" w:rsidRDefault="00CD7CAB" w:rsidP="00487AE9">
            <w:pPr>
              <w:spacing w:after="0" w:line="360" w:lineRule="auto"/>
              <w:jc w:val="center"/>
              <w:rPr>
                <w:rFonts w:ascii="Times New Roman" w:eastAsia="Times New Roman" w:hAnsi="Times New Roman" w:cs="Times New Roman"/>
                <w:color w:val="000000"/>
              </w:rPr>
            </w:pPr>
            <w:r w:rsidRPr="00CD7CAB">
              <w:rPr>
                <w:rFonts w:ascii="Times New Roman" w:eastAsia="Times New Roman" w:hAnsi="Times New Roman" w:cs="Times New Roman"/>
                <w:color w:val="000000"/>
              </w:rPr>
              <w:t>100,000,000</w:t>
            </w:r>
          </w:p>
        </w:tc>
      </w:tr>
      <w:tr w:rsidR="00CD7CAB" w:rsidRPr="00CD7CAB" w14:paraId="00D319AE" w14:textId="77777777" w:rsidTr="004614AF">
        <w:trPr>
          <w:trHeight w:val="288"/>
        </w:trPr>
        <w:tc>
          <w:tcPr>
            <w:tcW w:w="2570" w:type="dxa"/>
            <w:tcBorders>
              <w:top w:val="nil"/>
              <w:left w:val="single" w:sz="4" w:space="0" w:color="auto"/>
              <w:bottom w:val="single" w:sz="4" w:space="0" w:color="auto"/>
              <w:right w:val="single" w:sz="4" w:space="0" w:color="auto"/>
            </w:tcBorders>
            <w:noWrap/>
            <w:vAlign w:val="bottom"/>
            <w:hideMark/>
          </w:tcPr>
          <w:p w14:paraId="4E29AA4A"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WLC - 3504</w:t>
            </w:r>
          </w:p>
        </w:tc>
        <w:tc>
          <w:tcPr>
            <w:tcW w:w="1930" w:type="dxa"/>
            <w:tcBorders>
              <w:top w:val="nil"/>
              <w:left w:val="nil"/>
              <w:bottom w:val="single" w:sz="4" w:space="0" w:color="auto"/>
              <w:right w:val="single" w:sz="4" w:space="0" w:color="auto"/>
            </w:tcBorders>
            <w:noWrap/>
            <w:vAlign w:val="bottom"/>
            <w:hideMark/>
          </w:tcPr>
          <w:p w14:paraId="2F76B5CC" w14:textId="77777777" w:rsidR="00CD7CAB" w:rsidRPr="00CD7CAB" w:rsidRDefault="00CD7CAB" w:rsidP="004614AF">
            <w:pPr>
              <w:spacing w:after="0" w:line="360" w:lineRule="auto"/>
              <w:jc w:val="right"/>
              <w:rPr>
                <w:rFonts w:ascii="Times New Roman" w:eastAsia="Times New Roman" w:hAnsi="Times New Roman" w:cs="Times New Roman"/>
                <w:color w:val="000000"/>
              </w:rPr>
            </w:pPr>
            <w:r w:rsidRPr="00CD7CAB">
              <w:rPr>
                <w:rFonts w:ascii="Times New Roman" w:eastAsia="Times New Roman" w:hAnsi="Times New Roman" w:cs="Times New Roman"/>
                <w:color w:val="000000"/>
              </w:rPr>
              <w:t>1</w:t>
            </w:r>
          </w:p>
        </w:tc>
        <w:tc>
          <w:tcPr>
            <w:tcW w:w="1206" w:type="dxa"/>
            <w:tcBorders>
              <w:top w:val="nil"/>
              <w:left w:val="nil"/>
              <w:bottom w:val="single" w:sz="4" w:space="0" w:color="auto"/>
              <w:right w:val="single" w:sz="4" w:space="0" w:color="auto"/>
            </w:tcBorders>
            <w:noWrap/>
            <w:vAlign w:val="bottom"/>
            <w:hideMark/>
          </w:tcPr>
          <w:p w14:paraId="78290F93"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 xml:space="preserve">      45,000,000 </w:t>
            </w:r>
          </w:p>
        </w:tc>
        <w:tc>
          <w:tcPr>
            <w:tcW w:w="2934" w:type="dxa"/>
            <w:tcBorders>
              <w:top w:val="nil"/>
              <w:left w:val="nil"/>
              <w:bottom w:val="single" w:sz="4" w:space="0" w:color="auto"/>
              <w:right w:val="single" w:sz="4" w:space="0" w:color="auto"/>
            </w:tcBorders>
            <w:noWrap/>
            <w:vAlign w:val="bottom"/>
            <w:hideMark/>
          </w:tcPr>
          <w:p w14:paraId="5A476AA5" w14:textId="2B9A3F45" w:rsidR="00CD7CAB" w:rsidRPr="00CD7CAB" w:rsidRDefault="00CD7CAB" w:rsidP="00487AE9">
            <w:pPr>
              <w:spacing w:after="0" w:line="360" w:lineRule="auto"/>
              <w:jc w:val="center"/>
              <w:rPr>
                <w:rFonts w:ascii="Times New Roman" w:eastAsia="Times New Roman" w:hAnsi="Times New Roman" w:cs="Times New Roman"/>
                <w:color w:val="000000"/>
              </w:rPr>
            </w:pPr>
            <w:r w:rsidRPr="00CD7CAB">
              <w:rPr>
                <w:rFonts w:ascii="Times New Roman" w:eastAsia="Times New Roman" w:hAnsi="Times New Roman" w:cs="Times New Roman"/>
                <w:color w:val="000000"/>
              </w:rPr>
              <w:t>45,000,000</w:t>
            </w:r>
          </w:p>
        </w:tc>
      </w:tr>
      <w:tr w:rsidR="00CD7CAB" w:rsidRPr="00CD7CAB" w14:paraId="5790DF91" w14:textId="77777777" w:rsidTr="004614AF">
        <w:trPr>
          <w:trHeight w:val="288"/>
        </w:trPr>
        <w:tc>
          <w:tcPr>
            <w:tcW w:w="2570" w:type="dxa"/>
            <w:tcBorders>
              <w:top w:val="nil"/>
              <w:left w:val="single" w:sz="4" w:space="0" w:color="auto"/>
              <w:bottom w:val="single" w:sz="4" w:space="0" w:color="auto"/>
              <w:right w:val="single" w:sz="4" w:space="0" w:color="auto"/>
            </w:tcBorders>
            <w:noWrap/>
            <w:vAlign w:val="bottom"/>
            <w:hideMark/>
          </w:tcPr>
          <w:p w14:paraId="3D8CE49B"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AP 3702i</w:t>
            </w:r>
          </w:p>
        </w:tc>
        <w:tc>
          <w:tcPr>
            <w:tcW w:w="1930" w:type="dxa"/>
            <w:tcBorders>
              <w:top w:val="nil"/>
              <w:left w:val="nil"/>
              <w:bottom w:val="single" w:sz="4" w:space="0" w:color="auto"/>
              <w:right w:val="single" w:sz="4" w:space="0" w:color="auto"/>
            </w:tcBorders>
            <w:noWrap/>
            <w:vAlign w:val="bottom"/>
            <w:hideMark/>
          </w:tcPr>
          <w:p w14:paraId="612AD138" w14:textId="77777777" w:rsidR="00CD7CAB" w:rsidRPr="00CD7CAB" w:rsidRDefault="00CD7CAB" w:rsidP="004614AF">
            <w:pPr>
              <w:spacing w:after="0" w:line="360" w:lineRule="auto"/>
              <w:jc w:val="right"/>
              <w:rPr>
                <w:rFonts w:ascii="Times New Roman" w:eastAsia="Times New Roman" w:hAnsi="Times New Roman" w:cs="Times New Roman"/>
                <w:color w:val="000000"/>
              </w:rPr>
            </w:pPr>
            <w:r w:rsidRPr="00CD7CAB">
              <w:rPr>
                <w:rFonts w:ascii="Times New Roman" w:eastAsia="Times New Roman" w:hAnsi="Times New Roman" w:cs="Times New Roman"/>
                <w:color w:val="000000"/>
              </w:rPr>
              <w:t>2</w:t>
            </w:r>
          </w:p>
        </w:tc>
        <w:tc>
          <w:tcPr>
            <w:tcW w:w="1206" w:type="dxa"/>
            <w:tcBorders>
              <w:top w:val="nil"/>
              <w:left w:val="nil"/>
              <w:bottom w:val="single" w:sz="4" w:space="0" w:color="auto"/>
              <w:right w:val="single" w:sz="4" w:space="0" w:color="auto"/>
            </w:tcBorders>
            <w:noWrap/>
            <w:vAlign w:val="bottom"/>
            <w:hideMark/>
          </w:tcPr>
          <w:p w14:paraId="42A93E84"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 xml:space="preserve">      41,000,000 </w:t>
            </w:r>
          </w:p>
        </w:tc>
        <w:tc>
          <w:tcPr>
            <w:tcW w:w="2934" w:type="dxa"/>
            <w:tcBorders>
              <w:top w:val="nil"/>
              <w:left w:val="nil"/>
              <w:bottom w:val="single" w:sz="4" w:space="0" w:color="auto"/>
              <w:right w:val="single" w:sz="4" w:space="0" w:color="auto"/>
            </w:tcBorders>
            <w:noWrap/>
            <w:vAlign w:val="bottom"/>
            <w:hideMark/>
          </w:tcPr>
          <w:p w14:paraId="71D01A61" w14:textId="7D21AD94" w:rsidR="00CD7CAB" w:rsidRPr="00CD7CAB" w:rsidRDefault="00CD7CAB" w:rsidP="00487AE9">
            <w:pPr>
              <w:spacing w:after="0" w:line="360" w:lineRule="auto"/>
              <w:jc w:val="center"/>
              <w:rPr>
                <w:rFonts w:ascii="Times New Roman" w:eastAsia="Times New Roman" w:hAnsi="Times New Roman" w:cs="Times New Roman"/>
                <w:color w:val="000000"/>
              </w:rPr>
            </w:pPr>
            <w:r w:rsidRPr="00CD7CAB">
              <w:rPr>
                <w:rFonts w:ascii="Times New Roman" w:eastAsia="Times New Roman" w:hAnsi="Times New Roman" w:cs="Times New Roman"/>
                <w:color w:val="000000"/>
              </w:rPr>
              <w:t>82,000,000</w:t>
            </w:r>
          </w:p>
        </w:tc>
      </w:tr>
      <w:tr w:rsidR="00CD7CAB" w:rsidRPr="00CD7CAB" w14:paraId="2D9E2AB9" w14:textId="77777777" w:rsidTr="004614AF">
        <w:trPr>
          <w:trHeight w:val="288"/>
        </w:trPr>
        <w:tc>
          <w:tcPr>
            <w:tcW w:w="2570" w:type="dxa"/>
            <w:tcBorders>
              <w:top w:val="nil"/>
              <w:left w:val="single" w:sz="4" w:space="0" w:color="auto"/>
              <w:bottom w:val="nil"/>
              <w:right w:val="single" w:sz="4" w:space="0" w:color="auto"/>
            </w:tcBorders>
            <w:noWrap/>
            <w:vAlign w:val="bottom"/>
            <w:hideMark/>
          </w:tcPr>
          <w:p w14:paraId="6BDD9FE8"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Router 2911</w:t>
            </w:r>
          </w:p>
        </w:tc>
        <w:tc>
          <w:tcPr>
            <w:tcW w:w="1930" w:type="dxa"/>
            <w:tcBorders>
              <w:top w:val="nil"/>
              <w:left w:val="nil"/>
              <w:bottom w:val="nil"/>
              <w:right w:val="single" w:sz="4" w:space="0" w:color="auto"/>
            </w:tcBorders>
            <w:noWrap/>
            <w:vAlign w:val="bottom"/>
            <w:hideMark/>
          </w:tcPr>
          <w:p w14:paraId="304C6624" w14:textId="77777777" w:rsidR="00CD7CAB" w:rsidRPr="00CD7CAB" w:rsidRDefault="00CD7CAB" w:rsidP="004614AF">
            <w:pPr>
              <w:spacing w:after="0" w:line="360" w:lineRule="auto"/>
              <w:jc w:val="right"/>
              <w:rPr>
                <w:rFonts w:ascii="Times New Roman" w:eastAsia="Times New Roman" w:hAnsi="Times New Roman" w:cs="Times New Roman"/>
                <w:color w:val="000000"/>
              </w:rPr>
            </w:pPr>
            <w:r w:rsidRPr="00CD7CAB">
              <w:rPr>
                <w:rFonts w:ascii="Times New Roman" w:eastAsia="Times New Roman" w:hAnsi="Times New Roman" w:cs="Times New Roman"/>
                <w:color w:val="000000"/>
              </w:rPr>
              <w:t>3</w:t>
            </w:r>
          </w:p>
        </w:tc>
        <w:tc>
          <w:tcPr>
            <w:tcW w:w="1206" w:type="dxa"/>
            <w:tcBorders>
              <w:top w:val="nil"/>
              <w:left w:val="nil"/>
              <w:bottom w:val="nil"/>
              <w:right w:val="single" w:sz="4" w:space="0" w:color="auto"/>
            </w:tcBorders>
            <w:noWrap/>
            <w:vAlign w:val="bottom"/>
            <w:hideMark/>
          </w:tcPr>
          <w:p w14:paraId="7DF74B6A" w14:textId="77777777" w:rsidR="00CD7CAB" w:rsidRPr="00CD7CAB" w:rsidRDefault="00CD7CAB" w:rsidP="004614AF">
            <w:pPr>
              <w:spacing w:after="0" w:line="360" w:lineRule="auto"/>
              <w:rPr>
                <w:rFonts w:ascii="Times New Roman" w:eastAsia="Times New Roman" w:hAnsi="Times New Roman" w:cs="Times New Roman"/>
                <w:color w:val="000000"/>
              </w:rPr>
            </w:pPr>
            <w:r w:rsidRPr="00CD7CAB">
              <w:rPr>
                <w:rFonts w:ascii="Times New Roman" w:eastAsia="Times New Roman" w:hAnsi="Times New Roman" w:cs="Times New Roman"/>
                <w:color w:val="000000"/>
              </w:rPr>
              <w:t xml:space="preserve">      88,000,000 </w:t>
            </w:r>
          </w:p>
        </w:tc>
        <w:tc>
          <w:tcPr>
            <w:tcW w:w="2934" w:type="dxa"/>
            <w:tcBorders>
              <w:top w:val="nil"/>
              <w:left w:val="nil"/>
              <w:bottom w:val="nil"/>
              <w:right w:val="single" w:sz="4" w:space="0" w:color="auto"/>
            </w:tcBorders>
            <w:noWrap/>
            <w:vAlign w:val="bottom"/>
            <w:hideMark/>
          </w:tcPr>
          <w:p w14:paraId="131527A2" w14:textId="5B3F12F7" w:rsidR="00CD7CAB" w:rsidRPr="00CD7CAB" w:rsidRDefault="00CD7CAB" w:rsidP="00487AE9">
            <w:pPr>
              <w:spacing w:after="0" w:line="360" w:lineRule="auto"/>
              <w:jc w:val="center"/>
              <w:rPr>
                <w:rFonts w:ascii="Times New Roman" w:eastAsia="Times New Roman" w:hAnsi="Times New Roman" w:cs="Times New Roman"/>
                <w:color w:val="000000"/>
              </w:rPr>
            </w:pPr>
            <w:r w:rsidRPr="00CD7CAB">
              <w:rPr>
                <w:rFonts w:ascii="Times New Roman" w:eastAsia="Times New Roman" w:hAnsi="Times New Roman" w:cs="Times New Roman"/>
                <w:color w:val="000000"/>
              </w:rPr>
              <w:t>264,000,000</w:t>
            </w:r>
          </w:p>
        </w:tc>
      </w:tr>
      <w:tr w:rsidR="00CD7CAB" w:rsidRPr="00CD7CAB" w14:paraId="692024D6" w14:textId="77777777" w:rsidTr="004614AF">
        <w:trPr>
          <w:trHeight w:val="288"/>
        </w:trPr>
        <w:tc>
          <w:tcPr>
            <w:tcW w:w="5706" w:type="dxa"/>
            <w:gridSpan w:val="3"/>
            <w:tcBorders>
              <w:top w:val="single" w:sz="4" w:space="0" w:color="auto"/>
              <w:left w:val="single" w:sz="4" w:space="0" w:color="auto"/>
              <w:bottom w:val="single" w:sz="4" w:space="0" w:color="auto"/>
              <w:right w:val="single" w:sz="4" w:space="0" w:color="000000"/>
            </w:tcBorders>
            <w:noWrap/>
            <w:vAlign w:val="bottom"/>
            <w:hideMark/>
          </w:tcPr>
          <w:p w14:paraId="27D9CFE1" w14:textId="77777777" w:rsidR="00CD7CAB" w:rsidRPr="00CD7CAB" w:rsidRDefault="00CD7CAB" w:rsidP="004614AF">
            <w:pPr>
              <w:spacing w:after="0" w:line="360" w:lineRule="auto"/>
              <w:jc w:val="center"/>
              <w:rPr>
                <w:rFonts w:ascii="Times New Roman" w:eastAsia="Times New Roman" w:hAnsi="Times New Roman" w:cs="Times New Roman"/>
                <w:color w:val="000000"/>
              </w:rPr>
            </w:pPr>
            <w:r w:rsidRPr="00CD7CAB">
              <w:rPr>
                <w:rFonts w:ascii="Times New Roman" w:eastAsia="Times New Roman" w:hAnsi="Times New Roman" w:cs="Times New Roman"/>
                <w:color w:val="000000"/>
              </w:rPr>
              <w:t>Tổng tiền</w:t>
            </w:r>
          </w:p>
        </w:tc>
        <w:tc>
          <w:tcPr>
            <w:tcW w:w="2934" w:type="dxa"/>
            <w:tcBorders>
              <w:top w:val="single" w:sz="4" w:space="0" w:color="auto"/>
              <w:left w:val="nil"/>
              <w:bottom w:val="single" w:sz="4" w:space="0" w:color="auto"/>
              <w:right w:val="single" w:sz="4" w:space="0" w:color="auto"/>
            </w:tcBorders>
            <w:noWrap/>
            <w:vAlign w:val="bottom"/>
            <w:hideMark/>
          </w:tcPr>
          <w:p w14:paraId="6A08A7F4" w14:textId="07C2E7DC" w:rsidR="00CD7CAB" w:rsidRPr="00CD7CAB" w:rsidRDefault="00CD7CAB" w:rsidP="00487AE9">
            <w:pPr>
              <w:spacing w:after="0" w:line="360" w:lineRule="auto"/>
              <w:jc w:val="center"/>
              <w:rPr>
                <w:rFonts w:ascii="Times New Roman" w:eastAsia="Times New Roman" w:hAnsi="Times New Roman" w:cs="Times New Roman"/>
                <w:color w:val="000000"/>
              </w:rPr>
            </w:pPr>
            <w:r w:rsidRPr="00CD7CAB">
              <w:rPr>
                <w:rFonts w:ascii="Times New Roman" w:eastAsia="Times New Roman" w:hAnsi="Times New Roman" w:cs="Times New Roman"/>
                <w:color w:val="000000"/>
              </w:rPr>
              <w:t>763,000,000</w:t>
            </w:r>
          </w:p>
        </w:tc>
      </w:tr>
    </w:tbl>
    <w:p w14:paraId="24F5E4A1" w14:textId="77777777" w:rsidR="0059784C" w:rsidRPr="0059784C" w:rsidRDefault="0059784C" w:rsidP="004614AF">
      <w:pPr>
        <w:spacing w:line="360" w:lineRule="auto"/>
        <w:ind w:left="720"/>
        <w:rPr>
          <w:rFonts w:ascii="Times New Roman" w:hAnsi="Times New Roman" w:cs="Times New Roman"/>
          <w:sz w:val="24"/>
          <w:szCs w:val="24"/>
        </w:rPr>
      </w:pPr>
    </w:p>
    <w:p w14:paraId="34B14611" w14:textId="16310CA9" w:rsidR="00A836EC" w:rsidRPr="002E278F" w:rsidRDefault="00A836EC" w:rsidP="004614AF">
      <w:pPr>
        <w:spacing w:line="360" w:lineRule="auto"/>
        <w:ind w:left="810" w:firstLine="990"/>
        <w:rPr>
          <w:rFonts w:ascii="Times New Roman" w:hAnsi="Times New Roman" w:cs="Times New Roman"/>
          <w:sz w:val="24"/>
          <w:szCs w:val="24"/>
        </w:rPr>
      </w:pPr>
      <w:r w:rsidRPr="002E278F">
        <w:rPr>
          <w:rFonts w:ascii="Times New Roman" w:hAnsi="Times New Roman" w:cs="Times New Roman"/>
          <w:sz w:val="24"/>
          <w:szCs w:val="24"/>
        </w:rPr>
        <w:t>*Chi phí trong này chưa tính chi phí Cloud.</w:t>
      </w:r>
    </w:p>
    <w:p w14:paraId="375A077B" w14:textId="4FB18A22" w:rsidR="00A836EC" w:rsidRPr="002E278F" w:rsidRDefault="00DF4FB4">
      <w:pPr>
        <w:pStyle w:val="ListParagraph"/>
        <w:numPr>
          <w:ilvl w:val="2"/>
          <w:numId w:val="2"/>
        </w:numPr>
        <w:spacing w:line="360" w:lineRule="auto"/>
        <w:outlineLvl w:val="3"/>
        <w:rPr>
          <w:rFonts w:ascii="Times New Roman" w:hAnsi="Times New Roman" w:cs="Times New Roman"/>
          <w:sz w:val="24"/>
          <w:szCs w:val="24"/>
        </w:rPr>
      </w:pPr>
      <w:bookmarkStart w:id="17" w:name="_Toc229982001"/>
      <w:r w:rsidRPr="002E278F">
        <w:rPr>
          <w:rFonts w:ascii="Times New Roman" w:hAnsi="Times New Roman" w:cs="Times New Roman"/>
          <w:sz w:val="24"/>
          <w:szCs w:val="24"/>
        </w:rPr>
        <w:t>Chi phí dịch vụ</w:t>
      </w:r>
      <w:bookmarkEnd w:id="17"/>
    </w:p>
    <w:tbl>
      <w:tblPr>
        <w:tblW w:w="8767" w:type="dxa"/>
        <w:tblInd w:w="790" w:type="dxa"/>
        <w:tblLook w:val="04A0" w:firstRow="1" w:lastRow="0" w:firstColumn="1" w:lastColumn="0" w:noHBand="0" w:noVBand="1"/>
      </w:tblPr>
      <w:tblGrid>
        <w:gridCol w:w="763"/>
        <w:gridCol w:w="3122"/>
        <w:gridCol w:w="1440"/>
        <w:gridCol w:w="1866"/>
        <w:gridCol w:w="1576"/>
      </w:tblGrid>
      <w:tr w:rsidR="002E278F" w:rsidRPr="002E278F" w14:paraId="64DCC325" w14:textId="77777777" w:rsidTr="00A6031B">
        <w:trPr>
          <w:trHeight w:val="300"/>
        </w:trPr>
        <w:tc>
          <w:tcPr>
            <w:tcW w:w="763" w:type="dxa"/>
            <w:tcBorders>
              <w:top w:val="single" w:sz="4" w:space="0" w:color="auto"/>
              <w:left w:val="single" w:sz="4" w:space="0" w:color="auto"/>
              <w:bottom w:val="single" w:sz="4" w:space="0" w:color="auto"/>
              <w:right w:val="single" w:sz="4" w:space="0" w:color="auto"/>
            </w:tcBorders>
            <w:noWrap/>
            <w:vAlign w:val="center"/>
            <w:hideMark/>
          </w:tcPr>
          <w:p w14:paraId="4293534D"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lastRenderedPageBreak/>
              <w:t>STT</w:t>
            </w:r>
          </w:p>
        </w:tc>
        <w:tc>
          <w:tcPr>
            <w:tcW w:w="3122" w:type="dxa"/>
            <w:tcBorders>
              <w:top w:val="single" w:sz="4" w:space="0" w:color="auto"/>
              <w:left w:val="single" w:sz="4" w:space="0" w:color="auto"/>
              <w:bottom w:val="single" w:sz="4" w:space="0" w:color="auto"/>
              <w:right w:val="single" w:sz="4" w:space="0" w:color="auto"/>
            </w:tcBorders>
            <w:noWrap/>
            <w:vAlign w:val="center"/>
            <w:hideMark/>
          </w:tcPr>
          <w:p w14:paraId="28EF8784"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Tên dịch vụ</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082EA4EE"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Số lượng/Quy mô</w:t>
            </w:r>
          </w:p>
        </w:tc>
        <w:tc>
          <w:tcPr>
            <w:tcW w:w="1866" w:type="dxa"/>
            <w:tcBorders>
              <w:top w:val="single" w:sz="4" w:space="0" w:color="auto"/>
              <w:left w:val="single" w:sz="4" w:space="0" w:color="auto"/>
              <w:bottom w:val="single" w:sz="4" w:space="0" w:color="auto"/>
              <w:right w:val="single" w:sz="4" w:space="0" w:color="auto"/>
            </w:tcBorders>
            <w:noWrap/>
            <w:vAlign w:val="center"/>
            <w:hideMark/>
          </w:tcPr>
          <w:p w14:paraId="0079E700"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Đơn giá ước tính (VNĐ/Tháng)</w:t>
            </w:r>
          </w:p>
        </w:tc>
        <w:tc>
          <w:tcPr>
            <w:tcW w:w="1576" w:type="dxa"/>
            <w:tcBorders>
              <w:top w:val="single" w:sz="4" w:space="0" w:color="auto"/>
              <w:left w:val="single" w:sz="4" w:space="0" w:color="auto"/>
              <w:bottom w:val="single" w:sz="4" w:space="0" w:color="auto"/>
              <w:right w:val="single" w:sz="4" w:space="0" w:color="auto"/>
            </w:tcBorders>
            <w:noWrap/>
            <w:vAlign w:val="center"/>
            <w:hideMark/>
          </w:tcPr>
          <w:p w14:paraId="5F9FA8BD"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Thành tiền (VNĐ/Tháng)</w:t>
            </w:r>
          </w:p>
        </w:tc>
      </w:tr>
      <w:tr w:rsidR="002E278F" w:rsidRPr="002E278F" w14:paraId="06E3EC9E" w14:textId="77777777" w:rsidTr="00A6031B">
        <w:trPr>
          <w:trHeight w:val="300"/>
        </w:trPr>
        <w:tc>
          <w:tcPr>
            <w:tcW w:w="763" w:type="dxa"/>
            <w:tcBorders>
              <w:top w:val="single" w:sz="4" w:space="0" w:color="auto"/>
              <w:left w:val="single" w:sz="4" w:space="0" w:color="auto"/>
              <w:bottom w:val="single" w:sz="4" w:space="0" w:color="auto"/>
              <w:right w:val="single" w:sz="4" w:space="0" w:color="auto"/>
            </w:tcBorders>
            <w:noWrap/>
            <w:vAlign w:val="center"/>
            <w:hideMark/>
          </w:tcPr>
          <w:p w14:paraId="04375BFB" w14:textId="77777777" w:rsidR="002E278F" w:rsidRPr="002E278F" w:rsidRDefault="002E278F" w:rsidP="004614AF">
            <w:pPr>
              <w:spacing w:after="0" w:line="360" w:lineRule="auto"/>
              <w:jc w:val="right"/>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w:t>
            </w:r>
          </w:p>
        </w:tc>
        <w:tc>
          <w:tcPr>
            <w:tcW w:w="3122" w:type="dxa"/>
            <w:tcBorders>
              <w:top w:val="single" w:sz="4" w:space="0" w:color="auto"/>
              <w:left w:val="single" w:sz="4" w:space="0" w:color="auto"/>
              <w:bottom w:val="single" w:sz="4" w:space="0" w:color="auto"/>
              <w:right w:val="single" w:sz="4" w:space="0" w:color="auto"/>
            </w:tcBorders>
            <w:noWrap/>
            <w:vAlign w:val="center"/>
            <w:hideMark/>
          </w:tcPr>
          <w:p w14:paraId="5AD0511F"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Dịch vụ Cloud (AWS/GCP)</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04C50129"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 gói</w:t>
            </w:r>
          </w:p>
        </w:tc>
        <w:tc>
          <w:tcPr>
            <w:tcW w:w="1866" w:type="dxa"/>
            <w:tcBorders>
              <w:top w:val="single" w:sz="4" w:space="0" w:color="auto"/>
              <w:left w:val="single" w:sz="4" w:space="0" w:color="auto"/>
              <w:bottom w:val="single" w:sz="4" w:space="0" w:color="auto"/>
              <w:right w:val="single" w:sz="4" w:space="0" w:color="auto"/>
            </w:tcBorders>
            <w:noWrap/>
            <w:vAlign w:val="center"/>
            <w:hideMark/>
          </w:tcPr>
          <w:p w14:paraId="14CA2EC8"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12.700.000(~500 USD)</w:t>
            </w:r>
          </w:p>
        </w:tc>
        <w:tc>
          <w:tcPr>
            <w:tcW w:w="1576" w:type="dxa"/>
            <w:tcBorders>
              <w:top w:val="single" w:sz="4" w:space="0" w:color="auto"/>
              <w:left w:val="single" w:sz="4" w:space="0" w:color="auto"/>
              <w:bottom w:val="single" w:sz="4" w:space="0" w:color="auto"/>
              <w:right w:val="single" w:sz="4" w:space="0" w:color="auto"/>
            </w:tcBorders>
            <w:noWrap/>
            <w:vAlign w:val="center"/>
            <w:hideMark/>
          </w:tcPr>
          <w:p w14:paraId="2B715A91"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12.700.000</w:t>
            </w:r>
          </w:p>
        </w:tc>
      </w:tr>
      <w:tr w:rsidR="002E278F" w:rsidRPr="002E278F" w14:paraId="013F7201" w14:textId="77777777" w:rsidTr="00A6031B">
        <w:trPr>
          <w:trHeight w:val="300"/>
        </w:trPr>
        <w:tc>
          <w:tcPr>
            <w:tcW w:w="763" w:type="dxa"/>
            <w:tcBorders>
              <w:top w:val="single" w:sz="4" w:space="0" w:color="auto"/>
              <w:left w:val="single" w:sz="4" w:space="0" w:color="auto"/>
              <w:bottom w:val="single" w:sz="4" w:space="0" w:color="auto"/>
              <w:right w:val="single" w:sz="4" w:space="0" w:color="auto"/>
            </w:tcBorders>
            <w:noWrap/>
            <w:vAlign w:val="center"/>
            <w:hideMark/>
          </w:tcPr>
          <w:p w14:paraId="70F911C8" w14:textId="77777777" w:rsidR="002E278F" w:rsidRPr="002E278F" w:rsidRDefault="002E278F" w:rsidP="004614AF">
            <w:pPr>
              <w:spacing w:after="0" w:line="360" w:lineRule="auto"/>
              <w:jc w:val="right"/>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2</w:t>
            </w:r>
          </w:p>
        </w:tc>
        <w:tc>
          <w:tcPr>
            <w:tcW w:w="3122" w:type="dxa"/>
            <w:tcBorders>
              <w:top w:val="single" w:sz="4" w:space="0" w:color="auto"/>
              <w:left w:val="single" w:sz="4" w:space="0" w:color="auto"/>
              <w:bottom w:val="single" w:sz="4" w:space="0" w:color="auto"/>
              <w:right w:val="single" w:sz="4" w:space="0" w:color="auto"/>
            </w:tcBorders>
            <w:noWrap/>
            <w:vAlign w:val="center"/>
            <w:hideMark/>
          </w:tcPr>
          <w:p w14:paraId="1E2C2231"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Internet Leased Line (Trụ sở HCM)</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1E286115"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 đường</w:t>
            </w:r>
          </w:p>
        </w:tc>
        <w:tc>
          <w:tcPr>
            <w:tcW w:w="1866" w:type="dxa"/>
            <w:tcBorders>
              <w:top w:val="single" w:sz="4" w:space="0" w:color="auto"/>
              <w:left w:val="single" w:sz="4" w:space="0" w:color="auto"/>
              <w:bottom w:val="single" w:sz="4" w:space="0" w:color="auto"/>
              <w:right w:val="single" w:sz="4" w:space="0" w:color="auto"/>
            </w:tcBorders>
            <w:noWrap/>
            <w:vAlign w:val="center"/>
            <w:hideMark/>
          </w:tcPr>
          <w:p w14:paraId="0E212DB6"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15.000.000</w:t>
            </w:r>
          </w:p>
        </w:tc>
        <w:tc>
          <w:tcPr>
            <w:tcW w:w="1576" w:type="dxa"/>
            <w:tcBorders>
              <w:top w:val="single" w:sz="4" w:space="0" w:color="auto"/>
              <w:left w:val="single" w:sz="4" w:space="0" w:color="auto"/>
              <w:bottom w:val="single" w:sz="4" w:space="0" w:color="auto"/>
              <w:right w:val="single" w:sz="4" w:space="0" w:color="auto"/>
            </w:tcBorders>
            <w:noWrap/>
            <w:vAlign w:val="center"/>
            <w:hideMark/>
          </w:tcPr>
          <w:p w14:paraId="29E352BF"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15.000.000</w:t>
            </w:r>
          </w:p>
        </w:tc>
      </w:tr>
      <w:tr w:rsidR="002E278F" w:rsidRPr="002E278F" w14:paraId="3CCCC7FC" w14:textId="77777777" w:rsidTr="00A6031B">
        <w:trPr>
          <w:trHeight w:val="300"/>
        </w:trPr>
        <w:tc>
          <w:tcPr>
            <w:tcW w:w="763" w:type="dxa"/>
            <w:tcBorders>
              <w:top w:val="single" w:sz="4" w:space="0" w:color="auto"/>
              <w:left w:val="single" w:sz="4" w:space="0" w:color="auto"/>
              <w:bottom w:val="single" w:sz="4" w:space="0" w:color="auto"/>
              <w:right w:val="single" w:sz="4" w:space="0" w:color="auto"/>
            </w:tcBorders>
            <w:noWrap/>
            <w:vAlign w:val="center"/>
            <w:hideMark/>
          </w:tcPr>
          <w:p w14:paraId="7A0538F9" w14:textId="77777777" w:rsidR="002E278F" w:rsidRPr="002E278F" w:rsidRDefault="002E278F" w:rsidP="004614AF">
            <w:pPr>
              <w:spacing w:after="0" w:line="360" w:lineRule="auto"/>
              <w:jc w:val="right"/>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3</w:t>
            </w:r>
          </w:p>
        </w:tc>
        <w:tc>
          <w:tcPr>
            <w:tcW w:w="3122" w:type="dxa"/>
            <w:tcBorders>
              <w:top w:val="single" w:sz="4" w:space="0" w:color="auto"/>
              <w:left w:val="single" w:sz="4" w:space="0" w:color="auto"/>
              <w:bottom w:val="single" w:sz="4" w:space="0" w:color="auto"/>
              <w:right w:val="single" w:sz="4" w:space="0" w:color="auto"/>
            </w:tcBorders>
            <w:noWrap/>
            <w:vAlign w:val="center"/>
            <w:hideMark/>
          </w:tcPr>
          <w:p w14:paraId="35679388"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Cáp quang FTTH Doanh nghiệp (Chi nhánh)</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61939D26"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4 đường</w:t>
            </w:r>
          </w:p>
        </w:tc>
        <w:tc>
          <w:tcPr>
            <w:tcW w:w="1866" w:type="dxa"/>
            <w:tcBorders>
              <w:top w:val="single" w:sz="4" w:space="0" w:color="auto"/>
              <w:left w:val="single" w:sz="4" w:space="0" w:color="auto"/>
              <w:bottom w:val="single" w:sz="4" w:space="0" w:color="auto"/>
              <w:right w:val="single" w:sz="4" w:space="0" w:color="auto"/>
            </w:tcBorders>
            <w:noWrap/>
            <w:vAlign w:val="center"/>
            <w:hideMark/>
          </w:tcPr>
          <w:p w14:paraId="7700A55A"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2.000.000</w:t>
            </w:r>
          </w:p>
        </w:tc>
        <w:tc>
          <w:tcPr>
            <w:tcW w:w="1576" w:type="dxa"/>
            <w:tcBorders>
              <w:top w:val="single" w:sz="4" w:space="0" w:color="auto"/>
              <w:left w:val="single" w:sz="4" w:space="0" w:color="auto"/>
              <w:bottom w:val="single" w:sz="4" w:space="0" w:color="auto"/>
              <w:right w:val="single" w:sz="4" w:space="0" w:color="auto"/>
            </w:tcBorders>
            <w:noWrap/>
            <w:vAlign w:val="center"/>
            <w:hideMark/>
          </w:tcPr>
          <w:p w14:paraId="6ED452C5"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8.000.000</w:t>
            </w:r>
          </w:p>
        </w:tc>
      </w:tr>
      <w:tr w:rsidR="002E278F" w:rsidRPr="002E278F" w14:paraId="7717FC9A" w14:textId="77777777" w:rsidTr="00A6031B">
        <w:trPr>
          <w:trHeight w:val="300"/>
        </w:trPr>
        <w:tc>
          <w:tcPr>
            <w:tcW w:w="763" w:type="dxa"/>
            <w:tcBorders>
              <w:top w:val="single" w:sz="4" w:space="0" w:color="auto"/>
              <w:left w:val="single" w:sz="4" w:space="0" w:color="auto"/>
              <w:bottom w:val="single" w:sz="4" w:space="0" w:color="auto"/>
              <w:right w:val="single" w:sz="4" w:space="0" w:color="auto"/>
            </w:tcBorders>
            <w:noWrap/>
            <w:vAlign w:val="center"/>
            <w:hideMark/>
          </w:tcPr>
          <w:p w14:paraId="1720F174" w14:textId="77777777" w:rsidR="002E278F" w:rsidRPr="002E278F" w:rsidRDefault="002E278F" w:rsidP="004614AF">
            <w:pPr>
              <w:spacing w:after="0" w:line="360" w:lineRule="auto"/>
              <w:jc w:val="right"/>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4</w:t>
            </w:r>
          </w:p>
        </w:tc>
        <w:tc>
          <w:tcPr>
            <w:tcW w:w="3122" w:type="dxa"/>
            <w:tcBorders>
              <w:top w:val="single" w:sz="4" w:space="0" w:color="auto"/>
              <w:left w:val="single" w:sz="4" w:space="0" w:color="auto"/>
              <w:bottom w:val="single" w:sz="4" w:space="0" w:color="auto"/>
              <w:right w:val="single" w:sz="4" w:space="0" w:color="auto"/>
            </w:tcBorders>
            <w:noWrap/>
            <w:vAlign w:val="center"/>
            <w:hideMark/>
          </w:tcPr>
          <w:p w14:paraId="65DBBFFC"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Tên miền &amp; Chứng chỉ bảo mật (SSL)</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3A612660"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 hệ thống</w:t>
            </w:r>
          </w:p>
        </w:tc>
        <w:tc>
          <w:tcPr>
            <w:tcW w:w="1866" w:type="dxa"/>
            <w:tcBorders>
              <w:top w:val="single" w:sz="4" w:space="0" w:color="auto"/>
              <w:left w:val="single" w:sz="4" w:space="0" w:color="auto"/>
              <w:bottom w:val="single" w:sz="4" w:space="0" w:color="auto"/>
              <w:right w:val="single" w:sz="4" w:space="0" w:color="auto"/>
            </w:tcBorders>
            <w:noWrap/>
            <w:vAlign w:val="center"/>
            <w:hideMark/>
          </w:tcPr>
          <w:p w14:paraId="3C0A0612"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1.000.000</w:t>
            </w:r>
          </w:p>
        </w:tc>
        <w:tc>
          <w:tcPr>
            <w:tcW w:w="1576" w:type="dxa"/>
            <w:tcBorders>
              <w:top w:val="single" w:sz="4" w:space="0" w:color="auto"/>
              <w:left w:val="single" w:sz="4" w:space="0" w:color="auto"/>
              <w:bottom w:val="single" w:sz="4" w:space="0" w:color="auto"/>
              <w:right w:val="single" w:sz="4" w:space="0" w:color="auto"/>
            </w:tcBorders>
            <w:noWrap/>
            <w:vAlign w:val="center"/>
            <w:hideMark/>
          </w:tcPr>
          <w:p w14:paraId="6797A82B"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1.000.000</w:t>
            </w:r>
          </w:p>
        </w:tc>
      </w:tr>
      <w:tr w:rsidR="002E278F" w:rsidRPr="002E278F" w14:paraId="032CF0CB" w14:textId="77777777" w:rsidTr="00A6031B">
        <w:trPr>
          <w:trHeight w:val="300"/>
        </w:trPr>
        <w:tc>
          <w:tcPr>
            <w:tcW w:w="763" w:type="dxa"/>
            <w:tcBorders>
              <w:top w:val="single" w:sz="4" w:space="0" w:color="auto"/>
              <w:left w:val="single" w:sz="4" w:space="0" w:color="auto"/>
              <w:bottom w:val="single" w:sz="4" w:space="0" w:color="auto"/>
              <w:right w:val="single" w:sz="4" w:space="0" w:color="auto"/>
            </w:tcBorders>
            <w:noWrap/>
            <w:vAlign w:val="center"/>
            <w:hideMark/>
          </w:tcPr>
          <w:p w14:paraId="6E428638" w14:textId="77777777" w:rsidR="002E278F" w:rsidRPr="002E278F" w:rsidRDefault="002E278F" w:rsidP="004614AF">
            <w:pPr>
              <w:spacing w:after="0" w:line="360" w:lineRule="auto"/>
              <w:jc w:val="right"/>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5</w:t>
            </w:r>
          </w:p>
        </w:tc>
        <w:tc>
          <w:tcPr>
            <w:tcW w:w="3122" w:type="dxa"/>
            <w:tcBorders>
              <w:top w:val="single" w:sz="4" w:space="0" w:color="auto"/>
              <w:left w:val="single" w:sz="4" w:space="0" w:color="auto"/>
              <w:bottom w:val="single" w:sz="4" w:space="0" w:color="auto"/>
              <w:right w:val="single" w:sz="4" w:space="0" w:color="auto"/>
            </w:tcBorders>
            <w:noWrap/>
            <w:vAlign w:val="center"/>
            <w:hideMark/>
          </w:tcPr>
          <w:p w14:paraId="0924104D"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Dịch vụ tổng đài ảo / SMS Gateway</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47921A7C"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1 gói</w:t>
            </w:r>
          </w:p>
        </w:tc>
        <w:tc>
          <w:tcPr>
            <w:tcW w:w="1866" w:type="dxa"/>
            <w:tcBorders>
              <w:top w:val="single" w:sz="4" w:space="0" w:color="auto"/>
              <w:left w:val="single" w:sz="4" w:space="0" w:color="auto"/>
              <w:bottom w:val="single" w:sz="4" w:space="0" w:color="auto"/>
              <w:right w:val="single" w:sz="4" w:space="0" w:color="auto"/>
            </w:tcBorders>
            <w:noWrap/>
            <w:vAlign w:val="center"/>
            <w:hideMark/>
          </w:tcPr>
          <w:p w14:paraId="4B0EEFF2"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3.300.000</w:t>
            </w:r>
          </w:p>
        </w:tc>
        <w:tc>
          <w:tcPr>
            <w:tcW w:w="1576" w:type="dxa"/>
            <w:tcBorders>
              <w:top w:val="single" w:sz="4" w:space="0" w:color="auto"/>
              <w:left w:val="single" w:sz="4" w:space="0" w:color="auto"/>
              <w:bottom w:val="single" w:sz="4" w:space="0" w:color="auto"/>
              <w:right w:val="single" w:sz="4" w:space="0" w:color="auto"/>
            </w:tcBorders>
            <w:noWrap/>
            <w:vAlign w:val="center"/>
            <w:hideMark/>
          </w:tcPr>
          <w:p w14:paraId="1717FC25"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3.300.000</w:t>
            </w:r>
          </w:p>
        </w:tc>
      </w:tr>
      <w:tr w:rsidR="002E278F" w:rsidRPr="002E278F" w14:paraId="4B302975" w14:textId="77777777" w:rsidTr="00A6031B">
        <w:trPr>
          <w:trHeight w:val="300"/>
        </w:trPr>
        <w:tc>
          <w:tcPr>
            <w:tcW w:w="763" w:type="dxa"/>
            <w:tcBorders>
              <w:top w:val="single" w:sz="4" w:space="0" w:color="auto"/>
              <w:left w:val="single" w:sz="4" w:space="0" w:color="auto"/>
              <w:bottom w:val="single" w:sz="4" w:space="0" w:color="auto"/>
              <w:right w:val="single" w:sz="4" w:space="0" w:color="auto"/>
            </w:tcBorders>
            <w:noWrap/>
            <w:vAlign w:val="center"/>
            <w:hideMark/>
          </w:tcPr>
          <w:p w14:paraId="6E1E5630"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 </w:t>
            </w:r>
          </w:p>
        </w:tc>
        <w:tc>
          <w:tcPr>
            <w:tcW w:w="3122" w:type="dxa"/>
            <w:tcBorders>
              <w:top w:val="single" w:sz="4" w:space="0" w:color="auto"/>
              <w:left w:val="single" w:sz="4" w:space="0" w:color="auto"/>
              <w:bottom w:val="single" w:sz="4" w:space="0" w:color="auto"/>
              <w:right w:val="single" w:sz="4" w:space="0" w:color="auto"/>
            </w:tcBorders>
            <w:noWrap/>
            <w:vAlign w:val="center"/>
            <w:hideMark/>
          </w:tcPr>
          <w:p w14:paraId="1CDD635B"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TỔNG CỘNG (ƯỚC TÍNH)</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74396476"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 </w:t>
            </w:r>
          </w:p>
        </w:tc>
        <w:tc>
          <w:tcPr>
            <w:tcW w:w="1866" w:type="dxa"/>
            <w:tcBorders>
              <w:top w:val="single" w:sz="4" w:space="0" w:color="auto"/>
              <w:left w:val="single" w:sz="4" w:space="0" w:color="auto"/>
              <w:bottom w:val="single" w:sz="4" w:space="0" w:color="auto"/>
              <w:right w:val="single" w:sz="4" w:space="0" w:color="auto"/>
            </w:tcBorders>
            <w:noWrap/>
            <w:vAlign w:val="center"/>
            <w:hideMark/>
          </w:tcPr>
          <w:p w14:paraId="58CFEADE" w14:textId="77777777"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 </w:t>
            </w:r>
          </w:p>
        </w:tc>
        <w:tc>
          <w:tcPr>
            <w:tcW w:w="1576" w:type="dxa"/>
            <w:tcBorders>
              <w:top w:val="single" w:sz="4" w:space="0" w:color="auto"/>
              <w:left w:val="single" w:sz="4" w:space="0" w:color="auto"/>
              <w:bottom w:val="single" w:sz="4" w:space="0" w:color="auto"/>
              <w:right w:val="single" w:sz="4" w:space="0" w:color="auto"/>
            </w:tcBorders>
            <w:noWrap/>
            <w:vAlign w:val="center"/>
            <w:hideMark/>
          </w:tcPr>
          <w:p w14:paraId="3B7224FC" w14:textId="62431704" w:rsidR="002E278F" w:rsidRPr="002E278F" w:rsidRDefault="002E278F" w:rsidP="004614AF">
            <w:pPr>
              <w:spacing w:after="0" w:line="360" w:lineRule="auto"/>
              <w:rPr>
                <w:rFonts w:ascii="Times New Roman" w:eastAsia="Times New Roman" w:hAnsi="Times New Roman" w:cs="Times New Roman"/>
                <w:color w:val="000000"/>
                <w:sz w:val="24"/>
                <w:szCs w:val="24"/>
              </w:rPr>
            </w:pPr>
            <w:r w:rsidRPr="002E278F">
              <w:rPr>
                <w:rFonts w:ascii="Times New Roman" w:eastAsia="Times New Roman" w:hAnsi="Times New Roman" w:cs="Times New Roman"/>
                <w:color w:val="000000"/>
                <w:sz w:val="24"/>
                <w:szCs w:val="24"/>
              </w:rPr>
              <w:t>40.000.000</w:t>
            </w:r>
          </w:p>
        </w:tc>
      </w:tr>
    </w:tbl>
    <w:p w14:paraId="156BD944" w14:textId="47D0611A" w:rsidR="00EA7BC6" w:rsidRPr="00EA7BC6" w:rsidRDefault="00EA7BC6">
      <w:pPr>
        <w:numPr>
          <w:ilvl w:val="0"/>
          <w:numId w:val="14"/>
        </w:numPr>
        <w:spacing w:line="360" w:lineRule="auto"/>
        <w:rPr>
          <w:rFonts w:ascii="Times New Roman" w:hAnsi="Times New Roman" w:cs="Times New Roman"/>
          <w:sz w:val="24"/>
          <w:szCs w:val="24"/>
        </w:rPr>
      </w:pPr>
      <w:r w:rsidRPr="00EA7BC6">
        <w:rPr>
          <w:rFonts w:ascii="Times New Roman" w:hAnsi="Times New Roman" w:cs="Times New Roman"/>
          <w:sz w:val="24"/>
          <w:szCs w:val="24"/>
        </w:rPr>
        <w:t>Hạ tầng đám mây : Việc áp dụng mô hình Hybrid Cloud với chi phí khoảng 500$/tháng giúp FastPay giảm thiểu chi phí đầu tư máy chủ vật lý ban đầu, đồng thời mang lại khả năng co giãn tài nguyên linh hoạt trong các khung giờ cao điểm có lượng giao dịch lớn.</w:t>
      </w:r>
    </w:p>
    <w:p w14:paraId="657ACE75" w14:textId="0BCA3F98" w:rsidR="00EA7BC6" w:rsidRPr="00EA7BC6" w:rsidRDefault="00EA7BC6">
      <w:pPr>
        <w:numPr>
          <w:ilvl w:val="0"/>
          <w:numId w:val="14"/>
        </w:numPr>
        <w:spacing w:line="360" w:lineRule="auto"/>
        <w:rPr>
          <w:rFonts w:ascii="Times New Roman" w:hAnsi="Times New Roman" w:cs="Times New Roman"/>
          <w:sz w:val="24"/>
          <w:szCs w:val="24"/>
        </w:rPr>
      </w:pPr>
      <w:r w:rsidRPr="00EA7BC6">
        <w:rPr>
          <w:rFonts w:ascii="Times New Roman" w:hAnsi="Times New Roman" w:cs="Times New Roman"/>
          <w:sz w:val="24"/>
          <w:szCs w:val="24"/>
        </w:rPr>
        <w:t>Chi phí kênh truyền: Đây là khoản đầu tư bắt buộc để thiết lập các đường hầm bảo mật (VPN Site-to-Site) giữa các thiết bị Router Cisco tại ba miền. Trụ sở chính sử dụng kênh truyền riêng Leased Line để đảm bảo độ trễ thấp nhất cho các giao dịch cốt lõi.</w:t>
      </w:r>
    </w:p>
    <w:p w14:paraId="334F46A8" w14:textId="77777777" w:rsidR="00EA7BC6" w:rsidRPr="00EA7BC6" w:rsidRDefault="00EA7BC6">
      <w:pPr>
        <w:numPr>
          <w:ilvl w:val="0"/>
          <w:numId w:val="14"/>
        </w:numPr>
        <w:spacing w:line="360" w:lineRule="auto"/>
        <w:rPr>
          <w:rFonts w:ascii="Times New Roman" w:hAnsi="Times New Roman" w:cs="Times New Roman"/>
          <w:sz w:val="24"/>
          <w:szCs w:val="24"/>
        </w:rPr>
      </w:pPr>
      <w:r w:rsidRPr="00EA7BC6">
        <w:rPr>
          <w:rFonts w:ascii="Times New Roman" w:hAnsi="Times New Roman" w:cs="Times New Roman"/>
          <w:sz w:val="24"/>
          <w:szCs w:val="24"/>
        </w:rPr>
        <w:t>Chứng chỉ số SSL: Là yếu tố pháp lý và kỹ thuật bắt buộc đối với một công ty tài chính, giúp mã hóa toàn bộ dữ liệu người dùng gửi từ trình duyệt/ứng dụng đến máy chủ.</w:t>
      </w:r>
    </w:p>
    <w:p w14:paraId="36C3A25A" w14:textId="7937AA2F" w:rsidR="002E278F" w:rsidRPr="002E278F" w:rsidRDefault="00EA7BC6" w:rsidP="004614AF">
      <w:pPr>
        <w:spacing w:line="360" w:lineRule="auto"/>
        <w:ind w:left="1800"/>
        <w:rPr>
          <w:rFonts w:ascii="Times New Roman" w:hAnsi="Times New Roman" w:cs="Times New Roman"/>
          <w:sz w:val="24"/>
          <w:szCs w:val="24"/>
        </w:rPr>
      </w:pPr>
      <w:r w:rsidRPr="00EA7BC6">
        <w:rPr>
          <w:rFonts w:ascii="Times New Roman" w:hAnsi="Times New Roman" w:cs="Times New Roman"/>
          <w:i/>
          <w:iCs/>
          <w:sz w:val="24"/>
          <w:szCs w:val="24"/>
        </w:rPr>
        <w:t>(Lưu ý: Các mức giá trên là dự toán tham khảo dựa trên báo giá chung của các nhà cung cấp dịch vụ viễn thông và Cloud tại Việt Nam hiện nay).</w:t>
      </w:r>
    </w:p>
    <w:p w14:paraId="635EC8D0" w14:textId="2D71C419" w:rsidR="00DF4FB4" w:rsidRPr="002E278F" w:rsidRDefault="00DF4FB4">
      <w:pPr>
        <w:pStyle w:val="ListParagraph"/>
        <w:numPr>
          <w:ilvl w:val="0"/>
          <w:numId w:val="2"/>
        </w:numPr>
        <w:spacing w:line="360" w:lineRule="auto"/>
        <w:outlineLvl w:val="1"/>
        <w:rPr>
          <w:rFonts w:ascii="Times New Roman" w:hAnsi="Times New Roman" w:cs="Times New Roman"/>
          <w:sz w:val="24"/>
          <w:szCs w:val="24"/>
        </w:rPr>
      </w:pPr>
      <w:bookmarkStart w:id="18" w:name="_Toc229982002"/>
      <w:r w:rsidRPr="002E278F">
        <w:rPr>
          <w:rFonts w:ascii="Times New Roman" w:hAnsi="Times New Roman" w:cs="Times New Roman"/>
          <w:sz w:val="24"/>
          <w:szCs w:val="24"/>
        </w:rPr>
        <w:t>Kết luận</w:t>
      </w:r>
      <w:bookmarkEnd w:id="18"/>
    </w:p>
    <w:p w14:paraId="77B9BF7A" w14:textId="3E4182D7" w:rsidR="00FD67C5" w:rsidRPr="002E278F" w:rsidRDefault="00FD67C5" w:rsidP="004614AF">
      <w:pPr>
        <w:pStyle w:val="NormalWeb"/>
        <w:spacing w:line="360" w:lineRule="auto"/>
        <w:ind w:left="1080"/>
        <w:jc w:val="both"/>
      </w:pPr>
      <w:r w:rsidRPr="002E278F">
        <w:lastRenderedPageBreak/>
        <w:t>Sau quá trình nghiên cứu, thiết kế và mô phỏng hạ tầng mạng cho Công ty Tài chính FastPay, dự án đã hoàn thành các mục tiêu đề ra và rút ra được những kết luận quan trọng sau.</w:t>
      </w:r>
    </w:p>
    <w:p w14:paraId="679EF329" w14:textId="23FE833C" w:rsidR="00FD67C5" w:rsidRPr="002E278F" w:rsidRDefault="00FD67C5">
      <w:pPr>
        <w:pStyle w:val="NormalWeb"/>
        <w:numPr>
          <w:ilvl w:val="1"/>
          <w:numId w:val="2"/>
        </w:numPr>
        <w:spacing w:line="360" w:lineRule="auto"/>
        <w:outlineLvl w:val="2"/>
      </w:pPr>
      <w:r w:rsidRPr="002E278F">
        <w:t xml:space="preserve"> </w:t>
      </w:r>
      <w:bookmarkStart w:id="19" w:name="_Toc229982003"/>
      <w:r w:rsidRPr="002E278F">
        <w:t>Kết quả đạt được</w:t>
      </w:r>
      <w:bookmarkEnd w:id="19"/>
    </w:p>
    <w:p w14:paraId="473F47BF" w14:textId="2CFCC261" w:rsidR="00FD67C5" w:rsidRPr="002E278F" w:rsidRDefault="00FD67C5" w:rsidP="004614AF">
      <w:pPr>
        <w:pStyle w:val="NormalWeb"/>
        <w:spacing w:line="360" w:lineRule="auto"/>
        <w:ind w:left="1440"/>
        <w:jc w:val="both"/>
      </w:pPr>
      <w:r w:rsidRPr="002E278F">
        <w:t>Dự án đã xây dựng thành công một hệ thống mạng phân cấp toàn diện dựa trên quy trình chuẩn PDIOO (Plan - Design - Implement - Operate - Optimize). Hạ tầng mới này đã giải quyết triệt để các bài toán hóc búa của một doanh nghiệp tài chính:</w:t>
      </w:r>
    </w:p>
    <w:p w14:paraId="48CAAF4F" w14:textId="033B4319" w:rsidR="00FD67C5" w:rsidRPr="002E278F" w:rsidRDefault="00FD67C5">
      <w:pPr>
        <w:pStyle w:val="ListParagraph"/>
        <w:numPr>
          <w:ilvl w:val="0"/>
          <w:numId w:val="10"/>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Về tính Bảo mật: Thông qua việc thiết lập các phân vùng mạng (VLAN) riêng biệt cho bộ phận kế toán, quản lý rủi ro và IT, kết hợp cùng hệ thống Firewall ASA/FTD đa lớp, toàn bộ dữ liệu nhạy cảm đã được bảo vệ khỏi các nguy cơ xâm nhập trái phép.</w:t>
      </w:r>
    </w:p>
    <w:p w14:paraId="039755A4" w14:textId="14D3725E" w:rsidR="00FD67C5" w:rsidRPr="002E278F" w:rsidRDefault="00FD67C5">
      <w:pPr>
        <w:pStyle w:val="ListParagraph"/>
        <w:numPr>
          <w:ilvl w:val="0"/>
          <w:numId w:val="10"/>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Về tính Sẵn sàng : Việc triển khai mô hình mạng 3 lớp của Cisco kết hợp với cơ chế dự phòng HSRP tại các Router biên đảm bảo rằng hệ thống luôn duy trì trạng thái hoạt động 24/7. Mọi sự cố tại một điểm đơn lẻ đều có phương án dự phòng tự động, giúp các giao dịch thanh toán trực tuyến không bị gián đoạn.</w:t>
      </w:r>
    </w:p>
    <w:p w14:paraId="6E5959EB" w14:textId="1015F9A0" w:rsidR="00FD67C5" w:rsidRPr="002E278F" w:rsidRDefault="00FD67C5">
      <w:pPr>
        <w:pStyle w:val="NormalWeb"/>
        <w:numPr>
          <w:ilvl w:val="0"/>
          <w:numId w:val="10"/>
        </w:numPr>
        <w:spacing w:line="360" w:lineRule="auto"/>
        <w:jc w:val="both"/>
      </w:pPr>
      <w:r w:rsidRPr="002E278F">
        <w:t>Về Hiệu suất và Mở rộng: Sự kết hợp giữa hạ tầng vật lý tại trụ sở và giải pháp Hybrid Cloud (AWS/GCP) giúp FastPay đạt được độ trễ thấp tối thiểu và khả năng co giãn tài nguyên linh hoạt theo lưu lượng giao dịch thực tế.</w:t>
      </w:r>
    </w:p>
    <w:p w14:paraId="5DB983AF" w14:textId="33E436DE" w:rsidR="00A836EC" w:rsidRDefault="00FD67C5">
      <w:pPr>
        <w:pStyle w:val="ListParagraph"/>
        <w:numPr>
          <w:ilvl w:val="1"/>
          <w:numId w:val="2"/>
        </w:numPr>
        <w:spacing w:line="360" w:lineRule="auto"/>
        <w:outlineLvl w:val="2"/>
        <w:rPr>
          <w:rFonts w:ascii="Times New Roman" w:hAnsi="Times New Roman" w:cs="Times New Roman"/>
          <w:sz w:val="24"/>
          <w:szCs w:val="24"/>
        </w:rPr>
      </w:pPr>
      <w:r w:rsidRPr="002E278F">
        <w:rPr>
          <w:rFonts w:ascii="Times New Roman" w:hAnsi="Times New Roman" w:cs="Times New Roman"/>
          <w:sz w:val="24"/>
          <w:szCs w:val="24"/>
        </w:rPr>
        <w:t xml:space="preserve"> </w:t>
      </w:r>
      <w:bookmarkStart w:id="20" w:name="_Toc229982004"/>
      <w:r w:rsidRPr="002E278F">
        <w:rPr>
          <w:rFonts w:ascii="Times New Roman" w:hAnsi="Times New Roman" w:cs="Times New Roman"/>
          <w:sz w:val="24"/>
          <w:szCs w:val="24"/>
        </w:rPr>
        <w:t>Giá trị thực tiễn</w:t>
      </w:r>
      <w:bookmarkEnd w:id="20"/>
    </w:p>
    <w:p w14:paraId="5382E205" w14:textId="3192D974" w:rsidR="00DD6394" w:rsidRDefault="00DD6394" w:rsidP="00DD6394">
      <w:pPr>
        <w:spacing w:line="360" w:lineRule="auto"/>
        <w:ind w:left="1440"/>
        <w:rPr>
          <w:rFonts w:ascii="Times New Roman" w:hAnsi="Times New Roman" w:cs="Times New Roman"/>
          <w:sz w:val="24"/>
          <w:szCs w:val="24"/>
        </w:rPr>
      </w:pPr>
      <w:r w:rsidRPr="00DD6394">
        <w:rPr>
          <w:rFonts w:ascii="Times New Roman" w:hAnsi="Times New Roman" w:cs="Times New Roman"/>
          <w:sz w:val="24"/>
          <w:szCs w:val="24"/>
        </w:rPr>
        <w:t>Trong bối cảnh chuyển đổi số và yêu cầu ngày càng khắt khe về tính liên tục của các dịch vụ công nghệ thông tin, việc thiết kế một hạ tầng mạng linh hoạt, an toàn và tiết kiệm chi phí là ưu tiên hàng đầu. Tóm lại, việc lựa chọn danh mục thiết bị chuyên dụng của Cisco (3650, 2960) cùng các công cụ giám sát mã nguồn mở như Zabbix không chỉ giúp doanh nghiệp kiểm soát toàn diện "sức khỏe" hệ thống mà còn tối ưu hóa đáng kể chi phí đầu tư (CAPEX) và chi phí vận hành (OPEX). Đồng thời, hệ thống Wi-Fi với xác thực Captive Portal đã nâng cao trải nghiệm khách hàng tại các sảnh giao dịch mà vẫn đảm bảo an toàn tuyệt đối cho mạng nội bộ.</w:t>
      </w:r>
    </w:p>
    <w:p w14:paraId="2E68CAC1" w14:textId="2A41C37B" w:rsidR="00DD6394" w:rsidRDefault="00DD6394">
      <w:pPr>
        <w:pStyle w:val="ListParagraph"/>
        <w:numPr>
          <w:ilvl w:val="2"/>
          <w:numId w:val="2"/>
        </w:numPr>
        <w:spacing w:line="360" w:lineRule="auto"/>
        <w:outlineLvl w:val="3"/>
        <w:rPr>
          <w:rFonts w:ascii="Times New Roman" w:hAnsi="Times New Roman" w:cs="Times New Roman"/>
          <w:sz w:val="24"/>
          <w:szCs w:val="24"/>
        </w:rPr>
      </w:pPr>
      <w:bookmarkStart w:id="21" w:name="_Toc229982005"/>
      <w:r w:rsidRPr="00DD6394">
        <w:rPr>
          <w:rFonts w:ascii="Times New Roman" w:hAnsi="Times New Roman" w:cs="Times New Roman"/>
          <w:sz w:val="24"/>
          <w:szCs w:val="24"/>
        </w:rPr>
        <w:lastRenderedPageBreak/>
        <w:t>Xây dựng nền tảng hạ tầng vững chắc với Cisco Catalyst 3650 và 2960</w:t>
      </w:r>
      <w:bookmarkEnd w:id="21"/>
    </w:p>
    <w:p w14:paraId="5F7EB187" w14:textId="77777777" w:rsidR="00DD6394" w:rsidRDefault="00DD6394" w:rsidP="00DD6394">
      <w:pPr>
        <w:spacing w:line="360" w:lineRule="auto"/>
        <w:ind w:left="1800"/>
        <w:rPr>
          <w:rFonts w:ascii="Times New Roman" w:hAnsi="Times New Roman" w:cs="Times New Roman"/>
          <w:sz w:val="24"/>
          <w:szCs w:val="24"/>
        </w:rPr>
      </w:pPr>
      <w:r w:rsidRPr="00DD6394">
        <w:rPr>
          <w:rFonts w:ascii="Times New Roman" w:hAnsi="Times New Roman" w:cs="Times New Roman"/>
          <w:sz w:val="24"/>
          <w:szCs w:val="24"/>
        </w:rPr>
        <w:t>Hệ thống mạng được thiết kế theo mô hình phân lớp chuẩn mực (Hierarchical Network Design) nhằm khoanh vùng sự cố và dễ dàng mở rộng trong tương lai.</w:t>
      </w:r>
    </w:p>
    <w:p w14:paraId="14159FC3" w14:textId="3E34D3FA" w:rsidR="00DD6394" w:rsidRPr="00DD6394" w:rsidRDefault="00DD6394" w:rsidP="00DD6394">
      <w:pPr>
        <w:spacing w:line="360" w:lineRule="auto"/>
        <w:ind w:left="1800"/>
        <w:rPr>
          <w:rFonts w:ascii="Times New Roman" w:hAnsi="Times New Roman" w:cs="Times New Roman"/>
          <w:sz w:val="24"/>
          <w:szCs w:val="24"/>
        </w:rPr>
      </w:pPr>
      <w:r w:rsidRPr="00DD639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D6394">
        <w:rPr>
          <w:rFonts w:ascii="Times New Roman" w:hAnsi="Times New Roman" w:cs="Times New Roman"/>
          <w:sz w:val="24"/>
          <w:szCs w:val="24"/>
        </w:rPr>
        <w:t>Ở lớp phân phối/lõi (Distribution/Core): Việc triển khai thiết bị chuyển mạch Layer 3 Cisco Catalyst 3650 đóng vai trò như một "trái tim" của hệ thống. Với khả năng định tuyến mạnh mẽ (Inter-VLAN Routing) và phần cứng xử lý tốc độ cao, thiết bị này đảm bảo lưu lượng dữ liệu khổng lồ giữa các phòng ban được luân chuyển mượt mà. Bên cạnh đó, công nghệ cấp nguồn qua Ethernet (PoE+) tích hợp sẵn trên Switch 3650 tạo tiền đề lý tưởng để triển khai hệ thống Access Point Wi-Fi và Camera IP mà không cần phải thiết kế thêm hệ thống dây điện phức tạp.</w:t>
      </w:r>
    </w:p>
    <w:p w14:paraId="61C9CBF4" w14:textId="501B3108" w:rsidR="00DD6394" w:rsidRPr="00DD6394" w:rsidRDefault="00DD6394" w:rsidP="00DD6394">
      <w:pPr>
        <w:spacing w:line="360" w:lineRule="auto"/>
        <w:ind w:left="1800"/>
        <w:rPr>
          <w:rFonts w:ascii="Times New Roman" w:hAnsi="Times New Roman" w:cs="Times New Roman"/>
          <w:sz w:val="24"/>
          <w:szCs w:val="24"/>
        </w:rPr>
      </w:pPr>
      <w:r w:rsidRPr="00DD639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D6394">
        <w:rPr>
          <w:rFonts w:ascii="Times New Roman" w:hAnsi="Times New Roman" w:cs="Times New Roman"/>
          <w:sz w:val="24"/>
          <w:szCs w:val="24"/>
        </w:rPr>
        <w:t>Ở lớp truy cập (Access): Việc sử dụng dòng Cisco Catalyst 2960 mang lại sự ổn định tuyệt đối cho các thiết bị điểm cuối (End-users). Sự kết hợp giữa 3650 và 2960 cho phép quản trị viên triển khai đồng bộ các chính sách bảo mật như Port Security, phân chia VLAN linh hoạt, và chống lại các cuộc tấn công giả mạo giao thức (như ARP Spoofing hay DHCP Snooping) ngay từ cổng truy cập đầu tiên.</w:t>
      </w:r>
      <w:r w:rsidRPr="00DD6394">
        <w:rPr>
          <w:rFonts w:ascii="Times New Roman" w:hAnsi="Times New Roman" w:cs="Times New Roman"/>
          <w:sz w:val="24"/>
          <w:szCs w:val="24"/>
        </w:rPr>
        <w:t xml:space="preserve">  </w:t>
      </w:r>
    </w:p>
    <w:p w14:paraId="3AC13952" w14:textId="5241F846" w:rsidR="00DD6394" w:rsidRDefault="00DD6394">
      <w:pPr>
        <w:pStyle w:val="ListParagraph"/>
        <w:numPr>
          <w:ilvl w:val="2"/>
          <w:numId w:val="2"/>
        </w:numPr>
        <w:spacing w:line="360" w:lineRule="auto"/>
        <w:outlineLvl w:val="3"/>
        <w:rPr>
          <w:rFonts w:ascii="Times New Roman" w:hAnsi="Times New Roman" w:cs="Times New Roman"/>
          <w:sz w:val="24"/>
          <w:szCs w:val="24"/>
        </w:rPr>
      </w:pPr>
      <w:bookmarkStart w:id="22" w:name="_Toc229982006"/>
      <w:r w:rsidRPr="00DD6394">
        <w:rPr>
          <w:rFonts w:ascii="Times New Roman" w:hAnsi="Times New Roman" w:cs="Times New Roman"/>
          <w:sz w:val="24"/>
          <w:szCs w:val="24"/>
        </w:rPr>
        <w:t>Kiểm soát toàn diện và cảnh báo sớm với nền tảng Zabbix</w:t>
      </w:r>
      <w:bookmarkEnd w:id="22"/>
    </w:p>
    <w:p w14:paraId="5DB16054" w14:textId="20F2F0DF" w:rsidR="00DD6394" w:rsidRDefault="00DD6394" w:rsidP="00DD6394">
      <w:pPr>
        <w:spacing w:line="360" w:lineRule="auto"/>
        <w:ind w:left="1800"/>
        <w:rPr>
          <w:rFonts w:ascii="Times New Roman" w:hAnsi="Times New Roman" w:cs="Times New Roman"/>
          <w:sz w:val="24"/>
          <w:szCs w:val="24"/>
        </w:rPr>
      </w:pPr>
      <w:r w:rsidRPr="00DD6394">
        <w:rPr>
          <w:rFonts w:ascii="Times New Roman" w:hAnsi="Times New Roman" w:cs="Times New Roman"/>
          <w:sz w:val="24"/>
          <w:szCs w:val="24"/>
        </w:rPr>
        <w:t xml:space="preserve">Thay vì phụ thuộc vào các giải pháp giám sát thương mại đắt đỏ với chi phí cấp phép (license) gia tăng theo từng năm, việc tích hợp Zabbix – một nền tảng mã nguồn mở hàng đầu thế giới – là một nước đi chiến lược về mặt quản trị. Thông qua giao thức SNMP, Zabbix thu thập và trực quan hóa hàng nghìn thông số (Metrics) từ Router, Switch, Server cho đến trạng thái của từng cổng mạng theo thời gian thực (Real-time). Bất kỳ sự bất thường nào, từ tình trạng thắt cổ chai băng thông (bottleneck), nhiệt độ CPU tăng cao, cho đến hiện tượng rớt mạng, đều được Zabbix phát hiện và gửi cảnh báo tự động qua Email hoặc Telegram. Điều này giúp đội ngũ IT chuyển từ thế "chữa cháy" </w:t>
      </w:r>
      <w:r w:rsidRPr="00DD6394">
        <w:rPr>
          <w:rFonts w:ascii="Times New Roman" w:hAnsi="Times New Roman" w:cs="Times New Roman"/>
          <w:sz w:val="24"/>
          <w:szCs w:val="24"/>
        </w:rPr>
        <w:lastRenderedPageBreak/>
        <w:t>thụ động sang thế quản trị chủ động, ngăn chặn sự cố trước khi chúng ảnh hưởng đến người dùng cuối.</w:t>
      </w:r>
    </w:p>
    <w:p w14:paraId="4CF3D52C" w14:textId="5DE5EAEE" w:rsidR="00DD6394" w:rsidRDefault="00DD6394">
      <w:pPr>
        <w:pStyle w:val="ListParagraph"/>
        <w:numPr>
          <w:ilvl w:val="2"/>
          <w:numId w:val="2"/>
        </w:numPr>
        <w:spacing w:line="360" w:lineRule="auto"/>
        <w:outlineLvl w:val="3"/>
        <w:rPr>
          <w:rFonts w:ascii="Times New Roman" w:hAnsi="Times New Roman" w:cs="Times New Roman"/>
          <w:sz w:val="24"/>
          <w:szCs w:val="24"/>
        </w:rPr>
      </w:pPr>
      <w:bookmarkStart w:id="23" w:name="_Toc229982007"/>
      <w:r w:rsidRPr="00DD6394">
        <w:rPr>
          <w:rFonts w:ascii="Times New Roman" w:hAnsi="Times New Roman" w:cs="Times New Roman"/>
          <w:sz w:val="24"/>
          <w:szCs w:val="24"/>
        </w:rPr>
        <w:t>Cân bằng hoàn hảo giữa hiệu năng và bài toán chi phí</w:t>
      </w:r>
      <w:bookmarkEnd w:id="23"/>
    </w:p>
    <w:p w14:paraId="21A4542D" w14:textId="31EDB53D" w:rsidR="00DD6394" w:rsidRDefault="00DD6394" w:rsidP="00DD6394">
      <w:pPr>
        <w:spacing w:line="360" w:lineRule="auto"/>
        <w:ind w:left="1800"/>
        <w:rPr>
          <w:rFonts w:ascii="Times New Roman" w:hAnsi="Times New Roman" w:cs="Times New Roman"/>
          <w:sz w:val="24"/>
          <w:szCs w:val="24"/>
        </w:rPr>
      </w:pPr>
      <w:r w:rsidRPr="00DD6394">
        <w:rPr>
          <w:rFonts w:ascii="Times New Roman" w:hAnsi="Times New Roman" w:cs="Times New Roman"/>
          <w:sz w:val="24"/>
          <w:szCs w:val="24"/>
        </w:rPr>
        <w:t>Kiến trúc tổng thể của hệ thống đã giải quyết xuất sắc bài toán kinh tế cho tổ chức:</w:t>
      </w:r>
    </w:p>
    <w:p w14:paraId="2C44426A" w14:textId="611A4F71" w:rsidR="00DD6394" w:rsidRPr="00DD6394" w:rsidRDefault="00DD6394">
      <w:pPr>
        <w:pStyle w:val="ListParagraph"/>
        <w:numPr>
          <w:ilvl w:val="0"/>
          <w:numId w:val="10"/>
        </w:numPr>
        <w:spacing w:line="360" w:lineRule="auto"/>
        <w:ind w:firstLine="0"/>
        <w:rPr>
          <w:rFonts w:ascii="Times New Roman" w:hAnsi="Times New Roman" w:cs="Times New Roman"/>
          <w:sz w:val="24"/>
          <w:szCs w:val="24"/>
        </w:rPr>
      </w:pPr>
      <w:r w:rsidRPr="00DD6394">
        <w:rPr>
          <w:rFonts w:ascii="Times New Roman" w:hAnsi="Times New Roman" w:cs="Times New Roman"/>
          <w:sz w:val="24"/>
          <w:szCs w:val="24"/>
        </w:rPr>
        <w:t>Chi phí đầu tư ban đầu (CAPEX): Việc tái sử dụng hoặc lựa chọn các dòng thiết bị đã khẳng định được độ bền bỉ như Cisco 2960/3650, kết hợp cùng phần mềm mã nguồn mở (Zabbix) giúp doanh nghiệp sở hữu một hệ thống chuẩn Enterprise mà không cần phải bỏ ra nguồn ngân sách khổng lồ.</w:t>
      </w:r>
    </w:p>
    <w:p w14:paraId="7172A6A5" w14:textId="59D120BE" w:rsidR="00DD6394" w:rsidRDefault="00DD6394">
      <w:pPr>
        <w:pStyle w:val="NormalWeb"/>
        <w:numPr>
          <w:ilvl w:val="0"/>
          <w:numId w:val="10"/>
        </w:numPr>
        <w:spacing w:line="360" w:lineRule="auto"/>
        <w:ind w:firstLine="0"/>
      </w:pPr>
      <w:r w:rsidRPr="00DD6394">
        <w:t>Chi phí vận hành và bảo trì (OPEX): Hệ thống có tính đồng bộ cao giúp giảm thiểu thời gian cấu hình (downtime). Các công cụ giám sát tập trung giúp thu hẹp thời gian chuẩn đoán lỗi (MTTR - Mean Time To Repair). Quản trị viên không cần phải di chuyển vật lý đến từng khu vực để kiểm tra, qua đó tối ưu hóa tối đa nguồn nhân lực IT.</w:t>
      </w:r>
    </w:p>
    <w:p w14:paraId="1CBB0D8A" w14:textId="4DCE82BD" w:rsidR="00DD6394" w:rsidRDefault="00DD6394">
      <w:pPr>
        <w:pStyle w:val="NormalWeb"/>
        <w:numPr>
          <w:ilvl w:val="2"/>
          <w:numId w:val="2"/>
        </w:numPr>
        <w:spacing w:line="360" w:lineRule="auto"/>
        <w:outlineLvl w:val="3"/>
      </w:pPr>
      <w:r w:rsidRPr="00DD6394">
        <w:t>Nâng tầm không gian giao dịch với Wi-Fi Captive Portal</w:t>
      </w:r>
    </w:p>
    <w:p w14:paraId="5A086EE5" w14:textId="01287885" w:rsidR="00DD6394" w:rsidRDefault="00DD6394" w:rsidP="00DD6394">
      <w:pPr>
        <w:pStyle w:val="NormalWeb"/>
        <w:spacing w:line="360" w:lineRule="auto"/>
        <w:ind w:left="1800"/>
      </w:pPr>
      <w:r w:rsidRPr="00DD6394">
        <w:t>Tại các khu vực sảnh giao dịch hoặc phòng chờ, nơi có lưu lượng khách vãng lai ra vào liên tục, mạng Wi-Fi không chỉ là một tiện ích mà còn là bộ mặt của tổ chức. Hệ thống đã triển khai thành công mô hình xác thực Captive Portal (trang chào đăng nhập).</w:t>
      </w:r>
    </w:p>
    <w:p w14:paraId="162859A7" w14:textId="76CB7F44" w:rsidR="00DD6394" w:rsidRPr="00DD6394" w:rsidRDefault="00DD6394">
      <w:pPr>
        <w:pStyle w:val="NormalWeb"/>
        <w:numPr>
          <w:ilvl w:val="0"/>
          <w:numId w:val="10"/>
        </w:numPr>
        <w:spacing w:line="360" w:lineRule="auto"/>
        <w:ind w:firstLine="0"/>
      </w:pPr>
      <w:r w:rsidRPr="00DD6394">
        <w:t>Về mặt trải nghiệm, nó mang lại một quy trình kết nối chuyên nghiệp, cho phép tổ chức chèn logo, hiển thị các quy định sử dụng hoặc thậm chí là các banner quảng cáo dịch vụ mới.</w:t>
      </w:r>
    </w:p>
    <w:p w14:paraId="20C84139" w14:textId="30F317E0" w:rsidR="00DD6394" w:rsidRPr="00DD6394" w:rsidRDefault="00DD6394">
      <w:pPr>
        <w:pStyle w:val="NormalWeb"/>
        <w:numPr>
          <w:ilvl w:val="0"/>
          <w:numId w:val="10"/>
        </w:numPr>
        <w:spacing w:line="360" w:lineRule="auto"/>
        <w:ind w:firstLine="0"/>
      </w:pPr>
      <w:r w:rsidRPr="00DD6394">
        <w:t>Về mặt an toàn thông tin, hệ thống thiết lập một ranh giới bảo mật vững chắc. Lưu lượng của khách (Guest) được cô lập hoàn toàn trên một VLAN riêng biệt, chỉ được phép truy cập Internet và bị cấm tuyệt đối việc giao tiếp với các máy chủ nội bộ (Internal Servers) hoặc cơ sở dữ liệu. Điều này ngăn chặn triệt để các nguy cơ lây nhiễm mã độc hoặc tình trạng dò quét mạng từ các thiết bị lạ mang vào sảnh giao dịch.</w:t>
      </w:r>
    </w:p>
    <w:p w14:paraId="56EDDE41" w14:textId="34DE6367" w:rsidR="00FD67C5" w:rsidRPr="002E278F" w:rsidRDefault="00FD67C5">
      <w:pPr>
        <w:pStyle w:val="ListParagraph"/>
        <w:numPr>
          <w:ilvl w:val="1"/>
          <w:numId w:val="2"/>
        </w:numPr>
        <w:spacing w:line="360" w:lineRule="auto"/>
        <w:outlineLvl w:val="2"/>
        <w:rPr>
          <w:rFonts w:ascii="Times New Roman" w:hAnsi="Times New Roman" w:cs="Times New Roman"/>
          <w:sz w:val="24"/>
          <w:szCs w:val="24"/>
        </w:rPr>
      </w:pPr>
      <w:bookmarkStart w:id="24" w:name="_Toc229982008"/>
      <w:r w:rsidRPr="002E278F">
        <w:rPr>
          <w:rFonts w:ascii="Times New Roman" w:hAnsi="Times New Roman" w:cs="Times New Roman"/>
          <w:sz w:val="24"/>
          <w:szCs w:val="24"/>
        </w:rPr>
        <w:lastRenderedPageBreak/>
        <w:t>Hướng phát triển trong tương lai</w:t>
      </w:r>
      <w:bookmarkEnd w:id="24"/>
    </w:p>
    <w:p w14:paraId="43DA7A4D" w14:textId="77777777" w:rsidR="00FD67C5" w:rsidRPr="002E278F" w:rsidRDefault="00FD67C5" w:rsidP="004614AF">
      <w:pPr>
        <w:spacing w:line="360" w:lineRule="auto"/>
        <w:ind w:left="1440"/>
        <w:jc w:val="both"/>
        <w:rPr>
          <w:rFonts w:ascii="Times New Roman" w:hAnsi="Times New Roman" w:cs="Times New Roman"/>
          <w:sz w:val="24"/>
          <w:szCs w:val="24"/>
        </w:rPr>
      </w:pPr>
      <w:r w:rsidRPr="002E278F">
        <w:rPr>
          <w:rFonts w:ascii="Times New Roman" w:hAnsi="Times New Roman" w:cs="Times New Roman"/>
          <w:sz w:val="24"/>
          <w:szCs w:val="24"/>
        </w:rPr>
        <w:t>Hạ tầng hiện tại được thiết kế như một nền tảng vững chắc, sẵn sàng cho các giai đoạn nâng cấp tiếp theo mà không cần thay đổi cấu trúc cốt lõi:</w:t>
      </w:r>
    </w:p>
    <w:p w14:paraId="2F92C253" w14:textId="77777777" w:rsidR="00FD67C5" w:rsidRPr="002E278F" w:rsidRDefault="00FD67C5">
      <w:pPr>
        <w:pStyle w:val="ListParagraph"/>
        <w:numPr>
          <w:ilvl w:val="0"/>
          <w:numId w:val="11"/>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Triển khai công nghệ SD-WAN để tối ưu hóa hơn nữa các kết nối VPN Site-to-Site giữa TP.HCM, Hà Nội và Đà Nẵng.</w:t>
      </w:r>
    </w:p>
    <w:p w14:paraId="2C35C8A3" w14:textId="77777777" w:rsidR="00FD67C5" w:rsidRPr="002E278F" w:rsidRDefault="00FD67C5">
      <w:pPr>
        <w:pStyle w:val="ListParagraph"/>
        <w:numPr>
          <w:ilvl w:val="0"/>
          <w:numId w:val="11"/>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Ứng dụng Trí tuệ nhân tạo (AI) và Học máy (Machine Learning) vào hệ thống giám sát để chủ động dự báo các nguy cơ bảo mật và tự động hóa việc điều phối băng thông.</w:t>
      </w:r>
    </w:p>
    <w:p w14:paraId="265EF0EE" w14:textId="0C2D423A" w:rsidR="00FD67C5" w:rsidRPr="002E278F" w:rsidRDefault="00FD67C5">
      <w:pPr>
        <w:pStyle w:val="ListParagraph"/>
        <w:numPr>
          <w:ilvl w:val="0"/>
          <w:numId w:val="11"/>
        </w:numPr>
        <w:spacing w:line="360" w:lineRule="auto"/>
        <w:jc w:val="both"/>
        <w:rPr>
          <w:rFonts w:ascii="Times New Roman" w:hAnsi="Times New Roman" w:cs="Times New Roman"/>
          <w:sz w:val="24"/>
          <w:szCs w:val="24"/>
        </w:rPr>
      </w:pPr>
      <w:r w:rsidRPr="002E278F">
        <w:rPr>
          <w:rFonts w:ascii="Times New Roman" w:hAnsi="Times New Roman" w:cs="Times New Roman"/>
          <w:sz w:val="24"/>
          <w:szCs w:val="24"/>
        </w:rPr>
        <w:t>Mở rộng quy mô Cloud để tích hợp thêm các dịch vụ FinTech tiên tiến, đáp ứng nhu cầu ngày càng cao của thị trường tài chính số.</w:t>
      </w:r>
    </w:p>
    <w:p w14:paraId="310ED773" w14:textId="5FEEE90E" w:rsidR="00FD67C5" w:rsidRPr="002E278F" w:rsidRDefault="00FD67C5" w:rsidP="004614AF">
      <w:pPr>
        <w:spacing w:line="360" w:lineRule="auto"/>
        <w:ind w:left="1440"/>
        <w:jc w:val="both"/>
        <w:rPr>
          <w:rFonts w:ascii="Times New Roman" w:hAnsi="Times New Roman" w:cs="Times New Roman"/>
          <w:sz w:val="24"/>
          <w:szCs w:val="24"/>
        </w:rPr>
      </w:pPr>
      <w:r w:rsidRPr="002E278F">
        <w:rPr>
          <w:rFonts w:ascii="Times New Roman" w:hAnsi="Times New Roman" w:cs="Times New Roman"/>
          <w:sz w:val="24"/>
          <w:szCs w:val="24"/>
        </w:rPr>
        <w:t>Tóm lại, dự án không chỉ đáp ứng các yêu cầu kỹ thuật hiện tại mà còn tạo ra lợi thế cạnh tranh về mặt công nghệ cho FastPay, đảm bảo sự phát triển bền vững và an toàn trong kỷ nguyên chuyển đổi số.</w:t>
      </w:r>
    </w:p>
    <w:p w14:paraId="3082B6C5" w14:textId="20CE462F" w:rsidR="00A836EC" w:rsidRPr="002E278F" w:rsidRDefault="00A836EC">
      <w:pPr>
        <w:pStyle w:val="ListParagraph"/>
        <w:numPr>
          <w:ilvl w:val="0"/>
          <w:numId w:val="2"/>
        </w:numPr>
        <w:spacing w:line="360" w:lineRule="auto"/>
        <w:outlineLvl w:val="1"/>
        <w:rPr>
          <w:rFonts w:ascii="Times New Roman" w:hAnsi="Times New Roman" w:cs="Times New Roman"/>
          <w:sz w:val="24"/>
          <w:szCs w:val="24"/>
        </w:rPr>
      </w:pPr>
      <w:bookmarkStart w:id="25" w:name="_Toc229982009"/>
      <w:r w:rsidRPr="002E278F">
        <w:rPr>
          <w:rFonts w:ascii="Times New Roman" w:hAnsi="Times New Roman" w:cs="Times New Roman"/>
          <w:sz w:val="24"/>
          <w:szCs w:val="24"/>
        </w:rPr>
        <w:t>Tài liệu tham khảo</w:t>
      </w:r>
      <w:bookmarkEnd w:id="25"/>
    </w:p>
    <w:p w14:paraId="29693DC1" w14:textId="399E4D70" w:rsidR="00A836EC" w:rsidRPr="00EA7BC6" w:rsidRDefault="00A836EC" w:rsidP="004614AF">
      <w:pPr>
        <w:spacing w:line="360" w:lineRule="auto"/>
        <w:ind w:left="1080"/>
      </w:pPr>
      <w:r w:rsidRPr="002E278F">
        <w:rPr>
          <w:rFonts w:ascii="Times New Roman" w:hAnsi="Times New Roman" w:cs="Times New Roman"/>
          <w:sz w:val="24"/>
          <w:szCs w:val="24"/>
        </w:rPr>
        <w:t xml:space="preserve">[1] </w:t>
      </w:r>
      <w:r w:rsidR="00EA7BC6" w:rsidRPr="00EA7BC6">
        <w:rPr>
          <w:rFonts w:ascii="Times New Roman" w:hAnsi="Times New Roman" w:cs="Times New Roman"/>
          <w:sz w:val="24"/>
          <w:szCs w:val="24"/>
        </w:rPr>
        <w:t>Tống Võ Anh Thuận</w:t>
      </w:r>
      <w:r w:rsidRPr="002E278F">
        <w:rPr>
          <w:rFonts w:ascii="Times New Roman" w:hAnsi="Times New Roman" w:cs="Times New Roman"/>
          <w:sz w:val="24"/>
          <w:szCs w:val="24"/>
        </w:rPr>
        <w:t>,</w:t>
      </w:r>
      <w:r w:rsidR="00EA7BC6">
        <w:rPr>
          <w:rFonts w:ascii="Times New Roman" w:hAnsi="Times New Roman" w:cs="Times New Roman"/>
          <w:sz w:val="24"/>
          <w:szCs w:val="24"/>
        </w:rPr>
        <w:t xml:space="preserve"> </w:t>
      </w:r>
      <w:r w:rsidR="00EA7BC6" w:rsidRPr="00EA7BC6">
        <w:rPr>
          <w:rFonts w:ascii="Times New Roman" w:hAnsi="Times New Roman" w:cs="Times New Roman"/>
          <w:sz w:val="24"/>
          <w:szCs w:val="24"/>
        </w:rPr>
        <w:t>Nguyễn Đăng Tố</w:t>
      </w:r>
      <w:r w:rsidR="00EA7BC6">
        <w:rPr>
          <w:rFonts w:ascii="Times New Roman" w:hAnsi="Times New Roman" w:cs="Times New Roman"/>
          <w:sz w:val="24"/>
          <w:szCs w:val="24"/>
        </w:rPr>
        <w:t xml:space="preserve">, </w:t>
      </w:r>
      <w:r w:rsidRPr="002E278F">
        <w:rPr>
          <w:rFonts w:ascii="Times New Roman" w:hAnsi="Times New Roman" w:cs="Times New Roman"/>
          <w:sz w:val="24"/>
          <w:szCs w:val="24"/>
        </w:rPr>
        <w:t xml:space="preserve"> "</w:t>
      </w:r>
      <w:r w:rsidR="00EA7BC6" w:rsidRPr="00EA7BC6">
        <w:t>Thiết kế hệ thống mạng cho công ty</w:t>
      </w:r>
      <w:r w:rsidRPr="002E278F">
        <w:rPr>
          <w:rFonts w:ascii="Times New Roman" w:hAnsi="Times New Roman" w:cs="Times New Roman"/>
          <w:sz w:val="24"/>
          <w:szCs w:val="24"/>
        </w:rPr>
        <w:t xml:space="preserve">" </w:t>
      </w:r>
      <w:r w:rsidRPr="002E278F">
        <w:rPr>
          <w:rFonts w:ascii="Times New Roman" w:hAnsi="Times New Roman" w:cs="Times New Roman"/>
          <w:i/>
          <w:iCs/>
          <w:sz w:val="24"/>
          <w:szCs w:val="24"/>
        </w:rPr>
        <w:t>Google Docs</w:t>
      </w:r>
      <w:r w:rsidRPr="002E278F">
        <w:rPr>
          <w:rFonts w:ascii="Times New Roman" w:hAnsi="Times New Roman" w:cs="Times New Roman"/>
          <w:sz w:val="24"/>
          <w:szCs w:val="24"/>
        </w:rPr>
        <w:t xml:space="preserve">, 2026. [Online]. Available: </w:t>
      </w:r>
      <w:hyperlink r:id="rId12" w:tgtFrame="_blank" w:history="1">
        <w:r w:rsidRPr="002E278F">
          <w:rPr>
            <w:rStyle w:val="Hyperlink"/>
            <w:rFonts w:ascii="Times New Roman" w:hAnsi="Times New Roman" w:cs="Times New Roman"/>
            <w:sz w:val="24"/>
            <w:szCs w:val="24"/>
          </w:rPr>
          <w:t>https://docs.google.com/document/d/1UmbLDQeNEp1HegbGXRme1MSIyB-zGRAs/edit</w:t>
        </w:r>
      </w:hyperlink>
      <w:r w:rsidRPr="002E278F">
        <w:rPr>
          <w:rFonts w:ascii="Times New Roman" w:hAnsi="Times New Roman" w:cs="Times New Roman"/>
          <w:sz w:val="24"/>
          <w:szCs w:val="24"/>
        </w:rPr>
        <w:t>. [Accessed: May 06, 2026].</w:t>
      </w:r>
    </w:p>
    <w:p w14:paraId="1D51DAA6" w14:textId="4F417800" w:rsidR="00217204" w:rsidRPr="002E278F" w:rsidRDefault="00A836EC" w:rsidP="004614AF">
      <w:pPr>
        <w:spacing w:line="360" w:lineRule="auto"/>
        <w:ind w:left="1080"/>
        <w:rPr>
          <w:rFonts w:ascii="Times New Roman" w:hAnsi="Times New Roman" w:cs="Times New Roman"/>
          <w:sz w:val="24"/>
          <w:szCs w:val="24"/>
        </w:rPr>
      </w:pPr>
      <w:r w:rsidRPr="002E278F">
        <w:rPr>
          <w:rFonts w:ascii="Times New Roman" w:hAnsi="Times New Roman" w:cs="Times New Roman"/>
          <w:sz w:val="24"/>
          <w:szCs w:val="24"/>
        </w:rPr>
        <w:t xml:space="preserve">[2] "Video hướng dẫn </w:t>
      </w:r>
      <w:r w:rsidR="001F3BB3" w:rsidRPr="002E278F">
        <w:rPr>
          <w:rFonts w:ascii="Times New Roman" w:hAnsi="Times New Roman" w:cs="Times New Roman"/>
          <w:sz w:val="24"/>
          <w:szCs w:val="24"/>
        </w:rPr>
        <w:t>tạo cụm trên packet tracert cisco</w:t>
      </w:r>
      <w:r w:rsidRPr="002E278F">
        <w:rPr>
          <w:rFonts w:ascii="Times New Roman" w:hAnsi="Times New Roman" w:cs="Times New Roman"/>
          <w:sz w:val="24"/>
          <w:szCs w:val="24"/>
        </w:rPr>
        <w:t xml:space="preserve">," </w:t>
      </w:r>
      <w:r w:rsidRPr="002E278F">
        <w:rPr>
          <w:rFonts w:ascii="Times New Roman" w:hAnsi="Times New Roman" w:cs="Times New Roman"/>
          <w:i/>
          <w:iCs/>
          <w:sz w:val="24"/>
          <w:szCs w:val="24"/>
        </w:rPr>
        <w:t>YouTube</w:t>
      </w:r>
      <w:r w:rsidRPr="002E278F">
        <w:rPr>
          <w:rFonts w:ascii="Times New Roman" w:hAnsi="Times New Roman" w:cs="Times New Roman"/>
          <w:sz w:val="24"/>
          <w:szCs w:val="24"/>
        </w:rPr>
        <w:t xml:space="preserve">, May 2026. [Online Video]. Available: </w:t>
      </w:r>
      <w:hyperlink r:id="rId13" w:tgtFrame="_blank" w:history="1">
        <w:r w:rsidRPr="002E278F">
          <w:rPr>
            <w:rStyle w:val="Hyperlink"/>
            <w:rFonts w:ascii="Times New Roman" w:hAnsi="Times New Roman" w:cs="Times New Roman"/>
            <w:sz w:val="24"/>
            <w:szCs w:val="24"/>
          </w:rPr>
          <w:t>https://www.youtube.com/watch?v=FkiDAm-c_QU</w:t>
        </w:r>
      </w:hyperlink>
      <w:r w:rsidRPr="002E278F">
        <w:rPr>
          <w:rFonts w:ascii="Times New Roman" w:hAnsi="Times New Roman" w:cs="Times New Roman"/>
          <w:sz w:val="24"/>
          <w:szCs w:val="24"/>
        </w:rPr>
        <w:t>. [Accessed: May 06, 2026].</w:t>
      </w:r>
    </w:p>
    <w:p w14:paraId="6BEE8793" w14:textId="591B2F9F" w:rsidR="00CC1C91" w:rsidRPr="00EA7BC6" w:rsidRDefault="003F0F79" w:rsidP="004614AF">
      <w:pPr>
        <w:spacing w:line="360" w:lineRule="auto"/>
        <w:ind w:left="1080"/>
        <w:rPr>
          <w:rFonts w:ascii="Times New Roman" w:hAnsi="Times New Roman" w:cs="Times New Roman"/>
          <w:sz w:val="24"/>
          <w:szCs w:val="24"/>
        </w:rPr>
      </w:pPr>
      <w:r w:rsidRPr="002E278F">
        <w:rPr>
          <w:rFonts w:ascii="Times New Roman" w:hAnsi="Times New Roman" w:cs="Times New Roman"/>
          <w:sz w:val="24"/>
          <w:szCs w:val="24"/>
        </w:rPr>
        <w:t xml:space="preserve">[3] Cisco Systems, Inc., "Cisco 3-Layer Hierarchical Model," </w:t>
      </w:r>
      <w:r w:rsidRPr="002E278F">
        <w:rPr>
          <w:rFonts w:ascii="Times New Roman" w:hAnsi="Times New Roman" w:cs="Times New Roman"/>
          <w:i/>
          <w:iCs/>
          <w:sz w:val="24"/>
          <w:szCs w:val="24"/>
        </w:rPr>
        <w:t>Cisco Networking Academy</w:t>
      </w:r>
      <w:r w:rsidRPr="002E278F">
        <w:rPr>
          <w:rFonts w:ascii="Times New Roman" w:hAnsi="Times New Roman" w:cs="Times New Roman"/>
          <w:sz w:val="24"/>
          <w:szCs w:val="24"/>
        </w:rPr>
        <w:t>, 2024</w:t>
      </w:r>
    </w:p>
    <w:sectPr w:rsidR="00CC1C91" w:rsidRPr="00EA7BC6" w:rsidSect="00D934F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E0178" w14:textId="77777777" w:rsidR="00924D75" w:rsidRDefault="00924D75" w:rsidP="00201016">
      <w:pPr>
        <w:spacing w:after="0" w:line="240" w:lineRule="auto"/>
      </w:pPr>
      <w:r>
        <w:separator/>
      </w:r>
    </w:p>
  </w:endnote>
  <w:endnote w:type="continuationSeparator" w:id="0">
    <w:p w14:paraId="3A740F2F" w14:textId="77777777" w:rsidR="00924D75" w:rsidRDefault="00924D75" w:rsidP="00201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F865" w14:textId="77777777" w:rsidR="00BD54F3" w:rsidRDefault="00BD5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521227"/>
      <w:docPartObj>
        <w:docPartGallery w:val="Page Numbers (Bottom of Page)"/>
        <w:docPartUnique/>
      </w:docPartObj>
    </w:sdtPr>
    <w:sdtContent>
      <w:p w14:paraId="694B8829" w14:textId="1027CD2C" w:rsidR="00201016" w:rsidRDefault="00201016">
        <w:pPr>
          <w:pStyle w:val="Footer"/>
          <w:jc w:val="center"/>
        </w:pPr>
        <w:r>
          <w:fldChar w:fldCharType="begin"/>
        </w:r>
        <w:r>
          <w:instrText>PAGE   \* MERGEFORMAT</w:instrText>
        </w:r>
        <w:r>
          <w:fldChar w:fldCharType="separate"/>
        </w:r>
        <w:r w:rsidR="002F4DDF" w:rsidRPr="002F4DDF">
          <w:rPr>
            <w:noProof/>
            <w:lang w:val="vi-VN"/>
          </w:rPr>
          <w:t>2</w:t>
        </w:r>
        <w:r>
          <w:fldChar w:fldCharType="end"/>
        </w:r>
      </w:p>
    </w:sdtContent>
  </w:sdt>
  <w:p w14:paraId="367CBE65" w14:textId="77777777" w:rsidR="00201016" w:rsidRDefault="002010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1FD3" w14:textId="77777777" w:rsidR="00BD54F3" w:rsidRDefault="00BD5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D3347" w14:textId="77777777" w:rsidR="00924D75" w:rsidRDefault="00924D75" w:rsidP="00201016">
      <w:pPr>
        <w:spacing w:after="0" w:line="240" w:lineRule="auto"/>
      </w:pPr>
      <w:r>
        <w:separator/>
      </w:r>
    </w:p>
  </w:footnote>
  <w:footnote w:type="continuationSeparator" w:id="0">
    <w:p w14:paraId="2481F62B" w14:textId="77777777" w:rsidR="00924D75" w:rsidRDefault="00924D75" w:rsidP="00201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72E9" w14:textId="77777777" w:rsidR="00BD54F3" w:rsidRDefault="00BD5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8A1C" w14:textId="322B87AD" w:rsidR="00D934FC" w:rsidRDefault="00BD54F3" w:rsidP="00BD54F3">
    <w:pPr>
      <w:pStyle w:val="Header"/>
    </w:pPr>
    <w:r>
      <w:t>Báo cáo thiết kế mạng</w:t>
    </w:r>
    <w:r>
      <w:tab/>
    </w:r>
    <w:r>
      <w:tab/>
      <w:t>Nhóm 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F8A2" w14:textId="77777777" w:rsidR="00BD54F3" w:rsidRDefault="00BD54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7511"/>
    <w:multiLevelType w:val="hybridMultilevel"/>
    <w:tmpl w:val="B2F4B6CA"/>
    <w:lvl w:ilvl="0" w:tplc="CD92FFB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AA676F"/>
    <w:multiLevelType w:val="hybridMultilevel"/>
    <w:tmpl w:val="0F98AC7C"/>
    <w:lvl w:ilvl="0" w:tplc="FA58879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7A0B96"/>
    <w:multiLevelType w:val="hybridMultilevel"/>
    <w:tmpl w:val="5CA211CA"/>
    <w:lvl w:ilvl="0" w:tplc="CD92FFB0">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B550CDA"/>
    <w:multiLevelType w:val="hybridMultilevel"/>
    <w:tmpl w:val="5E742732"/>
    <w:lvl w:ilvl="0" w:tplc="CD92FFB0">
      <w:start w:val="1"/>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A7B3285"/>
    <w:multiLevelType w:val="hybridMultilevel"/>
    <w:tmpl w:val="CB42556A"/>
    <w:lvl w:ilvl="0" w:tplc="CD92FFB0">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B3C2F09"/>
    <w:multiLevelType w:val="multilevel"/>
    <w:tmpl w:val="67DE505C"/>
    <w:lvl w:ilvl="0">
      <w:start w:val="1"/>
      <w:numFmt w:val="bullet"/>
      <w:lvlText w:val="-"/>
      <w:lvlJc w:val="left"/>
      <w:pPr>
        <w:tabs>
          <w:tab w:val="num" w:pos="1800"/>
        </w:tabs>
        <w:ind w:left="1800" w:hanging="360"/>
      </w:pPr>
      <w:rPr>
        <w:rFonts w:ascii="Times New Roman" w:eastAsia="Times New Roman" w:hAnsi="Times New Roman" w:cs="Times New Roman"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42347D4B"/>
    <w:multiLevelType w:val="hybridMultilevel"/>
    <w:tmpl w:val="CA02354E"/>
    <w:lvl w:ilvl="0" w:tplc="F3F471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197CBC"/>
    <w:multiLevelType w:val="hybridMultilevel"/>
    <w:tmpl w:val="00B6A3C4"/>
    <w:lvl w:ilvl="0" w:tplc="CD92FFB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6D56237"/>
    <w:multiLevelType w:val="hybridMultilevel"/>
    <w:tmpl w:val="325EA0FA"/>
    <w:lvl w:ilvl="0" w:tplc="CD92FFB0">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73673FF"/>
    <w:multiLevelType w:val="multilevel"/>
    <w:tmpl w:val="21FACF9C"/>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0" w15:restartNumberingAfterBreak="0">
    <w:nsid w:val="582F446D"/>
    <w:multiLevelType w:val="multilevel"/>
    <w:tmpl w:val="183E89E8"/>
    <w:lvl w:ilvl="0">
      <w:start w:val="1"/>
      <w:numFmt w:val="bullet"/>
      <w:lvlText w:val="-"/>
      <w:lvlJc w:val="left"/>
      <w:pPr>
        <w:tabs>
          <w:tab w:val="num" w:pos="2160"/>
        </w:tabs>
        <w:ind w:left="2160" w:hanging="360"/>
      </w:pPr>
      <w:rPr>
        <w:rFonts w:ascii="Times New Roman" w:eastAsia="Times New Roman" w:hAnsi="Times New Roman" w:cs="Times New Roman"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592B1D90"/>
    <w:multiLevelType w:val="hybridMultilevel"/>
    <w:tmpl w:val="CA7A6756"/>
    <w:lvl w:ilvl="0" w:tplc="CD92FFB0">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7D8E75F3"/>
    <w:multiLevelType w:val="hybridMultilevel"/>
    <w:tmpl w:val="6E726C44"/>
    <w:lvl w:ilvl="0" w:tplc="CD92FFB0">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FD43033"/>
    <w:multiLevelType w:val="multilevel"/>
    <w:tmpl w:val="B8C4E98C"/>
    <w:lvl w:ilvl="0">
      <w:start w:val="1"/>
      <w:numFmt w:val="bullet"/>
      <w:lvlText w:val="-"/>
      <w:lvlJc w:val="left"/>
      <w:pPr>
        <w:tabs>
          <w:tab w:val="num" w:pos="1800"/>
        </w:tabs>
        <w:ind w:left="1800" w:hanging="360"/>
      </w:pPr>
      <w:rPr>
        <w:rFonts w:ascii="Times New Roman" w:eastAsia="Times New Roman" w:hAnsi="Times New Roman" w:cs="Times New Roman"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00075162">
    <w:abstractNumId w:val="6"/>
  </w:num>
  <w:num w:numId="2" w16cid:durableId="1869834814">
    <w:abstractNumId w:val="9"/>
  </w:num>
  <w:num w:numId="3" w16cid:durableId="2042396493">
    <w:abstractNumId w:val="1"/>
  </w:num>
  <w:num w:numId="4" w16cid:durableId="1153177020">
    <w:abstractNumId w:val="0"/>
  </w:num>
  <w:num w:numId="5" w16cid:durableId="1529021515">
    <w:abstractNumId w:val="7"/>
  </w:num>
  <w:num w:numId="6" w16cid:durableId="1442457120">
    <w:abstractNumId w:val="11"/>
  </w:num>
  <w:num w:numId="7" w16cid:durableId="677538557">
    <w:abstractNumId w:val="4"/>
  </w:num>
  <w:num w:numId="8" w16cid:durableId="994527407">
    <w:abstractNumId w:val="2"/>
  </w:num>
  <w:num w:numId="9" w16cid:durableId="680936973">
    <w:abstractNumId w:val="5"/>
  </w:num>
  <w:num w:numId="10" w16cid:durableId="1999259079">
    <w:abstractNumId w:val="3"/>
  </w:num>
  <w:num w:numId="11" w16cid:durableId="1879270995">
    <w:abstractNumId w:val="8"/>
  </w:num>
  <w:num w:numId="12" w16cid:durableId="1144660732">
    <w:abstractNumId w:val="13"/>
  </w:num>
  <w:num w:numId="13" w16cid:durableId="2087531793">
    <w:abstractNumId w:val="12"/>
  </w:num>
  <w:num w:numId="14" w16cid:durableId="1461612971">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1EF"/>
    <w:rsid w:val="000034DA"/>
    <w:rsid w:val="0004571C"/>
    <w:rsid w:val="000A589E"/>
    <w:rsid w:val="000B08AF"/>
    <w:rsid w:val="000B5E23"/>
    <w:rsid w:val="000F1B71"/>
    <w:rsid w:val="00144AFE"/>
    <w:rsid w:val="00154EB5"/>
    <w:rsid w:val="00167417"/>
    <w:rsid w:val="00167F0A"/>
    <w:rsid w:val="001C0209"/>
    <w:rsid w:val="001D1196"/>
    <w:rsid w:val="001F3BB3"/>
    <w:rsid w:val="00201016"/>
    <w:rsid w:val="00217204"/>
    <w:rsid w:val="00225D21"/>
    <w:rsid w:val="00283B12"/>
    <w:rsid w:val="00295052"/>
    <w:rsid w:val="002E278F"/>
    <w:rsid w:val="002F4DDF"/>
    <w:rsid w:val="003331BD"/>
    <w:rsid w:val="00343238"/>
    <w:rsid w:val="00345C29"/>
    <w:rsid w:val="003547DF"/>
    <w:rsid w:val="00355C91"/>
    <w:rsid w:val="003C43BE"/>
    <w:rsid w:val="003D1282"/>
    <w:rsid w:val="003E69A3"/>
    <w:rsid w:val="003F0F79"/>
    <w:rsid w:val="003F2557"/>
    <w:rsid w:val="0041089A"/>
    <w:rsid w:val="004112D8"/>
    <w:rsid w:val="00445BDD"/>
    <w:rsid w:val="00451B40"/>
    <w:rsid w:val="004614AF"/>
    <w:rsid w:val="00474AF5"/>
    <w:rsid w:val="00477F87"/>
    <w:rsid w:val="00487AE9"/>
    <w:rsid w:val="004A068F"/>
    <w:rsid w:val="004B5E26"/>
    <w:rsid w:val="00517626"/>
    <w:rsid w:val="0052584F"/>
    <w:rsid w:val="00565BF6"/>
    <w:rsid w:val="005734C9"/>
    <w:rsid w:val="00584D02"/>
    <w:rsid w:val="0059784C"/>
    <w:rsid w:val="005B4318"/>
    <w:rsid w:val="005E7AFB"/>
    <w:rsid w:val="00614BDF"/>
    <w:rsid w:val="0062627F"/>
    <w:rsid w:val="00646B92"/>
    <w:rsid w:val="0066264A"/>
    <w:rsid w:val="006A2EF3"/>
    <w:rsid w:val="006D2244"/>
    <w:rsid w:val="006F35C3"/>
    <w:rsid w:val="00715118"/>
    <w:rsid w:val="007249DE"/>
    <w:rsid w:val="007308B7"/>
    <w:rsid w:val="00747146"/>
    <w:rsid w:val="00757B00"/>
    <w:rsid w:val="007709A1"/>
    <w:rsid w:val="007846A6"/>
    <w:rsid w:val="00787D52"/>
    <w:rsid w:val="007B7707"/>
    <w:rsid w:val="007C11EF"/>
    <w:rsid w:val="007C12F1"/>
    <w:rsid w:val="007F0723"/>
    <w:rsid w:val="00803404"/>
    <w:rsid w:val="008318E1"/>
    <w:rsid w:val="00840FFA"/>
    <w:rsid w:val="00847334"/>
    <w:rsid w:val="008643A6"/>
    <w:rsid w:val="00880CF6"/>
    <w:rsid w:val="00882878"/>
    <w:rsid w:val="0088392F"/>
    <w:rsid w:val="008932FF"/>
    <w:rsid w:val="008B02AD"/>
    <w:rsid w:val="008B05E2"/>
    <w:rsid w:val="008B2CAC"/>
    <w:rsid w:val="008C669B"/>
    <w:rsid w:val="008F3E9D"/>
    <w:rsid w:val="00910140"/>
    <w:rsid w:val="00917315"/>
    <w:rsid w:val="00924D75"/>
    <w:rsid w:val="0092584C"/>
    <w:rsid w:val="00955E79"/>
    <w:rsid w:val="00976442"/>
    <w:rsid w:val="009852CB"/>
    <w:rsid w:val="00991E9C"/>
    <w:rsid w:val="009A001A"/>
    <w:rsid w:val="009C192E"/>
    <w:rsid w:val="00A40FA5"/>
    <w:rsid w:val="00A42D3E"/>
    <w:rsid w:val="00A6031B"/>
    <w:rsid w:val="00A771AB"/>
    <w:rsid w:val="00A836EC"/>
    <w:rsid w:val="00AC5D91"/>
    <w:rsid w:val="00AD4C58"/>
    <w:rsid w:val="00AD6DCD"/>
    <w:rsid w:val="00AE71A8"/>
    <w:rsid w:val="00B04DC6"/>
    <w:rsid w:val="00B1389C"/>
    <w:rsid w:val="00B16537"/>
    <w:rsid w:val="00B2784E"/>
    <w:rsid w:val="00B64C3B"/>
    <w:rsid w:val="00BD54F3"/>
    <w:rsid w:val="00C30A7B"/>
    <w:rsid w:val="00C30C01"/>
    <w:rsid w:val="00C77D22"/>
    <w:rsid w:val="00C92029"/>
    <w:rsid w:val="00CA4B7B"/>
    <w:rsid w:val="00CC1C91"/>
    <w:rsid w:val="00CD2907"/>
    <w:rsid w:val="00CD7CAB"/>
    <w:rsid w:val="00CF60D5"/>
    <w:rsid w:val="00D263F1"/>
    <w:rsid w:val="00D27145"/>
    <w:rsid w:val="00D735AE"/>
    <w:rsid w:val="00D934FC"/>
    <w:rsid w:val="00DB20F4"/>
    <w:rsid w:val="00DB30C3"/>
    <w:rsid w:val="00DD6394"/>
    <w:rsid w:val="00DE104B"/>
    <w:rsid w:val="00DF4FB4"/>
    <w:rsid w:val="00DF7C17"/>
    <w:rsid w:val="00E020FD"/>
    <w:rsid w:val="00E057A3"/>
    <w:rsid w:val="00E80C88"/>
    <w:rsid w:val="00EA566C"/>
    <w:rsid w:val="00EA7BC6"/>
    <w:rsid w:val="00EC305E"/>
    <w:rsid w:val="00EC31CD"/>
    <w:rsid w:val="00EC7321"/>
    <w:rsid w:val="00F50AFF"/>
    <w:rsid w:val="00FA4699"/>
    <w:rsid w:val="00FA5313"/>
    <w:rsid w:val="00FB0853"/>
    <w:rsid w:val="00FB64B6"/>
    <w:rsid w:val="00FD67C5"/>
    <w:rsid w:val="00FE0218"/>
    <w:rsid w:val="00FF3EDD"/>
    <w:rsid w:val="00FF5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0E798"/>
  <w15:chartTrackingRefBased/>
  <w15:docId w15:val="{69F79254-3E41-4969-AD54-24BD6F26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8B7"/>
  </w:style>
  <w:style w:type="paragraph" w:styleId="Heading1">
    <w:name w:val="heading 1"/>
    <w:basedOn w:val="Normal"/>
    <w:link w:val="Heading1Char"/>
    <w:uiPriority w:val="9"/>
    <w:qFormat/>
    <w:rsid w:val="00D263F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263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DB20F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69A3"/>
    <w:pPr>
      <w:ind w:left="720"/>
      <w:contextualSpacing/>
    </w:pPr>
  </w:style>
  <w:style w:type="character" w:styleId="Hyperlink">
    <w:name w:val="Hyperlink"/>
    <w:basedOn w:val="DefaultParagraphFont"/>
    <w:uiPriority w:val="99"/>
    <w:unhideWhenUsed/>
    <w:rsid w:val="00AD6DCD"/>
    <w:rPr>
      <w:color w:val="0563C1" w:themeColor="hyperlink"/>
      <w:u w:val="single"/>
    </w:rPr>
  </w:style>
  <w:style w:type="character" w:customStyle="1" w:styleId="UnresolvedMention1">
    <w:name w:val="Unresolved Mention1"/>
    <w:basedOn w:val="DefaultParagraphFont"/>
    <w:uiPriority w:val="99"/>
    <w:semiHidden/>
    <w:unhideWhenUsed/>
    <w:rsid w:val="00AD6DCD"/>
    <w:rPr>
      <w:color w:val="605E5C"/>
      <w:shd w:val="clear" w:color="auto" w:fill="E1DFDD"/>
    </w:rPr>
  </w:style>
  <w:style w:type="character" w:customStyle="1" w:styleId="Heading1Char">
    <w:name w:val="Heading 1 Char"/>
    <w:basedOn w:val="DefaultParagraphFont"/>
    <w:link w:val="Heading1"/>
    <w:uiPriority w:val="9"/>
    <w:rsid w:val="00D263F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263F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26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63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05E"/>
    <w:rPr>
      <w:b/>
      <w:bCs/>
    </w:rPr>
  </w:style>
  <w:style w:type="paragraph" w:styleId="Header">
    <w:name w:val="header"/>
    <w:basedOn w:val="Normal"/>
    <w:link w:val="HeaderChar"/>
    <w:uiPriority w:val="99"/>
    <w:unhideWhenUsed/>
    <w:rsid w:val="00201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1016"/>
  </w:style>
  <w:style w:type="paragraph" w:styleId="Footer">
    <w:name w:val="footer"/>
    <w:basedOn w:val="Normal"/>
    <w:link w:val="FooterChar"/>
    <w:uiPriority w:val="99"/>
    <w:unhideWhenUsed/>
    <w:rsid w:val="00201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016"/>
  </w:style>
  <w:style w:type="paragraph" w:styleId="TOCHeading">
    <w:name w:val="TOC Heading"/>
    <w:basedOn w:val="Heading1"/>
    <w:next w:val="Normal"/>
    <w:uiPriority w:val="39"/>
    <w:unhideWhenUsed/>
    <w:qFormat/>
    <w:rsid w:val="009C192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92584C"/>
    <w:pPr>
      <w:tabs>
        <w:tab w:val="left" w:pos="480"/>
        <w:tab w:val="right" w:leader="dot" w:pos="10700"/>
      </w:tabs>
      <w:spacing w:after="100"/>
    </w:pPr>
  </w:style>
  <w:style w:type="paragraph" w:styleId="TOC2">
    <w:name w:val="toc 2"/>
    <w:basedOn w:val="Normal"/>
    <w:next w:val="Normal"/>
    <w:autoRedefine/>
    <w:uiPriority w:val="39"/>
    <w:unhideWhenUsed/>
    <w:rsid w:val="00FA5313"/>
    <w:pPr>
      <w:spacing w:after="100"/>
      <w:ind w:left="220"/>
    </w:pPr>
  </w:style>
  <w:style w:type="character" w:styleId="UnresolvedMention">
    <w:name w:val="Unresolved Mention"/>
    <w:basedOn w:val="DefaultParagraphFont"/>
    <w:uiPriority w:val="99"/>
    <w:semiHidden/>
    <w:unhideWhenUsed/>
    <w:rsid w:val="00EC31CD"/>
    <w:rPr>
      <w:color w:val="605E5C"/>
      <w:shd w:val="clear" w:color="auto" w:fill="E1DFDD"/>
    </w:rPr>
  </w:style>
  <w:style w:type="character" w:styleId="FollowedHyperlink">
    <w:name w:val="FollowedHyperlink"/>
    <w:basedOn w:val="DefaultParagraphFont"/>
    <w:uiPriority w:val="99"/>
    <w:semiHidden/>
    <w:unhideWhenUsed/>
    <w:rsid w:val="008B05E2"/>
    <w:rPr>
      <w:color w:val="954F72" w:themeColor="followedHyperlink"/>
      <w:u w:val="single"/>
    </w:rPr>
  </w:style>
  <w:style w:type="paragraph" w:styleId="TOC3">
    <w:name w:val="toc 3"/>
    <w:basedOn w:val="Normal"/>
    <w:next w:val="Normal"/>
    <w:autoRedefine/>
    <w:uiPriority w:val="39"/>
    <w:unhideWhenUsed/>
    <w:rsid w:val="007846A6"/>
    <w:pPr>
      <w:spacing w:after="100"/>
      <w:ind w:left="440"/>
    </w:pPr>
  </w:style>
  <w:style w:type="paragraph" w:styleId="TOC4">
    <w:name w:val="toc 4"/>
    <w:basedOn w:val="Normal"/>
    <w:next w:val="Normal"/>
    <w:autoRedefine/>
    <w:uiPriority w:val="39"/>
    <w:unhideWhenUsed/>
    <w:rsid w:val="007846A6"/>
    <w:pPr>
      <w:spacing w:after="100"/>
      <w:ind w:left="660"/>
    </w:pPr>
  </w:style>
  <w:style w:type="character" w:customStyle="1" w:styleId="Heading4Char">
    <w:name w:val="Heading 4 Char"/>
    <w:basedOn w:val="DefaultParagraphFont"/>
    <w:link w:val="Heading4"/>
    <w:uiPriority w:val="9"/>
    <w:semiHidden/>
    <w:rsid w:val="00DB20F4"/>
    <w:rPr>
      <w:rFonts w:asciiTheme="majorHAnsi" w:eastAsiaTheme="majorEastAsia" w:hAnsiTheme="majorHAnsi" w:cstheme="majorBidi"/>
      <w:i/>
      <w:iCs/>
      <w:color w:val="2F5496" w:themeColor="accent1" w:themeShade="BF"/>
    </w:rPr>
  </w:style>
  <w:style w:type="paragraph" w:styleId="EndnoteText">
    <w:name w:val="endnote text"/>
    <w:basedOn w:val="Normal"/>
    <w:link w:val="EndnoteTextChar"/>
    <w:uiPriority w:val="99"/>
    <w:semiHidden/>
    <w:unhideWhenUsed/>
    <w:rsid w:val="00EA7BC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A7BC6"/>
    <w:rPr>
      <w:sz w:val="20"/>
      <w:szCs w:val="20"/>
    </w:rPr>
  </w:style>
  <w:style w:type="character" w:styleId="EndnoteReference">
    <w:name w:val="endnote reference"/>
    <w:basedOn w:val="DefaultParagraphFont"/>
    <w:uiPriority w:val="99"/>
    <w:semiHidden/>
    <w:unhideWhenUsed/>
    <w:rsid w:val="00EA7B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674">
      <w:bodyDiv w:val="1"/>
      <w:marLeft w:val="0"/>
      <w:marRight w:val="0"/>
      <w:marTop w:val="0"/>
      <w:marBottom w:val="0"/>
      <w:divBdr>
        <w:top w:val="none" w:sz="0" w:space="0" w:color="auto"/>
        <w:left w:val="none" w:sz="0" w:space="0" w:color="auto"/>
        <w:bottom w:val="none" w:sz="0" w:space="0" w:color="auto"/>
        <w:right w:val="none" w:sz="0" w:space="0" w:color="auto"/>
      </w:divBdr>
    </w:div>
    <w:div w:id="66927074">
      <w:marLeft w:val="0"/>
      <w:marRight w:val="0"/>
      <w:marTop w:val="0"/>
      <w:marBottom w:val="0"/>
      <w:divBdr>
        <w:top w:val="none" w:sz="0" w:space="0" w:color="auto"/>
        <w:left w:val="none" w:sz="0" w:space="0" w:color="auto"/>
        <w:bottom w:val="none" w:sz="0" w:space="0" w:color="auto"/>
        <w:right w:val="none" w:sz="0" w:space="0" w:color="auto"/>
      </w:divBdr>
      <w:divsChild>
        <w:div w:id="475413351">
          <w:marLeft w:val="0"/>
          <w:marRight w:val="0"/>
          <w:marTop w:val="0"/>
          <w:marBottom w:val="0"/>
          <w:divBdr>
            <w:top w:val="none" w:sz="0" w:space="0" w:color="auto"/>
            <w:left w:val="none" w:sz="0" w:space="0" w:color="auto"/>
            <w:bottom w:val="none" w:sz="0" w:space="0" w:color="auto"/>
            <w:right w:val="none" w:sz="0" w:space="0" w:color="auto"/>
          </w:divBdr>
        </w:div>
      </w:divsChild>
    </w:div>
    <w:div w:id="130825646">
      <w:bodyDiv w:val="1"/>
      <w:marLeft w:val="0"/>
      <w:marRight w:val="0"/>
      <w:marTop w:val="0"/>
      <w:marBottom w:val="0"/>
      <w:divBdr>
        <w:top w:val="none" w:sz="0" w:space="0" w:color="auto"/>
        <w:left w:val="none" w:sz="0" w:space="0" w:color="auto"/>
        <w:bottom w:val="none" w:sz="0" w:space="0" w:color="auto"/>
        <w:right w:val="none" w:sz="0" w:space="0" w:color="auto"/>
      </w:divBdr>
      <w:divsChild>
        <w:div w:id="350424543">
          <w:marLeft w:val="0"/>
          <w:marRight w:val="0"/>
          <w:marTop w:val="0"/>
          <w:marBottom w:val="0"/>
          <w:divBdr>
            <w:top w:val="single" w:sz="6" w:space="9" w:color="FFFFFF"/>
            <w:left w:val="none" w:sz="0" w:space="0" w:color="auto"/>
            <w:bottom w:val="single" w:sz="6" w:space="9" w:color="D2D2D2"/>
            <w:right w:val="none" w:sz="0" w:space="0" w:color="auto"/>
          </w:divBdr>
          <w:divsChild>
            <w:div w:id="753085026">
              <w:marLeft w:val="0"/>
              <w:marRight w:val="0"/>
              <w:marTop w:val="0"/>
              <w:marBottom w:val="0"/>
              <w:divBdr>
                <w:top w:val="none" w:sz="0" w:space="0" w:color="auto"/>
                <w:left w:val="none" w:sz="0" w:space="0" w:color="auto"/>
                <w:bottom w:val="none" w:sz="0" w:space="0" w:color="auto"/>
                <w:right w:val="none" w:sz="0" w:space="0" w:color="auto"/>
              </w:divBdr>
            </w:div>
          </w:divsChild>
        </w:div>
        <w:div w:id="400374269">
          <w:marLeft w:val="0"/>
          <w:marRight w:val="0"/>
          <w:marTop w:val="0"/>
          <w:marBottom w:val="0"/>
          <w:divBdr>
            <w:top w:val="single" w:sz="6" w:space="9" w:color="FFFFFF"/>
            <w:left w:val="none" w:sz="0" w:space="0" w:color="auto"/>
            <w:bottom w:val="single" w:sz="6" w:space="9" w:color="D2D2D2"/>
            <w:right w:val="none" w:sz="0" w:space="0" w:color="auto"/>
          </w:divBdr>
          <w:divsChild>
            <w:div w:id="1015611996">
              <w:marLeft w:val="0"/>
              <w:marRight w:val="0"/>
              <w:marTop w:val="0"/>
              <w:marBottom w:val="0"/>
              <w:divBdr>
                <w:top w:val="none" w:sz="0" w:space="0" w:color="auto"/>
                <w:left w:val="none" w:sz="0" w:space="0" w:color="auto"/>
                <w:bottom w:val="none" w:sz="0" w:space="0" w:color="auto"/>
                <w:right w:val="none" w:sz="0" w:space="0" w:color="auto"/>
              </w:divBdr>
            </w:div>
          </w:divsChild>
        </w:div>
        <w:div w:id="1844856227">
          <w:marLeft w:val="0"/>
          <w:marRight w:val="0"/>
          <w:marTop w:val="0"/>
          <w:marBottom w:val="0"/>
          <w:divBdr>
            <w:top w:val="single" w:sz="6" w:space="9" w:color="FFFFFF"/>
            <w:left w:val="none" w:sz="0" w:space="0" w:color="auto"/>
            <w:bottom w:val="single" w:sz="6" w:space="9" w:color="D2D2D2"/>
            <w:right w:val="none" w:sz="0" w:space="0" w:color="auto"/>
          </w:divBdr>
          <w:divsChild>
            <w:div w:id="1247767853">
              <w:marLeft w:val="0"/>
              <w:marRight w:val="0"/>
              <w:marTop w:val="0"/>
              <w:marBottom w:val="0"/>
              <w:divBdr>
                <w:top w:val="none" w:sz="0" w:space="0" w:color="auto"/>
                <w:left w:val="none" w:sz="0" w:space="0" w:color="auto"/>
                <w:bottom w:val="none" w:sz="0" w:space="0" w:color="auto"/>
                <w:right w:val="none" w:sz="0" w:space="0" w:color="auto"/>
              </w:divBdr>
            </w:div>
          </w:divsChild>
        </w:div>
        <w:div w:id="1357610684">
          <w:marLeft w:val="0"/>
          <w:marRight w:val="0"/>
          <w:marTop w:val="0"/>
          <w:marBottom w:val="0"/>
          <w:divBdr>
            <w:top w:val="single" w:sz="6" w:space="9" w:color="FFFFFF"/>
            <w:left w:val="none" w:sz="0" w:space="0" w:color="auto"/>
            <w:bottom w:val="single" w:sz="6" w:space="9" w:color="D2D2D2"/>
            <w:right w:val="none" w:sz="0" w:space="0" w:color="auto"/>
          </w:divBdr>
          <w:divsChild>
            <w:div w:id="581183666">
              <w:marLeft w:val="0"/>
              <w:marRight w:val="0"/>
              <w:marTop w:val="0"/>
              <w:marBottom w:val="0"/>
              <w:divBdr>
                <w:top w:val="none" w:sz="0" w:space="0" w:color="auto"/>
                <w:left w:val="none" w:sz="0" w:space="0" w:color="auto"/>
                <w:bottom w:val="none" w:sz="0" w:space="0" w:color="auto"/>
                <w:right w:val="none" w:sz="0" w:space="0" w:color="auto"/>
              </w:divBdr>
            </w:div>
          </w:divsChild>
        </w:div>
        <w:div w:id="1187595536">
          <w:marLeft w:val="0"/>
          <w:marRight w:val="0"/>
          <w:marTop w:val="0"/>
          <w:marBottom w:val="0"/>
          <w:divBdr>
            <w:top w:val="single" w:sz="6" w:space="9" w:color="FFFFFF"/>
            <w:left w:val="none" w:sz="0" w:space="0" w:color="auto"/>
            <w:bottom w:val="single" w:sz="6" w:space="9" w:color="D2D2D2"/>
            <w:right w:val="none" w:sz="0" w:space="0" w:color="auto"/>
          </w:divBdr>
          <w:divsChild>
            <w:div w:id="695276524">
              <w:marLeft w:val="0"/>
              <w:marRight w:val="0"/>
              <w:marTop w:val="0"/>
              <w:marBottom w:val="0"/>
              <w:divBdr>
                <w:top w:val="none" w:sz="0" w:space="0" w:color="auto"/>
                <w:left w:val="none" w:sz="0" w:space="0" w:color="auto"/>
                <w:bottom w:val="none" w:sz="0" w:space="0" w:color="auto"/>
                <w:right w:val="none" w:sz="0" w:space="0" w:color="auto"/>
              </w:divBdr>
            </w:div>
          </w:divsChild>
        </w:div>
        <w:div w:id="1505365466">
          <w:marLeft w:val="0"/>
          <w:marRight w:val="0"/>
          <w:marTop w:val="0"/>
          <w:marBottom w:val="0"/>
          <w:divBdr>
            <w:top w:val="single" w:sz="6" w:space="9" w:color="FFFFFF"/>
            <w:left w:val="none" w:sz="0" w:space="0" w:color="auto"/>
            <w:bottom w:val="single" w:sz="6" w:space="9" w:color="D2D2D2"/>
            <w:right w:val="none" w:sz="0" w:space="0" w:color="auto"/>
          </w:divBdr>
          <w:divsChild>
            <w:div w:id="12414843">
              <w:marLeft w:val="0"/>
              <w:marRight w:val="0"/>
              <w:marTop w:val="0"/>
              <w:marBottom w:val="0"/>
              <w:divBdr>
                <w:top w:val="none" w:sz="0" w:space="0" w:color="auto"/>
                <w:left w:val="none" w:sz="0" w:space="0" w:color="auto"/>
                <w:bottom w:val="none" w:sz="0" w:space="0" w:color="auto"/>
                <w:right w:val="none" w:sz="0" w:space="0" w:color="auto"/>
              </w:divBdr>
            </w:div>
          </w:divsChild>
        </w:div>
        <w:div w:id="1479221314">
          <w:marLeft w:val="0"/>
          <w:marRight w:val="0"/>
          <w:marTop w:val="0"/>
          <w:marBottom w:val="0"/>
          <w:divBdr>
            <w:top w:val="single" w:sz="6" w:space="9" w:color="FFFFFF"/>
            <w:left w:val="none" w:sz="0" w:space="0" w:color="auto"/>
            <w:bottom w:val="single" w:sz="6" w:space="9" w:color="D2D2D2"/>
            <w:right w:val="none" w:sz="0" w:space="0" w:color="auto"/>
          </w:divBdr>
          <w:divsChild>
            <w:div w:id="1651863665">
              <w:marLeft w:val="0"/>
              <w:marRight w:val="0"/>
              <w:marTop w:val="0"/>
              <w:marBottom w:val="0"/>
              <w:divBdr>
                <w:top w:val="none" w:sz="0" w:space="0" w:color="auto"/>
                <w:left w:val="none" w:sz="0" w:space="0" w:color="auto"/>
                <w:bottom w:val="none" w:sz="0" w:space="0" w:color="auto"/>
                <w:right w:val="none" w:sz="0" w:space="0" w:color="auto"/>
              </w:divBdr>
            </w:div>
          </w:divsChild>
        </w:div>
        <w:div w:id="412705582">
          <w:marLeft w:val="0"/>
          <w:marRight w:val="0"/>
          <w:marTop w:val="0"/>
          <w:marBottom w:val="0"/>
          <w:divBdr>
            <w:top w:val="single" w:sz="6" w:space="9" w:color="FFFFFF"/>
            <w:left w:val="none" w:sz="0" w:space="0" w:color="auto"/>
            <w:bottom w:val="single" w:sz="6" w:space="9" w:color="D2D2D2"/>
            <w:right w:val="none" w:sz="0" w:space="0" w:color="auto"/>
          </w:divBdr>
          <w:divsChild>
            <w:div w:id="5278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2485">
      <w:bodyDiv w:val="1"/>
      <w:marLeft w:val="0"/>
      <w:marRight w:val="0"/>
      <w:marTop w:val="0"/>
      <w:marBottom w:val="0"/>
      <w:divBdr>
        <w:top w:val="none" w:sz="0" w:space="0" w:color="auto"/>
        <w:left w:val="none" w:sz="0" w:space="0" w:color="auto"/>
        <w:bottom w:val="none" w:sz="0" w:space="0" w:color="auto"/>
        <w:right w:val="none" w:sz="0" w:space="0" w:color="auto"/>
      </w:divBdr>
      <w:divsChild>
        <w:div w:id="467549619">
          <w:marLeft w:val="0"/>
          <w:marRight w:val="0"/>
          <w:marTop w:val="0"/>
          <w:marBottom w:val="0"/>
          <w:divBdr>
            <w:top w:val="none" w:sz="0" w:space="0" w:color="auto"/>
            <w:left w:val="none" w:sz="0" w:space="0" w:color="auto"/>
            <w:bottom w:val="none" w:sz="0" w:space="0" w:color="auto"/>
            <w:right w:val="none" w:sz="0" w:space="0" w:color="auto"/>
          </w:divBdr>
          <w:divsChild>
            <w:div w:id="1062482318">
              <w:marLeft w:val="0"/>
              <w:marRight w:val="0"/>
              <w:marTop w:val="0"/>
              <w:marBottom w:val="0"/>
              <w:divBdr>
                <w:top w:val="none" w:sz="0" w:space="0" w:color="auto"/>
                <w:left w:val="none" w:sz="0" w:space="0" w:color="auto"/>
                <w:bottom w:val="none" w:sz="0" w:space="0" w:color="auto"/>
                <w:right w:val="none" w:sz="0" w:space="0" w:color="auto"/>
              </w:divBdr>
            </w:div>
          </w:divsChild>
        </w:div>
        <w:div w:id="1132138104">
          <w:marLeft w:val="0"/>
          <w:marRight w:val="0"/>
          <w:marTop w:val="0"/>
          <w:marBottom w:val="0"/>
          <w:divBdr>
            <w:top w:val="none" w:sz="0" w:space="0" w:color="auto"/>
            <w:left w:val="none" w:sz="0" w:space="0" w:color="auto"/>
            <w:bottom w:val="none" w:sz="0" w:space="0" w:color="auto"/>
            <w:right w:val="none" w:sz="0" w:space="0" w:color="auto"/>
          </w:divBdr>
          <w:divsChild>
            <w:div w:id="596519944">
              <w:marLeft w:val="0"/>
              <w:marRight w:val="0"/>
              <w:marTop w:val="0"/>
              <w:marBottom w:val="0"/>
              <w:divBdr>
                <w:top w:val="none" w:sz="0" w:space="0" w:color="auto"/>
                <w:left w:val="none" w:sz="0" w:space="0" w:color="auto"/>
                <w:bottom w:val="none" w:sz="0" w:space="0" w:color="auto"/>
                <w:right w:val="none" w:sz="0" w:space="0" w:color="auto"/>
              </w:divBdr>
            </w:div>
          </w:divsChild>
        </w:div>
        <w:div w:id="1751000375">
          <w:marLeft w:val="0"/>
          <w:marRight w:val="0"/>
          <w:marTop w:val="0"/>
          <w:marBottom w:val="0"/>
          <w:divBdr>
            <w:top w:val="none" w:sz="0" w:space="0" w:color="auto"/>
            <w:left w:val="none" w:sz="0" w:space="0" w:color="auto"/>
            <w:bottom w:val="none" w:sz="0" w:space="0" w:color="auto"/>
            <w:right w:val="none" w:sz="0" w:space="0" w:color="auto"/>
          </w:divBdr>
          <w:divsChild>
            <w:div w:id="672102945">
              <w:marLeft w:val="0"/>
              <w:marRight w:val="0"/>
              <w:marTop w:val="0"/>
              <w:marBottom w:val="0"/>
              <w:divBdr>
                <w:top w:val="none" w:sz="0" w:space="0" w:color="auto"/>
                <w:left w:val="none" w:sz="0" w:space="0" w:color="auto"/>
                <w:bottom w:val="none" w:sz="0" w:space="0" w:color="auto"/>
                <w:right w:val="none" w:sz="0" w:space="0" w:color="auto"/>
              </w:divBdr>
            </w:div>
          </w:divsChild>
        </w:div>
        <w:div w:id="1410537756">
          <w:marLeft w:val="0"/>
          <w:marRight w:val="0"/>
          <w:marTop w:val="0"/>
          <w:marBottom w:val="0"/>
          <w:divBdr>
            <w:top w:val="none" w:sz="0" w:space="0" w:color="auto"/>
            <w:left w:val="none" w:sz="0" w:space="0" w:color="auto"/>
            <w:bottom w:val="none" w:sz="0" w:space="0" w:color="auto"/>
            <w:right w:val="none" w:sz="0" w:space="0" w:color="auto"/>
          </w:divBdr>
          <w:divsChild>
            <w:div w:id="1294363284">
              <w:marLeft w:val="0"/>
              <w:marRight w:val="0"/>
              <w:marTop w:val="0"/>
              <w:marBottom w:val="0"/>
              <w:divBdr>
                <w:top w:val="none" w:sz="0" w:space="0" w:color="auto"/>
                <w:left w:val="none" w:sz="0" w:space="0" w:color="auto"/>
                <w:bottom w:val="none" w:sz="0" w:space="0" w:color="auto"/>
                <w:right w:val="none" w:sz="0" w:space="0" w:color="auto"/>
              </w:divBdr>
            </w:div>
          </w:divsChild>
        </w:div>
        <w:div w:id="23752323">
          <w:marLeft w:val="0"/>
          <w:marRight w:val="0"/>
          <w:marTop w:val="0"/>
          <w:marBottom w:val="0"/>
          <w:divBdr>
            <w:top w:val="none" w:sz="0" w:space="0" w:color="auto"/>
            <w:left w:val="none" w:sz="0" w:space="0" w:color="auto"/>
            <w:bottom w:val="none" w:sz="0" w:space="0" w:color="auto"/>
            <w:right w:val="none" w:sz="0" w:space="0" w:color="auto"/>
          </w:divBdr>
          <w:divsChild>
            <w:div w:id="1575312864">
              <w:marLeft w:val="0"/>
              <w:marRight w:val="0"/>
              <w:marTop w:val="0"/>
              <w:marBottom w:val="0"/>
              <w:divBdr>
                <w:top w:val="none" w:sz="0" w:space="0" w:color="auto"/>
                <w:left w:val="none" w:sz="0" w:space="0" w:color="auto"/>
                <w:bottom w:val="none" w:sz="0" w:space="0" w:color="auto"/>
                <w:right w:val="none" w:sz="0" w:space="0" w:color="auto"/>
              </w:divBdr>
            </w:div>
          </w:divsChild>
        </w:div>
        <w:div w:id="1634407861">
          <w:marLeft w:val="0"/>
          <w:marRight w:val="0"/>
          <w:marTop w:val="0"/>
          <w:marBottom w:val="0"/>
          <w:divBdr>
            <w:top w:val="none" w:sz="0" w:space="0" w:color="auto"/>
            <w:left w:val="none" w:sz="0" w:space="0" w:color="auto"/>
            <w:bottom w:val="none" w:sz="0" w:space="0" w:color="auto"/>
            <w:right w:val="none" w:sz="0" w:space="0" w:color="auto"/>
          </w:divBdr>
          <w:divsChild>
            <w:div w:id="1178083610">
              <w:marLeft w:val="0"/>
              <w:marRight w:val="0"/>
              <w:marTop w:val="0"/>
              <w:marBottom w:val="0"/>
              <w:divBdr>
                <w:top w:val="none" w:sz="0" w:space="0" w:color="auto"/>
                <w:left w:val="none" w:sz="0" w:space="0" w:color="auto"/>
                <w:bottom w:val="none" w:sz="0" w:space="0" w:color="auto"/>
                <w:right w:val="none" w:sz="0" w:space="0" w:color="auto"/>
              </w:divBdr>
            </w:div>
          </w:divsChild>
        </w:div>
        <w:div w:id="1501001600">
          <w:marLeft w:val="0"/>
          <w:marRight w:val="0"/>
          <w:marTop w:val="0"/>
          <w:marBottom w:val="0"/>
          <w:divBdr>
            <w:top w:val="none" w:sz="0" w:space="0" w:color="auto"/>
            <w:left w:val="none" w:sz="0" w:space="0" w:color="auto"/>
            <w:bottom w:val="none" w:sz="0" w:space="0" w:color="auto"/>
            <w:right w:val="none" w:sz="0" w:space="0" w:color="auto"/>
          </w:divBdr>
          <w:divsChild>
            <w:div w:id="142267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21055">
      <w:marLeft w:val="0"/>
      <w:marRight w:val="0"/>
      <w:marTop w:val="0"/>
      <w:marBottom w:val="0"/>
      <w:divBdr>
        <w:top w:val="none" w:sz="0" w:space="0" w:color="auto"/>
        <w:left w:val="none" w:sz="0" w:space="0" w:color="auto"/>
        <w:bottom w:val="none" w:sz="0" w:space="0" w:color="auto"/>
        <w:right w:val="none" w:sz="0" w:space="0" w:color="auto"/>
      </w:divBdr>
      <w:divsChild>
        <w:div w:id="2115510615">
          <w:marLeft w:val="0"/>
          <w:marRight w:val="0"/>
          <w:marTop w:val="0"/>
          <w:marBottom w:val="0"/>
          <w:divBdr>
            <w:top w:val="none" w:sz="0" w:space="0" w:color="auto"/>
            <w:left w:val="none" w:sz="0" w:space="0" w:color="auto"/>
            <w:bottom w:val="none" w:sz="0" w:space="0" w:color="auto"/>
            <w:right w:val="none" w:sz="0" w:space="0" w:color="auto"/>
          </w:divBdr>
        </w:div>
      </w:divsChild>
    </w:div>
    <w:div w:id="723719455">
      <w:marLeft w:val="0"/>
      <w:marRight w:val="0"/>
      <w:marTop w:val="0"/>
      <w:marBottom w:val="0"/>
      <w:divBdr>
        <w:top w:val="none" w:sz="0" w:space="0" w:color="auto"/>
        <w:left w:val="none" w:sz="0" w:space="0" w:color="auto"/>
        <w:bottom w:val="none" w:sz="0" w:space="0" w:color="auto"/>
        <w:right w:val="none" w:sz="0" w:space="0" w:color="auto"/>
      </w:divBdr>
      <w:divsChild>
        <w:div w:id="1762680586">
          <w:marLeft w:val="0"/>
          <w:marRight w:val="0"/>
          <w:marTop w:val="0"/>
          <w:marBottom w:val="0"/>
          <w:divBdr>
            <w:top w:val="none" w:sz="0" w:space="0" w:color="auto"/>
            <w:left w:val="none" w:sz="0" w:space="0" w:color="auto"/>
            <w:bottom w:val="none" w:sz="0" w:space="0" w:color="auto"/>
            <w:right w:val="none" w:sz="0" w:space="0" w:color="auto"/>
          </w:divBdr>
        </w:div>
      </w:divsChild>
    </w:div>
    <w:div w:id="757289502">
      <w:bodyDiv w:val="1"/>
      <w:marLeft w:val="0"/>
      <w:marRight w:val="0"/>
      <w:marTop w:val="0"/>
      <w:marBottom w:val="0"/>
      <w:divBdr>
        <w:top w:val="none" w:sz="0" w:space="0" w:color="auto"/>
        <w:left w:val="none" w:sz="0" w:space="0" w:color="auto"/>
        <w:bottom w:val="none" w:sz="0" w:space="0" w:color="auto"/>
        <w:right w:val="none" w:sz="0" w:space="0" w:color="auto"/>
      </w:divBdr>
    </w:div>
    <w:div w:id="918322596">
      <w:bodyDiv w:val="1"/>
      <w:marLeft w:val="0"/>
      <w:marRight w:val="0"/>
      <w:marTop w:val="0"/>
      <w:marBottom w:val="0"/>
      <w:divBdr>
        <w:top w:val="none" w:sz="0" w:space="0" w:color="auto"/>
        <w:left w:val="none" w:sz="0" w:space="0" w:color="auto"/>
        <w:bottom w:val="none" w:sz="0" w:space="0" w:color="auto"/>
        <w:right w:val="none" w:sz="0" w:space="0" w:color="auto"/>
      </w:divBdr>
    </w:div>
    <w:div w:id="969045794">
      <w:marLeft w:val="0"/>
      <w:marRight w:val="0"/>
      <w:marTop w:val="0"/>
      <w:marBottom w:val="0"/>
      <w:divBdr>
        <w:top w:val="none" w:sz="0" w:space="0" w:color="auto"/>
        <w:left w:val="none" w:sz="0" w:space="0" w:color="auto"/>
        <w:bottom w:val="none" w:sz="0" w:space="0" w:color="auto"/>
        <w:right w:val="none" w:sz="0" w:space="0" w:color="auto"/>
      </w:divBdr>
      <w:divsChild>
        <w:div w:id="57558452">
          <w:marLeft w:val="0"/>
          <w:marRight w:val="0"/>
          <w:marTop w:val="0"/>
          <w:marBottom w:val="0"/>
          <w:divBdr>
            <w:top w:val="none" w:sz="0" w:space="0" w:color="auto"/>
            <w:left w:val="none" w:sz="0" w:space="0" w:color="auto"/>
            <w:bottom w:val="none" w:sz="0" w:space="0" w:color="auto"/>
            <w:right w:val="none" w:sz="0" w:space="0" w:color="auto"/>
          </w:divBdr>
        </w:div>
      </w:divsChild>
    </w:div>
    <w:div w:id="1102604774">
      <w:bodyDiv w:val="1"/>
      <w:marLeft w:val="0"/>
      <w:marRight w:val="0"/>
      <w:marTop w:val="0"/>
      <w:marBottom w:val="0"/>
      <w:divBdr>
        <w:top w:val="none" w:sz="0" w:space="0" w:color="auto"/>
        <w:left w:val="none" w:sz="0" w:space="0" w:color="auto"/>
        <w:bottom w:val="none" w:sz="0" w:space="0" w:color="auto"/>
        <w:right w:val="none" w:sz="0" w:space="0" w:color="auto"/>
      </w:divBdr>
    </w:div>
    <w:div w:id="1278440657">
      <w:marLeft w:val="0"/>
      <w:marRight w:val="0"/>
      <w:marTop w:val="0"/>
      <w:marBottom w:val="0"/>
      <w:divBdr>
        <w:top w:val="none" w:sz="0" w:space="0" w:color="auto"/>
        <w:left w:val="none" w:sz="0" w:space="0" w:color="auto"/>
        <w:bottom w:val="none" w:sz="0" w:space="0" w:color="auto"/>
        <w:right w:val="none" w:sz="0" w:space="0" w:color="auto"/>
      </w:divBdr>
      <w:divsChild>
        <w:div w:id="492138642">
          <w:marLeft w:val="0"/>
          <w:marRight w:val="0"/>
          <w:marTop w:val="0"/>
          <w:marBottom w:val="0"/>
          <w:divBdr>
            <w:top w:val="none" w:sz="0" w:space="0" w:color="auto"/>
            <w:left w:val="none" w:sz="0" w:space="0" w:color="auto"/>
            <w:bottom w:val="none" w:sz="0" w:space="0" w:color="auto"/>
            <w:right w:val="none" w:sz="0" w:space="0" w:color="auto"/>
          </w:divBdr>
        </w:div>
      </w:divsChild>
    </w:div>
    <w:div w:id="1680741731">
      <w:bodyDiv w:val="1"/>
      <w:marLeft w:val="0"/>
      <w:marRight w:val="0"/>
      <w:marTop w:val="0"/>
      <w:marBottom w:val="0"/>
      <w:divBdr>
        <w:top w:val="none" w:sz="0" w:space="0" w:color="auto"/>
        <w:left w:val="none" w:sz="0" w:space="0" w:color="auto"/>
        <w:bottom w:val="none" w:sz="0" w:space="0" w:color="auto"/>
        <w:right w:val="none" w:sz="0" w:space="0" w:color="auto"/>
      </w:divBdr>
    </w:div>
    <w:div w:id="1699232371">
      <w:marLeft w:val="0"/>
      <w:marRight w:val="0"/>
      <w:marTop w:val="0"/>
      <w:marBottom w:val="0"/>
      <w:divBdr>
        <w:top w:val="none" w:sz="0" w:space="0" w:color="auto"/>
        <w:left w:val="none" w:sz="0" w:space="0" w:color="auto"/>
        <w:bottom w:val="none" w:sz="0" w:space="0" w:color="auto"/>
        <w:right w:val="none" w:sz="0" w:space="0" w:color="auto"/>
      </w:divBdr>
      <w:divsChild>
        <w:div w:id="434057322">
          <w:marLeft w:val="0"/>
          <w:marRight w:val="0"/>
          <w:marTop w:val="0"/>
          <w:marBottom w:val="0"/>
          <w:divBdr>
            <w:top w:val="none" w:sz="0" w:space="0" w:color="auto"/>
            <w:left w:val="none" w:sz="0" w:space="0" w:color="auto"/>
            <w:bottom w:val="none" w:sz="0" w:space="0" w:color="auto"/>
            <w:right w:val="none" w:sz="0" w:space="0" w:color="auto"/>
          </w:divBdr>
        </w:div>
      </w:divsChild>
    </w:div>
    <w:div w:id="1765685285">
      <w:marLeft w:val="0"/>
      <w:marRight w:val="0"/>
      <w:marTop w:val="0"/>
      <w:marBottom w:val="0"/>
      <w:divBdr>
        <w:top w:val="none" w:sz="0" w:space="0" w:color="auto"/>
        <w:left w:val="none" w:sz="0" w:space="0" w:color="auto"/>
        <w:bottom w:val="none" w:sz="0" w:space="0" w:color="auto"/>
        <w:right w:val="none" w:sz="0" w:space="0" w:color="auto"/>
      </w:divBdr>
      <w:divsChild>
        <w:div w:id="112135275">
          <w:marLeft w:val="0"/>
          <w:marRight w:val="0"/>
          <w:marTop w:val="0"/>
          <w:marBottom w:val="0"/>
          <w:divBdr>
            <w:top w:val="none" w:sz="0" w:space="0" w:color="auto"/>
            <w:left w:val="none" w:sz="0" w:space="0" w:color="auto"/>
            <w:bottom w:val="none" w:sz="0" w:space="0" w:color="auto"/>
            <w:right w:val="none" w:sz="0" w:space="0" w:color="auto"/>
          </w:divBdr>
        </w:div>
      </w:divsChild>
    </w:div>
    <w:div w:id="2024282931">
      <w:marLeft w:val="0"/>
      <w:marRight w:val="0"/>
      <w:marTop w:val="0"/>
      <w:marBottom w:val="0"/>
      <w:divBdr>
        <w:top w:val="none" w:sz="0" w:space="0" w:color="auto"/>
        <w:left w:val="none" w:sz="0" w:space="0" w:color="auto"/>
        <w:bottom w:val="none" w:sz="0" w:space="0" w:color="auto"/>
        <w:right w:val="none" w:sz="0" w:space="0" w:color="auto"/>
      </w:divBdr>
      <w:divsChild>
        <w:div w:id="95849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FkiDAm-c_QU"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google.com/document/d/1UmbLDQeNEp1HegbGXRme1MSIyB-zGRAs/edi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Tốn23</b:Tag>
    <b:SourceType>Report</b:SourceType>
    <b:Guid>{9984F9E6-8842-4112-BE04-6B094FD7F53D}</b:Guid>
    <b:Title> Thiết kế hệ thống mạng cho công ty</b:Title>
    <b:Year>2023</b:Year>
    <b:Author>
      <b:Author>
        <b:Corporate>Tống Võ Anh Thuận (21522652), Nguyễn Đăng Tố (21522685), Lê Huỳnh Quang Vũ (21522797)</b:Corporate>
      </b:Author>
    </b:Author>
    <b:RefOrder>1</b:RefOrder>
  </b:Source>
</b:Sources>
</file>

<file path=customXml/itemProps1.xml><?xml version="1.0" encoding="utf-8"?>
<ds:datastoreItem xmlns:ds="http://schemas.openxmlformats.org/officeDocument/2006/customXml" ds:itemID="{CF7C50C2-13C4-4DCA-8905-78FB5D7C1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1329</TotalTime>
  <Pages>19</Pages>
  <Words>3722</Words>
  <Characters>21216</Characters>
  <Application>Microsoft Office Word</Application>
  <DocSecurity>0</DocSecurity>
  <Lines>176</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Truong</dc:creator>
  <cp:keywords/>
  <dc:description/>
  <cp:lastModifiedBy>Nguyễn Hữu Cảm</cp:lastModifiedBy>
  <cp:revision>42</cp:revision>
  <dcterms:created xsi:type="dcterms:W3CDTF">2019-12-01T11:36:00Z</dcterms:created>
  <dcterms:modified xsi:type="dcterms:W3CDTF">2026-05-18T00:36:00Z</dcterms:modified>
</cp:coreProperties>
</file>