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98797" w14:textId="32784A48" w:rsidR="00CD463D" w:rsidRPr="002950E5" w:rsidRDefault="002950E5" w:rsidP="002950E5">
      <w:pPr>
        <w:tabs>
          <w:tab w:val="left" w:pos="9000"/>
        </w:tabs>
        <w:spacing w:before="0" w:after="0" w:line="276" w:lineRule="auto"/>
        <w:ind w:right="-108" w:firstLine="0"/>
        <w:jc w:val="left"/>
        <w:rPr>
          <w:b/>
          <w:sz w:val="24"/>
          <w:lang w:val="en-US"/>
        </w:rPr>
      </w:pPr>
      <w:r w:rsidRPr="002950E5">
        <w:rPr>
          <w:b/>
          <w:sz w:val="24"/>
          <w:lang w:val="en-US"/>
        </w:rPr>
        <w:t>Thành viên nhóm:</w:t>
      </w:r>
    </w:p>
    <w:p w14:paraId="4BC67C8E" w14:textId="28BEFC15" w:rsidR="002950E5" w:rsidRPr="002950E5" w:rsidRDefault="002950E5" w:rsidP="002950E5">
      <w:pPr>
        <w:tabs>
          <w:tab w:val="left" w:pos="9000"/>
        </w:tabs>
        <w:spacing w:before="0" w:after="0" w:line="276" w:lineRule="auto"/>
        <w:ind w:right="-108" w:firstLine="0"/>
        <w:jc w:val="left"/>
        <w:rPr>
          <w:sz w:val="24"/>
          <w:lang w:val="en-US"/>
        </w:rPr>
      </w:pPr>
      <w:r w:rsidRPr="002950E5">
        <w:rPr>
          <w:sz w:val="24"/>
          <w:lang w:val="en-US"/>
        </w:rPr>
        <w:t>Nguyễn Hữu Thành Công (*****)</w:t>
      </w:r>
    </w:p>
    <w:p w14:paraId="35FB4190" w14:textId="2B06FFE7" w:rsidR="002950E5" w:rsidRPr="002950E5" w:rsidRDefault="002950E5" w:rsidP="002950E5">
      <w:pPr>
        <w:tabs>
          <w:tab w:val="left" w:pos="9000"/>
        </w:tabs>
        <w:spacing w:before="0" w:after="0" w:line="276" w:lineRule="auto"/>
        <w:ind w:right="-108" w:firstLine="0"/>
        <w:jc w:val="left"/>
        <w:rPr>
          <w:sz w:val="24"/>
          <w:lang w:val="en-US"/>
        </w:rPr>
      </w:pPr>
      <w:r w:rsidRPr="002950E5">
        <w:rPr>
          <w:sz w:val="24"/>
          <w:lang w:val="en-US"/>
        </w:rPr>
        <w:t>Nguyễn Thị Ngọc Ánh (*****)</w:t>
      </w:r>
    </w:p>
    <w:p w14:paraId="51961410" w14:textId="0325EB0E" w:rsidR="002950E5" w:rsidRPr="002950E5" w:rsidRDefault="002950E5" w:rsidP="002950E5">
      <w:pPr>
        <w:tabs>
          <w:tab w:val="left" w:pos="9000"/>
        </w:tabs>
        <w:spacing w:before="0" w:after="0" w:line="276" w:lineRule="auto"/>
        <w:ind w:right="-108" w:firstLine="0"/>
        <w:jc w:val="left"/>
        <w:rPr>
          <w:sz w:val="24"/>
          <w:lang w:val="en-US"/>
        </w:rPr>
      </w:pPr>
      <w:r w:rsidRPr="002950E5">
        <w:rPr>
          <w:sz w:val="24"/>
          <w:lang w:val="en-US"/>
        </w:rPr>
        <w:t>Mai Hoàng Ngân (*****)</w:t>
      </w:r>
    </w:p>
    <w:p w14:paraId="5EED252F" w14:textId="0C3900AF" w:rsidR="002950E5" w:rsidRPr="002950E5" w:rsidRDefault="002950E5" w:rsidP="002950E5">
      <w:pPr>
        <w:tabs>
          <w:tab w:val="left" w:pos="9000"/>
        </w:tabs>
        <w:spacing w:before="0" w:after="0" w:line="276" w:lineRule="auto"/>
        <w:ind w:right="-108" w:firstLine="0"/>
        <w:jc w:val="left"/>
        <w:rPr>
          <w:sz w:val="24"/>
          <w:lang w:val="en-US"/>
        </w:rPr>
      </w:pPr>
      <w:r w:rsidRPr="002950E5">
        <w:rPr>
          <w:sz w:val="24"/>
          <w:lang w:val="en-US"/>
        </w:rPr>
        <w:t>Nguyễn Duy Khánh (*****)</w:t>
      </w:r>
    </w:p>
    <w:p w14:paraId="1EB0AD14" w14:textId="592DEC28" w:rsidR="002950E5" w:rsidRDefault="002950E5" w:rsidP="002950E5">
      <w:pPr>
        <w:tabs>
          <w:tab w:val="left" w:pos="9000"/>
        </w:tabs>
        <w:spacing w:before="0" w:after="0" w:line="276" w:lineRule="auto"/>
        <w:ind w:right="-108" w:firstLine="0"/>
        <w:jc w:val="left"/>
        <w:rPr>
          <w:sz w:val="24"/>
          <w:lang w:val="en-US"/>
        </w:rPr>
      </w:pPr>
      <w:r w:rsidRPr="002950E5">
        <w:rPr>
          <w:sz w:val="24"/>
          <w:lang w:val="en-US"/>
        </w:rPr>
        <w:t>Hoàng Khắc Hà Trung (*****)</w:t>
      </w:r>
    </w:p>
    <w:p w14:paraId="51C9A1A2" w14:textId="10DC08E6" w:rsidR="00505E5A" w:rsidRPr="002950E5" w:rsidRDefault="00505E5A" w:rsidP="002950E5">
      <w:pPr>
        <w:tabs>
          <w:tab w:val="left" w:pos="9000"/>
        </w:tabs>
        <w:spacing w:before="0" w:after="0" w:line="276" w:lineRule="auto"/>
        <w:ind w:right="-108" w:firstLine="0"/>
        <w:jc w:val="left"/>
        <w:rPr>
          <w:sz w:val="24"/>
          <w:lang w:val="en-US"/>
        </w:rPr>
      </w:pPr>
      <w:r>
        <w:rPr>
          <w:sz w:val="24"/>
          <w:lang w:val="en-US"/>
        </w:rPr>
        <w:t>Nguyễn Thanh Tú (*****</w:t>
      </w:r>
      <w:bookmarkStart w:id="0" w:name="_GoBack"/>
      <w:bookmarkEnd w:id="0"/>
      <w:r>
        <w:rPr>
          <w:sz w:val="24"/>
          <w:lang w:val="en-US"/>
        </w:rPr>
        <w:t>)</w:t>
      </w:r>
    </w:p>
    <w:p w14:paraId="7A4C22D2" w14:textId="77777777" w:rsidR="002950E5" w:rsidRPr="002950E5" w:rsidRDefault="002950E5" w:rsidP="002950E5">
      <w:pPr>
        <w:tabs>
          <w:tab w:val="left" w:pos="9000"/>
        </w:tabs>
        <w:spacing w:before="0" w:after="0" w:line="276" w:lineRule="auto"/>
        <w:ind w:right="-108" w:firstLine="0"/>
        <w:jc w:val="left"/>
        <w:rPr>
          <w:b/>
          <w:sz w:val="24"/>
          <w:lang w:val="en-US"/>
        </w:rPr>
      </w:pPr>
    </w:p>
    <w:p w14:paraId="4B699DC9" w14:textId="67F7C102" w:rsidR="002950E5" w:rsidRPr="002950E5" w:rsidRDefault="002950E5" w:rsidP="002950E5">
      <w:pPr>
        <w:tabs>
          <w:tab w:val="left" w:pos="9000"/>
        </w:tabs>
        <w:spacing w:before="0" w:after="0" w:line="276" w:lineRule="auto"/>
        <w:ind w:right="-108" w:firstLine="0"/>
        <w:jc w:val="center"/>
        <w:rPr>
          <w:b/>
          <w:sz w:val="24"/>
        </w:rPr>
      </w:pPr>
    </w:p>
    <w:p w14:paraId="64D65864" w14:textId="43F020E6" w:rsidR="002950E5" w:rsidRPr="002950E5" w:rsidRDefault="002950E5" w:rsidP="002950E5">
      <w:pPr>
        <w:tabs>
          <w:tab w:val="left" w:pos="9000"/>
        </w:tabs>
        <w:spacing w:before="0" w:after="0" w:line="276" w:lineRule="auto"/>
        <w:ind w:right="-108" w:firstLine="0"/>
        <w:rPr>
          <w:b/>
          <w:sz w:val="24"/>
        </w:rPr>
      </w:pPr>
    </w:p>
    <w:p w14:paraId="2C8383E6" w14:textId="77777777" w:rsidR="00CD463D" w:rsidRPr="002950E5" w:rsidRDefault="00F76E67" w:rsidP="00D37C39">
      <w:pPr>
        <w:tabs>
          <w:tab w:val="left" w:pos="9000"/>
        </w:tabs>
        <w:spacing w:before="0" w:after="0" w:line="276" w:lineRule="auto"/>
        <w:ind w:right="-108" w:firstLine="0"/>
        <w:jc w:val="center"/>
        <w:rPr>
          <w:b/>
          <w:sz w:val="24"/>
        </w:rPr>
      </w:pPr>
      <w:r w:rsidRPr="002950E5">
        <w:rPr>
          <w:b/>
          <w:sz w:val="24"/>
        </w:rPr>
        <w:t>THUYẾT MINH</w:t>
      </w:r>
    </w:p>
    <w:p w14:paraId="4C67D270" w14:textId="77777777" w:rsidR="00CD463D" w:rsidRPr="002950E5" w:rsidRDefault="00CD463D">
      <w:pPr>
        <w:spacing w:after="0" w:line="276" w:lineRule="auto"/>
        <w:rPr>
          <w:b/>
          <w:sz w:val="24"/>
        </w:rPr>
      </w:pPr>
    </w:p>
    <w:p w14:paraId="46010241" w14:textId="77777777" w:rsidR="00CD463D" w:rsidRPr="002950E5" w:rsidRDefault="00F76E67">
      <w:pPr>
        <w:spacing w:after="0" w:line="276" w:lineRule="auto"/>
        <w:rPr>
          <w:sz w:val="24"/>
        </w:rPr>
      </w:pPr>
      <w:r w:rsidRPr="002950E5">
        <w:rPr>
          <w:b/>
          <w:sz w:val="24"/>
        </w:rPr>
        <w:t>Phần I: Thông tin chung về đề tài</w:t>
      </w:r>
    </w:p>
    <w:tbl>
      <w:tblPr>
        <w:tblStyle w:val="a"/>
        <w:tblW w:w="8726" w:type="dxa"/>
        <w:tblInd w:w="562" w:type="dxa"/>
        <w:tblLayout w:type="fixed"/>
        <w:tblLook w:val="0000" w:firstRow="0" w:lastRow="0" w:firstColumn="0" w:lastColumn="0" w:noHBand="0" w:noVBand="0"/>
      </w:tblPr>
      <w:tblGrid>
        <w:gridCol w:w="5418"/>
        <w:gridCol w:w="3308"/>
      </w:tblGrid>
      <w:tr w:rsidR="004519D5" w:rsidRPr="002950E5" w14:paraId="6883F3DB" w14:textId="77777777">
        <w:tc>
          <w:tcPr>
            <w:tcW w:w="5418" w:type="dxa"/>
          </w:tcPr>
          <w:p w14:paraId="2FC06336" w14:textId="53DB1449" w:rsidR="00CD463D" w:rsidRPr="002950E5" w:rsidRDefault="00F76E67">
            <w:pPr>
              <w:spacing w:after="0" w:line="276" w:lineRule="auto"/>
              <w:ind w:firstLine="0"/>
              <w:rPr>
                <w:sz w:val="24"/>
                <w:lang w:val="en-US"/>
              </w:rPr>
            </w:pPr>
            <w:r w:rsidRPr="002950E5">
              <w:rPr>
                <w:b/>
                <w:sz w:val="24"/>
              </w:rPr>
              <w:t>1. Tên đề tài</w:t>
            </w:r>
            <w:r w:rsidRPr="002950E5">
              <w:rPr>
                <w:sz w:val="24"/>
              </w:rPr>
              <w:t xml:space="preserve">: Nghiên cứu </w:t>
            </w:r>
            <w:r w:rsidR="004519D5" w:rsidRPr="002950E5">
              <w:rPr>
                <w:sz w:val="24"/>
                <w:lang w:val="en-US"/>
              </w:rPr>
              <w:t>Quản lý trạm thu phí ( hệ thống thu phí tự động không ngừng)</w:t>
            </w:r>
          </w:p>
          <w:p w14:paraId="02AAE22B" w14:textId="783DB2B6" w:rsidR="00CD463D" w:rsidRPr="002950E5" w:rsidRDefault="00F76E67">
            <w:pPr>
              <w:spacing w:after="0" w:line="276" w:lineRule="auto"/>
              <w:ind w:firstLine="0"/>
              <w:rPr>
                <w:i/>
                <w:sz w:val="24"/>
                <w:highlight w:val="yellow"/>
                <w:lang w:val="en-US"/>
              </w:rPr>
            </w:pPr>
            <w:r w:rsidRPr="002950E5">
              <w:rPr>
                <w:sz w:val="24"/>
              </w:rPr>
              <w:t xml:space="preserve">Mã số đề tài:            </w:t>
            </w:r>
            <w:r w:rsidR="004519D5" w:rsidRPr="002950E5">
              <w:rPr>
                <w:sz w:val="24"/>
                <w:lang w:val="en-US"/>
              </w:rPr>
              <w:t>XX005</w:t>
            </w:r>
          </w:p>
        </w:tc>
        <w:tc>
          <w:tcPr>
            <w:tcW w:w="3308" w:type="dxa"/>
          </w:tcPr>
          <w:p w14:paraId="70B32D09" w14:textId="3C9C70B8" w:rsidR="00CD463D" w:rsidRPr="002950E5" w:rsidRDefault="00F76E67">
            <w:pPr>
              <w:spacing w:after="0" w:line="276" w:lineRule="auto"/>
              <w:ind w:firstLine="0"/>
              <w:rPr>
                <w:sz w:val="24"/>
                <w:lang w:val="en-US"/>
              </w:rPr>
            </w:pPr>
            <w:r w:rsidRPr="002950E5">
              <w:rPr>
                <w:b/>
                <w:sz w:val="24"/>
              </w:rPr>
              <w:t>2. Hướng KHCN ưu tiên</w:t>
            </w:r>
            <w:r w:rsidRPr="002950E5">
              <w:rPr>
                <w:sz w:val="24"/>
              </w:rPr>
              <w:t>: Công nghệ thông tin</w:t>
            </w:r>
            <w:r w:rsidR="004519D5" w:rsidRPr="002950E5">
              <w:rPr>
                <w:sz w:val="24"/>
              </w:rPr>
              <w:t>, Điện tử, Tự động hóa và</w:t>
            </w:r>
            <w:r w:rsidR="004519D5" w:rsidRPr="002950E5">
              <w:rPr>
                <w:sz w:val="24"/>
                <w:lang w:val="en-US"/>
              </w:rPr>
              <w:t xml:space="preserve"> Công nghệ giao thông vận tải.</w:t>
            </w:r>
          </w:p>
          <w:p w14:paraId="24D3B2ED" w14:textId="590234BC" w:rsidR="00CD463D" w:rsidRPr="002950E5" w:rsidRDefault="004519D5">
            <w:pPr>
              <w:spacing w:after="0" w:line="276" w:lineRule="auto"/>
              <w:ind w:firstLine="0"/>
              <w:rPr>
                <w:sz w:val="24"/>
                <w:lang w:val="en-US"/>
              </w:rPr>
            </w:pPr>
            <w:r w:rsidRPr="002950E5">
              <w:rPr>
                <w:sz w:val="24"/>
              </w:rPr>
              <w:t xml:space="preserve">Mã số hướng: </w:t>
            </w:r>
            <w:r w:rsidRPr="002950E5">
              <w:rPr>
                <w:sz w:val="24"/>
                <w:lang w:val="en-US"/>
              </w:rPr>
              <w:t>TTP005</w:t>
            </w:r>
          </w:p>
        </w:tc>
      </w:tr>
      <w:tr w:rsidR="004519D5" w:rsidRPr="002950E5" w14:paraId="18EEE2BF" w14:textId="77777777">
        <w:tc>
          <w:tcPr>
            <w:tcW w:w="5418" w:type="dxa"/>
          </w:tcPr>
          <w:p w14:paraId="292EF685" w14:textId="09F10C96" w:rsidR="00CD463D" w:rsidRPr="002950E5" w:rsidRDefault="00F76E67">
            <w:pPr>
              <w:spacing w:after="0" w:line="276" w:lineRule="auto"/>
              <w:ind w:firstLine="0"/>
              <w:rPr>
                <w:sz w:val="24"/>
              </w:rPr>
            </w:pPr>
            <w:r w:rsidRPr="002950E5">
              <w:rPr>
                <w:b/>
                <w:sz w:val="24"/>
              </w:rPr>
              <w:t>3. Thời gian thực hiện</w:t>
            </w:r>
            <w:r w:rsidR="004519D5" w:rsidRPr="002950E5">
              <w:rPr>
                <w:sz w:val="24"/>
              </w:rPr>
              <w:t>: 03</w:t>
            </w:r>
            <w:r w:rsidRPr="002950E5">
              <w:rPr>
                <w:sz w:val="24"/>
              </w:rPr>
              <w:t xml:space="preserve"> năm</w:t>
            </w:r>
          </w:p>
          <w:p w14:paraId="09B41D9E" w14:textId="501F12D6" w:rsidR="00CD463D" w:rsidRPr="002950E5" w:rsidRDefault="004519D5">
            <w:pPr>
              <w:spacing w:after="0" w:line="276" w:lineRule="auto"/>
              <w:ind w:firstLine="0"/>
              <w:rPr>
                <w:sz w:val="24"/>
              </w:rPr>
            </w:pPr>
            <w:r w:rsidRPr="002950E5">
              <w:rPr>
                <w:sz w:val="24"/>
              </w:rPr>
              <w:t>(từ 01/2023 đến 12/2025</w:t>
            </w:r>
            <w:r w:rsidR="00F76E67" w:rsidRPr="002950E5">
              <w:rPr>
                <w:sz w:val="24"/>
              </w:rPr>
              <w:t xml:space="preserve"> )</w:t>
            </w:r>
          </w:p>
        </w:tc>
        <w:tc>
          <w:tcPr>
            <w:tcW w:w="3308" w:type="dxa"/>
          </w:tcPr>
          <w:p w14:paraId="5DE0ECF2" w14:textId="6784D8E3" w:rsidR="00CD463D" w:rsidRPr="002950E5" w:rsidRDefault="00F76E67" w:rsidP="004519D5">
            <w:pPr>
              <w:spacing w:after="0" w:line="276" w:lineRule="auto"/>
              <w:ind w:firstLine="0"/>
              <w:rPr>
                <w:sz w:val="24"/>
                <w:lang w:val="en-US"/>
              </w:rPr>
            </w:pPr>
            <w:r w:rsidRPr="002950E5">
              <w:rPr>
                <w:b/>
                <w:sz w:val="24"/>
              </w:rPr>
              <w:t>4. Cấp quản lý</w:t>
            </w:r>
            <w:r w:rsidRPr="002950E5">
              <w:rPr>
                <w:sz w:val="24"/>
              </w:rPr>
              <w:t xml:space="preserve">: </w:t>
            </w:r>
            <w:r w:rsidR="004519D5" w:rsidRPr="002950E5">
              <w:rPr>
                <w:sz w:val="24"/>
                <w:lang w:val="en-US"/>
              </w:rPr>
              <w:t>Đại học Phenikaa</w:t>
            </w:r>
          </w:p>
        </w:tc>
      </w:tr>
    </w:tbl>
    <w:p w14:paraId="1F7D8345" w14:textId="77777777" w:rsidR="00CD463D" w:rsidRPr="002950E5" w:rsidRDefault="00F76E67">
      <w:pPr>
        <w:spacing w:after="0" w:line="276" w:lineRule="auto"/>
        <w:rPr>
          <w:b/>
          <w:sz w:val="24"/>
        </w:rPr>
      </w:pPr>
      <w:r w:rsidRPr="002950E5">
        <w:rPr>
          <w:b/>
          <w:sz w:val="24"/>
        </w:rPr>
        <w:t>5. Kinh phí</w:t>
      </w:r>
    </w:p>
    <w:p w14:paraId="2D21A54A" w14:textId="7CA5849A" w:rsidR="00CD463D" w:rsidRPr="002950E5" w:rsidRDefault="004519D5">
      <w:pPr>
        <w:spacing w:after="0" w:line="276" w:lineRule="auto"/>
        <w:rPr>
          <w:sz w:val="24"/>
        </w:rPr>
      </w:pPr>
      <w:r w:rsidRPr="002950E5">
        <w:rPr>
          <w:sz w:val="24"/>
        </w:rPr>
        <w:t>- Tổng số: 1 tỷ</w:t>
      </w:r>
      <w:r w:rsidRPr="002950E5">
        <w:rPr>
          <w:sz w:val="24"/>
          <w:lang w:val="en-US"/>
        </w:rPr>
        <w:t xml:space="preserve"> </w:t>
      </w:r>
      <w:r w:rsidR="00F76E67" w:rsidRPr="002950E5">
        <w:rPr>
          <w:sz w:val="24"/>
        </w:rPr>
        <w:t>đồng</w:t>
      </w:r>
    </w:p>
    <w:p w14:paraId="7ECEDCB3" w14:textId="4D3E21C2" w:rsidR="00CD463D" w:rsidRPr="002950E5" w:rsidRDefault="00F76E67">
      <w:pPr>
        <w:spacing w:after="0" w:line="276" w:lineRule="auto"/>
        <w:rPr>
          <w:sz w:val="24"/>
        </w:rPr>
      </w:pPr>
      <w:r w:rsidRPr="002950E5">
        <w:rPr>
          <w:sz w:val="24"/>
        </w:rPr>
        <w:t xml:space="preserve">- </w:t>
      </w:r>
      <w:r w:rsidR="004519D5" w:rsidRPr="002950E5">
        <w:rPr>
          <w:sz w:val="24"/>
        </w:rPr>
        <w:t xml:space="preserve">Trong đó, từ ngân sách SNKH: 1 tỷ </w:t>
      </w:r>
      <w:r w:rsidRPr="002950E5">
        <w:rPr>
          <w:sz w:val="24"/>
        </w:rPr>
        <w:t xml:space="preserve">đồng </w:t>
      </w:r>
    </w:p>
    <w:p w14:paraId="60F5B08B" w14:textId="77777777" w:rsidR="00CD463D" w:rsidRPr="002950E5" w:rsidRDefault="00F76E67">
      <w:pPr>
        <w:spacing w:after="0" w:line="276" w:lineRule="auto"/>
        <w:rPr>
          <w:sz w:val="24"/>
        </w:rPr>
      </w:pPr>
      <w:r w:rsidRPr="002950E5">
        <w:rPr>
          <w:b/>
          <w:sz w:val="24"/>
        </w:rPr>
        <w:t xml:space="preserve">6. Phương thức </w:t>
      </w:r>
      <w:bookmarkStart w:id="1" w:name="bookmark=id.30j0zll" w:colFirst="0" w:colLast="0"/>
      <w:bookmarkStart w:id="2" w:name="bookmark=id.gjdgxs" w:colFirst="0" w:colLast="0"/>
      <w:bookmarkEnd w:id="1"/>
      <w:bookmarkEnd w:id="2"/>
      <w:r w:rsidRPr="002950E5">
        <w:rPr>
          <w:b/>
          <w:sz w:val="24"/>
        </w:rPr>
        <w:t>khoán chi</w:t>
      </w:r>
      <w:r w:rsidRPr="002950E5">
        <w:rPr>
          <w:sz w:val="24"/>
        </w:rPr>
        <w:t xml:space="preserve"> </w:t>
      </w:r>
      <w:r w:rsidRPr="002950E5">
        <w:rPr>
          <w:i/>
          <w:sz w:val="24"/>
        </w:rPr>
        <w:t>(chọn 1 trong 2 phương thức)</w:t>
      </w:r>
      <w:r w:rsidRPr="002950E5">
        <w:rPr>
          <w:sz w:val="24"/>
          <w:vertAlign w:val="superscript"/>
        </w:rPr>
        <w:t>3</w:t>
      </w:r>
    </w:p>
    <w:tbl>
      <w:tblPr>
        <w:tblStyle w:val="a0"/>
        <w:tblW w:w="9243" w:type="dxa"/>
        <w:tblLayout w:type="fixed"/>
        <w:tblLook w:val="0000" w:firstRow="0" w:lastRow="0" w:firstColumn="0" w:lastColumn="0" w:noHBand="0" w:noVBand="0"/>
      </w:tblPr>
      <w:tblGrid>
        <w:gridCol w:w="9243"/>
      </w:tblGrid>
      <w:tr w:rsidR="004519D5" w:rsidRPr="002950E5" w14:paraId="4B150E80" w14:textId="77777777">
        <w:trPr>
          <w:trHeight w:val="20"/>
        </w:trPr>
        <w:tc>
          <w:tcPr>
            <w:tcW w:w="9243" w:type="dxa"/>
            <w:shd w:val="clear" w:color="auto" w:fill="FFFFFF"/>
          </w:tcPr>
          <w:p w14:paraId="4C82A587" w14:textId="77777777" w:rsidR="00CD463D" w:rsidRPr="002950E5" w:rsidRDefault="00F76E67">
            <w:pPr>
              <w:spacing w:after="0" w:line="276" w:lineRule="auto"/>
              <w:rPr>
                <w:sz w:val="24"/>
              </w:rPr>
            </w:pPr>
            <w:r w:rsidRPr="002950E5">
              <w:rPr>
                <w:rFonts w:ascii="Segoe UI Symbol" w:hAnsi="Segoe UI Symbol" w:cs="Segoe UI Symbol"/>
                <w:sz w:val="24"/>
              </w:rPr>
              <w:t>⬜</w:t>
            </w:r>
            <w:r w:rsidRPr="002950E5">
              <w:rPr>
                <w:sz w:val="24"/>
              </w:rPr>
              <w:t xml:space="preserve"> Khoán chi đến sản phẩm cuối cùng</w:t>
            </w:r>
          </w:p>
        </w:tc>
      </w:tr>
      <w:tr w:rsidR="004519D5" w:rsidRPr="002950E5" w14:paraId="395CE0A5" w14:textId="77777777">
        <w:trPr>
          <w:trHeight w:val="66"/>
        </w:trPr>
        <w:tc>
          <w:tcPr>
            <w:tcW w:w="9243" w:type="dxa"/>
            <w:shd w:val="clear" w:color="auto" w:fill="FFFFFF"/>
          </w:tcPr>
          <w:p w14:paraId="01DA11E8" w14:textId="77777777" w:rsidR="00CD463D" w:rsidRPr="002950E5" w:rsidRDefault="00F76E67">
            <w:pPr>
              <w:spacing w:line="276" w:lineRule="auto"/>
              <w:rPr>
                <w:sz w:val="24"/>
              </w:rPr>
            </w:pPr>
            <w:r w:rsidRPr="002950E5">
              <w:rPr>
                <w:rFonts w:ascii="Segoe UI Symbol" w:hAnsi="Segoe UI Symbol" w:cs="Segoe UI Symbol"/>
                <w:sz w:val="24"/>
              </w:rPr>
              <w:t>☑</w:t>
            </w:r>
            <w:r w:rsidRPr="002950E5">
              <w:rPr>
                <w:sz w:val="24"/>
              </w:rPr>
              <w:t xml:space="preserve"> Khoán chi từng phần, trong đó:</w:t>
            </w:r>
          </w:p>
          <w:p w14:paraId="25ED96BF" w14:textId="0E2A1AB6" w:rsidR="00CD463D" w:rsidRPr="002950E5" w:rsidRDefault="00F76E67">
            <w:pPr>
              <w:spacing w:line="276" w:lineRule="auto"/>
              <w:rPr>
                <w:sz w:val="24"/>
              </w:rPr>
            </w:pPr>
            <w:r w:rsidRPr="002950E5">
              <w:rPr>
                <w:sz w:val="24"/>
              </w:rPr>
              <w:t>- Kin</w:t>
            </w:r>
            <w:r w:rsidR="002950E5" w:rsidRPr="002950E5">
              <w:rPr>
                <w:sz w:val="24"/>
              </w:rPr>
              <w:t>h phí được giao khoán: 1 tỷ</w:t>
            </w:r>
            <w:r w:rsidRPr="002950E5">
              <w:rPr>
                <w:sz w:val="24"/>
              </w:rPr>
              <w:t xml:space="preserve"> đồng</w:t>
            </w:r>
          </w:p>
          <w:p w14:paraId="26BCF056" w14:textId="77777777" w:rsidR="00CD463D" w:rsidRPr="002950E5" w:rsidRDefault="00F76E67">
            <w:pPr>
              <w:spacing w:after="0" w:line="276" w:lineRule="auto"/>
              <w:rPr>
                <w:sz w:val="24"/>
              </w:rPr>
            </w:pPr>
            <w:r w:rsidRPr="002950E5">
              <w:rPr>
                <w:sz w:val="24"/>
              </w:rPr>
              <w:t>- Kinh phí không được giao khoán: 0 đồng</w:t>
            </w:r>
          </w:p>
        </w:tc>
      </w:tr>
    </w:tbl>
    <w:p w14:paraId="3B22E5C5" w14:textId="77777777" w:rsidR="00CD463D" w:rsidRPr="002950E5" w:rsidRDefault="00F76E67">
      <w:pPr>
        <w:spacing w:after="0" w:line="276" w:lineRule="auto"/>
        <w:rPr>
          <w:b/>
          <w:sz w:val="24"/>
        </w:rPr>
      </w:pPr>
      <w:r w:rsidRPr="002950E5">
        <w:rPr>
          <w:b/>
          <w:sz w:val="24"/>
        </w:rPr>
        <w:t>7. Chủ nhiệm đề tài</w:t>
      </w:r>
    </w:p>
    <w:p w14:paraId="44D58983" w14:textId="16E3BD47" w:rsidR="00CD463D" w:rsidRPr="002950E5" w:rsidRDefault="00F76E67">
      <w:pPr>
        <w:spacing w:after="0" w:line="276" w:lineRule="auto"/>
        <w:rPr>
          <w:sz w:val="24"/>
          <w:lang w:val="en-US"/>
        </w:rPr>
      </w:pPr>
      <w:r w:rsidRPr="002950E5">
        <w:rPr>
          <w:sz w:val="24"/>
        </w:rPr>
        <w:t xml:space="preserve">- Họ và tên: </w:t>
      </w:r>
      <w:r w:rsidR="002950E5" w:rsidRPr="002950E5">
        <w:rPr>
          <w:sz w:val="24"/>
          <w:lang w:val="en-US"/>
        </w:rPr>
        <w:t xml:space="preserve">Vũ Văn Hiệu </w:t>
      </w:r>
    </w:p>
    <w:p w14:paraId="4F09435A" w14:textId="77777777" w:rsidR="00CD463D" w:rsidRPr="002950E5" w:rsidRDefault="00F76E67">
      <w:pPr>
        <w:spacing w:after="0" w:line="276" w:lineRule="auto"/>
        <w:rPr>
          <w:sz w:val="24"/>
        </w:rPr>
      </w:pPr>
      <w:r w:rsidRPr="002950E5">
        <w:rPr>
          <w:sz w:val="24"/>
        </w:rPr>
        <w:t xml:space="preserve">- Học hàm, học vị: </w:t>
      </w:r>
      <w:r w:rsidR="0056726F" w:rsidRPr="002950E5">
        <w:rPr>
          <w:sz w:val="24"/>
          <w:lang w:val="en-US"/>
        </w:rPr>
        <w:t>xxxxxx</w:t>
      </w:r>
      <w:r w:rsidRPr="002950E5">
        <w:rPr>
          <w:sz w:val="24"/>
        </w:rPr>
        <w:t xml:space="preserve">                             </w:t>
      </w:r>
    </w:p>
    <w:p w14:paraId="3169A897" w14:textId="77777777" w:rsidR="00CD463D" w:rsidRPr="002950E5" w:rsidRDefault="00F76E67">
      <w:pPr>
        <w:spacing w:after="0" w:line="276" w:lineRule="auto"/>
        <w:rPr>
          <w:sz w:val="24"/>
          <w:lang w:val="en-US"/>
        </w:rPr>
      </w:pPr>
      <w:r w:rsidRPr="002950E5">
        <w:rPr>
          <w:sz w:val="24"/>
        </w:rPr>
        <w:t xml:space="preserve">- Chức vụ: </w:t>
      </w:r>
      <w:r w:rsidR="0056726F" w:rsidRPr="002950E5">
        <w:rPr>
          <w:sz w:val="24"/>
          <w:lang w:val="en-US"/>
        </w:rPr>
        <w:t>xxxxxx</w:t>
      </w:r>
    </w:p>
    <w:p w14:paraId="3D757AFA" w14:textId="77777777" w:rsidR="00CD463D" w:rsidRPr="002950E5" w:rsidRDefault="00F76E67">
      <w:pPr>
        <w:spacing w:after="0" w:line="276" w:lineRule="auto"/>
        <w:ind w:left="720" w:firstLine="0"/>
        <w:rPr>
          <w:sz w:val="24"/>
        </w:rPr>
      </w:pPr>
      <w:r w:rsidRPr="002950E5">
        <w:rPr>
          <w:sz w:val="24"/>
        </w:rPr>
        <w:t xml:space="preserve">- Phòng chuyên môn: </w:t>
      </w:r>
      <w:r w:rsidR="0056726F" w:rsidRPr="002950E5">
        <w:rPr>
          <w:sz w:val="24"/>
          <w:lang w:val="en-US"/>
        </w:rPr>
        <w:t>xxxxxx</w:t>
      </w:r>
      <w:r w:rsidRPr="002950E5">
        <w:rPr>
          <w:sz w:val="24"/>
        </w:rPr>
        <w:t>.</w:t>
      </w:r>
    </w:p>
    <w:p w14:paraId="5EFBA5A8" w14:textId="77777777" w:rsidR="00CD463D" w:rsidRPr="002950E5" w:rsidRDefault="00F76E67">
      <w:pPr>
        <w:spacing w:after="0" w:line="276" w:lineRule="auto"/>
        <w:rPr>
          <w:sz w:val="24"/>
        </w:rPr>
      </w:pPr>
      <w:r w:rsidRPr="002950E5">
        <w:rPr>
          <w:sz w:val="24"/>
        </w:rPr>
        <w:t xml:space="preserve">- Điện thoại cố định: </w:t>
      </w:r>
      <w:r w:rsidR="0056726F" w:rsidRPr="002950E5">
        <w:rPr>
          <w:sz w:val="24"/>
          <w:lang w:val="en-US"/>
        </w:rPr>
        <w:t>xxxxxx</w:t>
      </w:r>
      <w:r w:rsidRPr="002950E5">
        <w:rPr>
          <w:sz w:val="24"/>
        </w:rPr>
        <w:tab/>
      </w:r>
      <w:r w:rsidRPr="002950E5">
        <w:rPr>
          <w:sz w:val="24"/>
        </w:rPr>
        <w:tab/>
        <w:t xml:space="preserve">Fax:                             </w:t>
      </w:r>
    </w:p>
    <w:p w14:paraId="770EF9E4" w14:textId="77777777" w:rsidR="00CD463D" w:rsidRPr="002950E5" w:rsidRDefault="00F76E67">
      <w:pPr>
        <w:spacing w:before="0" w:after="0" w:line="276" w:lineRule="auto"/>
        <w:rPr>
          <w:sz w:val="24"/>
        </w:rPr>
      </w:pPr>
      <w:r w:rsidRPr="002950E5">
        <w:rPr>
          <w:sz w:val="24"/>
        </w:rPr>
        <w:t xml:space="preserve">- Điện thoại di động:  </w:t>
      </w:r>
      <w:r w:rsidR="0056726F" w:rsidRPr="002950E5">
        <w:rPr>
          <w:sz w:val="24"/>
          <w:lang w:val="en-US"/>
        </w:rPr>
        <w:t>xxxxxx</w:t>
      </w:r>
      <w:r w:rsidRPr="002950E5">
        <w:rPr>
          <w:sz w:val="24"/>
        </w:rPr>
        <w:tab/>
      </w:r>
      <w:r w:rsidRPr="002950E5">
        <w:rPr>
          <w:sz w:val="24"/>
        </w:rPr>
        <w:tab/>
        <w:t xml:space="preserve">E-mail: </w:t>
      </w:r>
      <w:r w:rsidR="0056726F" w:rsidRPr="002950E5">
        <w:rPr>
          <w:sz w:val="24"/>
          <w:lang w:val="en-US"/>
        </w:rPr>
        <w:t>xxxxxx</w:t>
      </w:r>
    </w:p>
    <w:p w14:paraId="14959432" w14:textId="77777777" w:rsidR="00CD463D" w:rsidRPr="002950E5" w:rsidRDefault="00F76E67">
      <w:pPr>
        <w:spacing w:after="0" w:line="276" w:lineRule="auto"/>
        <w:rPr>
          <w:b/>
          <w:sz w:val="24"/>
          <w:lang w:val="en-US"/>
        </w:rPr>
      </w:pPr>
      <w:r w:rsidRPr="002950E5">
        <w:rPr>
          <w:b/>
          <w:sz w:val="24"/>
        </w:rPr>
        <w:t>8. Đơn vị chủ trì đề tài: Viện Công nghệ Thông tin</w:t>
      </w:r>
    </w:p>
    <w:p w14:paraId="4962F916" w14:textId="77777777" w:rsidR="00CD463D" w:rsidRPr="002950E5" w:rsidRDefault="00F76E67">
      <w:pPr>
        <w:spacing w:after="0" w:line="276" w:lineRule="auto"/>
        <w:rPr>
          <w:sz w:val="24"/>
        </w:rPr>
      </w:pPr>
      <w:r w:rsidRPr="002950E5">
        <w:rPr>
          <w:sz w:val="24"/>
        </w:rPr>
        <w:t xml:space="preserve">- Điện thoại: </w:t>
      </w:r>
      <w:r w:rsidR="0056726F" w:rsidRPr="002950E5">
        <w:rPr>
          <w:sz w:val="24"/>
          <w:lang w:val="en-US"/>
        </w:rPr>
        <w:t>xxxxxx</w:t>
      </w:r>
      <w:r w:rsidRPr="002950E5">
        <w:rPr>
          <w:sz w:val="24"/>
        </w:rPr>
        <w:t xml:space="preserve">   Fax: </w:t>
      </w:r>
      <w:r w:rsidR="0056726F" w:rsidRPr="002950E5">
        <w:rPr>
          <w:sz w:val="24"/>
          <w:lang w:val="en-US"/>
        </w:rPr>
        <w:t>xxxxxx</w:t>
      </w:r>
      <w:r w:rsidRPr="002950E5">
        <w:rPr>
          <w:sz w:val="24"/>
        </w:rPr>
        <w:t xml:space="preserve">  E-mail: </w:t>
      </w:r>
      <w:r w:rsidR="0056726F" w:rsidRPr="002950E5">
        <w:rPr>
          <w:sz w:val="24"/>
          <w:lang w:val="en-US"/>
        </w:rPr>
        <w:t>xxxxxx</w:t>
      </w:r>
    </w:p>
    <w:p w14:paraId="74FAA04C" w14:textId="77777777" w:rsidR="00CD463D" w:rsidRPr="002950E5" w:rsidRDefault="00F76E67">
      <w:pPr>
        <w:spacing w:after="0" w:line="276" w:lineRule="auto"/>
        <w:rPr>
          <w:sz w:val="24"/>
        </w:rPr>
      </w:pPr>
      <w:r w:rsidRPr="002950E5">
        <w:rPr>
          <w:sz w:val="24"/>
        </w:rPr>
        <w:t>- Địa chỉ:</w:t>
      </w:r>
      <w:r w:rsidR="0056726F" w:rsidRPr="002950E5">
        <w:rPr>
          <w:sz w:val="24"/>
          <w:lang w:val="en-US"/>
        </w:rPr>
        <w:t xml:space="preserve"> xxxxxx</w:t>
      </w:r>
      <w:r w:rsidRPr="002950E5">
        <w:rPr>
          <w:sz w:val="24"/>
        </w:rPr>
        <w:t>.</w:t>
      </w:r>
    </w:p>
    <w:p w14:paraId="4DE4859C" w14:textId="77777777" w:rsidR="00CD463D" w:rsidRPr="002950E5" w:rsidRDefault="00F76E67">
      <w:pPr>
        <w:spacing w:after="0" w:line="276" w:lineRule="auto"/>
        <w:rPr>
          <w:b/>
          <w:sz w:val="24"/>
        </w:rPr>
      </w:pPr>
      <w:r w:rsidRPr="002950E5">
        <w:rPr>
          <w:b/>
          <w:sz w:val="24"/>
        </w:rPr>
        <w:lastRenderedPageBreak/>
        <w:t>Phần II: Nội dung KHCN của đề tài</w:t>
      </w:r>
    </w:p>
    <w:p w14:paraId="52E69134" w14:textId="77777777" w:rsidR="00CD463D" w:rsidRPr="002950E5" w:rsidRDefault="00F76E67">
      <w:pPr>
        <w:spacing w:after="0" w:line="276" w:lineRule="auto"/>
        <w:rPr>
          <w:b/>
          <w:sz w:val="24"/>
        </w:rPr>
      </w:pPr>
      <w:r w:rsidRPr="002950E5">
        <w:rPr>
          <w:b/>
          <w:sz w:val="24"/>
        </w:rPr>
        <w:t>9. Mục tiêu của đề tài</w:t>
      </w:r>
    </w:p>
    <w:p w14:paraId="725D686E" w14:textId="77777777" w:rsidR="00CD463D" w:rsidRPr="002950E5" w:rsidRDefault="00F76E67">
      <w:pPr>
        <w:spacing w:after="0" w:line="276" w:lineRule="auto"/>
        <w:rPr>
          <w:b/>
          <w:sz w:val="24"/>
        </w:rPr>
      </w:pPr>
      <w:r w:rsidRPr="002950E5">
        <w:rPr>
          <w:b/>
          <w:i/>
          <w:sz w:val="24"/>
        </w:rPr>
        <w:t xml:space="preserve">9.1. Mục </w:t>
      </w:r>
      <w:r w:rsidRPr="002950E5">
        <w:rPr>
          <w:b/>
          <w:sz w:val="24"/>
        </w:rPr>
        <w:t>tiêu</w:t>
      </w:r>
      <w:r w:rsidRPr="002950E5">
        <w:rPr>
          <w:b/>
          <w:i/>
          <w:sz w:val="24"/>
        </w:rPr>
        <w:t xml:space="preserve"> chung</w:t>
      </w:r>
      <w:r w:rsidRPr="002950E5">
        <w:rPr>
          <w:b/>
          <w:sz w:val="24"/>
        </w:rPr>
        <w:t>:</w:t>
      </w:r>
    </w:p>
    <w:p w14:paraId="047C3D6C" w14:textId="77777777" w:rsidR="00341F31" w:rsidRPr="002950E5" w:rsidRDefault="00341F31">
      <w:pPr>
        <w:spacing w:line="276" w:lineRule="auto"/>
        <w:rPr>
          <w:sz w:val="24"/>
        </w:rPr>
      </w:pPr>
    </w:p>
    <w:p w14:paraId="2D4D1CA5" w14:textId="6759CB13" w:rsidR="00341F31" w:rsidRPr="002950E5" w:rsidRDefault="00341F31" w:rsidP="00077D90">
      <w:pPr>
        <w:spacing w:before="0" w:line="288" w:lineRule="auto"/>
        <w:ind w:firstLine="540"/>
        <w:rPr>
          <w:sz w:val="24"/>
        </w:rPr>
      </w:pPr>
      <w:r w:rsidRPr="002950E5">
        <w:rPr>
          <w:sz w:val="24"/>
          <w:lang w:val="en-US"/>
        </w:rPr>
        <w:t xml:space="preserve">Nghiên cứu, </w:t>
      </w:r>
      <w:r w:rsidRPr="002950E5">
        <w:rPr>
          <w:sz w:val="24"/>
        </w:rPr>
        <w:t xml:space="preserve">đề xuất </w:t>
      </w:r>
      <w:r w:rsidRPr="002950E5">
        <w:rPr>
          <w:sz w:val="24"/>
          <w:lang w:val="en-US"/>
        </w:rPr>
        <w:t>các phương pháp mới</w:t>
      </w:r>
      <w:r w:rsidR="00C55885" w:rsidRPr="002950E5">
        <w:rPr>
          <w:sz w:val="24"/>
          <w:lang w:val="en-US"/>
        </w:rPr>
        <w:t>: phần mềm quản lí trạm thu phí thông minh, giúp quản lí trạm thu phí hoạt động hiệu quả hơn, tối ưu hóa quá trình thu phí tại các trạm thu phí trên tuyến đường một cách chuyên nghiệp và nhanh chóng và giảm chi phí hoạt động.</w:t>
      </w:r>
    </w:p>
    <w:p w14:paraId="0250B991" w14:textId="77777777" w:rsidR="00CD463D" w:rsidRPr="002950E5" w:rsidRDefault="00F76E67" w:rsidP="00077D90">
      <w:pPr>
        <w:spacing w:before="0" w:line="288" w:lineRule="auto"/>
        <w:ind w:firstLine="540"/>
        <w:rPr>
          <w:b/>
          <w:sz w:val="24"/>
        </w:rPr>
      </w:pPr>
      <w:r w:rsidRPr="002950E5">
        <w:rPr>
          <w:b/>
          <w:i/>
          <w:sz w:val="24"/>
        </w:rPr>
        <w:t>9.2. Mục tiêu cụ thể</w:t>
      </w:r>
      <w:r w:rsidRPr="002950E5">
        <w:rPr>
          <w:b/>
          <w:sz w:val="24"/>
        </w:rPr>
        <w:t>:</w:t>
      </w:r>
    </w:p>
    <w:p w14:paraId="57AF50C1" w14:textId="7BD36A86" w:rsidR="00CD463D" w:rsidRPr="002950E5" w:rsidRDefault="00C55885" w:rsidP="00077D90">
      <w:pPr>
        <w:numPr>
          <w:ilvl w:val="0"/>
          <w:numId w:val="4"/>
        </w:numPr>
        <w:pBdr>
          <w:top w:val="nil"/>
          <w:left w:val="nil"/>
          <w:bottom w:val="nil"/>
          <w:right w:val="nil"/>
          <w:between w:val="nil"/>
        </w:pBdr>
        <w:spacing w:before="0" w:line="288" w:lineRule="auto"/>
        <w:ind w:left="900"/>
        <w:rPr>
          <w:sz w:val="24"/>
        </w:rPr>
      </w:pPr>
      <w:r w:rsidRPr="002950E5">
        <w:rPr>
          <w:sz w:val="24"/>
          <w:lang w:val="en-US"/>
        </w:rPr>
        <w:t>Tăng hiệu quả quả quản lí: quản lí thu phí một cách chính xác và nhanh chóng, giảm thiểu việc tính toán thu phí bằng tay hạn chế sự sai sót</w:t>
      </w:r>
    </w:p>
    <w:p w14:paraId="78AA8220" w14:textId="315C0488" w:rsidR="00C55885" w:rsidRPr="002950E5" w:rsidRDefault="00C55885" w:rsidP="00077D90">
      <w:pPr>
        <w:numPr>
          <w:ilvl w:val="0"/>
          <w:numId w:val="4"/>
        </w:numPr>
        <w:pBdr>
          <w:top w:val="nil"/>
          <w:left w:val="nil"/>
          <w:bottom w:val="nil"/>
          <w:right w:val="nil"/>
          <w:between w:val="nil"/>
        </w:pBdr>
        <w:spacing w:before="0" w:line="288" w:lineRule="auto"/>
        <w:ind w:left="900"/>
        <w:rPr>
          <w:sz w:val="24"/>
        </w:rPr>
      </w:pPr>
      <w:r w:rsidRPr="002950E5">
        <w:rPr>
          <w:sz w:val="24"/>
          <w:lang w:val="en-US"/>
        </w:rPr>
        <w:t xml:space="preserve">Nâng cao chất lượng dịch vụ: cung cấp cho người sử dụng một trải nghiệm nhanh chóng thuận tiện giảm thiểu thời gian chờ đợi khi thanh toán phí </w:t>
      </w:r>
    </w:p>
    <w:p w14:paraId="3226ABCD" w14:textId="4AA0AD88" w:rsidR="00C55885" w:rsidRPr="002950E5" w:rsidRDefault="00C55885" w:rsidP="00077D90">
      <w:pPr>
        <w:numPr>
          <w:ilvl w:val="0"/>
          <w:numId w:val="4"/>
        </w:numPr>
        <w:pBdr>
          <w:top w:val="nil"/>
          <w:left w:val="nil"/>
          <w:bottom w:val="nil"/>
          <w:right w:val="nil"/>
          <w:between w:val="nil"/>
        </w:pBdr>
        <w:spacing w:before="0" w:line="288" w:lineRule="auto"/>
        <w:ind w:left="900"/>
        <w:rPr>
          <w:sz w:val="24"/>
        </w:rPr>
      </w:pPr>
      <w:r w:rsidRPr="002950E5">
        <w:rPr>
          <w:sz w:val="24"/>
          <w:lang w:val="en-US"/>
        </w:rPr>
        <w:t>Giảm chi phí hoạt động: giảm thiểu việc sử dụng lao động và tối ưu hóa quá trình thu phí, tăng lợi nhuận cho trạm thu phí</w:t>
      </w:r>
    </w:p>
    <w:p w14:paraId="112E0A6F" w14:textId="21CCEA0F" w:rsidR="00C55885" w:rsidRPr="002950E5" w:rsidRDefault="00C55885" w:rsidP="00077D90">
      <w:pPr>
        <w:numPr>
          <w:ilvl w:val="0"/>
          <w:numId w:val="4"/>
        </w:numPr>
        <w:pBdr>
          <w:top w:val="nil"/>
          <w:left w:val="nil"/>
          <w:bottom w:val="nil"/>
          <w:right w:val="nil"/>
          <w:between w:val="nil"/>
        </w:pBdr>
        <w:spacing w:before="0" w:line="288" w:lineRule="auto"/>
        <w:ind w:left="900"/>
        <w:rPr>
          <w:sz w:val="24"/>
        </w:rPr>
      </w:pPr>
      <w:r w:rsidRPr="002950E5">
        <w:rPr>
          <w:sz w:val="24"/>
          <w:lang w:val="en-US"/>
        </w:rPr>
        <w:t>Tăng độ an toàn: Giám sát lưu lượng giao thông, quản lí các dữ liệu liên quan đến thu phí giảm thiểu các vấn đề an ninh và an toàn thu phí</w:t>
      </w:r>
    </w:p>
    <w:p w14:paraId="7BB9DD85" w14:textId="77777777" w:rsidR="00CD463D" w:rsidRPr="002950E5" w:rsidRDefault="00F76E67" w:rsidP="00077D90">
      <w:pPr>
        <w:spacing w:before="0" w:line="288" w:lineRule="auto"/>
        <w:ind w:firstLine="540"/>
        <w:rPr>
          <w:b/>
          <w:sz w:val="24"/>
        </w:rPr>
      </w:pPr>
      <w:r w:rsidRPr="002950E5">
        <w:rPr>
          <w:b/>
          <w:sz w:val="24"/>
        </w:rPr>
        <w:t xml:space="preserve">10. Tổng quan tình hình nghiên cứu thuộc lĩnh vực của đề tài </w:t>
      </w:r>
    </w:p>
    <w:p w14:paraId="1BFD9A3D" w14:textId="77777777" w:rsidR="002950E5" w:rsidRPr="002950E5" w:rsidRDefault="002950E5" w:rsidP="002950E5">
      <w:pPr>
        <w:spacing w:before="0" w:line="288" w:lineRule="auto"/>
        <w:ind w:firstLine="540"/>
        <w:rPr>
          <w:sz w:val="24"/>
        </w:rPr>
      </w:pPr>
      <w:bookmarkStart w:id="3" w:name="bookmark=id.1fob9te" w:colFirst="0" w:colLast="0"/>
      <w:bookmarkStart w:id="4" w:name="bookmark=id.2et92p0" w:colFirst="0" w:colLast="0"/>
      <w:bookmarkStart w:id="5" w:name="bookmark=id.3znysh7" w:colFirst="0" w:colLast="0"/>
      <w:bookmarkEnd w:id="3"/>
      <w:bookmarkEnd w:id="4"/>
      <w:bookmarkEnd w:id="5"/>
      <w:r w:rsidRPr="002950E5">
        <w:rPr>
          <w:sz w:val="24"/>
        </w:rPr>
        <w:t>Trạm thu phí tự động là một lĩnh vực đang được quan tâm và nghiên cứu nhiều trong các năm gần đây, nhất là trong bối cảnh các thành phố ngày càng phát triển và đông đúc hơn. Các nghiên cứu về trạm thu phí tự động tập trung vào việc tối ưu hóa hệ thống thu phí, tăng tính an toàn và giảm thiểu tắc đường, cũng như giảm chi phí vận hành và bảo trì.</w:t>
      </w:r>
    </w:p>
    <w:p w14:paraId="6B12D6F9" w14:textId="77777777" w:rsidR="002950E5" w:rsidRPr="002950E5" w:rsidRDefault="002950E5" w:rsidP="002950E5">
      <w:pPr>
        <w:pStyle w:val="ListParagraph"/>
        <w:numPr>
          <w:ilvl w:val="0"/>
          <w:numId w:val="10"/>
        </w:numPr>
        <w:spacing w:line="288" w:lineRule="auto"/>
      </w:pPr>
      <w:r w:rsidRPr="002950E5">
        <w:t xml:space="preserve">Tối ưu hóa hệ thống thu phí bằng cách sử dụng hệ thống nhận diện biển số xe, giúp tăng độ chính xác và tốc độ xử lý dữ liệu thu phí. </w:t>
      </w:r>
    </w:p>
    <w:p w14:paraId="4CCDFB41" w14:textId="77777777" w:rsidR="002950E5" w:rsidRPr="002950E5" w:rsidRDefault="002950E5" w:rsidP="002950E5">
      <w:pPr>
        <w:pStyle w:val="ListParagraph"/>
        <w:numPr>
          <w:ilvl w:val="0"/>
          <w:numId w:val="10"/>
        </w:numPr>
        <w:spacing w:line="288" w:lineRule="auto"/>
      </w:pPr>
      <w:r w:rsidRPr="002950E5">
        <w:t>Phát triển các công nghệ mới để tăng tính an toàn và bảo mật trong quá trình thu phí, bao gồm các giải pháp bảo mật thông tin, các thiết bị chống trộm và các hệ thống giám sát.</w:t>
      </w:r>
    </w:p>
    <w:p w14:paraId="152CBC91" w14:textId="77777777" w:rsidR="002950E5" w:rsidRPr="002950E5" w:rsidRDefault="002950E5" w:rsidP="002950E5">
      <w:pPr>
        <w:pStyle w:val="ListParagraph"/>
        <w:numPr>
          <w:ilvl w:val="0"/>
          <w:numId w:val="10"/>
        </w:numPr>
        <w:spacing w:line="288" w:lineRule="auto"/>
      </w:pPr>
      <w:r w:rsidRPr="002950E5">
        <w:t>Nghiên cứu các giải pháp để giảm thiểu tắc đường tại các trạm thu phí, bao gồm tối ưu hóa địa điểm đặt trạm thu phí, tối ưu hóa luồng giao thông và giảm thiểu thời gian xếp hàng.</w:t>
      </w:r>
    </w:p>
    <w:p w14:paraId="704AB2E1" w14:textId="77777777" w:rsidR="002950E5" w:rsidRPr="002950E5" w:rsidRDefault="002950E5" w:rsidP="002950E5">
      <w:pPr>
        <w:pStyle w:val="ListParagraph"/>
        <w:numPr>
          <w:ilvl w:val="0"/>
          <w:numId w:val="10"/>
        </w:numPr>
        <w:spacing w:line="288" w:lineRule="auto"/>
      </w:pPr>
      <w:r w:rsidRPr="002950E5">
        <w:t>Phát triển các mô hình mô phỏng để đánh giá hiệu quả của hệ thống thu phí tự động và các phương án tối ưu hóa.</w:t>
      </w:r>
    </w:p>
    <w:p w14:paraId="7CBD6862" w14:textId="77777777" w:rsidR="002950E5" w:rsidRPr="002950E5" w:rsidRDefault="002950E5" w:rsidP="002950E5">
      <w:pPr>
        <w:spacing w:before="0" w:line="288" w:lineRule="auto"/>
        <w:ind w:firstLine="0"/>
        <w:rPr>
          <w:sz w:val="24"/>
        </w:rPr>
      </w:pPr>
      <w:r w:rsidRPr="002950E5">
        <w:rPr>
          <w:sz w:val="24"/>
        </w:rPr>
        <w:t>Ngoài ra, các công ty và tổ chức cũng đang đầu tư mạnh vào nghiên cứu và triển khai các hệ thống trạm thu phí tự động, nhằm tăng tính hiệu quả và tính bảo mật cho hệ thống giao thông, giảm thiểu tắc đường và đảm bảo tính chính xác và nhanh chóng trong việc thu phí.</w:t>
      </w:r>
    </w:p>
    <w:p w14:paraId="095A612E" w14:textId="77777777" w:rsidR="002950E5" w:rsidRPr="002950E5" w:rsidRDefault="002950E5" w:rsidP="002950E5">
      <w:pPr>
        <w:spacing w:before="0" w:line="288" w:lineRule="auto"/>
        <w:ind w:firstLine="0"/>
        <w:rPr>
          <w:sz w:val="24"/>
        </w:rPr>
      </w:pPr>
    </w:p>
    <w:p w14:paraId="6B4ED2A3" w14:textId="77777777" w:rsidR="002950E5" w:rsidRPr="002950E5" w:rsidRDefault="002950E5" w:rsidP="002950E5">
      <w:pPr>
        <w:spacing w:before="0" w:line="288" w:lineRule="auto"/>
        <w:ind w:firstLine="0"/>
        <w:rPr>
          <w:sz w:val="24"/>
          <w:lang w:val="en-US"/>
        </w:rPr>
      </w:pPr>
      <w:r w:rsidRPr="002950E5">
        <w:rPr>
          <w:sz w:val="24"/>
        </w:rPr>
        <w:t>Tóm lại, tình hình nghiên cứu trạm thu phí tự động đang được quan tâm và phát triển rất nhanh, với nhiều giải pháp mới được đưa ra để tối ưu hóa hệ thống thu phí và đảm bảo tính an toàn và bảo mật trong quá trình thu p</w:t>
      </w:r>
      <w:r w:rsidRPr="002950E5">
        <w:rPr>
          <w:sz w:val="24"/>
          <w:lang w:val="en-US"/>
        </w:rPr>
        <w:t>hí</w:t>
      </w:r>
    </w:p>
    <w:p w14:paraId="45A6E7B0" w14:textId="1EBA7C93" w:rsidR="00CD463D" w:rsidRPr="002950E5" w:rsidRDefault="00F76E67" w:rsidP="00077D90">
      <w:pPr>
        <w:spacing w:before="240" w:line="276" w:lineRule="auto"/>
        <w:ind w:firstLine="547"/>
        <w:rPr>
          <w:b/>
          <w:i/>
          <w:sz w:val="24"/>
        </w:rPr>
      </w:pPr>
      <w:r w:rsidRPr="002950E5">
        <w:rPr>
          <w:b/>
          <w:i/>
          <w:sz w:val="24"/>
        </w:rPr>
        <w:t xml:space="preserve">10.1. Tổng quan tình hình nghiên cứu </w:t>
      </w:r>
      <w:r w:rsidR="00077D90" w:rsidRPr="002950E5">
        <w:rPr>
          <w:b/>
          <w:i/>
          <w:sz w:val="24"/>
          <w:lang w:val="en-US"/>
        </w:rPr>
        <w:t xml:space="preserve">trong </w:t>
      </w:r>
      <w:r w:rsidR="002950E5" w:rsidRPr="002950E5">
        <w:rPr>
          <w:b/>
          <w:i/>
          <w:sz w:val="24"/>
          <w:lang w:val="en-US"/>
        </w:rPr>
        <w:t>nước</w:t>
      </w:r>
    </w:p>
    <w:p w14:paraId="2F1334E3" w14:textId="2B9957C1" w:rsidR="00077D90" w:rsidRPr="002950E5" w:rsidRDefault="00077D90" w:rsidP="00077D90">
      <w:pPr>
        <w:pStyle w:val="dcnormal"/>
        <w:spacing w:before="120" w:after="120"/>
        <w:ind w:firstLine="540"/>
        <w:rPr>
          <w:rFonts w:ascii="Times New Roman" w:hAnsi="Times New Roman"/>
          <w:i/>
          <w:szCs w:val="24"/>
          <w:lang w:val="en-US"/>
        </w:rPr>
      </w:pPr>
      <w:r w:rsidRPr="002950E5">
        <w:rPr>
          <w:rFonts w:ascii="Times New Roman" w:hAnsi="Times New Roman"/>
          <w:i/>
          <w:szCs w:val="24"/>
        </w:rPr>
        <w:lastRenderedPageBreak/>
        <w:t>1) Tìn</w:t>
      </w:r>
      <w:r w:rsidR="002950E5" w:rsidRPr="002950E5">
        <w:rPr>
          <w:rFonts w:ascii="Times New Roman" w:hAnsi="Times New Roman"/>
          <w:i/>
          <w:szCs w:val="24"/>
        </w:rPr>
        <w:t>h hình nghiên cứu liên quan đến</w:t>
      </w:r>
      <w:r w:rsidR="002950E5" w:rsidRPr="002950E5">
        <w:rPr>
          <w:rFonts w:ascii="Times New Roman" w:hAnsi="Times New Roman"/>
          <w:i/>
          <w:szCs w:val="24"/>
          <w:lang w:val="en-US"/>
        </w:rPr>
        <w:t xml:space="preserve"> hệ thống trạm thu phí tự động</w:t>
      </w:r>
    </w:p>
    <w:p w14:paraId="5F686DC4" w14:textId="77777777" w:rsidR="002950E5" w:rsidRPr="002950E5" w:rsidRDefault="002950E5" w:rsidP="002950E5">
      <w:pPr>
        <w:pStyle w:val="dcnormal"/>
        <w:ind w:firstLine="540"/>
        <w:rPr>
          <w:rFonts w:ascii="Times New Roman" w:hAnsi="Times New Roman"/>
          <w:szCs w:val="24"/>
        </w:rPr>
      </w:pPr>
      <w:r w:rsidRPr="002950E5">
        <w:rPr>
          <w:rFonts w:ascii="Times New Roman" w:hAnsi="Times New Roman"/>
          <w:szCs w:val="24"/>
        </w:rPr>
        <w:t>Hiện tại, việc nghiên cứu liên quan đến trạm thu phí tự động (TTP) ở Việt Nam đang được quan tâm và phát triển bởi nhiều đơn vị nghiên cứu và công ty công nghệ. Một số nghiên cứu đang được tiến hành bao gồm:</w:t>
      </w:r>
    </w:p>
    <w:p w14:paraId="4447EAC5" w14:textId="77777777" w:rsidR="002950E5" w:rsidRPr="002950E5" w:rsidRDefault="002950E5" w:rsidP="002950E5">
      <w:pPr>
        <w:pStyle w:val="dcnormal"/>
        <w:ind w:firstLine="540"/>
        <w:rPr>
          <w:rFonts w:ascii="Times New Roman" w:hAnsi="Times New Roman"/>
          <w:szCs w:val="24"/>
        </w:rPr>
      </w:pPr>
    </w:p>
    <w:p w14:paraId="160656FE" w14:textId="77777777" w:rsidR="002950E5" w:rsidRPr="002950E5" w:rsidRDefault="002950E5" w:rsidP="002950E5">
      <w:pPr>
        <w:pStyle w:val="dcnormal"/>
        <w:numPr>
          <w:ilvl w:val="0"/>
          <w:numId w:val="11"/>
        </w:numPr>
        <w:rPr>
          <w:rFonts w:ascii="Times New Roman" w:hAnsi="Times New Roman"/>
          <w:szCs w:val="24"/>
        </w:rPr>
      </w:pPr>
      <w:r w:rsidRPr="002950E5">
        <w:rPr>
          <w:rFonts w:ascii="Times New Roman" w:hAnsi="Times New Roman"/>
          <w:szCs w:val="24"/>
        </w:rPr>
        <w:t>Nghiên cứu về công nghệ TTP: Nghiên cứu này tập trung vào phân tích và đánh giá hiệu quả của các công nghệ TTP đang được sử dụng ở Việt Nam và thế giới, từ đó đưa ra các giải pháp cải tiến công nghệ TTP để nâng cao hiệu quả và giảm chi phí.</w:t>
      </w:r>
    </w:p>
    <w:p w14:paraId="0C44166F" w14:textId="77777777" w:rsidR="002950E5" w:rsidRPr="002950E5" w:rsidRDefault="002950E5" w:rsidP="002950E5">
      <w:pPr>
        <w:pStyle w:val="dcnormal"/>
        <w:ind w:firstLine="540"/>
        <w:rPr>
          <w:rFonts w:ascii="Times New Roman" w:hAnsi="Times New Roman"/>
          <w:szCs w:val="24"/>
        </w:rPr>
      </w:pPr>
    </w:p>
    <w:p w14:paraId="2B1D50BB" w14:textId="77777777" w:rsidR="002950E5" w:rsidRPr="002950E5" w:rsidRDefault="002950E5" w:rsidP="002950E5">
      <w:pPr>
        <w:pStyle w:val="dcnormal"/>
        <w:numPr>
          <w:ilvl w:val="0"/>
          <w:numId w:val="11"/>
        </w:numPr>
        <w:rPr>
          <w:rFonts w:ascii="Times New Roman" w:hAnsi="Times New Roman"/>
          <w:szCs w:val="24"/>
        </w:rPr>
      </w:pPr>
      <w:r w:rsidRPr="002950E5">
        <w:rPr>
          <w:rFonts w:ascii="Times New Roman" w:hAnsi="Times New Roman"/>
          <w:szCs w:val="24"/>
        </w:rPr>
        <w:t>Nghiên cứu về quản lý và vận hành TTP: Nghiên cứu này tập trung vào phân tích và đánh giá quá trình quản lý và vận hành TTP, từ đó đưa ra các giải pháp quản lý và vận hành TTP hiệu quả hơn, bao gồm quản lý dữ liệu, quản lý lưu lượng giao thông, và quản lý thiết bị TTP.</w:t>
      </w:r>
    </w:p>
    <w:p w14:paraId="1EAED673" w14:textId="77777777" w:rsidR="002950E5" w:rsidRPr="002950E5" w:rsidRDefault="002950E5" w:rsidP="002950E5">
      <w:pPr>
        <w:pStyle w:val="dcnormal"/>
        <w:ind w:firstLine="540"/>
        <w:rPr>
          <w:rFonts w:ascii="Times New Roman" w:hAnsi="Times New Roman"/>
          <w:szCs w:val="24"/>
        </w:rPr>
      </w:pPr>
    </w:p>
    <w:p w14:paraId="3465BC51" w14:textId="77777777" w:rsidR="002950E5" w:rsidRPr="002950E5" w:rsidRDefault="002950E5" w:rsidP="002950E5">
      <w:pPr>
        <w:pStyle w:val="dcnormal"/>
        <w:numPr>
          <w:ilvl w:val="0"/>
          <w:numId w:val="11"/>
        </w:numPr>
        <w:rPr>
          <w:rFonts w:ascii="Times New Roman" w:hAnsi="Times New Roman"/>
          <w:szCs w:val="24"/>
        </w:rPr>
      </w:pPr>
      <w:r w:rsidRPr="002950E5">
        <w:rPr>
          <w:rFonts w:ascii="Times New Roman" w:hAnsi="Times New Roman"/>
          <w:szCs w:val="24"/>
        </w:rPr>
        <w:t>Nghiên cứu về tích hợp TTP vào hệ thống giao thông: Nghiên cứu này tập trung vào phân tích và đánh giá tác động của TTP đến hệ thống giao thông và đề xuất các giải pháp tích hợp TTP vào hệ thống giao thông một cách hợp lý và hiệu quả.</w:t>
      </w:r>
    </w:p>
    <w:p w14:paraId="3DF62E4B" w14:textId="77777777" w:rsidR="002950E5" w:rsidRPr="002950E5" w:rsidRDefault="002950E5" w:rsidP="002950E5">
      <w:pPr>
        <w:pStyle w:val="dcnormal"/>
        <w:ind w:firstLine="540"/>
        <w:rPr>
          <w:rFonts w:ascii="Times New Roman" w:hAnsi="Times New Roman"/>
          <w:szCs w:val="24"/>
        </w:rPr>
      </w:pPr>
    </w:p>
    <w:p w14:paraId="285AB5EF" w14:textId="77777777" w:rsidR="002950E5" w:rsidRPr="002950E5" w:rsidRDefault="002950E5" w:rsidP="002950E5">
      <w:pPr>
        <w:pStyle w:val="dcnormal"/>
        <w:spacing w:before="120" w:after="120"/>
        <w:ind w:firstLine="540"/>
        <w:rPr>
          <w:rFonts w:ascii="Times New Roman" w:hAnsi="Times New Roman"/>
          <w:szCs w:val="24"/>
        </w:rPr>
      </w:pPr>
      <w:r w:rsidRPr="002950E5">
        <w:rPr>
          <w:rFonts w:ascii="Times New Roman" w:hAnsi="Times New Roman"/>
          <w:szCs w:val="24"/>
        </w:rPr>
        <w:t>Ngoài ra, nghiên cứu cũng tập trung vào việc phát triển các ứng dụng TTP để cải thiện trải nghiệm của người dùng và giảm thời gian chờ đợi tại các trạm thu phí. Hiện nay, các công ty công nghệ đang phát triển các ứng dụng như thanh toán TTP qua điện thoại di động hoặc hệ thống giao thông thông minh, giúp giảm tải cho hệ thống TTP và nâng cao trải nghiệm của người dùng.</w:t>
      </w:r>
    </w:p>
    <w:p w14:paraId="5951B953" w14:textId="77777777" w:rsidR="002950E5" w:rsidRPr="002950E5" w:rsidRDefault="002950E5" w:rsidP="00077D90">
      <w:pPr>
        <w:pStyle w:val="dcnormal"/>
        <w:spacing w:before="120" w:after="120"/>
        <w:ind w:firstLine="540"/>
        <w:rPr>
          <w:rFonts w:ascii="Times New Roman" w:hAnsi="Times New Roman"/>
          <w:i/>
          <w:szCs w:val="24"/>
          <w:lang w:val="en-US"/>
        </w:rPr>
      </w:pPr>
    </w:p>
    <w:p w14:paraId="553B561E" w14:textId="2C826077" w:rsidR="00077D90" w:rsidRPr="002950E5" w:rsidRDefault="00077D90" w:rsidP="00077D90">
      <w:pPr>
        <w:pStyle w:val="dcnormal"/>
        <w:spacing w:before="120" w:after="120"/>
        <w:ind w:firstLine="540"/>
        <w:rPr>
          <w:rFonts w:ascii="Times New Roman" w:hAnsi="Times New Roman"/>
          <w:i/>
          <w:szCs w:val="24"/>
        </w:rPr>
      </w:pPr>
      <w:r w:rsidRPr="002950E5">
        <w:rPr>
          <w:rFonts w:ascii="Times New Roman" w:hAnsi="Times New Roman"/>
          <w:i/>
          <w:szCs w:val="24"/>
        </w:rPr>
        <w:t xml:space="preserve">2) Tình hình nghiên cứu liên quan đến </w:t>
      </w:r>
      <w:r w:rsidR="002950E5" w:rsidRPr="002950E5">
        <w:rPr>
          <w:rFonts w:ascii="Times New Roman" w:hAnsi="Times New Roman"/>
          <w:i/>
          <w:szCs w:val="24"/>
          <w:lang w:val="en-US"/>
        </w:rPr>
        <w:t>hệ thống trạm thu phí tự động</w:t>
      </w:r>
    </w:p>
    <w:p w14:paraId="0F917C73" w14:textId="77777777" w:rsidR="002950E5" w:rsidRPr="002950E5" w:rsidRDefault="002950E5" w:rsidP="002950E5">
      <w:pPr>
        <w:pStyle w:val="dcnormal"/>
        <w:ind w:firstLine="540"/>
        <w:rPr>
          <w:rFonts w:ascii="Times New Roman" w:hAnsi="Times New Roman"/>
          <w:szCs w:val="24"/>
        </w:rPr>
      </w:pPr>
      <w:bookmarkStart w:id="6" w:name="bookmark=id.3dy6vkm" w:colFirst="0" w:colLast="0"/>
      <w:bookmarkStart w:id="7" w:name="bookmark=id.tyjcwt" w:colFirst="0" w:colLast="0"/>
      <w:bookmarkEnd w:id="6"/>
      <w:bookmarkEnd w:id="7"/>
      <w:r w:rsidRPr="002950E5">
        <w:rPr>
          <w:rFonts w:ascii="Times New Roman" w:hAnsi="Times New Roman"/>
          <w:szCs w:val="24"/>
          <w:lang w:val="en-US"/>
        </w:rPr>
        <w:t>T</w:t>
      </w:r>
      <w:r w:rsidRPr="002950E5">
        <w:rPr>
          <w:rFonts w:ascii="Times New Roman" w:hAnsi="Times New Roman"/>
          <w:szCs w:val="24"/>
        </w:rPr>
        <w:t>rạm thu phí tự động (TTP) là một giải pháp quản lý và thu phí giao thông hiệu quả được áp dụng rộng rãi trên toàn cầu. Các nghiên cứu liên quan đến TTP ở nước ngoài tập trung vào nhiều lĩnh vực khác nhau, bao gồm:</w:t>
      </w:r>
    </w:p>
    <w:p w14:paraId="5B600EF5" w14:textId="77777777" w:rsidR="002950E5" w:rsidRPr="002950E5" w:rsidRDefault="002950E5" w:rsidP="002950E5">
      <w:pPr>
        <w:pStyle w:val="dcnormal"/>
        <w:ind w:firstLine="540"/>
        <w:rPr>
          <w:rFonts w:ascii="Times New Roman" w:hAnsi="Times New Roman"/>
          <w:szCs w:val="24"/>
        </w:rPr>
      </w:pPr>
    </w:p>
    <w:p w14:paraId="0F2ABC47" w14:textId="77777777" w:rsidR="002950E5" w:rsidRPr="002950E5" w:rsidRDefault="002950E5" w:rsidP="002950E5">
      <w:pPr>
        <w:pStyle w:val="dcnormal"/>
        <w:numPr>
          <w:ilvl w:val="0"/>
          <w:numId w:val="12"/>
        </w:numPr>
        <w:rPr>
          <w:rFonts w:ascii="Times New Roman" w:hAnsi="Times New Roman"/>
          <w:szCs w:val="24"/>
        </w:rPr>
      </w:pPr>
      <w:r w:rsidRPr="002950E5">
        <w:rPr>
          <w:rFonts w:ascii="Times New Roman" w:hAnsi="Times New Roman"/>
          <w:szCs w:val="24"/>
        </w:rPr>
        <w:t>Công nghệ TTP: Nghiên cứu này tập trung vào phát triển các công nghệ mới cho TTP, bao gồm nhận diện biển số, nhận dạng khuôn mặt, thẻ thông minh, và hệ thống định vị GPS. Các nghiên cứu này nhằm mục đích nâng cao độ chính xác, độ tin cậy, tốc độ xử lý và khả năng tích hợp của TTP.</w:t>
      </w:r>
    </w:p>
    <w:p w14:paraId="75859927" w14:textId="77777777" w:rsidR="002950E5" w:rsidRPr="002950E5" w:rsidRDefault="002950E5" w:rsidP="002950E5">
      <w:pPr>
        <w:pStyle w:val="dcnormal"/>
        <w:ind w:firstLine="540"/>
        <w:rPr>
          <w:rFonts w:ascii="Times New Roman" w:hAnsi="Times New Roman"/>
          <w:szCs w:val="24"/>
        </w:rPr>
      </w:pPr>
    </w:p>
    <w:p w14:paraId="21515133" w14:textId="77777777" w:rsidR="002950E5" w:rsidRPr="002950E5" w:rsidRDefault="002950E5" w:rsidP="002950E5">
      <w:pPr>
        <w:pStyle w:val="dcnormal"/>
        <w:numPr>
          <w:ilvl w:val="0"/>
          <w:numId w:val="12"/>
        </w:numPr>
        <w:rPr>
          <w:rFonts w:ascii="Times New Roman" w:hAnsi="Times New Roman"/>
          <w:szCs w:val="24"/>
        </w:rPr>
      </w:pPr>
      <w:r w:rsidRPr="002950E5">
        <w:rPr>
          <w:rFonts w:ascii="Times New Roman" w:hAnsi="Times New Roman"/>
          <w:szCs w:val="24"/>
        </w:rPr>
        <w:t>Quản lý và vận hành TTP: Nghiên cứu này tập trung vào việc cải thiện quy trình quản lý và vận hành TTP, bao gồm quản lý dữ liệu, quản lý lưu lượng giao thông, và quản lý thiết bị TTP. Các nghiên cứu này nhằm mục đích tối ưu hóa hoạt động của TTP và giảm thiểu thời gian chờ đợi của người dùng.</w:t>
      </w:r>
    </w:p>
    <w:p w14:paraId="47A4D7E3" w14:textId="77777777" w:rsidR="002950E5" w:rsidRPr="002950E5" w:rsidRDefault="002950E5" w:rsidP="002950E5">
      <w:pPr>
        <w:pStyle w:val="dcnormal"/>
        <w:ind w:firstLine="540"/>
        <w:rPr>
          <w:rFonts w:ascii="Times New Roman" w:hAnsi="Times New Roman"/>
          <w:szCs w:val="24"/>
        </w:rPr>
      </w:pPr>
    </w:p>
    <w:p w14:paraId="19FAE873" w14:textId="77777777" w:rsidR="002950E5" w:rsidRPr="002950E5" w:rsidRDefault="002950E5" w:rsidP="002950E5">
      <w:pPr>
        <w:pStyle w:val="dcnormal"/>
        <w:numPr>
          <w:ilvl w:val="0"/>
          <w:numId w:val="12"/>
        </w:numPr>
        <w:rPr>
          <w:rFonts w:ascii="Times New Roman" w:hAnsi="Times New Roman"/>
          <w:szCs w:val="24"/>
        </w:rPr>
      </w:pPr>
      <w:r w:rsidRPr="002950E5">
        <w:rPr>
          <w:rFonts w:ascii="Times New Roman" w:hAnsi="Times New Roman"/>
          <w:szCs w:val="24"/>
        </w:rPr>
        <w:t>Tích hợp TTP vào hệ thống giao thông: Nghiên cứu này tập trung vào việc tích hợp TTP vào hệ thống giao thông một cách hợp lý và hiệu quả. Các nghiên cứu này nhằm mục đích cải thiện luồng giao thông và giảm ùn tắc tại các khu vực phức tạp.</w:t>
      </w:r>
    </w:p>
    <w:p w14:paraId="49B4341B" w14:textId="77777777" w:rsidR="002950E5" w:rsidRPr="002950E5" w:rsidRDefault="002950E5" w:rsidP="002950E5">
      <w:pPr>
        <w:pStyle w:val="dcnormal"/>
        <w:ind w:firstLine="540"/>
        <w:rPr>
          <w:rFonts w:ascii="Times New Roman" w:hAnsi="Times New Roman"/>
          <w:szCs w:val="24"/>
        </w:rPr>
      </w:pPr>
    </w:p>
    <w:p w14:paraId="213FCFB8" w14:textId="77777777" w:rsidR="002950E5" w:rsidRPr="002950E5" w:rsidRDefault="002950E5" w:rsidP="002950E5">
      <w:pPr>
        <w:pStyle w:val="dcnormal"/>
        <w:numPr>
          <w:ilvl w:val="0"/>
          <w:numId w:val="12"/>
        </w:numPr>
        <w:rPr>
          <w:rFonts w:ascii="Times New Roman" w:hAnsi="Times New Roman"/>
          <w:szCs w:val="24"/>
        </w:rPr>
      </w:pPr>
      <w:r w:rsidRPr="002950E5">
        <w:rPr>
          <w:rFonts w:ascii="Times New Roman" w:hAnsi="Times New Roman"/>
          <w:szCs w:val="24"/>
        </w:rPr>
        <w:t>Tác động của TTP đến môi trường và xã hội: Nghiên cứu này tập trung vào việc đánh giá tác động của TTP đến môi trường và xã hội, bao gồm giảm khí thải, tiết kiệm năng lượng và giảm thiểu ùn tắc giao thông. Các nghiên cứu này nhằm mục đích cải thiện chất lượng môi trường sống và sức khỏe của người dân.</w:t>
      </w:r>
    </w:p>
    <w:p w14:paraId="28108C81" w14:textId="77777777" w:rsidR="002950E5" w:rsidRPr="002950E5" w:rsidRDefault="002950E5" w:rsidP="002950E5">
      <w:pPr>
        <w:pStyle w:val="dcnormal"/>
        <w:ind w:firstLine="540"/>
        <w:rPr>
          <w:rFonts w:ascii="Times New Roman" w:hAnsi="Times New Roman"/>
          <w:szCs w:val="24"/>
        </w:rPr>
      </w:pPr>
    </w:p>
    <w:p w14:paraId="1DEAEF5B" w14:textId="77777777" w:rsidR="002950E5" w:rsidRPr="002950E5" w:rsidRDefault="002950E5" w:rsidP="002950E5">
      <w:pPr>
        <w:pStyle w:val="dcnormal"/>
        <w:spacing w:before="120" w:after="120"/>
        <w:ind w:firstLine="540"/>
        <w:rPr>
          <w:rFonts w:ascii="Times New Roman" w:hAnsi="Times New Roman"/>
          <w:szCs w:val="24"/>
        </w:rPr>
      </w:pPr>
      <w:r w:rsidRPr="002950E5">
        <w:rPr>
          <w:rFonts w:ascii="Times New Roman" w:hAnsi="Times New Roman"/>
          <w:szCs w:val="24"/>
        </w:rPr>
        <w:t>Tình hình nghiên cứu liên quan đến TTP ở nước ngoài rất đa dạng và đang được nhiều nhà</w:t>
      </w:r>
      <w:r w:rsidRPr="002950E5">
        <w:rPr>
          <w:rFonts w:ascii="Times New Roman" w:hAnsi="Times New Roman"/>
          <w:szCs w:val="24"/>
          <w:lang w:val="en-US"/>
        </w:rPr>
        <w:t xml:space="preserve"> </w:t>
      </w:r>
      <w:r w:rsidRPr="002950E5">
        <w:rPr>
          <w:rFonts w:ascii="Times New Roman" w:hAnsi="Times New Roman"/>
          <w:szCs w:val="24"/>
        </w:rPr>
        <w:t>nghiên cứu và công ty công nghệ trên toàn thế giới quan tâm và đầu tư phát triển.</w:t>
      </w:r>
    </w:p>
    <w:p w14:paraId="6151BD17" w14:textId="77777777" w:rsidR="00CD463D" w:rsidRPr="002950E5" w:rsidRDefault="008D41B3" w:rsidP="00077D90">
      <w:pPr>
        <w:spacing w:after="0"/>
        <w:ind w:firstLine="540"/>
        <w:rPr>
          <w:b/>
          <w:i/>
          <w:sz w:val="24"/>
        </w:rPr>
      </w:pPr>
      <w:r w:rsidRPr="002950E5">
        <w:rPr>
          <w:b/>
          <w:i/>
          <w:sz w:val="24"/>
        </w:rPr>
        <w:t>10.2</w:t>
      </w:r>
      <w:r w:rsidR="00F76E67" w:rsidRPr="002950E5">
        <w:rPr>
          <w:b/>
          <w:i/>
          <w:sz w:val="24"/>
        </w:rPr>
        <w:t>. Sự cần thiết phải triển khai vấn đề nghiên cứu</w:t>
      </w:r>
    </w:p>
    <w:p w14:paraId="17D010FF" w14:textId="54FAB80C" w:rsidR="00077D90" w:rsidRDefault="00077D90" w:rsidP="00077D90">
      <w:pPr>
        <w:spacing w:line="288" w:lineRule="auto"/>
        <w:ind w:firstLine="540"/>
        <w:rPr>
          <w:i/>
          <w:sz w:val="24"/>
        </w:rPr>
      </w:pPr>
      <w:r w:rsidRPr="002950E5">
        <w:rPr>
          <w:i/>
          <w:sz w:val="24"/>
          <w:lang w:val="en-US"/>
        </w:rPr>
        <w:t xml:space="preserve">1) </w:t>
      </w:r>
      <w:r w:rsidRPr="002950E5">
        <w:rPr>
          <w:i/>
          <w:sz w:val="24"/>
        </w:rPr>
        <w:t>Về ứng dụng</w:t>
      </w:r>
    </w:p>
    <w:p w14:paraId="66C4F41C" w14:textId="77777777" w:rsidR="002950E5" w:rsidRPr="002950E5" w:rsidRDefault="002950E5" w:rsidP="002950E5">
      <w:pPr>
        <w:ind w:firstLine="0"/>
        <w:rPr>
          <w:sz w:val="24"/>
          <w:lang w:val="en-US"/>
        </w:rPr>
      </w:pPr>
      <w:r w:rsidRPr="002950E5">
        <w:rPr>
          <w:sz w:val="24"/>
          <w:lang w:val="en-US"/>
        </w:rPr>
        <w:t>Ứng dụng trạm thu phí tự động là một giải pháp quản lý và thu phí giao thông hiệu quả và cần thiết cho nhiều lý do:</w:t>
      </w:r>
    </w:p>
    <w:p w14:paraId="2CD5B422" w14:textId="77777777" w:rsidR="002950E5" w:rsidRPr="002950E5" w:rsidRDefault="002950E5" w:rsidP="002950E5">
      <w:pPr>
        <w:ind w:firstLine="0"/>
        <w:rPr>
          <w:sz w:val="24"/>
          <w:lang w:val="en-US"/>
        </w:rPr>
      </w:pPr>
    </w:p>
    <w:p w14:paraId="1D6C4DA7" w14:textId="77777777" w:rsidR="002950E5" w:rsidRPr="002950E5" w:rsidRDefault="002950E5" w:rsidP="002950E5">
      <w:pPr>
        <w:pStyle w:val="ListParagraph"/>
        <w:numPr>
          <w:ilvl w:val="0"/>
          <w:numId w:val="13"/>
        </w:numPr>
        <w:rPr>
          <w:lang w:val="en-US"/>
        </w:rPr>
      </w:pPr>
      <w:r w:rsidRPr="002950E5">
        <w:rPr>
          <w:lang w:val="en-US"/>
        </w:rPr>
        <w:t>Giảm thiểu thời gian chờ đợi: TTP giúp giảm thiểu thời gian chờ đợi của người dùng khi di chuyển, giúp cải thiện trải nghiệm và sự hài lòng của khách hàng.</w:t>
      </w:r>
    </w:p>
    <w:p w14:paraId="5EEBB637" w14:textId="77777777" w:rsidR="002950E5" w:rsidRPr="002950E5" w:rsidRDefault="002950E5" w:rsidP="002950E5">
      <w:pPr>
        <w:ind w:firstLine="0"/>
        <w:rPr>
          <w:sz w:val="24"/>
          <w:lang w:val="en-US"/>
        </w:rPr>
      </w:pPr>
    </w:p>
    <w:p w14:paraId="13BA3ED0" w14:textId="77777777" w:rsidR="002950E5" w:rsidRPr="002950E5" w:rsidRDefault="002950E5" w:rsidP="002950E5">
      <w:pPr>
        <w:pStyle w:val="ListParagraph"/>
        <w:numPr>
          <w:ilvl w:val="0"/>
          <w:numId w:val="13"/>
        </w:numPr>
        <w:rPr>
          <w:lang w:val="en-US"/>
        </w:rPr>
      </w:pPr>
      <w:r w:rsidRPr="002950E5">
        <w:rPr>
          <w:lang w:val="en-US"/>
        </w:rPr>
        <w:t>Tiết kiệm chi phí vận hành: TTP giúp tiết kiệm chi phí vận hành so với việc tuyển dụng nhân viên thu phí truyền thống, giúp quản lý dòng tiền hiệu quả hơn.</w:t>
      </w:r>
    </w:p>
    <w:p w14:paraId="6B087B71" w14:textId="77777777" w:rsidR="002950E5" w:rsidRPr="002950E5" w:rsidRDefault="002950E5" w:rsidP="002950E5">
      <w:pPr>
        <w:ind w:firstLine="0"/>
        <w:rPr>
          <w:sz w:val="24"/>
          <w:lang w:val="en-US"/>
        </w:rPr>
      </w:pPr>
    </w:p>
    <w:p w14:paraId="3F747BA3" w14:textId="77777777" w:rsidR="002950E5" w:rsidRPr="002950E5" w:rsidRDefault="002950E5" w:rsidP="002950E5">
      <w:pPr>
        <w:pStyle w:val="ListParagraph"/>
        <w:numPr>
          <w:ilvl w:val="0"/>
          <w:numId w:val="13"/>
        </w:numPr>
        <w:rPr>
          <w:lang w:val="en-US"/>
        </w:rPr>
      </w:pPr>
      <w:r w:rsidRPr="002950E5">
        <w:rPr>
          <w:lang w:val="en-US"/>
        </w:rPr>
        <w:t>Cải thiện an ninh giao thông: TTP giúp cải thiện an ninh giao thông bằng cách giảm thiểu sự chậm trễ khi xe qua trạm thu phí, đồng thời cung cấp cho chính quyền các dữ liệu về giao thông để quản lý và xử lý các vấn đề liên quan đến an toàn giao thông.</w:t>
      </w:r>
    </w:p>
    <w:p w14:paraId="72B7F11B" w14:textId="77777777" w:rsidR="002950E5" w:rsidRPr="002950E5" w:rsidRDefault="002950E5" w:rsidP="002950E5">
      <w:pPr>
        <w:ind w:firstLine="0"/>
        <w:rPr>
          <w:sz w:val="24"/>
          <w:lang w:val="en-US"/>
        </w:rPr>
      </w:pPr>
    </w:p>
    <w:p w14:paraId="15A9914C" w14:textId="77777777" w:rsidR="002950E5" w:rsidRPr="002950E5" w:rsidRDefault="002950E5" w:rsidP="002950E5">
      <w:pPr>
        <w:pStyle w:val="ListParagraph"/>
        <w:numPr>
          <w:ilvl w:val="0"/>
          <w:numId w:val="13"/>
        </w:numPr>
        <w:rPr>
          <w:lang w:val="en-US"/>
        </w:rPr>
      </w:pPr>
      <w:r w:rsidRPr="002950E5">
        <w:rPr>
          <w:lang w:val="en-US"/>
        </w:rPr>
        <w:t>Giảm thiểu ùn tắc giao thông: TTP giúp giảm thiểu ùn tắc giao thông tại các khu vực phức tạp, giúp cải thiện lưu lượng giao thông và giảm thiểu sự cố tai nạn.</w:t>
      </w:r>
    </w:p>
    <w:p w14:paraId="2537C716" w14:textId="77777777" w:rsidR="002950E5" w:rsidRPr="002950E5" w:rsidRDefault="002950E5" w:rsidP="002950E5">
      <w:pPr>
        <w:ind w:firstLine="0"/>
        <w:rPr>
          <w:sz w:val="24"/>
          <w:lang w:val="en-US"/>
        </w:rPr>
      </w:pPr>
    </w:p>
    <w:p w14:paraId="67DD4C7D" w14:textId="77777777" w:rsidR="002950E5" w:rsidRPr="002950E5" w:rsidRDefault="002950E5" w:rsidP="002950E5">
      <w:pPr>
        <w:pStyle w:val="ListParagraph"/>
        <w:numPr>
          <w:ilvl w:val="0"/>
          <w:numId w:val="13"/>
        </w:numPr>
        <w:rPr>
          <w:lang w:val="en-US"/>
        </w:rPr>
      </w:pPr>
      <w:r w:rsidRPr="002950E5">
        <w:rPr>
          <w:lang w:val="en-US"/>
        </w:rPr>
        <w:t>Hỗ trợ phát triển kinh tế: TTP có thể giúp hỗ trợ phát triển kinh tế bằng cách tăng cường khả năng kết nối giữa các khu vực và cải thiện tiện ích cho người dân.</w:t>
      </w:r>
    </w:p>
    <w:p w14:paraId="2FCC4BC6" w14:textId="77777777" w:rsidR="002950E5" w:rsidRPr="002950E5" w:rsidRDefault="002950E5" w:rsidP="002950E5">
      <w:pPr>
        <w:ind w:firstLine="0"/>
        <w:rPr>
          <w:sz w:val="24"/>
          <w:lang w:val="en-US"/>
        </w:rPr>
      </w:pPr>
    </w:p>
    <w:p w14:paraId="4B83C824" w14:textId="77777777" w:rsidR="002950E5" w:rsidRDefault="002950E5" w:rsidP="002950E5">
      <w:pPr>
        <w:ind w:firstLine="0"/>
      </w:pPr>
      <w:r w:rsidRPr="002950E5">
        <w:rPr>
          <w:sz w:val="24"/>
          <w:lang w:val="en-US"/>
        </w:rPr>
        <w:t>Vì những lý do này, ứng dụng trạm thu phí tự động là cần thiết và đang được triển khai rộng rãi trên toàn cầu. Tuy nhiên, việc triển khai TTP cần được đảm bảo tính an toàn, hiệu quả và bảo mật thông tin, đồng thời cần được tích hợp vào hệ thống giao thông một cách hợp lý và hiệu quả để đáp ứng nhu cầu người dùng và cải thiện chất lượng cuộc sống của người dân.</w:t>
      </w:r>
      <w:r w:rsidRPr="00125398">
        <w:rPr>
          <w:lang w:val="en-US"/>
        </w:rPr>
        <w:t xml:space="preserve"> </w:t>
      </w:r>
      <w:r>
        <w:rPr>
          <w:lang w:val="en-US"/>
        </w:rPr>
        <mc:AlternateContent>
          <mc:Choice Requires="wps">
            <w:drawing>
              <wp:inline distT="0" distB="0" distL="0" distR="0" wp14:anchorId="40431493" wp14:editId="68791235">
                <wp:extent cx="304800" cy="304800"/>
                <wp:effectExtent l="0" t="0" r="0" b="0"/>
                <wp:docPr id="1" name="Rectangle 1" descr="blob:file:///b54a81d4-0b16-4044-a7fe-87ae702b99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5B537" id="Rectangle 1" o:spid="_x0000_s1026" alt="blob:file:///b54a81d4-0b16-4044-a7fe-87ae702b996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OImie7bAgAA8Q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19A1E56C" w14:textId="77777777" w:rsidR="002950E5" w:rsidRPr="00125398" w:rsidRDefault="002950E5" w:rsidP="002950E5">
      <w:pPr>
        <w:pBdr>
          <w:bottom w:val="single" w:sz="6" w:space="1" w:color="auto"/>
        </w:pBdr>
        <w:spacing w:before="0" w:after="0"/>
        <w:ind w:firstLine="0"/>
        <w:jc w:val="left"/>
        <w:rPr>
          <w:rFonts w:ascii="Arial" w:hAnsi="Arial" w:cs="Arial"/>
          <w:noProof w:val="0"/>
          <w:vanish/>
          <w:sz w:val="16"/>
          <w:szCs w:val="16"/>
          <w:lang w:val="en-US"/>
        </w:rPr>
      </w:pPr>
      <w:r w:rsidRPr="00125398">
        <w:rPr>
          <w:rFonts w:ascii="Arial" w:hAnsi="Arial" w:cs="Arial"/>
          <w:noProof w:val="0"/>
          <w:vanish/>
          <w:sz w:val="16"/>
          <w:szCs w:val="16"/>
          <w:lang w:val="en-US"/>
        </w:rPr>
        <w:t xml:space="preserve"> Top of Form</w:t>
      </w:r>
    </w:p>
    <w:p w14:paraId="72EB19A0" w14:textId="77777777" w:rsidR="002950E5" w:rsidRPr="00F13561" w:rsidRDefault="002950E5" w:rsidP="002950E5">
      <w:pPr>
        <w:spacing w:line="288" w:lineRule="auto"/>
        <w:ind w:firstLine="0"/>
        <w:rPr>
          <w:sz w:val="26"/>
          <w:szCs w:val="26"/>
        </w:rPr>
      </w:pPr>
    </w:p>
    <w:p w14:paraId="317384A5" w14:textId="77777777" w:rsidR="002950E5" w:rsidRPr="002950E5" w:rsidRDefault="002950E5" w:rsidP="00077D90">
      <w:pPr>
        <w:spacing w:line="288" w:lineRule="auto"/>
        <w:ind w:firstLine="540"/>
        <w:rPr>
          <w:i/>
          <w:sz w:val="24"/>
        </w:rPr>
      </w:pPr>
    </w:p>
    <w:p w14:paraId="4A7B7091" w14:textId="77777777" w:rsidR="00077D90" w:rsidRPr="002950E5" w:rsidRDefault="00077D90" w:rsidP="00077D90">
      <w:pPr>
        <w:spacing w:line="288" w:lineRule="auto"/>
        <w:ind w:firstLine="547"/>
        <w:rPr>
          <w:i/>
          <w:sz w:val="24"/>
        </w:rPr>
      </w:pPr>
      <w:r w:rsidRPr="002950E5">
        <w:rPr>
          <w:i/>
          <w:sz w:val="24"/>
          <w:lang w:val="en-US"/>
        </w:rPr>
        <w:t xml:space="preserve">2) </w:t>
      </w:r>
      <w:r w:rsidRPr="002950E5">
        <w:rPr>
          <w:i/>
          <w:sz w:val="24"/>
        </w:rPr>
        <w:t>Về học thuật</w:t>
      </w:r>
    </w:p>
    <w:p w14:paraId="7C9A50CD" w14:textId="641D0F2B" w:rsidR="00077D90" w:rsidRPr="0039634F" w:rsidRDefault="00077D90" w:rsidP="00077D90">
      <w:pPr>
        <w:pStyle w:val="dcnormal"/>
        <w:spacing w:before="0" w:after="120"/>
        <w:ind w:firstLine="360"/>
        <w:rPr>
          <w:rFonts w:ascii="Times New Roman" w:hAnsi="Times New Roman"/>
          <w:szCs w:val="24"/>
        </w:rPr>
      </w:pPr>
      <w:r w:rsidRPr="0039634F">
        <w:rPr>
          <w:rFonts w:ascii="Times New Roman" w:hAnsi="Times New Roman"/>
          <w:szCs w:val="24"/>
        </w:rPr>
        <w:t xml:space="preserve">  </w:t>
      </w:r>
    </w:p>
    <w:p w14:paraId="423B6B5A" w14:textId="77777777" w:rsidR="002950E5" w:rsidRPr="0039634F" w:rsidRDefault="002950E5" w:rsidP="002950E5">
      <w:pPr>
        <w:pStyle w:val="dcnormal"/>
        <w:spacing w:before="0" w:after="120"/>
        <w:rPr>
          <w:rFonts w:ascii="Times New Roman" w:hAnsi="Times New Roman"/>
          <w:szCs w:val="24"/>
          <w:lang w:val="en-US"/>
        </w:rPr>
      </w:pPr>
      <w:r w:rsidRPr="0039634F">
        <w:rPr>
          <w:rFonts w:ascii="Times New Roman" w:hAnsi="Times New Roman"/>
          <w:szCs w:val="24"/>
          <w:lang w:val="en-US"/>
        </w:rPr>
        <w:t>Trạm thu phí tự động là một trong những ứng dụng của công nghệ thông tin trong lĩnh vực giao thông vận tải. Việc triển khai trạm thu phí tự động sẽ giúp cho việc thu phí trở nên hiệu quả hơn, tăng tính an toàn và giảm thiểu tắc đường tại các trạm thu phí.</w:t>
      </w:r>
    </w:p>
    <w:p w14:paraId="7C92377B" w14:textId="77777777" w:rsidR="002950E5" w:rsidRPr="0039634F" w:rsidRDefault="002950E5" w:rsidP="002950E5">
      <w:pPr>
        <w:pStyle w:val="dcnormal"/>
        <w:spacing w:before="0" w:after="120"/>
        <w:rPr>
          <w:rFonts w:ascii="Times New Roman" w:hAnsi="Times New Roman"/>
          <w:szCs w:val="24"/>
          <w:lang w:val="en-US"/>
        </w:rPr>
      </w:pPr>
      <w:r w:rsidRPr="0039634F">
        <w:rPr>
          <w:rFonts w:ascii="Times New Roman" w:hAnsi="Times New Roman"/>
          <w:szCs w:val="24"/>
          <w:lang w:val="en-US"/>
        </w:rPr>
        <w:lastRenderedPageBreak/>
        <w:t>Tuy nhiên, để triển khai một trạm thu phí tự động hiệu quả, cần phải có kiến thức về nhiều lĩnh vực, bao gồm kỹ thuật điện tử, lập trình phần mềm, thiết kế cơ khí, xây dựng hạ tầng mạng,... Bên cạnh đó, còn cần phải có nghiên cứu để tìm ra những giải pháp tối ưu nhất cho việc triển khai trạm thu phí tự động, đồng thời phải đảm bảo tính an toàn và bảo mật trong quá trình thu phí.</w:t>
      </w:r>
    </w:p>
    <w:p w14:paraId="10675715" w14:textId="77777777" w:rsidR="002950E5" w:rsidRPr="0039634F" w:rsidRDefault="002950E5" w:rsidP="002950E5">
      <w:pPr>
        <w:spacing w:before="0" w:after="0"/>
        <w:ind w:firstLine="0"/>
        <w:jc w:val="left"/>
        <w:rPr>
          <w:noProof w:val="0"/>
          <w:sz w:val="24"/>
          <w:lang w:val="en-US"/>
        </w:rPr>
      </w:pPr>
      <w:r w:rsidRPr="0039634F">
        <w:rPr>
          <w:noProof w:val="0"/>
          <w:sz w:val="24"/>
          <w:lang w:val="en-US"/>
        </w:rPr>
        <w:t xml:space="preserve">Các nghiên cứu về trạm thu phí tự động có thể liên quan đến các vấn đề như: </w:t>
      </w:r>
    </w:p>
    <w:p w14:paraId="67847B98" w14:textId="77777777" w:rsidR="002950E5" w:rsidRPr="0039634F" w:rsidRDefault="002950E5" w:rsidP="002950E5">
      <w:pPr>
        <w:rPr>
          <w:sz w:val="24"/>
        </w:rPr>
      </w:pPr>
      <w:r w:rsidRPr="0039634F">
        <w:rPr>
          <w:rStyle w:val="text"/>
          <w:sz w:val="24"/>
          <w:lang w:val="en-US"/>
        </w:rPr>
        <w:t>T</w:t>
      </w:r>
      <w:r w:rsidRPr="0039634F">
        <w:rPr>
          <w:rStyle w:val="text"/>
          <w:sz w:val="24"/>
        </w:rPr>
        <w:t>ối ưu hóa hệ thống thu phí để giảm thiểu thời gian xếp hàng, giảm thiểu chi phí vận hành và bảo trì, tăng hiệu quả thu phí. Thiết kế cơ khí, thiết bị điện tử, phần mềm điều khiển và phần mềm xử lý dữ liệu để đảm bảo tính an toàn, chính xác và nhanh chóng trong việc thu phí. Phát triển các mô hình mô phỏng để đánh giá hiệu quả của hệ thống thu phí tự động và các phương án tối ưu hóa. Nghiên cứu các giải pháp bảo mật để đảm bảo tính an toàn của dữ liệu và thiết bị thu phí. Việc nghiên cứu và triển khai trạm thu phí tự động có thể giúp tăng tính hiệu quả và tính bảo mật cho hệ thống giao thông, giảm thiểu tắc đường, đồng thời còn giúp cho việc quản lý và vận hành các trạm thu phí trở nên hiệu quả hơn. Do đó, học thuật là rất cần thiết trong việc triển khai vấn đề nghiên cứu trạm thu phí tự động.</w:t>
      </w:r>
    </w:p>
    <w:p w14:paraId="39EE26C3" w14:textId="77777777" w:rsidR="00CD463D" w:rsidRPr="002950E5" w:rsidRDefault="008D41B3" w:rsidP="00077D90">
      <w:pPr>
        <w:spacing w:line="276" w:lineRule="auto"/>
        <w:ind w:firstLine="540"/>
        <w:rPr>
          <w:b/>
          <w:i/>
          <w:sz w:val="24"/>
        </w:rPr>
      </w:pPr>
      <w:r w:rsidRPr="002950E5">
        <w:rPr>
          <w:b/>
          <w:i/>
          <w:sz w:val="24"/>
        </w:rPr>
        <w:t>10.3</w:t>
      </w:r>
      <w:r w:rsidR="00F76E67" w:rsidRPr="002950E5">
        <w:rPr>
          <w:b/>
          <w:i/>
          <w:sz w:val="24"/>
        </w:rPr>
        <w:t>. Năng lực kinh nghiệm của nhóm thực hiện đề tài</w:t>
      </w:r>
    </w:p>
    <w:p w14:paraId="0051D046" w14:textId="77777777" w:rsidR="008D41B3" w:rsidRPr="002950E5" w:rsidRDefault="008D41B3" w:rsidP="002371DD">
      <w:pPr>
        <w:pStyle w:val="dcnormal"/>
        <w:spacing w:before="0" w:after="120"/>
        <w:ind w:firstLine="540"/>
        <w:rPr>
          <w:rFonts w:ascii="Times New Roman" w:hAnsi="Times New Roman"/>
          <w:szCs w:val="24"/>
        </w:rPr>
      </w:pPr>
      <w:r w:rsidRPr="002950E5">
        <w:rPr>
          <w:rFonts w:ascii="Times New Roman" w:hAnsi="Times New Roman"/>
          <w:szCs w:val="24"/>
        </w:rPr>
        <w:t xml:space="preserve">Chủ nhiệm đề tài và các thành viên tham gia đề tài đã có nhiều kết quả nghiên cứu liên quan đến chủ đề phân tích, </w:t>
      </w:r>
      <w:r w:rsidR="007431BC" w:rsidRPr="002950E5">
        <w:rPr>
          <w:rFonts w:ascii="Times New Roman" w:hAnsi="Times New Roman"/>
          <w:szCs w:val="24"/>
          <w:lang w:val="en-US"/>
        </w:rPr>
        <w:t>xxxxxx xxxxxx xxxxxx xxxxxx xxxxxx</w:t>
      </w:r>
      <w:r w:rsidRPr="002950E5">
        <w:rPr>
          <w:rFonts w:ascii="Times New Roman" w:hAnsi="Times New Roman"/>
          <w:szCs w:val="24"/>
        </w:rPr>
        <w:t>.</w:t>
      </w:r>
    </w:p>
    <w:p w14:paraId="5DAFC134" w14:textId="77777777" w:rsidR="00CD463D" w:rsidRPr="002950E5" w:rsidRDefault="00F76E67" w:rsidP="00EE5562">
      <w:pPr>
        <w:spacing w:line="276" w:lineRule="auto"/>
        <w:ind w:firstLine="540"/>
        <w:rPr>
          <w:b/>
          <w:i/>
          <w:sz w:val="24"/>
        </w:rPr>
      </w:pPr>
      <w:r w:rsidRPr="002950E5">
        <w:rPr>
          <w:b/>
          <w:i/>
          <w:sz w:val="24"/>
        </w:rPr>
        <w:t>10.5. Tài liệu tham khảo</w:t>
      </w:r>
    </w:p>
    <w:p w14:paraId="3A93D570" w14:textId="77777777" w:rsidR="008D41B3" w:rsidRPr="002950E5" w:rsidRDefault="008D41B3" w:rsidP="00EE5562">
      <w:pPr>
        <w:widowControl w:val="0"/>
        <w:autoSpaceDE w:val="0"/>
        <w:autoSpaceDN w:val="0"/>
        <w:adjustRightInd w:val="0"/>
        <w:spacing w:before="0" w:after="0"/>
        <w:ind w:left="640" w:hanging="640"/>
        <w:rPr>
          <w:rFonts w:eastAsia="SimSun"/>
          <w:sz w:val="24"/>
          <w:lang w:val="en-US"/>
        </w:rPr>
      </w:pPr>
    </w:p>
    <w:p w14:paraId="547000FA" w14:textId="77777777" w:rsidR="00CD463D" w:rsidRPr="002950E5" w:rsidRDefault="00F76E67" w:rsidP="001527D5">
      <w:pPr>
        <w:spacing w:line="288" w:lineRule="auto"/>
        <w:ind w:firstLine="540"/>
        <w:rPr>
          <w:b/>
          <w:sz w:val="24"/>
        </w:rPr>
      </w:pPr>
      <w:r w:rsidRPr="002950E5">
        <w:rPr>
          <w:b/>
          <w:sz w:val="24"/>
        </w:rPr>
        <w:t>11. Những nội dung nghiên cứu chính</w:t>
      </w:r>
    </w:p>
    <w:p w14:paraId="5A841832" w14:textId="77777777" w:rsidR="004519D5" w:rsidRPr="002950E5" w:rsidRDefault="004519D5" w:rsidP="004519D5">
      <w:pPr>
        <w:spacing w:before="0" w:line="288" w:lineRule="auto"/>
        <w:ind w:firstLine="540"/>
        <w:rPr>
          <w:sz w:val="24"/>
        </w:rPr>
      </w:pPr>
      <w:bookmarkStart w:id="8" w:name="bookmark=id.4d34og8" w:colFirst="0" w:colLast="0"/>
      <w:bookmarkStart w:id="9" w:name="bookmark=id.1t3h5sf" w:colFirst="0" w:colLast="0"/>
      <w:bookmarkEnd w:id="8"/>
      <w:bookmarkEnd w:id="9"/>
      <w:r w:rsidRPr="002950E5">
        <w:rPr>
          <w:sz w:val="24"/>
        </w:rPr>
        <w:t>1) Nội dung 1. Phân tích yêu cầu: Quá trình phân tích yêu cầu đóng vai trò quan trọng trong việc xác định các yêu cầu của hệ thống thu phí tự động và đưa ra các giải pháp kỹ thuật để đáp ứng các yêu cầu đó. Các yêu cầu có thể bao gồm kỹ thuật, tính năng, hiệu suất, độ tin cậy và khả năng mở rộng của hệ thống.</w:t>
      </w:r>
    </w:p>
    <w:p w14:paraId="18A12F67" w14:textId="77777777" w:rsidR="004519D5" w:rsidRPr="002950E5" w:rsidRDefault="004519D5" w:rsidP="004519D5">
      <w:pPr>
        <w:spacing w:before="0" w:line="288" w:lineRule="auto"/>
        <w:ind w:firstLine="540"/>
        <w:rPr>
          <w:sz w:val="24"/>
        </w:rPr>
      </w:pPr>
      <w:r w:rsidRPr="002950E5">
        <w:rPr>
          <w:sz w:val="24"/>
        </w:rPr>
        <w:t>2) Nội dung 2. Quản lý dự án: Quản lý dự án bao gồm việc lập kế hoạch, theo dõi và điều phối các hoạt động trong quá trình triển khai dự án. Các chuyên gia quản lý dự án cần phải đảm bảo rằng dự án được triển khai đúng tiến độ, chi phí và chất lượng.</w:t>
      </w:r>
    </w:p>
    <w:p w14:paraId="7AA431D8" w14:textId="77777777" w:rsidR="004519D5" w:rsidRPr="002950E5" w:rsidRDefault="004519D5" w:rsidP="004519D5">
      <w:pPr>
        <w:spacing w:before="0" w:line="288" w:lineRule="auto"/>
        <w:ind w:firstLine="540"/>
        <w:rPr>
          <w:sz w:val="24"/>
        </w:rPr>
      </w:pPr>
    </w:p>
    <w:p w14:paraId="08192ADA" w14:textId="77777777" w:rsidR="004519D5" w:rsidRPr="002950E5" w:rsidRDefault="004519D5" w:rsidP="004519D5">
      <w:pPr>
        <w:spacing w:before="0" w:line="288" w:lineRule="auto"/>
        <w:ind w:firstLine="540"/>
        <w:rPr>
          <w:sz w:val="24"/>
        </w:rPr>
      </w:pPr>
      <w:r w:rsidRPr="002950E5">
        <w:rPr>
          <w:sz w:val="24"/>
          <w:lang w:val="en-US"/>
        </w:rPr>
        <w:t>3)</w:t>
      </w:r>
      <w:r w:rsidRPr="002950E5">
        <w:rPr>
          <w:sz w:val="24"/>
        </w:rPr>
        <w:t>Thiết kế hệ thống: Thiết kế hệ thống là một phần quan trọng trong quá trình triển khai dự án trạm thu phí tự động không ngừng. Các chuyên gia thiết kế hệ thống cần đưa ra các giải pháp kỹ thuật để đảm bảo tính năng, hiệu suất, độ tin cậy và khả năng mở rộng của hệ thống.</w:t>
      </w:r>
    </w:p>
    <w:p w14:paraId="488D9894" w14:textId="77777777" w:rsidR="004519D5" w:rsidRPr="002950E5" w:rsidRDefault="004519D5" w:rsidP="004519D5">
      <w:pPr>
        <w:spacing w:before="0" w:line="288" w:lineRule="auto"/>
        <w:ind w:firstLine="540"/>
        <w:rPr>
          <w:sz w:val="24"/>
        </w:rPr>
      </w:pPr>
    </w:p>
    <w:p w14:paraId="7B23461F" w14:textId="77777777" w:rsidR="004519D5" w:rsidRPr="002950E5" w:rsidRDefault="004519D5" w:rsidP="004519D5">
      <w:pPr>
        <w:spacing w:before="0" w:line="288" w:lineRule="auto"/>
        <w:ind w:firstLine="540"/>
        <w:rPr>
          <w:sz w:val="24"/>
        </w:rPr>
      </w:pPr>
      <w:r w:rsidRPr="002950E5">
        <w:rPr>
          <w:sz w:val="24"/>
          <w:lang w:val="en-US"/>
        </w:rPr>
        <w:t>4)</w:t>
      </w:r>
      <w:r w:rsidRPr="002950E5">
        <w:rPr>
          <w:sz w:val="24"/>
        </w:rPr>
        <w:t>Phát triển phần mềm: Phần mềm là một phần quan trọng trong hệ thống trạm thu phí tự động không ngừng. Các chuyên gia phát triển phần mềm cần thiết kế và triển khai các giải pháp kỹ thuật để đảm bảo tính năng, hiệu suất và độ tin cậy của phần mềm.</w:t>
      </w:r>
    </w:p>
    <w:p w14:paraId="134603BB" w14:textId="77777777" w:rsidR="004519D5" w:rsidRPr="002950E5" w:rsidRDefault="004519D5" w:rsidP="004519D5">
      <w:pPr>
        <w:spacing w:before="0" w:line="288" w:lineRule="auto"/>
        <w:ind w:firstLine="540"/>
        <w:rPr>
          <w:sz w:val="24"/>
        </w:rPr>
      </w:pPr>
    </w:p>
    <w:p w14:paraId="0009E924" w14:textId="77777777" w:rsidR="004519D5" w:rsidRPr="002950E5" w:rsidRDefault="004519D5" w:rsidP="004519D5">
      <w:pPr>
        <w:spacing w:before="0" w:line="288" w:lineRule="auto"/>
        <w:ind w:firstLine="540"/>
        <w:rPr>
          <w:sz w:val="24"/>
        </w:rPr>
      </w:pPr>
      <w:r w:rsidRPr="002950E5">
        <w:rPr>
          <w:sz w:val="24"/>
          <w:lang w:val="en-US"/>
        </w:rPr>
        <w:t>5)</w:t>
      </w:r>
      <w:r w:rsidRPr="002950E5">
        <w:rPr>
          <w:sz w:val="24"/>
        </w:rPr>
        <w:t>Quản lý chất lượng: Quản lý chất lượng đóng vai trò quan trọng trong việc đảm bảo rằng hệ thống trạm thu phí tự động không ngừng đáp ứng các tiêu chuẩn và yêu cầu về chất lượng. Các chuyên gia quản</w:t>
      </w:r>
      <w:r w:rsidRPr="002950E5">
        <w:rPr>
          <w:sz w:val="24"/>
          <w:lang w:val="en-US"/>
        </w:rPr>
        <w:t xml:space="preserve"> </w:t>
      </w:r>
      <w:r w:rsidRPr="002950E5">
        <w:rPr>
          <w:sz w:val="24"/>
        </w:rPr>
        <w:t>lý chất lượng cần thực hiện các hoạt động kiểm tra, đánh giá, theo dõi và cải thiện chất lượng của hệ thống</w:t>
      </w:r>
    </w:p>
    <w:p w14:paraId="1741B324" w14:textId="77777777" w:rsidR="004519D5" w:rsidRPr="002950E5" w:rsidRDefault="004519D5" w:rsidP="004519D5">
      <w:pPr>
        <w:spacing w:before="0" w:line="288" w:lineRule="auto"/>
        <w:ind w:firstLine="540"/>
        <w:rPr>
          <w:sz w:val="24"/>
          <w:lang w:val="en-US"/>
        </w:rPr>
      </w:pPr>
      <w:r w:rsidRPr="002950E5">
        <w:rPr>
          <w:sz w:val="24"/>
          <w:lang w:val="en-US"/>
        </w:rPr>
        <w:lastRenderedPageBreak/>
        <w:t>6)Quản lý rủi ro: Quản lý rủi ro là một phần quan trọng trong quá trình triển khai dự án trạm thu phí tự động không ngừng. Các chuyên gia quản lý rủi ro cần đánh giá và quản lý các rủi ro có thể xảy ra trong quá trình triển khai dự án và đưa ra các giải pháp phù hợp để giảm thiểu rủi ro.</w:t>
      </w:r>
    </w:p>
    <w:p w14:paraId="4E82343C" w14:textId="77777777" w:rsidR="004519D5" w:rsidRPr="002950E5" w:rsidRDefault="004519D5" w:rsidP="004519D5">
      <w:pPr>
        <w:spacing w:before="0" w:line="288" w:lineRule="auto"/>
        <w:ind w:firstLine="540"/>
        <w:rPr>
          <w:sz w:val="24"/>
          <w:lang w:val="en-US"/>
        </w:rPr>
      </w:pPr>
    </w:p>
    <w:p w14:paraId="741AC637" w14:textId="77777777" w:rsidR="004519D5" w:rsidRPr="002950E5" w:rsidRDefault="004519D5" w:rsidP="004519D5">
      <w:pPr>
        <w:spacing w:before="0" w:line="288" w:lineRule="auto"/>
        <w:ind w:firstLine="540"/>
        <w:rPr>
          <w:sz w:val="24"/>
          <w:lang w:val="en-US"/>
        </w:rPr>
      </w:pPr>
      <w:r w:rsidRPr="002950E5">
        <w:rPr>
          <w:sz w:val="24"/>
          <w:lang w:val="en-US"/>
        </w:rPr>
        <w:t>7)Kiểm thử và triển khai: Quá trình kiểm thử và triển khai là quan trọng để đảm bảo rằng hệ thống trạm thu phí tự động không ngừng hoạt động đúng cách. Các chuyên gia kiểm thử và triển khai cần thực hiện các hoạt động kiểm tra, đánh giá và sửa lỗi để đảm bảo tính năng, hiệu suất và độ tin cậy của hệ thống.</w:t>
      </w:r>
    </w:p>
    <w:p w14:paraId="4233339A" w14:textId="77777777" w:rsidR="004519D5" w:rsidRPr="002950E5" w:rsidRDefault="004519D5" w:rsidP="004519D5">
      <w:pPr>
        <w:spacing w:before="0" w:line="288" w:lineRule="auto"/>
        <w:ind w:firstLine="540"/>
        <w:rPr>
          <w:sz w:val="24"/>
          <w:lang w:val="en-US"/>
        </w:rPr>
      </w:pPr>
    </w:p>
    <w:p w14:paraId="414F6C18" w14:textId="77777777" w:rsidR="004519D5" w:rsidRPr="002950E5" w:rsidRDefault="004519D5" w:rsidP="004519D5">
      <w:pPr>
        <w:spacing w:before="0" w:line="288" w:lineRule="auto"/>
        <w:ind w:firstLine="540"/>
        <w:rPr>
          <w:sz w:val="24"/>
          <w:lang w:val="en-US"/>
        </w:rPr>
      </w:pPr>
      <w:r w:rsidRPr="002950E5">
        <w:rPr>
          <w:sz w:val="24"/>
          <w:lang w:val="en-US"/>
        </w:rPr>
        <w:t>8)Quản lý hỗ trợ và bảo trì: Quản lý hỗ trợ và bảo trì là một phần quan trọng trong quá trình triển khai dự án trạm thu phí tự động không ngừng. Các chuyên gia quản lý hỗ trợ và bảo trì cần cung cấp các dịch vụ hỗ trợ và bảo trì cho hệ thống để đảm bảo tính năng, hiệu suất và độ tin cậy của hệ thống trong suốt thời gian hoạt động</w:t>
      </w:r>
    </w:p>
    <w:p w14:paraId="1C35E685" w14:textId="77777777" w:rsidR="00CD463D" w:rsidRPr="002950E5" w:rsidRDefault="00F76E67" w:rsidP="001527D5">
      <w:pPr>
        <w:spacing w:before="0" w:line="288" w:lineRule="auto"/>
        <w:ind w:firstLine="540"/>
        <w:rPr>
          <w:b/>
          <w:sz w:val="24"/>
        </w:rPr>
      </w:pPr>
      <w:r w:rsidRPr="002950E5">
        <w:rPr>
          <w:b/>
          <w:sz w:val="24"/>
        </w:rPr>
        <w:t>12. Cách tiếp cận, phương pháp nghiên cứu và kỹ thuật sử dụng</w:t>
      </w:r>
    </w:p>
    <w:p w14:paraId="5AD939E8" w14:textId="77777777" w:rsidR="00CD463D" w:rsidRPr="002950E5" w:rsidRDefault="00F76E67" w:rsidP="001527D5">
      <w:pPr>
        <w:spacing w:before="0" w:line="288" w:lineRule="auto"/>
        <w:ind w:firstLine="540"/>
        <w:rPr>
          <w:b/>
          <w:i/>
          <w:sz w:val="24"/>
        </w:rPr>
      </w:pPr>
      <w:r w:rsidRPr="002950E5">
        <w:rPr>
          <w:b/>
          <w:i/>
          <w:sz w:val="24"/>
        </w:rPr>
        <w:t>12.1. Cách tiếp cận</w:t>
      </w:r>
    </w:p>
    <w:p w14:paraId="5A8F5EF5" w14:textId="4A9E6107" w:rsidR="008A5818" w:rsidRPr="002950E5" w:rsidRDefault="00C55885" w:rsidP="00EC4B82">
      <w:pPr>
        <w:pStyle w:val="ListParagraph"/>
        <w:widowControl w:val="0"/>
        <w:numPr>
          <w:ilvl w:val="0"/>
          <w:numId w:val="9"/>
        </w:numPr>
        <w:spacing w:after="120" w:line="288" w:lineRule="auto"/>
        <w:jc w:val="both"/>
      </w:pPr>
      <w:r w:rsidRPr="002950E5">
        <w:rPr>
          <w:lang w:val="en-US"/>
        </w:rPr>
        <w:t>Tiếp cận phát triển phần mềm cho phép nhóm phát triển linh hoạt, thay đổi, tùy chỉnh các yêu cầu và tính năng của hệ thống trong quá trình phát triển</w:t>
      </w:r>
    </w:p>
    <w:p w14:paraId="493AC980" w14:textId="7C1F9CB6" w:rsidR="008A5818" w:rsidRPr="002950E5" w:rsidRDefault="00C55885" w:rsidP="00EC4B82">
      <w:pPr>
        <w:pStyle w:val="ListParagraph"/>
        <w:widowControl w:val="0"/>
        <w:numPr>
          <w:ilvl w:val="0"/>
          <w:numId w:val="9"/>
        </w:numPr>
        <w:spacing w:after="120" w:line="288" w:lineRule="auto"/>
        <w:jc w:val="both"/>
      </w:pPr>
      <w:r w:rsidRPr="002950E5">
        <w:rPr>
          <w:lang w:val="en-US"/>
        </w:rPr>
        <w:t>Tiếp cận và phát triển phần mềm theo mô hình vòng lặp</w:t>
      </w:r>
      <w:r w:rsidR="008A5818" w:rsidRPr="002950E5">
        <w:t>.</w:t>
      </w:r>
      <w:r w:rsidR="003D3A16" w:rsidRPr="002950E5">
        <w:rPr>
          <w:lang w:val="en-US"/>
        </w:rPr>
        <w:t xml:space="preserve"> Sử dụng một số vòng lặp để thiết kế và kiểm tra tính năng của hệ thống trước khi đưa vào sử dụng</w:t>
      </w:r>
    </w:p>
    <w:p w14:paraId="6F510DF0" w14:textId="33B16598" w:rsidR="008A5818" w:rsidRPr="002950E5" w:rsidRDefault="003D3A16" w:rsidP="00EC4B82">
      <w:pPr>
        <w:pStyle w:val="ListParagraph"/>
        <w:widowControl w:val="0"/>
        <w:numPr>
          <w:ilvl w:val="0"/>
          <w:numId w:val="9"/>
        </w:numPr>
        <w:spacing w:after="120" w:line="288" w:lineRule="auto"/>
        <w:jc w:val="both"/>
      </w:pPr>
      <w:r w:rsidRPr="002950E5">
        <w:rPr>
          <w:lang w:val="en-US"/>
        </w:rPr>
        <w:t>Sử dụng phần mềm miễn phí</w:t>
      </w:r>
    </w:p>
    <w:p w14:paraId="1390933F" w14:textId="77777777" w:rsidR="00CD463D" w:rsidRPr="002950E5" w:rsidRDefault="00F76E67" w:rsidP="001527D5">
      <w:pPr>
        <w:spacing w:before="0" w:line="288" w:lineRule="auto"/>
        <w:ind w:firstLine="540"/>
        <w:rPr>
          <w:b/>
          <w:i/>
          <w:sz w:val="24"/>
        </w:rPr>
      </w:pPr>
      <w:r w:rsidRPr="002950E5">
        <w:rPr>
          <w:b/>
          <w:i/>
          <w:sz w:val="24"/>
        </w:rPr>
        <w:t>12.2. Phương pháp nghiên cứu</w:t>
      </w:r>
    </w:p>
    <w:p w14:paraId="656FE3A9" w14:textId="3427F66D" w:rsidR="003D3A16" w:rsidRPr="002950E5" w:rsidRDefault="003D3A16" w:rsidP="003D3A16">
      <w:pPr>
        <w:spacing w:line="288" w:lineRule="auto"/>
        <w:ind w:firstLine="540"/>
        <w:rPr>
          <w:sz w:val="24"/>
          <w:shd w:val="clear" w:color="auto" w:fill="E4E6EB"/>
        </w:rPr>
      </w:pPr>
      <w:r w:rsidRPr="002950E5">
        <w:rPr>
          <w:sz w:val="24"/>
          <w:lang w:val="en-US"/>
        </w:rPr>
        <w:t>- Khảo sát thị trường</w:t>
      </w:r>
      <w:r w:rsidRPr="002950E5">
        <w:rPr>
          <w:sz w:val="24"/>
          <w:shd w:val="clear" w:color="auto" w:fill="E4E6EB"/>
        </w:rPr>
        <w:t xml:space="preserve"> và nghiên cứu các hệ thống thu phí tự động đang được sử dụng trên </w:t>
      </w:r>
      <w:r w:rsidRPr="002950E5">
        <w:rPr>
          <w:sz w:val="24"/>
          <w:shd w:val="clear" w:color="auto" w:fill="E4E6EB"/>
          <w:lang w:val="en-US"/>
        </w:rPr>
        <w:t xml:space="preserve">  </w:t>
      </w:r>
      <w:r w:rsidRPr="002950E5">
        <w:rPr>
          <w:sz w:val="24"/>
          <w:shd w:val="clear" w:color="auto" w:fill="E4E6EB"/>
        </w:rPr>
        <w:t>thế giới để đưa ra các giải pháp phù hợp cho dự án.</w:t>
      </w:r>
    </w:p>
    <w:p w14:paraId="1FD4720C" w14:textId="7C2572AF" w:rsidR="003D3A16" w:rsidRPr="002950E5" w:rsidRDefault="003D3A16" w:rsidP="003D3A16">
      <w:pPr>
        <w:spacing w:line="288" w:lineRule="auto"/>
        <w:ind w:firstLine="540"/>
        <w:rPr>
          <w:sz w:val="24"/>
          <w:shd w:val="clear" w:color="auto" w:fill="E4E6EB"/>
        </w:rPr>
      </w:pPr>
      <w:r w:rsidRPr="002950E5">
        <w:rPr>
          <w:sz w:val="24"/>
          <w:shd w:val="clear" w:color="auto" w:fill="E4E6EB"/>
        </w:rPr>
        <w:t>Phân tích yêu cầu của khách hàng và đưa ra các tính năng cần thiết cho hệ thống thu phí tự động không ngừng.</w:t>
      </w:r>
    </w:p>
    <w:p w14:paraId="41CCE40B" w14:textId="6C554F69" w:rsidR="003D3A16" w:rsidRPr="002950E5" w:rsidRDefault="003D3A16" w:rsidP="003D3A16">
      <w:pPr>
        <w:spacing w:line="288" w:lineRule="auto"/>
        <w:ind w:firstLine="540"/>
        <w:rPr>
          <w:sz w:val="24"/>
          <w:shd w:val="clear" w:color="auto" w:fill="E4E6EB"/>
        </w:rPr>
      </w:pPr>
      <w:r w:rsidRPr="002950E5">
        <w:rPr>
          <w:sz w:val="24"/>
          <w:shd w:val="clear" w:color="auto" w:fill="E4E6EB"/>
        </w:rPr>
        <w:t>Phân tích và đánh giá hiệu năng của hệ thống thu phí tự động, bao gồm tốc độ xử lý, khả năng đáp ứng, độ chính xác và tính bảo mật.</w:t>
      </w:r>
    </w:p>
    <w:p w14:paraId="2C6D9076" w14:textId="43ADA187" w:rsidR="003136B4" w:rsidRPr="002950E5" w:rsidRDefault="003D3A16" w:rsidP="003D3A16">
      <w:pPr>
        <w:spacing w:line="288" w:lineRule="auto"/>
        <w:ind w:firstLine="540"/>
        <w:rPr>
          <w:sz w:val="24"/>
        </w:rPr>
      </w:pPr>
      <w:r w:rsidRPr="002950E5">
        <w:rPr>
          <w:sz w:val="24"/>
          <w:shd w:val="clear" w:color="auto" w:fill="E4E6EB"/>
        </w:rPr>
        <w:t>Đánh giá độ tin cậy của hệ thống, bao gồm khả năng phục hồi dữ liệu và khả năng đối phó với sự cố.</w:t>
      </w:r>
    </w:p>
    <w:p w14:paraId="024BB7AB" w14:textId="77777777" w:rsidR="003136B4" w:rsidRPr="002950E5" w:rsidRDefault="003136B4" w:rsidP="003136B4">
      <w:pPr>
        <w:spacing w:before="0" w:line="288" w:lineRule="auto"/>
        <w:rPr>
          <w:b/>
          <w:i/>
          <w:sz w:val="24"/>
          <w:lang w:val="en-US"/>
        </w:rPr>
      </w:pPr>
      <w:r w:rsidRPr="002950E5">
        <w:rPr>
          <w:b/>
          <w:i/>
          <w:sz w:val="24"/>
        </w:rPr>
        <w:t xml:space="preserve">12.3. </w:t>
      </w:r>
      <w:r w:rsidRPr="002950E5">
        <w:rPr>
          <w:b/>
          <w:i/>
          <w:sz w:val="24"/>
          <w:lang w:val="en-US"/>
        </w:rPr>
        <w:t>Kỹ thuật sử dụng</w:t>
      </w:r>
    </w:p>
    <w:p w14:paraId="67628560" w14:textId="4442A6B2" w:rsidR="00AF135B" w:rsidRPr="002950E5" w:rsidRDefault="00AF135B" w:rsidP="00AF135B">
      <w:pPr>
        <w:tabs>
          <w:tab w:val="left" w:pos="2376"/>
        </w:tabs>
        <w:spacing w:line="288" w:lineRule="auto"/>
        <w:ind w:firstLine="540"/>
        <w:rPr>
          <w:sz w:val="24"/>
          <w:shd w:val="clear" w:color="auto" w:fill="E4E6EB"/>
        </w:rPr>
      </w:pPr>
      <w:r w:rsidRPr="002950E5">
        <w:rPr>
          <w:sz w:val="24"/>
          <w:shd w:val="clear" w:color="auto" w:fill="E4E6EB"/>
        </w:rPr>
        <w:t>Phân tích yêu cầu và thiết kế hệ thống bằng cách sử dụng các công</w:t>
      </w:r>
      <w:r w:rsidR="002B4188" w:rsidRPr="002950E5">
        <w:rPr>
          <w:sz w:val="24"/>
          <w:shd w:val="clear" w:color="auto" w:fill="E4E6EB"/>
          <w:lang w:val="en-US"/>
        </w:rPr>
        <w:t>s</w:t>
      </w:r>
      <w:r w:rsidRPr="002950E5">
        <w:rPr>
          <w:sz w:val="24"/>
          <w:shd w:val="clear" w:color="auto" w:fill="E4E6EB"/>
        </w:rPr>
        <w:t xml:space="preserve"> cụ phân tích yêu cầu và thiết kế hệ thống như UML, ERD, Use Case.</w:t>
      </w:r>
    </w:p>
    <w:p w14:paraId="23524DB7" w14:textId="77777777" w:rsidR="00AF135B" w:rsidRPr="002950E5" w:rsidRDefault="00AF135B" w:rsidP="00AF135B">
      <w:pPr>
        <w:tabs>
          <w:tab w:val="left" w:pos="2376"/>
        </w:tabs>
        <w:spacing w:line="288" w:lineRule="auto"/>
        <w:ind w:firstLine="540"/>
        <w:rPr>
          <w:sz w:val="24"/>
          <w:shd w:val="clear" w:color="auto" w:fill="E4E6EB"/>
        </w:rPr>
      </w:pPr>
      <w:r w:rsidRPr="002950E5">
        <w:rPr>
          <w:sz w:val="24"/>
          <w:shd w:val="clear" w:color="auto" w:fill="E4E6EB"/>
        </w:rPr>
        <w:t xml:space="preserve"> Sử dụng ngôn ngữ lập trình như Java, C++ để lập trình và xây dựng hệ thống thu phí tự động. </w:t>
      </w:r>
    </w:p>
    <w:p w14:paraId="5FADD6FA" w14:textId="77777777" w:rsidR="00AF135B" w:rsidRPr="002950E5" w:rsidRDefault="00AF135B" w:rsidP="00AF135B">
      <w:pPr>
        <w:tabs>
          <w:tab w:val="left" w:pos="2376"/>
        </w:tabs>
        <w:spacing w:line="288" w:lineRule="auto"/>
        <w:ind w:firstLine="540"/>
        <w:rPr>
          <w:sz w:val="24"/>
          <w:shd w:val="clear" w:color="auto" w:fill="E4E6EB"/>
        </w:rPr>
      </w:pPr>
      <w:r w:rsidRPr="002950E5">
        <w:rPr>
          <w:sz w:val="24"/>
          <w:shd w:val="clear" w:color="auto" w:fill="E4E6EB"/>
        </w:rPr>
        <w:t xml:space="preserve">Sử dụng công nghệ nhận dạng biển số xe (ANPR) để xác định biển số của các phương tiện đi qua trạm thu phí. </w:t>
      </w:r>
    </w:p>
    <w:p w14:paraId="2DD1C276" w14:textId="277C1E94" w:rsidR="003136B4" w:rsidRPr="002950E5" w:rsidRDefault="00AF135B" w:rsidP="00AF135B">
      <w:pPr>
        <w:tabs>
          <w:tab w:val="left" w:pos="2376"/>
        </w:tabs>
        <w:spacing w:line="288" w:lineRule="auto"/>
        <w:ind w:firstLine="540"/>
        <w:rPr>
          <w:sz w:val="24"/>
        </w:rPr>
      </w:pPr>
      <w:r w:rsidRPr="002950E5">
        <w:rPr>
          <w:sz w:val="24"/>
          <w:shd w:val="clear" w:color="auto" w:fill="E4E6EB"/>
        </w:rPr>
        <w:t>Sử dụng công nghệ thẻ thông minh (RFID) để đọc thông tin từ thẻ và xác định giá cước cho từng phương tiện.</w:t>
      </w:r>
    </w:p>
    <w:p w14:paraId="631DEA35" w14:textId="77777777" w:rsidR="00CD463D" w:rsidRPr="002950E5" w:rsidRDefault="00F76E67">
      <w:pPr>
        <w:spacing w:after="0"/>
        <w:rPr>
          <w:b/>
          <w:sz w:val="24"/>
        </w:rPr>
      </w:pPr>
      <w:r w:rsidRPr="002950E5">
        <w:rPr>
          <w:b/>
          <w:sz w:val="24"/>
        </w:rPr>
        <w:lastRenderedPageBreak/>
        <w:t>13. Hợp tác quốc tế thực hiện đề tài: không</w:t>
      </w:r>
    </w:p>
    <w:p w14:paraId="0DAECCB9" w14:textId="77777777" w:rsidR="00CD463D" w:rsidRPr="002950E5" w:rsidRDefault="00F76E67">
      <w:pPr>
        <w:rPr>
          <w:b/>
          <w:sz w:val="24"/>
        </w:rPr>
      </w:pPr>
      <w:r w:rsidRPr="002950E5">
        <w:rPr>
          <w:b/>
          <w:sz w:val="24"/>
        </w:rPr>
        <w:t>14. Tiến độ thực hiện đề tài</w:t>
      </w:r>
    </w:p>
    <w:tbl>
      <w:tblPr>
        <w:tblStyle w:val="a2"/>
        <w:tblW w:w="92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31"/>
        <w:gridCol w:w="3335"/>
        <w:gridCol w:w="3354"/>
        <w:gridCol w:w="1683"/>
      </w:tblGrid>
      <w:tr w:rsidR="004519D5" w:rsidRPr="002950E5" w14:paraId="7B21058F" w14:textId="77777777">
        <w:trPr>
          <w:trHeight w:val="454"/>
          <w:tblHeader/>
        </w:trPr>
        <w:tc>
          <w:tcPr>
            <w:tcW w:w="831" w:type="dxa"/>
            <w:vAlign w:val="center"/>
          </w:tcPr>
          <w:p w14:paraId="05F0840B" w14:textId="77777777" w:rsidR="00CD463D" w:rsidRPr="002950E5" w:rsidRDefault="00F76E67">
            <w:pPr>
              <w:spacing w:before="60" w:after="60"/>
              <w:ind w:firstLine="0"/>
              <w:jc w:val="center"/>
              <w:rPr>
                <w:b/>
                <w:sz w:val="24"/>
              </w:rPr>
            </w:pPr>
            <w:r w:rsidRPr="002950E5">
              <w:rPr>
                <w:b/>
                <w:sz w:val="24"/>
              </w:rPr>
              <w:t>STT</w:t>
            </w:r>
          </w:p>
        </w:tc>
        <w:tc>
          <w:tcPr>
            <w:tcW w:w="3335" w:type="dxa"/>
            <w:vAlign w:val="center"/>
          </w:tcPr>
          <w:p w14:paraId="77063B43" w14:textId="77777777" w:rsidR="00CD463D" w:rsidRPr="002950E5" w:rsidRDefault="00F76E67">
            <w:pPr>
              <w:spacing w:before="60" w:after="60"/>
              <w:ind w:firstLine="0"/>
              <w:jc w:val="center"/>
              <w:rPr>
                <w:b/>
                <w:sz w:val="24"/>
              </w:rPr>
            </w:pPr>
            <w:r w:rsidRPr="002950E5">
              <w:rPr>
                <w:b/>
                <w:sz w:val="24"/>
              </w:rPr>
              <w:t>Nội dung</w:t>
            </w:r>
          </w:p>
        </w:tc>
        <w:tc>
          <w:tcPr>
            <w:tcW w:w="3354" w:type="dxa"/>
            <w:vAlign w:val="center"/>
          </w:tcPr>
          <w:p w14:paraId="451C6C0E" w14:textId="77777777" w:rsidR="00CD463D" w:rsidRPr="002950E5" w:rsidRDefault="00F76E67">
            <w:pPr>
              <w:spacing w:before="60" w:after="60"/>
              <w:ind w:firstLine="0"/>
              <w:jc w:val="center"/>
              <w:rPr>
                <w:b/>
                <w:sz w:val="24"/>
              </w:rPr>
            </w:pPr>
            <w:r w:rsidRPr="002950E5">
              <w:rPr>
                <w:b/>
                <w:sz w:val="24"/>
              </w:rPr>
              <w:t>Sản phẩm phải đạt</w:t>
            </w:r>
          </w:p>
        </w:tc>
        <w:tc>
          <w:tcPr>
            <w:tcW w:w="1683" w:type="dxa"/>
            <w:vAlign w:val="center"/>
          </w:tcPr>
          <w:p w14:paraId="6E6A3285" w14:textId="77777777" w:rsidR="00CD463D" w:rsidRPr="002950E5" w:rsidRDefault="00F76E67">
            <w:pPr>
              <w:spacing w:before="60" w:after="60"/>
              <w:ind w:firstLine="0"/>
              <w:jc w:val="center"/>
              <w:rPr>
                <w:b/>
                <w:sz w:val="24"/>
              </w:rPr>
            </w:pPr>
            <w:r w:rsidRPr="002950E5">
              <w:rPr>
                <w:b/>
                <w:sz w:val="24"/>
              </w:rPr>
              <w:t>Thời gian</w:t>
            </w:r>
          </w:p>
        </w:tc>
      </w:tr>
      <w:tr w:rsidR="004519D5" w:rsidRPr="002950E5" w14:paraId="1BE533BF" w14:textId="77777777">
        <w:trPr>
          <w:trHeight w:val="144"/>
        </w:trPr>
        <w:tc>
          <w:tcPr>
            <w:tcW w:w="831" w:type="dxa"/>
            <w:vAlign w:val="center"/>
          </w:tcPr>
          <w:p w14:paraId="3CDF38DC" w14:textId="77777777" w:rsidR="00CD463D" w:rsidRPr="002950E5" w:rsidRDefault="00F76E67">
            <w:pPr>
              <w:spacing w:after="0"/>
              <w:ind w:firstLine="0"/>
              <w:jc w:val="center"/>
              <w:rPr>
                <w:sz w:val="24"/>
              </w:rPr>
            </w:pPr>
            <w:r w:rsidRPr="002950E5">
              <w:rPr>
                <w:sz w:val="24"/>
              </w:rPr>
              <w:t>1</w:t>
            </w:r>
          </w:p>
        </w:tc>
        <w:tc>
          <w:tcPr>
            <w:tcW w:w="3335" w:type="dxa"/>
          </w:tcPr>
          <w:p w14:paraId="5A9517C7" w14:textId="48CA811B" w:rsidR="00CD463D" w:rsidRPr="002950E5" w:rsidRDefault="00F76E67">
            <w:pPr>
              <w:spacing w:after="0"/>
              <w:ind w:firstLine="0"/>
              <w:rPr>
                <w:b/>
                <w:sz w:val="24"/>
              </w:rPr>
            </w:pPr>
            <w:r w:rsidRPr="002950E5">
              <w:rPr>
                <w:i/>
                <w:sz w:val="24"/>
              </w:rPr>
              <w:t>Nội dung 1</w:t>
            </w:r>
            <w:r w:rsidRPr="002950E5">
              <w:rPr>
                <w:sz w:val="24"/>
              </w:rPr>
              <w:t xml:space="preserve">: </w:t>
            </w:r>
            <w:r w:rsidR="004519D5" w:rsidRPr="002950E5">
              <w:rPr>
                <w:sz w:val="24"/>
                <w:lang w:val="en-US"/>
              </w:rPr>
              <w:t>Khảo sát, phân tích</w:t>
            </w:r>
            <w:r w:rsidR="002950E5" w:rsidRPr="002950E5">
              <w:rPr>
                <w:sz w:val="24"/>
                <w:lang w:val="en-US"/>
              </w:rPr>
              <w:t xml:space="preserve"> yêu cầu khách hàng.</w:t>
            </w:r>
          </w:p>
        </w:tc>
        <w:tc>
          <w:tcPr>
            <w:tcW w:w="3354" w:type="dxa"/>
            <w:vAlign w:val="center"/>
          </w:tcPr>
          <w:p w14:paraId="24BE0E8D" w14:textId="5D3C9FD8" w:rsidR="00CD463D" w:rsidRPr="002950E5" w:rsidRDefault="00F76E67" w:rsidP="003136B4">
            <w:pPr>
              <w:spacing w:after="0"/>
              <w:ind w:firstLine="0"/>
              <w:rPr>
                <w:sz w:val="24"/>
                <w:lang w:val="en-US"/>
              </w:rPr>
            </w:pPr>
            <w:r w:rsidRPr="002950E5">
              <w:rPr>
                <w:sz w:val="24"/>
              </w:rPr>
              <w:t xml:space="preserve">1) Báo cáo tổng quan </w:t>
            </w:r>
            <w:r w:rsidR="002950E5" w:rsidRPr="002950E5">
              <w:rPr>
                <w:sz w:val="24"/>
                <w:lang w:val="en-US"/>
              </w:rPr>
              <w:t>nội dung khảo sát</w:t>
            </w:r>
          </w:p>
        </w:tc>
        <w:tc>
          <w:tcPr>
            <w:tcW w:w="1683" w:type="dxa"/>
            <w:vAlign w:val="center"/>
          </w:tcPr>
          <w:p w14:paraId="2A410839" w14:textId="35F08478" w:rsidR="00CD463D" w:rsidRPr="002950E5" w:rsidRDefault="00F76E67" w:rsidP="00AF1D2E">
            <w:pPr>
              <w:spacing w:after="0"/>
              <w:ind w:firstLine="0"/>
              <w:jc w:val="left"/>
              <w:rPr>
                <w:sz w:val="24"/>
              </w:rPr>
            </w:pPr>
            <w:r w:rsidRPr="002950E5">
              <w:rPr>
                <w:sz w:val="24"/>
              </w:rPr>
              <w:t>0</w:t>
            </w:r>
            <w:r w:rsidR="002950E5" w:rsidRPr="002950E5">
              <w:rPr>
                <w:sz w:val="24"/>
              </w:rPr>
              <w:t>1/2023 - 8</w:t>
            </w:r>
            <w:r w:rsidR="00EC4B82" w:rsidRPr="002950E5">
              <w:rPr>
                <w:sz w:val="24"/>
              </w:rPr>
              <w:t>/2023</w:t>
            </w:r>
          </w:p>
        </w:tc>
      </w:tr>
      <w:tr w:rsidR="004519D5" w:rsidRPr="002950E5" w14:paraId="0BCA2096" w14:textId="77777777">
        <w:trPr>
          <w:trHeight w:val="144"/>
        </w:trPr>
        <w:tc>
          <w:tcPr>
            <w:tcW w:w="831" w:type="dxa"/>
            <w:vAlign w:val="center"/>
          </w:tcPr>
          <w:p w14:paraId="42FEF357" w14:textId="77777777" w:rsidR="00CD463D" w:rsidRPr="002950E5" w:rsidRDefault="00F76E67">
            <w:pPr>
              <w:spacing w:after="0"/>
              <w:ind w:firstLine="0"/>
              <w:jc w:val="center"/>
              <w:rPr>
                <w:sz w:val="24"/>
              </w:rPr>
            </w:pPr>
            <w:r w:rsidRPr="002950E5">
              <w:rPr>
                <w:sz w:val="24"/>
              </w:rPr>
              <w:t>2</w:t>
            </w:r>
          </w:p>
        </w:tc>
        <w:tc>
          <w:tcPr>
            <w:tcW w:w="3335" w:type="dxa"/>
          </w:tcPr>
          <w:p w14:paraId="49CA18FC" w14:textId="54E0A1DC" w:rsidR="00CD463D" w:rsidRPr="002950E5" w:rsidRDefault="00F76E67" w:rsidP="00EC4B82">
            <w:pPr>
              <w:spacing w:after="0"/>
              <w:ind w:firstLine="0"/>
              <w:rPr>
                <w:b/>
                <w:sz w:val="24"/>
                <w:lang w:val="en-US"/>
              </w:rPr>
            </w:pPr>
            <w:r w:rsidRPr="002950E5">
              <w:rPr>
                <w:i/>
                <w:sz w:val="24"/>
              </w:rPr>
              <w:t>Nội dung 2</w:t>
            </w:r>
            <w:r w:rsidRPr="002950E5">
              <w:rPr>
                <w:sz w:val="24"/>
              </w:rPr>
              <w:t xml:space="preserve">: </w:t>
            </w:r>
            <w:r w:rsidR="002950E5" w:rsidRPr="002950E5">
              <w:rPr>
                <w:sz w:val="24"/>
                <w:lang w:val="en-US"/>
              </w:rPr>
              <w:t>Thiết kế, xây dựng hệ thống.</w:t>
            </w:r>
          </w:p>
        </w:tc>
        <w:tc>
          <w:tcPr>
            <w:tcW w:w="3354" w:type="dxa"/>
            <w:vAlign w:val="center"/>
          </w:tcPr>
          <w:p w14:paraId="692D6737" w14:textId="68B34D82" w:rsidR="00CD463D" w:rsidRPr="002950E5" w:rsidRDefault="00F76E67" w:rsidP="00EC4B82">
            <w:pPr>
              <w:spacing w:after="0"/>
              <w:ind w:firstLine="0"/>
              <w:rPr>
                <w:sz w:val="24"/>
                <w:lang w:val="en-US"/>
              </w:rPr>
            </w:pPr>
            <w:r w:rsidRPr="002950E5">
              <w:rPr>
                <w:sz w:val="24"/>
              </w:rPr>
              <w:t xml:space="preserve">1) Báo cáo nghiên cứu, đề xuất </w:t>
            </w:r>
            <w:r w:rsidR="002950E5" w:rsidRPr="002950E5">
              <w:rPr>
                <w:sz w:val="24"/>
                <w:lang w:val="en-US"/>
              </w:rPr>
              <w:t>bảng thiết kế</w:t>
            </w:r>
          </w:p>
        </w:tc>
        <w:tc>
          <w:tcPr>
            <w:tcW w:w="1683" w:type="dxa"/>
            <w:vAlign w:val="center"/>
          </w:tcPr>
          <w:p w14:paraId="0DDDA9DC" w14:textId="5907518F" w:rsidR="00CD463D" w:rsidRPr="002950E5" w:rsidRDefault="002950E5">
            <w:pPr>
              <w:spacing w:after="0"/>
              <w:ind w:firstLine="0"/>
              <w:jc w:val="left"/>
              <w:rPr>
                <w:sz w:val="24"/>
              </w:rPr>
            </w:pPr>
            <w:r w:rsidRPr="002950E5">
              <w:rPr>
                <w:sz w:val="24"/>
              </w:rPr>
              <w:t>10</w:t>
            </w:r>
            <w:r w:rsidR="00EC4B82" w:rsidRPr="002950E5">
              <w:rPr>
                <w:sz w:val="24"/>
              </w:rPr>
              <w:t>/2023</w:t>
            </w:r>
            <w:r w:rsidRPr="002950E5">
              <w:rPr>
                <w:sz w:val="24"/>
              </w:rPr>
              <w:t xml:space="preserve"> - 10/2024</w:t>
            </w:r>
          </w:p>
        </w:tc>
      </w:tr>
      <w:tr w:rsidR="004519D5" w:rsidRPr="002950E5" w14:paraId="0E423F56" w14:textId="77777777">
        <w:trPr>
          <w:trHeight w:val="144"/>
        </w:trPr>
        <w:tc>
          <w:tcPr>
            <w:tcW w:w="831" w:type="dxa"/>
            <w:vAlign w:val="center"/>
          </w:tcPr>
          <w:p w14:paraId="6450CECA" w14:textId="77777777" w:rsidR="00CD463D" w:rsidRPr="002950E5" w:rsidRDefault="00F76E67">
            <w:pPr>
              <w:spacing w:after="0"/>
              <w:ind w:firstLine="0"/>
              <w:jc w:val="center"/>
              <w:rPr>
                <w:sz w:val="24"/>
              </w:rPr>
            </w:pPr>
            <w:r w:rsidRPr="002950E5">
              <w:rPr>
                <w:sz w:val="24"/>
              </w:rPr>
              <w:t>3</w:t>
            </w:r>
          </w:p>
        </w:tc>
        <w:tc>
          <w:tcPr>
            <w:tcW w:w="3335" w:type="dxa"/>
          </w:tcPr>
          <w:p w14:paraId="0B1A1359" w14:textId="6F465FEA" w:rsidR="00CD463D" w:rsidRPr="002950E5" w:rsidRDefault="00F76E67" w:rsidP="00417203">
            <w:pPr>
              <w:spacing w:after="0"/>
              <w:ind w:firstLine="0"/>
              <w:rPr>
                <w:sz w:val="24"/>
              </w:rPr>
            </w:pPr>
            <w:r w:rsidRPr="002950E5">
              <w:rPr>
                <w:i/>
                <w:sz w:val="24"/>
              </w:rPr>
              <w:t>Nội dung 3</w:t>
            </w:r>
            <w:r w:rsidR="00EC4B82" w:rsidRPr="002950E5">
              <w:rPr>
                <w:sz w:val="24"/>
              </w:rPr>
              <w:t>: Xây dựng chương trình thử nghiệm</w:t>
            </w:r>
            <w:r w:rsidR="00EC4B82" w:rsidRPr="002950E5">
              <w:rPr>
                <w:sz w:val="24"/>
                <w:lang w:val="en-US"/>
              </w:rPr>
              <w:t xml:space="preserve"> </w:t>
            </w:r>
            <w:r w:rsidR="002950E5" w:rsidRPr="002950E5">
              <w:rPr>
                <w:sz w:val="24"/>
                <w:lang w:val="en-US"/>
              </w:rPr>
              <w:t xml:space="preserve">, đánh giá hiệu năng hệ thống , đào tạo và triển khai hệ thống </w:t>
            </w:r>
          </w:p>
        </w:tc>
        <w:tc>
          <w:tcPr>
            <w:tcW w:w="3354" w:type="dxa"/>
            <w:vAlign w:val="center"/>
          </w:tcPr>
          <w:p w14:paraId="0264E965" w14:textId="0B4C375F" w:rsidR="00CD463D" w:rsidRPr="002950E5" w:rsidRDefault="002950E5">
            <w:pPr>
              <w:ind w:firstLine="0"/>
              <w:rPr>
                <w:sz w:val="24"/>
              </w:rPr>
            </w:pPr>
            <w:r w:rsidRPr="002950E5">
              <w:rPr>
                <w:sz w:val="24"/>
              </w:rPr>
              <w:t>1) Chương trình thử nghiệm</w:t>
            </w:r>
          </w:p>
          <w:p w14:paraId="745A73AC" w14:textId="77777777" w:rsidR="00CD463D" w:rsidRPr="002950E5" w:rsidRDefault="00F76E67">
            <w:pPr>
              <w:ind w:firstLine="0"/>
              <w:rPr>
                <w:sz w:val="24"/>
              </w:rPr>
            </w:pPr>
            <w:r w:rsidRPr="002950E5">
              <w:rPr>
                <w:sz w:val="24"/>
              </w:rPr>
              <w:t>2) Tài liệu phân tích</w:t>
            </w:r>
            <w:r w:rsidR="00EC4B82" w:rsidRPr="002950E5">
              <w:rPr>
                <w:sz w:val="24"/>
              </w:rPr>
              <w:t>, thiết kế và hướng dẫn sử dụng chương trình</w:t>
            </w:r>
          </w:p>
          <w:p w14:paraId="20AC87ED" w14:textId="77777777" w:rsidR="00CD463D" w:rsidRPr="002950E5" w:rsidRDefault="00F76E67">
            <w:pPr>
              <w:ind w:firstLine="0"/>
              <w:rPr>
                <w:sz w:val="24"/>
              </w:rPr>
            </w:pPr>
            <w:r w:rsidRPr="002950E5">
              <w:rPr>
                <w:sz w:val="24"/>
              </w:rPr>
              <w:t>3) Báo cáo kết quả thử nghiệm chương trình.</w:t>
            </w:r>
          </w:p>
          <w:p w14:paraId="4D147F3A" w14:textId="76B7D386" w:rsidR="002950E5" w:rsidRPr="002950E5" w:rsidRDefault="002950E5">
            <w:pPr>
              <w:ind w:firstLine="0"/>
              <w:rPr>
                <w:sz w:val="24"/>
                <w:lang w:val="en-US"/>
              </w:rPr>
            </w:pPr>
            <w:r w:rsidRPr="002950E5">
              <w:rPr>
                <w:sz w:val="24"/>
                <w:lang w:val="en-US"/>
              </w:rPr>
              <w:t>4)Đào tạo nhân viên , triển khai hệ thống</w:t>
            </w:r>
          </w:p>
        </w:tc>
        <w:tc>
          <w:tcPr>
            <w:tcW w:w="1683" w:type="dxa"/>
            <w:vAlign w:val="center"/>
          </w:tcPr>
          <w:p w14:paraId="2661BAA6" w14:textId="49E3163D" w:rsidR="00CD463D" w:rsidRPr="002950E5" w:rsidRDefault="002950E5" w:rsidP="00AF1D2E">
            <w:pPr>
              <w:spacing w:after="0"/>
              <w:ind w:firstLine="0"/>
              <w:jc w:val="left"/>
              <w:rPr>
                <w:sz w:val="24"/>
              </w:rPr>
            </w:pPr>
            <w:r w:rsidRPr="002950E5">
              <w:rPr>
                <w:sz w:val="24"/>
                <w:lang w:val="en-US"/>
              </w:rPr>
              <w:t>12</w:t>
            </w:r>
            <w:r w:rsidR="00EC4B82" w:rsidRPr="002950E5">
              <w:rPr>
                <w:sz w:val="24"/>
              </w:rPr>
              <w:t>/202</w:t>
            </w:r>
            <w:r w:rsidR="00AF1D2E" w:rsidRPr="002950E5">
              <w:rPr>
                <w:sz w:val="24"/>
                <w:lang w:val="en-US"/>
              </w:rPr>
              <w:t>4</w:t>
            </w:r>
            <w:r w:rsidR="00F76E67" w:rsidRPr="002950E5">
              <w:rPr>
                <w:sz w:val="24"/>
              </w:rPr>
              <w:t xml:space="preserve"> - </w:t>
            </w:r>
            <w:r w:rsidRPr="002950E5">
              <w:rPr>
                <w:sz w:val="24"/>
                <w:lang w:val="en-US"/>
              </w:rPr>
              <w:t>12</w:t>
            </w:r>
            <w:r w:rsidRPr="002950E5">
              <w:rPr>
                <w:sz w:val="24"/>
              </w:rPr>
              <w:t>/2025</w:t>
            </w:r>
          </w:p>
        </w:tc>
      </w:tr>
    </w:tbl>
    <w:p w14:paraId="1E846F3B" w14:textId="77777777" w:rsidR="00CD463D" w:rsidRPr="002950E5" w:rsidRDefault="00F76E67">
      <w:pPr>
        <w:rPr>
          <w:b/>
          <w:sz w:val="24"/>
        </w:rPr>
      </w:pPr>
      <w:r w:rsidRPr="002950E5">
        <w:rPr>
          <w:b/>
          <w:sz w:val="24"/>
        </w:rPr>
        <w:t>15. Sản phẩm đề tài</w:t>
      </w:r>
    </w:p>
    <w:tbl>
      <w:tblPr>
        <w:tblStyle w:val="a3"/>
        <w:tblW w:w="9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0"/>
        <w:gridCol w:w="4004"/>
        <w:gridCol w:w="1125"/>
        <w:gridCol w:w="3467"/>
      </w:tblGrid>
      <w:tr w:rsidR="004519D5" w:rsidRPr="002950E5" w14:paraId="42872D72" w14:textId="77777777">
        <w:trPr>
          <w:trHeight w:val="502"/>
          <w:tblHeader/>
        </w:trPr>
        <w:tc>
          <w:tcPr>
            <w:tcW w:w="580" w:type="dxa"/>
            <w:vAlign w:val="center"/>
          </w:tcPr>
          <w:p w14:paraId="59ABEB9F" w14:textId="77777777" w:rsidR="00CD463D" w:rsidRPr="002950E5" w:rsidRDefault="00F76E67">
            <w:pPr>
              <w:spacing w:before="60" w:after="60"/>
              <w:ind w:firstLine="0"/>
              <w:jc w:val="center"/>
              <w:rPr>
                <w:b/>
                <w:sz w:val="24"/>
              </w:rPr>
            </w:pPr>
            <w:r w:rsidRPr="002950E5">
              <w:rPr>
                <w:b/>
                <w:sz w:val="24"/>
              </w:rPr>
              <w:t>TT</w:t>
            </w:r>
          </w:p>
        </w:tc>
        <w:tc>
          <w:tcPr>
            <w:tcW w:w="4004" w:type="dxa"/>
            <w:vAlign w:val="center"/>
          </w:tcPr>
          <w:p w14:paraId="337B0DA7" w14:textId="77777777" w:rsidR="00CD463D" w:rsidRPr="002950E5" w:rsidRDefault="00F76E67">
            <w:pPr>
              <w:spacing w:before="60" w:after="60"/>
              <w:ind w:firstLine="0"/>
              <w:jc w:val="center"/>
              <w:rPr>
                <w:b/>
                <w:sz w:val="24"/>
              </w:rPr>
            </w:pPr>
            <w:r w:rsidRPr="002950E5">
              <w:rPr>
                <w:b/>
                <w:sz w:val="24"/>
              </w:rPr>
              <w:t>Tên sản phẩm</w:t>
            </w:r>
          </w:p>
        </w:tc>
        <w:tc>
          <w:tcPr>
            <w:tcW w:w="1125" w:type="dxa"/>
            <w:vAlign w:val="center"/>
          </w:tcPr>
          <w:p w14:paraId="12C77FCF" w14:textId="77777777" w:rsidR="00CD463D" w:rsidRPr="002950E5" w:rsidRDefault="00F76E67">
            <w:pPr>
              <w:spacing w:before="60" w:after="60"/>
              <w:ind w:firstLine="0"/>
              <w:jc w:val="center"/>
              <w:rPr>
                <w:b/>
                <w:sz w:val="24"/>
              </w:rPr>
            </w:pPr>
            <w:r w:rsidRPr="002950E5">
              <w:rPr>
                <w:b/>
                <w:sz w:val="24"/>
              </w:rPr>
              <w:t>Số lượng</w:t>
            </w:r>
          </w:p>
        </w:tc>
        <w:tc>
          <w:tcPr>
            <w:tcW w:w="3467" w:type="dxa"/>
            <w:vAlign w:val="center"/>
          </w:tcPr>
          <w:p w14:paraId="0A7EEE43" w14:textId="77777777" w:rsidR="00CD463D" w:rsidRPr="002950E5" w:rsidRDefault="00F76E67">
            <w:pPr>
              <w:spacing w:before="60" w:after="60"/>
              <w:ind w:firstLine="0"/>
              <w:jc w:val="center"/>
              <w:rPr>
                <w:b/>
                <w:sz w:val="24"/>
              </w:rPr>
            </w:pPr>
            <w:r w:rsidRPr="002950E5">
              <w:rPr>
                <w:b/>
                <w:sz w:val="24"/>
              </w:rPr>
              <w:t xml:space="preserve">Chỉ tiêu khoa học, chỉ tiêu kỹ thuật </w:t>
            </w:r>
          </w:p>
        </w:tc>
      </w:tr>
      <w:tr w:rsidR="004519D5" w:rsidRPr="002950E5" w14:paraId="7DAE3271" w14:textId="77777777">
        <w:trPr>
          <w:trHeight w:val="259"/>
        </w:trPr>
        <w:tc>
          <w:tcPr>
            <w:tcW w:w="580" w:type="dxa"/>
          </w:tcPr>
          <w:p w14:paraId="56E75597" w14:textId="77777777" w:rsidR="00CD463D" w:rsidRPr="002950E5" w:rsidRDefault="00F76E67">
            <w:pPr>
              <w:spacing w:before="80" w:after="40"/>
              <w:ind w:firstLine="0"/>
              <w:jc w:val="center"/>
              <w:rPr>
                <w:i/>
                <w:sz w:val="24"/>
              </w:rPr>
            </w:pPr>
            <w:r w:rsidRPr="002950E5">
              <w:rPr>
                <w:i/>
                <w:sz w:val="24"/>
              </w:rPr>
              <w:t>1</w:t>
            </w:r>
          </w:p>
        </w:tc>
        <w:tc>
          <w:tcPr>
            <w:tcW w:w="4004" w:type="dxa"/>
          </w:tcPr>
          <w:p w14:paraId="03CB6045" w14:textId="77777777" w:rsidR="00CD463D" w:rsidRPr="002950E5" w:rsidRDefault="00F76E67">
            <w:pPr>
              <w:tabs>
                <w:tab w:val="left" w:pos="210"/>
              </w:tabs>
              <w:spacing w:before="80" w:after="40"/>
              <w:ind w:firstLine="0"/>
              <w:rPr>
                <w:i/>
                <w:sz w:val="24"/>
              </w:rPr>
            </w:pPr>
            <w:r w:rsidRPr="002950E5">
              <w:rPr>
                <w:i/>
                <w:sz w:val="24"/>
              </w:rPr>
              <w:t>Sản phẩm nghiên cứu và phát triển công nghệ:</w:t>
            </w:r>
          </w:p>
        </w:tc>
        <w:tc>
          <w:tcPr>
            <w:tcW w:w="1125" w:type="dxa"/>
          </w:tcPr>
          <w:p w14:paraId="2C38E573" w14:textId="77777777" w:rsidR="00CD463D" w:rsidRPr="002950E5" w:rsidRDefault="00CD463D">
            <w:pPr>
              <w:spacing w:before="80" w:after="40"/>
              <w:ind w:firstLine="0"/>
              <w:rPr>
                <w:sz w:val="24"/>
              </w:rPr>
            </w:pPr>
          </w:p>
        </w:tc>
        <w:tc>
          <w:tcPr>
            <w:tcW w:w="3467" w:type="dxa"/>
          </w:tcPr>
          <w:p w14:paraId="1DC730F7" w14:textId="77777777" w:rsidR="00CD463D" w:rsidRPr="002950E5" w:rsidRDefault="00CD463D">
            <w:pPr>
              <w:spacing w:before="80" w:after="40"/>
              <w:ind w:firstLine="0"/>
              <w:rPr>
                <w:sz w:val="24"/>
              </w:rPr>
            </w:pPr>
          </w:p>
        </w:tc>
      </w:tr>
      <w:tr w:rsidR="004519D5" w:rsidRPr="002950E5" w14:paraId="6B0C46AE" w14:textId="77777777">
        <w:trPr>
          <w:trHeight w:val="259"/>
        </w:trPr>
        <w:tc>
          <w:tcPr>
            <w:tcW w:w="580" w:type="dxa"/>
          </w:tcPr>
          <w:p w14:paraId="1ED21A87" w14:textId="77777777" w:rsidR="00CD463D" w:rsidRPr="002950E5" w:rsidRDefault="00F76E67">
            <w:pPr>
              <w:spacing w:before="80" w:after="40"/>
              <w:ind w:firstLine="0"/>
              <w:jc w:val="center"/>
              <w:rPr>
                <w:sz w:val="24"/>
              </w:rPr>
            </w:pPr>
            <w:r w:rsidRPr="002950E5">
              <w:rPr>
                <w:sz w:val="24"/>
              </w:rPr>
              <w:t>1.1</w:t>
            </w:r>
          </w:p>
        </w:tc>
        <w:tc>
          <w:tcPr>
            <w:tcW w:w="4004" w:type="dxa"/>
          </w:tcPr>
          <w:p w14:paraId="7D508215" w14:textId="77777777" w:rsidR="002F77FC" w:rsidRPr="002950E5" w:rsidRDefault="00F76E67">
            <w:pPr>
              <w:tabs>
                <w:tab w:val="left" w:pos="210"/>
              </w:tabs>
              <w:spacing w:before="80" w:after="40"/>
              <w:ind w:firstLine="0"/>
              <w:rPr>
                <w:sz w:val="24"/>
                <w:lang w:val="en-US"/>
              </w:rPr>
            </w:pPr>
            <w:r w:rsidRPr="002950E5">
              <w:rPr>
                <w:sz w:val="24"/>
              </w:rPr>
              <w:t xml:space="preserve">Báo cáo khoa học về </w:t>
            </w:r>
            <w:r w:rsidR="002F77FC" w:rsidRPr="002950E5">
              <w:rPr>
                <w:sz w:val="24"/>
              </w:rPr>
              <w:t xml:space="preserve">đề xuất các phương pháp mới, </w:t>
            </w:r>
            <w:r w:rsidR="007431BC" w:rsidRPr="002950E5">
              <w:rPr>
                <w:sz w:val="24"/>
                <w:lang w:val="en-US"/>
              </w:rPr>
              <w:t>XXXXXXX</w:t>
            </w:r>
          </w:p>
          <w:p w14:paraId="149B660E" w14:textId="77777777" w:rsidR="002F77FC" w:rsidRPr="002950E5" w:rsidRDefault="002F77FC">
            <w:pPr>
              <w:tabs>
                <w:tab w:val="left" w:pos="210"/>
              </w:tabs>
              <w:spacing w:before="80" w:after="40"/>
              <w:ind w:firstLine="0"/>
              <w:rPr>
                <w:sz w:val="24"/>
              </w:rPr>
            </w:pPr>
          </w:p>
          <w:p w14:paraId="28A6D578" w14:textId="77777777" w:rsidR="00CD463D" w:rsidRPr="002950E5" w:rsidRDefault="00CD463D">
            <w:pPr>
              <w:tabs>
                <w:tab w:val="left" w:pos="210"/>
              </w:tabs>
              <w:spacing w:before="80" w:after="40"/>
              <w:ind w:firstLine="0"/>
              <w:rPr>
                <w:sz w:val="24"/>
              </w:rPr>
            </w:pPr>
          </w:p>
        </w:tc>
        <w:tc>
          <w:tcPr>
            <w:tcW w:w="1125" w:type="dxa"/>
          </w:tcPr>
          <w:p w14:paraId="235820C8" w14:textId="77777777" w:rsidR="00CD463D" w:rsidRPr="002950E5" w:rsidRDefault="00F76E67">
            <w:pPr>
              <w:spacing w:before="80" w:after="40"/>
              <w:ind w:firstLine="0"/>
              <w:jc w:val="center"/>
              <w:rPr>
                <w:sz w:val="24"/>
              </w:rPr>
            </w:pPr>
            <w:r w:rsidRPr="002950E5">
              <w:rPr>
                <w:sz w:val="24"/>
              </w:rPr>
              <w:t>01</w:t>
            </w:r>
          </w:p>
        </w:tc>
        <w:tc>
          <w:tcPr>
            <w:tcW w:w="3467" w:type="dxa"/>
          </w:tcPr>
          <w:p w14:paraId="06EE5760" w14:textId="77777777" w:rsidR="00CD463D" w:rsidRPr="002950E5" w:rsidRDefault="00F76E67">
            <w:pPr>
              <w:spacing w:before="80" w:after="40"/>
              <w:ind w:firstLine="0"/>
              <w:rPr>
                <w:sz w:val="24"/>
              </w:rPr>
            </w:pPr>
            <w:r w:rsidRPr="002950E5">
              <w:rPr>
                <w:sz w:val="24"/>
              </w:rPr>
              <w:t>Báo cáo gồm các nội dung sau:</w:t>
            </w:r>
          </w:p>
          <w:p w14:paraId="009AB2A1" w14:textId="77777777" w:rsidR="00CD463D" w:rsidRPr="002950E5" w:rsidRDefault="00F76E67">
            <w:pPr>
              <w:spacing w:before="80" w:after="40"/>
              <w:ind w:firstLine="0"/>
              <w:rPr>
                <w:sz w:val="24"/>
                <w:lang w:val="en-US"/>
              </w:rPr>
            </w:pPr>
            <w:r w:rsidRPr="002950E5">
              <w:rPr>
                <w:sz w:val="24"/>
              </w:rPr>
              <w:t xml:space="preserve">- Tổng quan </w:t>
            </w:r>
            <w:r w:rsidR="007431BC" w:rsidRPr="002950E5">
              <w:rPr>
                <w:sz w:val="24"/>
                <w:lang w:val="en-US"/>
              </w:rPr>
              <w:t>XXXXXXX</w:t>
            </w:r>
            <w:r w:rsidR="004A2F4D" w:rsidRPr="002950E5">
              <w:rPr>
                <w:sz w:val="24"/>
                <w:lang w:val="en-US"/>
              </w:rPr>
              <w:t>.</w:t>
            </w:r>
          </w:p>
          <w:p w14:paraId="49C3792B" w14:textId="77777777" w:rsidR="004A2F4D" w:rsidRPr="002950E5" w:rsidRDefault="004A2F4D">
            <w:pPr>
              <w:spacing w:before="80" w:after="40"/>
              <w:ind w:firstLine="0"/>
              <w:rPr>
                <w:sz w:val="24"/>
                <w:lang w:val="en-US"/>
              </w:rPr>
            </w:pPr>
            <w:r w:rsidRPr="002950E5">
              <w:rPr>
                <w:sz w:val="24"/>
                <w:lang w:val="en-US"/>
              </w:rPr>
              <w:t xml:space="preserve">-  Thử nghiệm, </w:t>
            </w:r>
            <w:r w:rsidR="007431BC" w:rsidRPr="002950E5">
              <w:rPr>
                <w:sz w:val="24"/>
                <w:lang w:val="en-US"/>
              </w:rPr>
              <w:t>XXXXXXX</w:t>
            </w:r>
            <w:r w:rsidRPr="002950E5">
              <w:rPr>
                <w:sz w:val="24"/>
                <w:lang w:val="en-US"/>
              </w:rPr>
              <w:t>.</w:t>
            </w:r>
          </w:p>
        </w:tc>
      </w:tr>
      <w:tr w:rsidR="004519D5" w:rsidRPr="002950E5" w14:paraId="460493D0" w14:textId="77777777">
        <w:trPr>
          <w:trHeight w:val="259"/>
        </w:trPr>
        <w:tc>
          <w:tcPr>
            <w:tcW w:w="580" w:type="dxa"/>
          </w:tcPr>
          <w:p w14:paraId="51006145" w14:textId="77777777" w:rsidR="00CD463D" w:rsidRPr="002950E5" w:rsidRDefault="00F76E67">
            <w:pPr>
              <w:spacing w:before="80" w:after="40"/>
              <w:ind w:firstLine="0"/>
              <w:jc w:val="center"/>
              <w:rPr>
                <w:sz w:val="24"/>
              </w:rPr>
            </w:pPr>
            <w:r w:rsidRPr="002950E5">
              <w:rPr>
                <w:sz w:val="24"/>
              </w:rPr>
              <w:t>1.2</w:t>
            </w:r>
          </w:p>
        </w:tc>
        <w:tc>
          <w:tcPr>
            <w:tcW w:w="4004" w:type="dxa"/>
          </w:tcPr>
          <w:p w14:paraId="16A068D0" w14:textId="77777777" w:rsidR="00CD463D" w:rsidRPr="002950E5" w:rsidRDefault="00F76E67">
            <w:pPr>
              <w:tabs>
                <w:tab w:val="left" w:pos="210"/>
              </w:tabs>
              <w:spacing w:before="80" w:after="40"/>
              <w:ind w:firstLine="0"/>
              <w:rPr>
                <w:sz w:val="24"/>
              </w:rPr>
            </w:pPr>
            <w:r w:rsidRPr="002950E5">
              <w:rPr>
                <w:sz w:val="24"/>
              </w:rPr>
              <w:t xml:space="preserve">Chương trình thử nghiệm </w:t>
            </w:r>
            <w:r w:rsidR="007431BC" w:rsidRPr="002950E5">
              <w:rPr>
                <w:sz w:val="24"/>
                <w:lang w:val="en-US"/>
              </w:rPr>
              <w:t>XXXXXXX</w:t>
            </w:r>
          </w:p>
        </w:tc>
        <w:tc>
          <w:tcPr>
            <w:tcW w:w="1125" w:type="dxa"/>
          </w:tcPr>
          <w:p w14:paraId="22E1B7C0" w14:textId="77777777" w:rsidR="00CD463D" w:rsidRPr="002950E5" w:rsidRDefault="00F76E67">
            <w:pPr>
              <w:spacing w:before="80" w:after="40"/>
              <w:ind w:firstLine="0"/>
              <w:jc w:val="center"/>
              <w:rPr>
                <w:sz w:val="24"/>
              </w:rPr>
            </w:pPr>
            <w:r w:rsidRPr="002950E5">
              <w:rPr>
                <w:sz w:val="24"/>
              </w:rPr>
              <w:t>01</w:t>
            </w:r>
          </w:p>
        </w:tc>
        <w:tc>
          <w:tcPr>
            <w:tcW w:w="3467" w:type="dxa"/>
          </w:tcPr>
          <w:p w14:paraId="4852FF77" w14:textId="77777777" w:rsidR="00CD463D" w:rsidRPr="002950E5" w:rsidRDefault="00F76E67">
            <w:pPr>
              <w:ind w:firstLine="0"/>
              <w:rPr>
                <w:sz w:val="24"/>
              </w:rPr>
            </w:pPr>
            <w:r w:rsidRPr="002950E5">
              <w:rPr>
                <w:sz w:val="24"/>
              </w:rPr>
              <w:t>-  các module sau:</w:t>
            </w:r>
          </w:p>
          <w:p w14:paraId="331F5358" w14:textId="77777777" w:rsidR="00CD463D" w:rsidRPr="002950E5" w:rsidRDefault="00F76E67">
            <w:pPr>
              <w:ind w:firstLine="0"/>
              <w:rPr>
                <w:sz w:val="24"/>
              </w:rPr>
            </w:pPr>
            <w:r w:rsidRPr="002950E5">
              <w:rPr>
                <w:sz w:val="24"/>
              </w:rPr>
              <w:t xml:space="preserve">  (1) Khối chức </w:t>
            </w:r>
            <w:r w:rsidR="007431BC" w:rsidRPr="002950E5">
              <w:rPr>
                <w:sz w:val="24"/>
                <w:lang w:val="en-US"/>
              </w:rPr>
              <w:t>XXXXXXX</w:t>
            </w:r>
          </w:p>
          <w:p w14:paraId="53CD2C03" w14:textId="77777777" w:rsidR="00CD463D" w:rsidRPr="002950E5" w:rsidRDefault="00F76E67">
            <w:pPr>
              <w:ind w:firstLine="0"/>
              <w:rPr>
                <w:sz w:val="24"/>
                <w:lang w:val="en-US"/>
              </w:rPr>
            </w:pPr>
            <w:r w:rsidRPr="002950E5">
              <w:rPr>
                <w:sz w:val="24"/>
              </w:rPr>
              <w:t xml:space="preserve">  (2) Khối chức </w:t>
            </w:r>
            <w:r w:rsidR="007431BC" w:rsidRPr="002950E5">
              <w:rPr>
                <w:sz w:val="24"/>
                <w:lang w:val="en-US"/>
              </w:rPr>
              <w:t>XXXXXXX</w:t>
            </w:r>
          </w:p>
          <w:p w14:paraId="011E4F27" w14:textId="77777777" w:rsidR="00CD463D" w:rsidRPr="002950E5" w:rsidRDefault="00F76E67">
            <w:pPr>
              <w:ind w:firstLine="0"/>
              <w:rPr>
                <w:sz w:val="24"/>
                <w:lang w:val="en-US"/>
              </w:rPr>
            </w:pPr>
            <w:r w:rsidRPr="002950E5">
              <w:rPr>
                <w:sz w:val="24"/>
              </w:rPr>
              <w:t xml:space="preserve">  (3) Khối chức năng </w:t>
            </w:r>
            <w:r w:rsidR="007431BC" w:rsidRPr="002950E5">
              <w:rPr>
                <w:sz w:val="24"/>
                <w:lang w:val="en-US"/>
              </w:rPr>
              <w:t>XXXXXXX</w:t>
            </w:r>
          </w:p>
          <w:p w14:paraId="02CF3967" w14:textId="77777777" w:rsidR="00CD463D" w:rsidRPr="002950E5" w:rsidRDefault="00F76E67">
            <w:pPr>
              <w:ind w:firstLine="0"/>
              <w:rPr>
                <w:sz w:val="24"/>
              </w:rPr>
            </w:pPr>
            <w:r w:rsidRPr="002950E5">
              <w:rPr>
                <w:sz w:val="24"/>
              </w:rPr>
              <w:t xml:space="preserve">  (4) Khối chức năng hệ thống.</w:t>
            </w:r>
          </w:p>
          <w:p w14:paraId="62D9DAAA" w14:textId="77777777" w:rsidR="00CD463D" w:rsidRPr="002950E5" w:rsidRDefault="00F76E67">
            <w:pPr>
              <w:ind w:firstLine="0"/>
              <w:rPr>
                <w:sz w:val="24"/>
                <w:lang w:val="en-US"/>
              </w:rPr>
            </w:pPr>
            <w:r w:rsidRPr="002950E5">
              <w:rPr>
                <w:sz w:val="24"/>
              </w:rPr>
              <w:t xml:space="preserve">Chương </w:t>
            </w:r>
          </w:p>
          <w:p w14:paraId="5AA6A493" w14:textId="77777777" w:rsidR="00CD463D" w:rsidRPr="002950E5" w:rsidRDefault="00CD463D" w:rsidP="00417203">
            <w:pPr>
              <w:spacing w:before="80" w:after="40"/>
              <w:ind w:firstLine="0"/>
              <w:rPr>
                <w:sz w:val="24"/>
              </w:rPr>
            </w:pPr>
          </w:p>
        </w:tc>
      </w:tr>
      <w:tr w:rsidR="004519D5" w:rsidRPr="002950E5" w14:paraId="46B4A94E" w14:textId="77777777">
        <w:trPr>
          <w:trHeight w:val="259"/>
        </w:trPr>
        <w:tc>
          <w:tcPr>
            <w:tcW w:w="580" w:type="dxa"/>
          </w:tcPr>
          <w:p w14:paraId="38A7686E" w14:textId="77777777" w:rsidR="00CD463D" w:rsidRPr="002950E5" w:rsidRDefault="00F76E67">
            <w:pPr>
              <w:spacing w:before="80" w:after="40"/>
              <w:ind w:firstLine="0"/>
              <w:jc w:val="center"/>
              <w:rPr>
                <w:i/>
                <w:sz w:val="24"/>
              </w:rPr>
            </w:pPr>
            <w:r w:rsidRPr="002950E5">
              <w:rPr>
                <w:i/>
                <w:sz w:val="24"/>
              </w:rPr>
              <w:t>2</w:t>
            </w:r>
          </w:p>
        </w:tc>
        <w:tc>
          <w:tcPr>
            <w:tcW w:w="4004" w:type="dxa"/>
          </w:tcPr>
          <w:p w14:paraId="095E23F3" w14:textId="77777777" w:rsidR="00CD463D" w:rsidRPr="002950E5" w:rsidRDefault="00F76E67">
            <w:pPr>
              <w:spacing w:before="80" w:after="40"/>
              <w:ind w:firstLine="0"/>
              <w:rPr>
                <w:i/>
                <w:sz w:val="24"/>
              </w:rPr>
            </w:pPr>
            <w:r w:rsidRPr="002950E5">
              <w:rPr>
                <w:i/>
                <w:sz w:val="24"/>
              </w:rPr>
              <w:t>Công bố:</w:t>
            </w:r>
          </w:p>
        </w:tc>
        <w:tc>
          <w:tcPr>
            <w:tcW w:w="1125" w:type="dxa"/>
          </w:tcPr>
          <w:p w14:paraId="7B95C889" w14:textId="77777777" w:rsidR="00CD463D" w:rsidRPr="002950E5" w:rsidRDefault="00CD463D">
            <w:pPr>
              <w:spacing w:before="80" w:after="40"/>
              <w:ind w:firstLine="0"/>
              <w:rPr>
                <w:sz w:val="24"/>
              </w:rPr>
            </w:pPr>
          </w:p>
        </w:tc>
        <w:tc>
          <w:tcPr>
            <w:tcW w:w="3467" w:type="dxa"/>
          </w:tcPr>
          <w:p w14:paraId="3C3B36DE" w14:textId="77777777" w:rsidR="00CD463D" w:rsidRPr="002950E5" w:rsidRDefault="00CD463D">
            <w:pPr>
              <w:spacing w:before="80" w:after="40"/>
              <w:ind w:firstLine="0"/>
              <w:rPr>
                <w:sz w:val="24"/>
              </w:rPr>
            </w:pPr>
          </w:p>
        </w:tc>
      </w:tr>
    </w:tbl>
    <w:p w14:paraId="1BCFFA31" w14:textId="77777777" w:rsidR="00CD463D" w:rsidRPr="002950E5" w:rsidRDefault="00F76E67" w:rsidP="001527D5">
      <w:pPr>
        <w:ind w:firstLine="540"/>
        <w:rPr>
          <w:b/>
          <w:sz w:val="24"/>
        </w:rPr>
      </w:pPr>
      <w:r w:rsidRPr="002950E5">
        <w:rPr>
          <w:b/>
          <w:sz w:val="24"/>
        </w:rPr>
        <w:t>16. Khả năng và phương thức ứng dụng kết quả đề tài</w:t>
      </w:r>
    </w:p>
    <w:p w14:paraId="14BDF003" w14:textId="1E9B49CC" w:rsidR="00CD463D" w:rsidRPr="002950E5" w:rsidRDefault="002950E5" w:rsidP="007431BC">
      <w:pPr>
        <w:widowControl w:val="0"/>
        <w:numPr>
          <w:ilvl w:val="0"/>
          <w:numId w:val="2"/>
        </w:numPr>
        <w:pBdr>
          <w:top w:val="nil"/>
          <w:left w:val="nil"/>
          <w:bottom w:val="nil"/>
          <w:right w:val="nil"/>
          <w:between w:val="nil"/>
        </w:pBdr>
        <w:tabs>
          <w:tab w:val="left" w:pos="810"/>
        </w:tabs>
        <w:spacing w:after="0"/>
        <w:ind w:left="0" w:firstLine="630"/>
        <w:rPr>
          <w:sz w:val="24"/>
        </w:rPr>
      </w:pPr>
      <w:r w:rsidRPr="002950E5">
        <w:rPr>
          <w:sz w:val="24"/>
        </w:rPr>
        <w:t xml:space="preserve">Kết quả </w:t>
      </w:r>
      <w:r w:rsidRPr="002950E5">
        <w:rPr>
          <w:sz w:val="24"/>
          <w:lang w:val="en-US"/>
        </w:rPr>
        <w:t xml:space="preserve">: đạt kết quả tốt sau nhiều lần kiểm thử. </w:t>
      </w:r>
    </w:p>
    <w:p w14:paraId="55AD5E22" w14:textId="77777777" w:rsidR="00CD463D" w:rsidRPr="002950E5" w:rsidRDefault="00F76E67" w:rsidP="001527D5">
      <w:pPr>
        <w:ind w:firstLine="540"/>
        <w:rPr>
          <w:i/>
          <w:sz w:val="24"/>
        </w:rPr>
      </w:pPr>
      <w:r w:rsidRPr="002950E5">
        <w:rPr>
          <w:b/>
          <w:sz w:val="24"/>
        </w:rPr>
        <w:t>17. Các tác động khác của kết quả đề tài</w:t>
      </w:r>
      <w:r w:rsidRPr="002950E5">
        <w:rPr>
          <w:sz w:val="24"/>
        </w:rPr>
        <w:t xml:space="preserve"> </w:t>
      </w:r>
      <w:r w:rsidRPr="002950E5">
        <w:rPr>
          <w:i/>
          <w:sz w:val="24"/>
        </w:rPr>
        <w:t>(về đào tạo cán bộ, đối với lĩnh vực khoa học có liên quan, đối với sự phát triển KT-XH)</w:t>
      </w:r>
    </w:p>
    <w:p w14:paraId="77011D48" w14:textId="77777777" w:rsidR="00CD463D" w:rsidRPr="002950E5" w:rsidRDefault="001527D5">
      <w:pPr>
        <w:widowControl w:val="0"/>
        <w:tabs>
          <w:tab w:val="left" w:pos="567"/>
        </w:tabs>
        <w:spacing w:after="0" w:line="276" w:lineRule="auto"/>
        <w:ind w:firstLine="426"/>
        <w:rPr>
          <w:sz w:val="24"/>
        </w:rPr>
      </w:pPr>
      <w:r w:rsidRPr="002950E5">
        <w:rPr>
          <w:sz w:val="24"/>
        </w:rPr>
        <w:tab/>
      </w:r>
      <w:r w:rsidR="007431BC" w:rsidRPr="002950E5">
        <w:rPr>
          <w:sz w:val="24"/>
          <w:lang w:val="en-US"/>
        </w:rPr>
        <w:t>XXXXXXXXXXXXXXXXX</w:t>
      </w:r>
    </w:p>
    <w:p w14:paraId="00CD58AF" w14:textId="77777777" w:rsidR="00CD463D" w:rsidRPr="002950E5" w:rsidRDefault="00F76E67" w:rsidP="001527D5">
      <w:pPr>
        <w:ind w:firstLine="540"/>
        <w:rPr>
          <w:b/>
          <w:sz w:val="24"/>
        </w:rPr>
      </w:pPr>
      <w:r w:rsidRPr="002950E5">
        <w:rPr>
          <w:b/>
          <w:sz w:val="24"/>
        </w:rPr>
        <w:t>Phần III: Các tổ chức và cá nhân tham gia thực hiện đề tài</w:t>
      </w:r>
    </w:p>
    <w:p w14:paraId="60CFD90F" w14:textId="77777777" w:rsidR="00CD463D" w:rsidRPr="002950E5" w:rsidRDefault="00F76E67">
      <w:pPr>
        <w:rPr>
          <w:i/>
          <w:sz w:val="24"/>
        </w:rPr>
      </w:pPr>
      <w:r w:rsidRPr="002950E5">
        <w:rPr>
          <w:b/>
          <w:sz w:val="24"/>
        </w:rPr>
        <w:t xml:space="preserve">18. Hoạt động của các </w:t>
      </w:r>
      <w:bookmarkStart w:id="10" w:name="bookmark=id.2s8eyo1" w:colFirst="0" w:colLast="0"/>
      <w:bookmarkStart w:id="11" w:name="bookmark=id.17dp8vu" w:colFirst="0" w:colLast="0"/>
      <w:bookmarkEnd w:id="10"/>
      <w:bookmarkEnd w:id="11"/>
      <w:r w:rsidRPr="002950E5">
        <w:rPr>
          <w:b/>
          <w:sz w:val="24"/>
        </w:rPr>
        <w:t>tổ chức phối hợp thực hiện đề tài</w:t>
      </w:r>
      <w:r w:rsidRPr="002950E5">
        <w:rPr>
          <w:sz w:val="24"/>
        </w:rPr>
        <w:t xml:space="preserve"> </w:t>
      </w:r>
      <w:r w:rsidRPr="002950E5">
        <w:rPr>
          <w:i/>
          <w:sz w:val="24"/>
        </w:rPr>
        <w:t>(tên tổ chức, địa chỉ và nội dung công việc sẽ thực hiện trong đề tài)</w:t>
      </w:r>
    </w:p>
    <w:p w14:paraId="20C70A17" w14:textId="77777777" w:rsidR="00CD463D" w:rsidRPr="002950E5" w:rsidRDefault="00F76E67">
      <w:pPr>
        <w:rPr>
          <w:b/>
          <w:sz w:val="24"/>
        </w:rPr>
      </w:pPr>
      <w:r w:rsidRPr="002950E5">
        <w:rPr>
          <w:b/>
          <w:sz w:val="24"/>
        </w:rPr>
        <w:lastRenderedPageBreak/>
        <w:t>19. Liên kết với sản xuất, đời sống hoặc địa chỉ ứng dụng của các kết quả đề tài</w:t>
      </w:r>
    </w:p>
    <w:p w14:paraId="0EDADA0B" w14:textId="77777777" w:rsidR="007431BC" w:rsidRPr="002950E5" w:rsidRDefault="00F76E67" w:rsidP="007431BC">
      <w:pPr>
        <w:widowControl w:val="0"/>
        <w:numPr>
          <w:ilvl w:val="0"/>
          <w:numId w:val="2"/>
        </w:numPr>
        <w:pBdr>
          <w:top w:val="nil"/>
          <w:left w:val="nil"/>
          <w:bottom w:val="nil"/>
          <w:right w:val="nil"/>
          <w:between w:val="nil"/>
        </w:pBdr>
        <w:tabs>
          <w:tab w:val="left" w:pos="810"/>
        </w:tabs>
        <w:spacing w:after="0"/>
        <w:ind w:left="0" w:firstLine="630"/>
        <w:rPr>
          <w:sz w:val="24"/>
        </w:rPr>
      </w:pPr>
      <w:r w:rsidRPr="002950E5">
        <w:rPr>
          <w:sz w:val="24"/>
        </w:rPr>
        <w:t xml:space="preserve">Sản phẩm của đề tài </w:t>
      </w:r>
      <w:r w:rsidR="007431BC" w:rsidRPr="002950E5">
        <w:rPr>
          <w:sz w:val="24"/>
          <w:lang w:val="en-US"/>
        </w:rPr>
        <w:t>XXXXXXXXXXXXXXXXX</w:t>
      </w:r>
    </w:p>
    <w:p w14:paraId="7CEB889F" w14:textId="77777777" w:rsidR="00CD463D" w:rsidRPr="002950E5" w:rsidRDefault="007431BC" w:rsidP="007431BC">
      <w:pPr>
        <w:widowControl w:val="0"/>
        <w:numPr>
          <w:ilvl w:val="0"/>
          <w:numId w:val="2"/>
        </w:numPr>
        <w:pBdr>
          <w:top w:val="nil"/>
          <w:left w:val="nil"/>
          <w:bottom w:val="nil"/>
          <w:right w:val="nil"/>
          <w:between w:val="nil"/>
        </w:pBdr>
        <w:tabs>
          <w:tab w:val="left" w:pos="810"/>
        </w:tabs>
        <w:spacing w:after="0"/>
        <w:ind w:left="0" w:firstLine="630"/>
        <w:rPr>
          <w:sz w:val="24"/>
        </w:rPr>
      </w:pPr>
      <w:r w:rsidRPr="002950E5">
        <w:rPr>
          <w:sz w:val="24"/>
          <w:lang w:val="en-US"/>
        </w:rPr>
        <w:t>XXXXXXXXXXXXXXXXX</w:t>
      </w:r>
      <w:r w:rsidR="003675B3" w:rsidRPr="002950E5">
        <w:rPr>
          <w:sz w:val="24"/>
          <w:lang w:val="en-US"/>
        </w:rPr>
        <w:t>.</w:t>
      </w:r>
    </w:p>
    <w:p w14:paraId="72E5378A" w14:textId="77777777" w:rsidR="00CD463D" w:rsidRPr="002950E5" w:rsidRDefault="00F76E67">
      <w:pPr>
        <w:rPr>
          <w:b/>
          <w:sz w:val="24"/>
        </w:rPr>
      </w:pPr>
      <w:r w:rsidRPr="002950E5">
        <w:rPr>
          <w:b/>
          <w:sz w:val="24"/>
        </w:rPr>
        <w:t>20. Các thành phần tham gia thực hiện đề tài</w:t>
      </w:r>
    </w:p>
    <w:p w14:paraId="5E90AC08" w14:textId="77777777" w:rsidR="00CD463D" w:rsidRPr="002950E5" w:rsidRDefault="007431BC">
      <w:pPr>
        <w:spacing w:line="276" w:lineRule="auto"/>
        <w:rPr>
          <w:sz w:val="24"/>
        </w:rPr>
      </w:pPr>
      <w:r w:rsidRPr="002950E5">
        <w:rPr>
          <w:sz w:val="24"/>
          <w:lang w:val="en-US"/>
        </w:rPr>
        <w:t>XXXXXXXXXXXXXXXXX</w:t>
      </w:r>
      <w:r w:rsidR="00F76E67" w:rsidRPr="002950E5">
        <w:rPr>
          <w:sz w:val="24"/>
        </w:rPr>
        <w:t>.</w:t>
      </w:r>
    </w:p>
    <w:p w14:paraId="6F249555" w14:textId="77777777" w:rsidR="00CD463D" w:rsidRPr="002950E5" w:rsidRDefault="00F76E67">
      <w:pPr>
        <w:rPr>
          <w:b/>
          <w:i/>
          <w:sz w:val="24"/>
        </w:rPr>
      </w:pPr>
      <w:r w:rsidRPr="002950E5">
        <w:rPr>
          <w:b/>
          <w:i/>
          <w:sz w:val="24"/>
        </w:rPr>
        <w:t>20.1. Chủ nhiệm đề tài</w:t>
      </w:r>
    </w:p>
    <w:tbl>
      <w:tblPr>
        <w:tblStyle w:val="a4"/>
        <w:tblW w:w="92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121"/>
        <w:gridCol w:w="1419"/>
        <w:gridCol w:w="3780"/>
        <w:gridCol w:w="1350"/>
      </w:tblGrid>
      <w:tr w:rsidR="004519D5" w:rsidRPr="002950E5" w14:paraId="479A5B96" w14:textId="77777777">
        <w:trPr>
          <w:trHeight w:val="502"/>
          <w:tblHeader/>
          <w:jc w:val="center"/>
        </w:trPr>
        <w:tc>
          <w:tcPr>
            <w:tcW w:w="568" w:type="dxa"/>
            <w:vAlign w:val="center"/>
          </w:tcPr>
          <w:p w14:paraId="6981C354" w14:textId="77777777" w:rsidR="00CD463D" w:rsidRPr="002950E5" w:rsidRDefault="00F76E67">
            <w:pPr>
              <w:spacing w:before="60" w:after="60" w:line="276" w:lineRule="auto"/>
              <w:ind w:firstLine="0"/>
              <w:jc w:val="center"/>
              <w:rPr>
                <w:b/>
                <w:sz w:val="24"/>
              </w:rPr>
            </w:pPr>
            <w:r w:rsidRPr="002950E5">
              <w:rPr>
                <w:b/>
                <w:sz w:val="24"/>
              </w:rPr>
              <w:t>TT</w:t>
            </w:r>
          </w:p>
        </w:tc>
        <w:tc>
          <w:tcPr>
            <w:tcW w:w="2121" w:type="dxa"/>
            <w:vAlign w:val="center"/>
          </w:tcPr>
          <w:p w14:paraId="322F6B9F" w14:textId="77777777" w:rsidR="00CD463D" w:rsidRPr="002950E5" w:rsidRDefault="00F76E67">
            <w:pPr>
              <w:spacing w:before="60" w:after="60" w:line="276" w:lineRule="auto"/>
              <w:ind w:firstLine="0"/>
              <w:jc w:val="center"/>
              <w:rPr>
                <w:b/>
                <w:sz w:val="24"/>
              </w:rPr>
            </w:pPr>
            <w:r w:rsidRPr="002950E5">
              <w:rPr>
                <w:b/>
                <w:sz w:val="24"/>
              </w:rPr>
              <w:t>Họ và tên</w:t>
            </w:r>
          </w:p>
        </w:tc>
        <w:tc>
          <w:tcPr>
            <w:tcW w:w="1419" w:type="dxa"/>
            <w:vAlign w:val="center"/>
          </w:tcPr>
          <w:p w14:paraId="60408123" w14:textId="77777777" w:rsidR="00CD463D" w:rsidRPr="002950E5" w:rsidRDefault="00F76E67">
            <w:pPr>
              <w:spacing w:before="60" w:after="60" w:line="276" w:lineRule="auto"/>
              <w:ind w:firstLine="0"/>
              <w:jc w:val="center"/>
              <w:rPr>
                <w:b/>
                <w:sz w:val="24"/>
              </w:rPr>
            </w:pPr>
            <w:r w:rsidRPr="002950E5">
              <w:rPr>
                <w:b/>
                <w:sz w:val="24"/>
              </w:rPr>
              <w:t>Học hàm, học vị</w:t>
            </w:r>
          </w:p>
        </w:tc>
        <w:tc>
          <w:tcPr>
            <w:tcW w:w="3780" w:type="dxa"/>
            <w:vAlign w:val="center"/>
          </w:tcPr>
          <w:p w14:paraId="25A6F568" w14:textId="77777777" w:rsidR="00CD463D" w:rsidRPr="002950E5" w:rsidRDefault="00F76E67">
            <w:pPr>
              <w:spacing w:before="60" w:after="60" w:line="276" w:lineRule="auto"/>
              <w:ind w:firstLine="0"/>
              <w:jc w:val="center"/>
              <w:rPr>
                <w:b/>
                <w:sz w:val="24"/>
              </w:rPr>
            </w:pPr>
            <w:r w:rsidRPr="002950E5">
              <w:rPr>
                <w:b/>
                <w:sz w:val="24"/>
              </w:rPr>
              <w:t>Cơ quan công tác</w:t>
            </w:r>
          </w:p>
        </w:tc>
        <w:tc>
          <w:tcPr>
            <w:tcW w:w="1350" w:type="dxa"/>
            <w:vAlign w:val="center"/>
          </w:tcPr>
          <w:p w14:paraId="11215A85" w14:textId="77777777" w:rsidR="00CD463D" w:rsidRPr="002950E5" w:rsidRDefault="00F76E67">
            <w:pPr>
              <w:spacing w:before="60" w:after="60" w:line="276" w:lineRule="auto"/>
              <w:ind w:firstLine="0"/>
              <w:jc w:val="left"/>
              <w:rPr>
                <w:b/>
                <w:sz w:val="24"/>
              </w:rPr>
            </w:pPr>
            <w:r w:rsidRPr="002950E5">
              <w:rPr>
                <w:b/>
                <w:sz w:val="24"/>
              </w:rPr>
              <w:t>Chữ ký</w:t>
            </w:r>
          </w:p>
        </w:tc>
      </w:tr>
      <w:tr w:rsidR="00CD463D" w:rsidRPr="002950E5" w14:paraId="5ADF3722" w14:textId="77777777">
        <w:trPr>
          <w:trHeight w:val="259"/>
          <w:jc w:val="center"/>
        </w:trPr>
        <w:tc>
          <w:tcPr>
            <w:tcW w:w="568" w:type="dxa"/>
            <w:vAlign w:val="center"/>
          </w:tcPr>
          <w:p w14:paraId="07B856F9" w14:textId="77777777" w:rsidR="00CD463D" w:rsidRPr="002950E5" w:rsidRDefault="00F76E67">
            <w:pPr>
              <w:spacing w:before="80" w:after="40" w:line="276" w:lineRule="auto"/>
              <w:ind w:firstLine="0"/>
              <w:jc w:val="left"/>
              <w:rPr>
                <w:sz w:val="24"/>
              </w:rPr>
            </w:pPr>
            <w:r w:rsidRPr="002950E5">
              <w:rPr>
                <w:sz w:val="24"/>
              </w:rPr>
              <w:t>1</w:t>
            </w:r>
          </w:p>
        </w:tc>
        <w:tc>
          <w:tcPr>
            <w:tcW w:w="2121" w:type="dxa"/>
            <w:vAlign w:val="center"/>
          </w:tcPr>
          <w:p w14:paraId="45ED3AE4" w14:textId="77777777" w:rsidR="00CD463D" w:rsidRPr="002950E5" w:rsidRDefault="00F76E67" w:rsidP="007431BC">
            <w:pPr>
              <w:spacing w:before="80" w:after="40" w:line="276" w:lineRule="auto"/>
              <w:ind w:firstLine="0"/>
              <w:jc w:val="left"/>
              <w:rPr>
                <w:sz w:val="24"/>
                <w:lang w:val="en-US"/>
              </w:rPr>
            </w:pPr>
            <w:r w:rsidRPr="002950E5">
              <w:rPr>
                <w:sz w:val="24"/>
              </w:rPr>
              <w:t xml:space="preserve">Vũ Văn </w:t>
            </w:r>
            <w:r w:rsidR="007431BC" w:rsidRPr="002950E5">
              <w:rPr>
                <w:sz w:val="24"/>
                <w:lang w:val="en-US"/>
              </w:rPr>
              <w:t>X</w:t>
            </w:r>
          </w:p>
        </w:tc>
        <w:tc>
          <w:tcPr>
            <w:tcW w:w="1419" w:type="dxa"/>
            <w:vAlign w:val="center"/>
          </w:tcPr>
          <w:p w14:paraId="38F90BA7" w14:textId="77777777" w:rsidR="00CD463D" w:rsidRPr="002950E5" w:rsidRDefault="007431BC">
            <w:pPr>
              <w:spacing w:before="80" w:after="40" w:line="276" w:lineRule="auto"/>
              <w:ind w:firstLine="0"/>
              <w:jc w:val="center"/>
              <w:rPr>
                <w:sz w:val="24"/>
              </w:rPr>
            </w:pPr>
            <w:r w:rsidRPr="002950E5">
              <w:rPr>
                <w:sz w:val="24"/>
              </w:rPr>
              <w:t>KS</w:t>
            </w:r>
          </w:p>
        </w:tc>
        <w:tc>
          <w:tcPr>
            <w:tcW w:w="3780" w:type="dxa"/>
            <w:vAlign w:val="center"/>
          </w:tcPr>
          <w:p w14:paraId="4540E2CE" w14:textId="77777777" w:rsidR="00CD463D" w:rsidRPr="002950E5" w:rsidRDefault="00CD463D">
            <w:pPr>
              <w:spacing w:before="80" w:after="40" w:line="276" w:lineRule="auto"/>
              <w:ind w:firstLine="0"/>
              <w:jc w:val="left"/>
              <w:rPr>
                <w:sz w:val="24"/>
              </w:rPr>
            </w:pPr>
          </w:p>
        </w:tc>
        <w:tc>
          <w:tcPr>
            <w:tcW w:w="1350" w:type="dxa"/>
            <w:vAlign w:val="center"/>
          </w:tcPr>
          <w:p w14:paraId="6549CA35" w14:textId="77777777" w:rsidR="00CD463D" w:rsidRPr="002950E5" w:rsidRDefault="00CD463D">
            <w:pPr>
              <w:spacing w:before="80" w:after="40" w:line="276" w:lineRule="auto"/>
              <w:ind w:firstLine="0"/>
              <w:jc w:val="left"/>
              <w:rPr>
                <w:sz w:val="24"/>
              </w:rPr>
            </w:pPr>
          </w:p>
        </w:tc>
      </w:tr>
    </w:tbl>
    <w:p w14:paraId="4052F210" w14:textId="77777777" w:rsidR="000004FC" w:rsidRPr="002950E5" w:rsidRDefault="000004FC">
      <w:pPr>
        <w:spacing w:before="0" w:after="0" w:line="276" w:lineRule="auto"/>
        <w:ind w:firstLine="0"/>
        <w:jc w:val="left"/>
        <w:rPr>
          <w:b/>
          <w:sz w:val="24"/>
        </w:rPr>
      </w:pPr>
    </w:p>
    <w:p w14:paraId="491D1A11" w14:textId="77777777" w:rsidR="000004FC" w:rsidRPr="002950E5" w:rsidRDefault="000004FC">
      <w:pPr>
        <w:rPr>
          <w:b/>
          <w:sz w:val="24"/>
        </w:rPr>
      </w:pPr>
      <w:r w:rsidRPr="002950E5">
        <w:rPr>
          <w:b/>
          <w:sz w:val="24"/>
        </w:rPr>
        <w:br w:type="page"/>
      </w:r>
    </w:p>
    <w:p w14:paraId="7C7DD83C" w14:textId="77777777" w:rsidR="00CD463D" w:rsidRPr="002950E5" w:rsidRDefault="00F76E67">
      <w:pPr>
        <w:spacing w:after="0" w:line="276" w:lineRule="auto"/>
        <w:rPr>
          <w:b/>
          <w:sz w:val="24"/>
        </w:rPr>
      </w:pPr>
      <w:r w:rsidRPr="002950E5">
        <w:rPr>
          <w:b/>
          <w:sz w:val="24"/>
        </w:rPr>
        <w:lastRenderedPageBreak/>
        <w:t>Phần IV: Kinh phí thực hiện đề tài</w:t>
      </w:r>
    </w:p>
    <w:p w14:paraId="02DD82BE" w14:textId="77777777" w:rsidR="00CD463D" w:rsidRPr="002950E5" w:rsidRDefault="00F76E67">
      <w:pPr>
        <w:spacing w:after="0" w:line="276" w:lineRule="auto"/>
        <w:rPr>
          <w:sz w:val="24"/>
        </w:rPr>
      </w:pPr>
      <w:r w:rsidRPr="002950E5">
        <w:rPr>
          <w:sz w:val="24"/>
        </w:rPr>
        <w:t xml:space="preserve">Tổng  kinh phí thực hiện đề tài:  600 triệu đồng.  </w:t>
      </w:r>
    </w:p>
    <w:p w14:paraId="06ED59C4" w14:textId="77777777" w:rsidR="00CD463D" w:rsidRPr="002950E5" w:rsidRDefault="00F76E67">
      <w:pPr>
        <w:spacing w:after="60" w:line="276" w:lineRule="auto"/>
        <w:jc w:val="right"/>
        <w:rPr>
          <w:i/>
          <w:sz w:val="24"/>
        </w:rPr>
      </w:pPr>
      <w:r w:rsidRPr="002950E5">
        <w:rPr>
          <w:i/>
          <w:sz w:val="24"/>
        </w:rPr>
        <w:t xml:space="preserve">                                                                            Đơn vị tính: Đồng</w:t>
      </w:r>
    </w:p>
    <w:tbl>
      <w:tblPr>
        <w:tblW w:w="8931" w:type="dxa"/>
        <w:tblLook w:val="04A0" w:firstRow="1" w:lastRow="0" w:firstColumn="1" w:lastColumn="0" w:noHBand="0" w:noVBand="1"/>
      </w:tblPr>
      <w:tblGrid>
        <w:gridCol w:w="680"/>
        <w:gridCol w:w="1180"/>
        <w:gridCol w:w="3491"/>
        <w:gridCol w:w="3580"/>
      </w:tblGrid>
      <w:tr w:rsidR="004519D5" w:rsidRPr="002950E5" w14:paraId="3041A7ED" w14:textId="77777777" w:rsidTr="0030633C">
        <w:trPr>
          <w:trHeight w:val="562"/>
        </w:trPr>
        <w:tc>
          <w:tcPr>
            <w:tcW w:w="6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96429"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STT</w:t>
            </w:r>
          </w:p>
        </w:tc>
        <w:tc>
          <w:tcPr>
            <w:tcW w:w="11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44CF4"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Mục chi</w:t>
            </w:r>
          </w:p>
        </w:tc>
        <w:tc>
          <w:tcPr>
            <w:tcW w:w="349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2915EA"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Hạng mục chi</w:t>
            </w:r>
          </w:p>
        </w:tc>
        <w:tc>
          <w:tcPr>
            <w:tcW w:w="35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3A93B7"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Tổng số</w:t>
            </w:r>
          </w:p>
        </w:tc>
      </w:tr>
      <w:tr w:rsidR="004519D5" w:rsidRPr="002950E5" w14:paraId="086AD0A9" w14:textId="77777777" w:rsidTr="0030633C">
        <w:trPr>
          <w:trHeight w:val="562"/>
        </w:trPr>
        <w:tc>
          <w:tcPr>
            <w:tcW w:w="680" w:type="dxa"/>
            <w:vMerge/>
            <w:tcBorders>
              <w:top w:val="single" w:sz="4" w:space="0" w:color="auto"/>
              <w:left w:val="single" w:sz="4" w:space="0" w:color="auto"/>
              <w:bottom w:val="single" w:sz="4" w:space="0" w:color="auto"/>
              <w:right w:val="single" w:sz="4" w:space="0" w:color="auto"/>
            </w:tcBorders>
            <w:vAlign w:val="center"/>
            <w:hideMark/>
          </w:tcPr>
          <w:p w14:paraId="61D3FDC5" w14:textId="77777777" w:rsidR="0030633C" w:rsidRPr="002950E5" w:rsidRDefault="0030633C" w:rsidP="0030633C">
            <w:pPr>
              <w:spacing w:before="0" w:after="0"/>
              <w:ind w:firstLine="0"/>
              <w:jc w:val="left"/>
              <w:rPr>
                <w:b/>
                <w:bCs/>
                <w:noProof w:val="0"/>
                <w:sz w:val="24"/>
                <w:lang w:val="en-US"/>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1CBB6422" w14:textId="77777777" w:rsidR="0030633C" w:rsidRPr="002950E5" w:rsidRDefault="0030633C" w:rsidP="0030633C">
            <w:pPr>
              <w:spacing w:before="0" w:after="0"/>
              <w:ind w:firstLine="0"/>
              <w:jc w:val="left"/>
              <w:rPr>
                <w:b/>
                <w:bCs/>
                <w:noProof w:val="0"/>
                <w:sz w:val="24"/>
                <w:lang w:val="en-US"/>
              </w:rPr>
            </w:pPr>
          </w:p>
        </w:tc>
        <w:tc>
          <w:tcPr>
            <w:tcW w:w="3491" w:type="dxa"/>
            <w:vMerge/>
            <w:tcBorders>
              <w:top w:val="single" w:sz="4" w:space="0" w:color="auto"/>
              <w:left w:val="single" w:sz="4" w:space="0" w:color="auto"/>
              <w:bottom w:val="single" w:sz="4" w:space="0" w:color="000000"/>
              <w:right w:val="single" w:sz="4" w:space="0" w:color="auto"/>
            </w:tcBorders>
            <w:vAlign w:val="center"/>
            <w:hideMark/>
          </w:tcPr>
          <w:p w14:paraId="5BFD1F9A" w14:textId="77777777" w:rsidR="0030633C" w:rsidRPr="002950E5" w:rsidRDefault="0030633C" w:rsidP="0030633C">
            <w:pPr>
              <w:spacing w:before="0" w:after="0"/>
              <w:ind w:firstLine="0"/>
              <w:jc w:val="left"/>
              <w:rPr>
                <w:b/>
                <w:bCs/>
                <w:noProof w:val="0"/>
                <w:sz w:val="24"/>
                <w:lang w:val="en-US"/>
              </w:rPr>
            </w:pPr>
          </w:p>
        </w:tc>
        <w:tc>
          <w:tcPr>
            <w:tcW w:w="3580" w:type="dxa"/>
            <w:vMerge/>
            <w:tcBorders>
              <w:top w:val="single" w:sz="4" w:space="0" w:color="auto"/>
              <w:left w:val="single" w:sz="4" w:space="0" w:color="auto"/>
              <w:bottom w:val="single" w:sz="4" w:space="0" w:color="auto"/>
              <w:right w:val="single" w:sz="4" w:space="0" w:color="auto"/>
            </w:tcBorders>
            <w:vAlign w:val="center"/>
            <w:hideMark/>
          </w:tcPr>
          <w:p w14:paraId="18B23A14" w14:textId="77777777" w:rsidR="0030633C" w:rsidRPr="002950E5" w:rsidRDefault="0030633C" w:rsidP="0030633C">
            <w:pPr>
              <w:spacing w:before="0" w:after="0"/>
              <w:ind w:firstLine="0"/>
              <w:jc w:val="left"/>
              <w:rPr>
                <w:b/>
                <w:bCs/>
                <w:noProof w:val="0"/>
                <w:sz w:val="24"/>
                <w:lang w:val="en-US"/>
              </w:rPr>
            </w:pPr>
          </w:p>
        </w:tc>
      </w:tr>
      <w:tr w:rsidR="004519D5" w:rsidRPr="002950E5" w14:paraId="7F572F06" w14:textId="77777777" w:rsidTr="0030633C">
        <w:trPr>
          <w:trHeight w:val="51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4D38A23"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A</w:t>
            </w:r>
          </w:p>
        </w:tc>
        <w:tc>
          <w:tcPr>
            <w:tcW w:w="1180" w:type="dxa"/>
            <w:tcBorders>
              <w:top w:val="nil"/>
              <w:left w:val="nil"/>
              <w:bottom w:val="single" w:sz="4" w:space="0" w:color="auto"/>
              <w:right w:val="single" w:sz="4" w:space="0" w:color="auto"/>
            </w:tcBorders>
            <w:shd w:val="clear" w:color="auto" w:fill="auto"/>
            <w:noWrap/>
            <w:vAlign w:val="bottom"/>
            <w:hideMark/>
          </w:tcPr>
          <w:p w14:paraId="426710AB"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 </w:t>
            </w:r>
          </w:p>
        </w:tc>
        <w:tc>
          <w:tcPr>
            <w:tcW w:w="3491" w:type="dxa"/>
            <w:tcBorders>
              <w:top w:val="nil"/>
              <w:left w:val="nil"/>
              <w:bottom w:val="single" w:sz="4" w:space="0" w:color="auto"/>
              <w:right w:val="single" w:sz="4" w:space="0" w:color="auto"/>
            </w:tcBorders>
            <w:shd w:val="clear" w:color="auto" w:fill="auto"/>
            <w:vAlign w:val="bottom"/>
            <w:hideMark/>
          </w:tcPr>
          <w:p w14:paraId="06F7538E" w14:textId="77777777" w:rsidR="0030633C" w:rsidRPr="002950E5" w:rsidRDefault="0030633C" w:rsidP="0030633C">
            <w:pPr>
              <w:spacing w:before="0" w:after="0"/>
              <w:ind w:firstLine="0"/>
              <w:jc w:val="left"/>
              <w:rPr>
                <w:b/>
                <w:bCs/>
                <w:noProof w:val="0"/>
                <w:sz w:val="24"/>
                <w:lang w:val="en-US"/>
              </w:rPr>
            </w:pPr>
            <w:r w:rsidRPr="002950E5">
              <w:rPr>
                <w:b/>
                <w:bCs/>
                <w:noProof w:val="0"/>
                <w:sz w:val="24"/>
                <w:lang w:val="en-US"/>
              </w:rPr>
              <w:t xml:space="preserve">Nội dung chi giao khoán </w:t>
            </w:r>
          </w:p>
        </w:tc>
        <w:tc>
          <w:tcPr>
            <w:tcW w:w="3580" w:type="dxa"/>
            <w:tcBorders>
              <w:top w:val="nil"/>
              <w:left w:val="nil"/>
              <w:bottom w:val="single" w:sz="4" w:space="0" w:color="auto"/>
              <w:right w:val="single" w:sz="4" w:space="0" w:color="auto"/>
            </w:tcBorders>
            <w:shd w:val="clear" w:color="auto" w:fill="auto"/>
            <w:noWrap/>
            <w:vAlign w:val="bottom"/>
            <w:hideMark/>
          </w:tcPr>
          <w:p w14:paraId="594D237C" w14:textId="06160374" w:rsidR="0030633C" w:rsidRPr="002950E5" w:rsidRDefault="004519D5" w:rsidP="0030633C">
            <w:pPr>
              <w:spacing w:before="0" w:after="0"/>
              <w:ind w:firstLine="0"/>
              <w:jc w:val="right"/>
              <w:rPr>
                <w:b/>
                <w:bCs/>
                <w:noProof w:val="0"/>
                <w:sz w:val="24"/>
                <w:lang w:val="en-US"/>
              </w:rPr>
            </w:pPr>
            <w:r w:rsidRPr="002950E5">
              <w:rPr>
                <w:b/>
                <w:bCs/>
                <w:noProof w:val="0"/>
                <w:sz w:val="24"/>
                <w:lang w:val="en-US"/>
              </w:rPr>
              <w:t>1.0</w:t>
            </w:r>
            <w:r w:rsidR="0030633C" w:rsidRPr="002950E5">
              <w:rPr>
                <w:b/>
                <w:bCs/>
                <w:noProof w:val="0"/>
                <w:sz w:val="24"/>
                <w:lang w:val="en-US"/>
              </w:rPr>
              <w:t>00.000.000</w:t>
            </w:r>
          </w:p>
        </w:tc>
      </w:tr>
      <w:tr w:rsidR="004519D5" w:rsidRPr="002950E5" w14:paraId="24E29EBF" w14:textId="77777777" w:rsidTr="0030633C">
        <w:trPr>
          <w:trHeight w:val="39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EB3F75C" w14:textId="77777777" w:rsidR="0030633C" w:rsidRPr="002950E5" w:rsidRDefault="0030633C" w:rsidP="0030633C">
            <w:pPr>
              <w:spacing w:before="0" w:after="0"/>
              <w:ind w:firstLine="0"/>
              <w:jc w:val="center"/>
              <w:rPr>
                <w:noProof w:val="0"/>
                <w:sz w:val="24"/>
                <w:lang w:val="en-US"/>
              </w:rPr>
            </w:pPr>
            <w:r w:rsidRPr="002950E5">
              <w:rPr>
                <w:noProof w:val="0"/>
                <w:sz w:val="24"/>
                <w:lang w:val="en-US"/>
              </w:rPr>
              <w:t>1</w:t>
            </w:r>
          </w:p>
        </w:tc>
        <w:tc>
          <w:tcPr>
            <w:tcW w:w="1180" w:type="dxa"/>
            <w:tcBorders>
              <w:top w:val="nil"/>
              <w:left w:val="nil"/>
              <w:bottom w:val="single" w:sz="4" w:space="0" w:color="auto"/>
              <w:right w:val="single" w:sz="4" w:space="0" w:color="auto"/>
            </w:tcBorders>
            <w:shd w:val="clear" w:color="auto" w:fill="auto"/>
            <w:noWrap/>
            <w:vAlign w:val="bottom"/>
            <w:hideMark/>
          </w:tcPr>
          <w:p w14:paraId="692559C3" w14:textId="77777777" w:rsidR="0030633C" w:rsidRPr="002950E5" w:rsidRDefault="0030633C" w:rsidP="0030633C">
            <w:pPr>
              <w:spacing w:before="0" w:after="0"/>
              <w:ind w:firstLine="0"/>
              <w:jc w:val="center"/>
              <w:rPr>
                <w:noProof w:val="0"/>
                <w:sz w:val="24"/>
                <w:lang w:val="en-US"/>
              </w:rPr>
            </w:pPr>
            <w:r w:rsidRPr="002950E5">
              <w:rPr>
                <w:noProof w:val="0"/>
                <w:sz w:val="24"/>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58F189C5" w14:textId="77777777" w:rsidR="0030633C" w:rsidRPr="002950E5" w:rsidRDefault="0030633C" w:rsidP="0030633C">
            <w:pPr>
              <w:spacing w:before="0" w:after="0"/>
              <w:ind w:firstLine="0"/>
              <w:jc w:val="left"/>
              <w:rPr>
                <w:noProof w:val="0"/>
                <w:sz w:val="24"/>
                <w:lang w:val="en-US"/>
              </w:rPr>
            </w:pPr>
            <w:r w:rsidRPr="002950E5">
              <w:rPr>
                <w:noProof w:val="0"/>
                <w:sz w:val="24"/>
                <w:lang w:val="en-US"/>
              </w:rPr>
              <w:t xml:space="preserve">Tiền công lao động trực tiếp </w:t>
            </w:r>
          </w:p>
        </w:tc>
        <w:tc>
          <w:tcPr>
            <w:tcW w:w="3580" w:type="dxa"/>
            <w:tcBorders>
              <w:top w:val="nil"/>
              <w:left w:val="nil"/>
              <w:bottom w:val="single" w:sz="4" w:space="0" w:color="auto"/>
              <w:right w:val="single" w:sz="4" w:space="0" w:color="auto"/>
            </w:tcBorders>
            <w:shd w:val="clear" w:color="auto" w:fill="auto"/>
            <w:noWrap/>
            <w:vAlign w:val="bottom"/>
            <w:hideMark/>
          </w:tcPr>
          <w:p w14:paraId="453F350A" w14:textId="20048675" w:rsidR="0030633C" w:rsidRPr="002950E5" w:rsidRDefault="004519D5" w:rsidP="0030633C">
            <w:pPr>
              <w:spacing w:before="0" w:after="0"/>
              <w:ind w:firstLine="0"/>
              <w:jc w:val="right"/>
              <w:rPr>
                <w:noProof w:val="0"/>
                <w:sz w:val="24"/>
                <w:lang w:val="en-US"/>
              </w:rPr>
            </w:pPr>
            <w:r w:rsidRPr="002950E5">
              <w:rPr>
                <w:noProof w:val="0"/>
                <w:sz w:val="24"/>
                <w:lang w:val="en-US"/>
              </w:rPr>
              <w:t>888</w:t>
            </w:r>
            <w:r w:rsidR="0030633C" w:rsidRPr="002950E5">
              <w:rPr>
                <w:noProof w:val="0"/>
                <w:sz w:val="24"/>
                <w:lang w:val="en-US"/>
              </w:rPr>
              <w:t>.919.000</w:t>
            </w:r>
          </w:p>
        </w:tc>
      </w:tr>
      <w:tr w:rsidR="004519D5" w:rsidRPr="002950E5" w14:paraId="4298B8B1" w14:textId="77777777" w:rsidTr="0030633C">
        <w:trPr>
          <w:trHeight w:val="37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4F0BE42" w14:textId="77777777" w:rsidR="0030633C" w:rsidRPr="002950E5" w:rsidRDefault="0030633C" w:rsidP="0030633C">
            <w:pPr>
              <w:spacing w:before="0" w:after="0"/>
              <w:ind w:firstLine="0"/>
              <w:jc w:val="center"/>
              <w:rPr>
                <w:noProof w:val="0"/>
                <w:sz w:val="24"/>
                <w:lang w:val="en-US"/>
              </w:rPr>
            </w:pPr>
            <w:r w:rsidRPr="002950E5">
              <w:rPr>
                <w:noProof w:val="0"/>
                <w:sz w:val="24"/>
                <w:lang w:val="en-US"/>
              </w:rPr>
              <w:t>2</w:t>
            </w:r>
          </w:p>
        </w:tc>
        <w:tc>
          <w:tcPr>
            <w:tcW w:w="1180" w:type="dxa"/>
            <w:tcBorders>
              <w:top w:val="nil"/>
              <w:left w:val="nil"/>
              <w:bottom w:val="single" w:sz="4" w:space="0" w:color="auto"/>
              <w:right w:val="single" w:sz="4" w:space="0" w:color="auto"/>
            </w:tcBorders>
            <w:shd w:val="clear" w:color="auto" w:fill="auto"/>
            <w:noWrap/>
            <w:vAlign w:val="bottom"/>
            <w:hideMark/>
          </w:tcPr>
          <w:p w14:paraId="42BFBEA5" w14:textId="77777777" w:rsidR="0030633C" w:rsidRPr="002950E5" w:rsidRDefault="0030633C" w:rsidP="0030633C">
            <w:pPr>
              <w:spacing w:before="0" w:after="0"/>
              <w:ind w:firstLine="0"/>
              <w:jc w:val="center"/>
              <w:rPr>
                <w:noProof w:val="0"/>
                <w:sz w:val="24"/>
                <w:lang w:val="en-US"/>
              </w:rPr>
            </w:pPr>
            <w:r w:rsidRPr="002950E5">
              <w:rPr>
                <w:noProof w:val="0"/>
                <w:sz w:val="24"/>
                <w:lang w:val="en-US"/>
              </w:rPr>
              <w:t>7000</w:t>
            </w:r>
          </w:p>
        </w:tc>
        <w:tc>
          <w:tcPr>
            <w:tcW w:w="3491" w:type="dxa"/>
            <w:tcBorders>
              <w:top w:val="nil"/>
              <w:left w:val="nil"/>
              <w:bottom w:val="single" w:sz="4" w:space="0" w:color="auto"/>
              <w:right w:val="single" w:sz="4" w:space="0" w:color="auto"/>
            </w:tcBorders>
            <w:shd w:val="clear" w:color="auto" w:fill="auto"/>
            <w:vAlign w:val="bottom"/>
            <w:hideMark/>
          </w:tcPr>
          <w:p w14:paraId="5101A385" w14:textId="77777777" w:rsidR="0030633C" w:rsidRPr="002950E5" w:rsidRDefault="0030633C" w:rsidP="0030633C">
            <w:pPr>
              <w:spacing w:before="0" w:after="0"/>
              <w:ind w:firstLine="0"/>
              <w:jc w:val="left"/>
              <w:rPr>
                <w:noProof w:val="0"/>
                <w:sz w:val="24"/>
                <w:lang w:val="en-US"/>
              </w:rPr>
            </w:pPr>
            <w:r w:rsidRPr="002950E5">
              <w:rPr>
                <w:noProof w:val="0"/>
                <w:sz w:val="24"/>
                <w:lang w:val="en-US"/>
              </w:rPr>
              <w:t>Chi giao khoán khác</w:t>
            </w:r>
          </w:p>
        </w:tc>
        <w:tc>
          <w:tcPr>
            <w:tcW w:w="3580" w:type="dxa"/>
            <w:tcBorders>
              <w:top w:val="nil"/>
              <w:left w:val="nil"/>
              <w:bottom w:val="single" w:sz="4" w:space="0" w:color="auto"/>
              <w:right w:val="single" w:sz="4" w:space="0" w:color="auto"/>
            </w:tcBorders>
            <w:shd w:val="clear" w:color="auto" w:fill="auto"/>
            <w:noWrap/>
            <w:vAlign w:val="bottom"/>
            <w:hideMark/>
          </w:tcPr>
          <w:p w14:paraId="46EB0E84" w14:textId="49B9AD54" w:rsidR="0030633C" w:rsidRPr="002950E5" w:rsidRDefault="004519D5" w:rsidP="0030633C">
            <w:pPr>
              <w:spacing w:before="0" w:after="0"/>
              <w:ind w:firstLine="0"/>
              <w:jc w:val="right"/>
              <w:rPr>
                <w:noProof w:val="0"/>
                <w:sz w:val="24"/>
                <w:lang w:val="en-US"/>
              </w:rPr>
            </w:pPr>
            <w:r w:rsidRPr="002950E5">
              <w:rPr>
                <w:noProof w:val="0"/>
                <w:sz w:val="24"/>
                <w:lang w:val="en-US"/>
              </w:rPr>
              <w:t>70</w:t>
            </w:r>
            <w:r w:rsidR="0030633C" w:rsidRPr="002950E5">
              <w:rPr>
                <w:noProof w:val="0"/>
                <w:sz w:val="24"/>
                <w:lang w:val="en-US"/>
              </w:rPr>
              <w:t>.081.000</w:t>
            </w:r>
          </w:p>
        </w:tc>
      </w:tr>
      <w:tr w:rsidR="004519D5" w:rsidRPr="002950E5" w14:paraId="75C2BCB4" w14:textId="77777777" w:rsidTr="0030633C">
        <w:trPr>
          <w:trHeight w:val="33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7F236DD" w14:textId="77777777" w:rsidR="0030633C" w:rsidRPr="002950E5" w:rsidRDefault="0030633C" w:rsidP="0030633C">
            <w:pPr>
              <w:spacing w:before="0" w:after="0"/>
              <w:ind w:firstLine="0"/>
              <w:jc w:val="center"/>
              <w:rPr>
                <w:noProof w:val="0"/>
                <w:sz w:val="24"/>
                <w:lang w:val="en-US"/>
              </w:rPr>
            </w:pPr>
            <w:r w:rsidRPr="002950E5">
              <w:rPr>
                <w:noProof w:val="0"/>
                <w:sz w:val="24"/>
                <w:lang w:val="en-US"/>
              </w:rPr>
              <w:t>3</w:t>
            </w:r>
          </w:p>
        </w:tc>
        <w:tc>
          <w:tcPr>
            <w:tcW w:w="1180" w:type="dxa"/>
            <w:tcBorders>
              <w:top w:val="nil"/>
              <w:left w:val="nil"/>
              <w:bottom w:val="single" w:sz="4" w:space="0" w:color="auto"/>
              <w:right w:val="single" w:sz="4" w:space="0" w:color="auto"/>
            </w:tcBorders>
            <w:shd w:val="clear" w:color="auto" w:fill="auto"/>
            <w:noWrap/>
            <w:vAlign w:val="bottom"/>
            <w:hideMark/>
          </w:tcPr>
          <w:p w14:paraId="222FB0F3" w14:textId="77777777" w:rsidR="0030633C" w:rsidRPr="002950E5" w:rsidRDefault="0030633C" w:rsidP="0030633C">
            <w:pPr>
              <w:spacing w:before="0" w:after="0"/>
              <w:ind w:firstLine="0"/>
              <w:jc w:val="center"/>
              <w:rPr>
                <w:noProof w:val="0"/>
                <w:sz w:val="24"/>
                <w:lang w:val="en-US"/>
              </w:rPr>
            </w:pPr>
            <w:r w:rsidRPr="002950E5">
              <w:rPr>
                <w:noProof w:val="0"/>
                <w:sz w:val="24"/>
                <w:lang w:val="en-US"/>
              </w:rPr>
              <w:t>7750</w:t>
            </w:r>
          </w:p>
        </w:tc>
        <w:tc>
          <w:tcPr>
            <w:tcW w:w="3491" w:type="dxa"/>
            <w:tcBorders>
              <w:top w:val="nil"/>
              <w:left w:val="nil"/>
              <w:bottom w:val="single" w:sz="4" w:space="0" w:color="auto"/>
              <w:right w:val="single" w:sz="4" w:space="0" w:color="auto"/>
            </w:tcBorders>
            <w:shd w:val="clear" w:color="auto" w:fill="auto"/>
            <w:noWrap/>
            <w:vAlign w:val="bottom"/>
            <w:hideMark/>
          </w:tcPr>
          <w:p w14:paraId="1AA42D13" w14:textId="77777777" w:rsidR="0030633C" w:rsidRPr="002950E5" w:rsidRDefault="0030633C" w:rsidP="0030633C">
            <w:pPr>
              <w:spacing w:before="0" w:after="0"/>
              <w:ind w:firstLine="0"/>
              <w:jc w:val="left"/>
              <w:rPr>
                <w:noProof w:val="0"/>
                <w:sz w:val="24"/>
                <w:lang w:val="en-US"/>
              </w:rPr>
            </w:pPr>
            <w:r w:rsidRPr="002950E5">
              <w:rPr>
                <w:noProof w:val="0"/>
                <w:sz w:val="24"/>
                <w:lang w:val="en-US"/>
              </w:rPr>
              <w:t>Chi phí quản lý chung</w:t>
            </w:r>
          </w:p>
        </w:tc>
        <w:tc>
          <w:tcPr>
            <w:tcW w:w="3580" w:type="dxa"/>
            <w:tcBorders>
              <w:top w:val="nil"/>
              <w:left w:val="nil"/>
              <w:bottom w:val="single" w:sz="4" w:space="0" w:color="auto"/>
              <w:right w:val="single" w:sz="4" w:space="0" w:color="auto"/>
            </w:tcBorders>
            <w:shd w:val="clear" w:color="auto" w:fill="auto"/>
            <w:noWrap/>
            <w:vAlign w:val="bottom"/>
            <w:hideMark/>
          </w:tcPr>
          <w:p w14:paraId="276200BB" w14:textId="0ECB1A55" w:rsidR="0030633C" w:rsidRPr="002950E5" w:rsidRDefault="004519D5" w:rsidP="0030633C">
            <w:pPr>
              <w:spacing w:before="0" w:after="0"/>
              <w:ind w:firstLine="0"/>
              <w:jc w:val="right"/>
              <w:rPr>
                <w:noProof w:val="0"/>
                <w:sz w:val="24"/>
                <w:lang w:val="en-US"/>
              </w:rPr>
            </w:pPr>
            <w:r w:rsidRPr="002950E5">
              <w:rPr>
                <w:noProof w:val="0"/>
                <w:sz w:val="24"/>
                <w:lang w:val="en-US"/>
              </w:rPr>
              <w:t>5</w:t>
            </w:r>
            <w:r w:rsidR="0030633C" w:rsidRPr="002950E5">
              <w:rPr>
                <w:noProof w:val="0"/>
                <w:sz w:val="24"/>
                <w:lang w:val="en-US"/>
              </w:rPr>
              <w:t>0.000.000</w:t>
            </w:r>
          </w:p>
        </w:tc>
      </w:tr>
      <w:tr w:rsidR="004519D5" w:rsidRPr="002950E5" w14:paraId="0954D781" w14:textId="77777777" w:rsidTr="0030633C">
        <w:trPr>
          <w:trHeight w:val="465"/>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ACE3D20"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B</w:t>
            </w:r>
          </w:p>
        </w:tc>
        <w:tc>
          <w:tcPr>
            <w:tcW w:w="1180" w:type="dxa"/>
            <w:tcBorders>
              <w:top w:val="nil"/>
              <w:left w:val="nil"/>
              <w:bottom w:val="single" w:sz="4" w:space="0" w:color="auto"/>
              <w:right w:val="single" w:sz="4" w:space="0" w:color="auto"/>
            </w:tcBorders>
            <w:shd w:val="clear" w:color="auto" w:fill="auto"/>
            <w:noWrap/>
            <w:vAlign w:val="bottom"/>
            <w:hideMark/>
          </w:tcPr>
          <w:p w14:paraId="650BD8A7"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 </w:t>
            </w:r>
          </w:p>
        </w:tc>
        <w:tc>
          <w:tcPr>
            <w:tcW w:w="3491" w:type="dxa"/>
            <w:tcBorders>
              <w:top w:val="nil"/>
              <w:left w:val="nil"/>
              <w:bottom w:val="single" w:sz="4" w:space="0" w:color="auto"/>
              <w:right w:val="single" w:sz="4" w:space="0" w:color="auto"/>
            </w:tcBorders>
            <w:shd w:val="clear" w:color="auto" w:fill="auto"/>
            <w:noWrap/>
            <w:vAlign w:val="bottom"/>
            <w:hideMark/>
          </w:tcPr>
          <w:p w14:paraId="12836B51" w14:textId="77777777" w:rsidR="0030633C" w:rsidRPr="002950E5" w:rsidRDefault="0030633C" w:rsidP="0030633C">
            <w:pPr>
              <w:spacing w:before="0" w:after="0"/>
              <w:ind w:firstLine="0"/>
              <w:jc w:val="left"/>
              <w:rPr>
                <w:b/>
                <w:bCs/>
                <w:noProof w:val="0"/>
                <w:sz w:val="24"/>
                <w:lang w:val="en-US"/>
              </w:rPr>
            </w:pPr>
            <w:r w:rsidRPr="002950E5">
              <w:rPr>
                <w:b/>
                <w:bCs/>
                <w:noProof w:val="0"/>
                <w:sz w:val="24"/>
                <w:lang w:val="en-US"/>
              </w:rPr>
              <w:t xml:space="preserve">Nội dung chi không giao khoán </w:t>
            </w:r>
          </w:p>
        </w:tc>
        <w:tc>
          <w:tcPr>
            <w:tcW w:w="3580" w:type="dxa"/>
            <w:tcBorders>
              <w:top w:val="nil"/>
              <w:left w:val="nil"/>
              <w:bottom w:val="single" w:sz="4" w:space="0" w:color="auto"/>
              <w:right w:val="single" w:sz="4" w:space="0" w:color="auto"/>
            </w:tcBorders>
            <w:shd w:val="clear" w:color="auto" w:fill="auto"/>
            <w:noWrap/>
            <w:vAlign w:val="bottom"/>
            <w:hideMark/>
          </w:tcPr>
          <w:p w14:paraId="56B8C470" w14:textId="77777777" w:rsidR="0030633C" w:rsidRPr="002950E5" w:rsidRDefault="0030633C" w:rsidP="0030633C">
            <w:pPr>
              <w:spacing w:before="0" w:after="0"/>
              <w:ind w:firstLine="0"/>
              <w:jc w:val="left"/>
              <w:rPr>
                <w:b/>
                <w:bCs/>
                <w:noProof w:val="0"/>
                <w:sz w:val="24"/>
                <w:lang w:val="en-US"/>
              </w:rPr>
            </w:pPr>
            <w:r w:rsidRPr="002950E5">
              <w:rPr>
                <w:b/>
                <w:bCs/>
                <w:noProof w:val="0"/>
                <w:sz w:val="24"/>
                <w:lang w:val="en-US"/>
              </w:rPr>
              <w:t> </w:t>
            </w:r>
          </w:p>
        </w:tc>
      </w:tr>
      <w:tr w:rsidR="004519D5" w:rsidRPr="002950E5" w14:paraId="1C93F6E0" w14:textId="77777777" w:rsidTr="0030633C">
        <w:trPr>
          <w:trHeight w:val="495"/>
        </w:trPr>
        <w:tc>
          <w:tcPr>
            <w:tcW w:w="535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DC2909" w14:textId="77777777" w:rsidR="0030633C" w:rsidRPr="002950E5" w:rsidRDefault="0030633C" w:rsidP="0030633C">
            <w:pPr>
              <w:spacing w:before="0" w:after="0"/>
              <w:ind w:firstLine="0"/>
              <w:jc w:val="center"/>
              <w:rPr>
                <w:b/>
                <w:bCs/>
                <w:noProof w:val="0"/>
                <w:sz w:val="24"/>
                <w:lang w:val="en-US"/>
              </w:rPr>
            </w:pPr>
            <w:r w:rsidRPr="002950E5">
              <w:rPr>
                <w:b/>
                <w:bCs/>
                <w:noProof w:val="0"/>
                <w:sz w:val="24"/>
                <w:lang w:val="en-US"/>
              </w:rPr>
              <w:t>Tổng cộng (A+B)</w:t>
            </w:r>
          </w:p>
        </w:tc>
        <w:tc>
          <w:tcPr>
            <w:tcW w:w="3580" w:type="dxa"/>
            <w:tcBorders>
              <w:top w:val="nil"/>
              <w:left w:val="nil"/>
              <w:bottom w:val="single" w:sz="4" w:space="0" w:color="auto"/>
              <w:right w:val="single" w:sz="4" w:space="0" w:color="auto"/>
            </w:tcBorders>
            <w:shd w:val="clear" w:color="auto" w:fill="auto"/>
            <w:noWrap/>
            <w:vAlign w:val="bottom"/>
            <w:hideMark/>
          </w:tcPr>
          <w:p w14:paraId="171F0874" w14:textId="61F9F019" w:rsidR="0030633C" w:rsidRPr="002950E5" w:rsidRDefault="004519D5" w:rsidP="0030633C">
            <w:pPr>
              <w:spacing w:before="0" w:after="0"/>
              <w:ind w:firstLine="0"/>
              <w:jc w:val="right"/>
              <w:rPr>
                <w:b/>
                <w:bCs/>
                <w:noProof w:val="0"/>
                <w:sz w:val="24"/>
                <w:lang w:val="en-US"/>
              </w:rPr>
            </w:pPr>
            <w:r w:rsidRPr="002950E5">
              <w:rPr>
                <w:b/>
                <w:bCs/>
                <w:noProof w:val="0"/>
                <w:sz w:val="24"/>
                <w:lang w:val="en-US"/>
              </w:rPr>
              <w:t>1.0</w:t>
            </w:r>
            <w:r w:rsidR="0030633C" w:rsidRPr="002950E5">
              <w:rPr>
                <w:b/>
                <w:bCs/>
                <w:noProof w:val="0"/>
                <w:sz w:val="24"/>
                <w:lang w:val="en-US"/>
              </w:rPr>
              <w:t>00.000.000</w:t>
            </w:r>
          </w:p>
        </w:tc>
      </w:tr>
    </w:tbl>
    <w:p w14:paraId="7372B3B5" w14:textId="77777777" w:rsidR="00CD463D" w:rsidRPr="002950E5" w:rsidRDefault="00F76E67">
      <w:pPr>
        <w:tabs>
          <w:tab w:val="left" w:pos="5484"/>
        </w:tabs>
        <w:spacing w:line="276" w:lineRule="auto"/>
        <w:ind w:firstLine="567"/>
        <w:rPr>
          <w:sz w:val="24"/>
        </w:rPr>
      </w:pPr>
      <w:r w:rsidRPr="002950E5">
        <w:rPr>
          <w:sz w:val="24"/>
        </w:rPr>
        <w:t>Trong đó:</w:t>
      </w:r>
    </w:p>
    <w:p w14:paraId="126519C6" w14:textId="6864124E" w:rsidR="00CD463D" w:rsidRPr="002950E5" w:rsidRDefault="00F76E67">
      <w:pPr>
        <w:spacing w:line="276" w:lineRule="auto"/>
        <w:rPr>
          <w:sz w:val="24"/>
        </w:rPr>
      </w:pPr>
      <w:r w:rsidRPr="002950E5">
        <w:rPr>
          <w:sz w:val="24"/>
        </w:rPr>
        <w:t>- Kinh phí cấp năm 202</w:t>
      </w:r>
      <w:r w:rsidR="00807C79" w:rsidRPr="002950E5">
        <w:rPr>
          <w:sz w:val="24"/>
          <w:lang w:val="en-US"/>
        </w:rPr>
        <w:t>3</w:t>
      </w:r>
      <w:r w:rsidR="004519D5" w:rsidRPr="002950E5">
        <w:rPr>
          <w:sz w:val="24"/>
        </w:rPr>
        <w:t xml:space="preserve"> : 500</w:t>
      </w:r>
      <w:r w:rsidRPr="002950E5">
        <w:rPr>
          <w:sz w:val="24"/>
        </w:rPr>
        <w:t xml:space="preserve"> triệu đồng</w:t>
      </w:r>
    </w:p>
    <w:p w14:paraId="4B9A6D83" w14:textId="25638A04" w:rsidR="00CD463D" w:rsidRPr="002950E5" w:rsidRDefault="00F76E67">
      <w:pPr>
        <w:spacing w:line="276" w:lineRule="auto"/>
        <w:rPr>
          <w:sz w:val="24"/>
        </w:rPr>
      </w:pPr>
      <w:r w:rsidRPr="002950E5">
        <w:rPr>
          <w:sz w:val="24"/>
        </w:rPr>
        <w:t>- Kinh phí cấp năm 202</w:t>
      </w:r>
      <w:r w:rsidR="00807C79" w:rsidRPr="002950E5">
        <w:rPr>
          <w:sz w:val="24"/>
          <w:lang w:val="en-US"/>
        </w:rPr>
        <w:t>4</w:t>
      </w:r>
      <w:r w:rsidRPr="002950E5">
        <w:rPr>
          <w:sz w:val="24"/>
        </w:rPr>
        <w:t xml:space="preserve"> : 300 triệu đồng</w:t>
      </w:r>
    </w:p>
    <w:p w14:paraId="75868C5F" w14:textId="61ADF660" w:rsidR="004519D5" w:rsidRPr="002950E5" w:rsidRDefault="004519D5" w:rsidP="004519D5">
      <w:pPr>
        <w:spacing w:line="276" w:lineRule="auto"/>
        <w:rPr>
          <w:sz w:val="24"/>
        </w:rPr>
      </w:pPr>
      <w:r w:rsidRPr="002950E5">
        <w:rPr>
          <w:sz w:val="24"/>
        </w:rPr>
        <w:t>- Kinh phí cấp năm 202</w:t>
      </w:r>
      <w:r w:rsidRPr="002950E5">
        <w:rPr>
          <w:sz w:val="24"/>
          <w:lang w:val="en-US"/>
        </w:rPr>
        <w:t>4</w:t>
      </w:r>
      <w:r w:rsidRPr="002950E5">
        <w:rPr>
          <w:sz w:val="24"/>
        </w:rPr>
        <w:t xml:space="preserve"> : 200 triệu đồng</w:t>
      </w:r>
    </w:p>
    <w:p w14:paraId="05F1E05C" w14:textId="202C8ACB" w:rsidR="004519D5" w:rsidRPr="002950E5" w:rsidRDefault="004519D5" w:rsidP="004519D5">
      <w:pPr>
        <w:spacing w:line="276" w:lineRule="auto"/>
        <w:ind w:firstLine="0"/>
        <w:rPr>
          <w:sz w:val="24"/>
        </w:rPr>
      </w:pPr>
    </w:p>
    <w:p w14:paraId="7E681759" w14:textId="77777777" w:rsidR="00CD463D" w:rsidRPr="002950E5" w:rsidRDefault="00F76E67">
      <w:pPr>
        <w:spacing w:line="276" w:lineRule="auto"/>
        <w:ind w:firstLine="567"/>
        <w:rPr>
          <w:sz w:val="24"/>
        </w:rPr>
      </w:pPr>
      <w:r w:rsidRPr="002950E5">
        <w:rPr>
          <w:sz w:val="24"/>
        </w:rPr>
        <w:t>Nội dung chi tiết của đề tài được thể hiện trong Kế hoạch triển khai đề tài. Viện Hàn lâm Khoa học và Công nghệ Việt Nam ủy quyền cho đơn vị chủ trì phê duyệt kế hoạch thực hiện đề tài trên cơ sở kinh phí từng hạng mục và tổng kinh phí được thể hiện chi tiết như trên đảm bảo theo đúng quy định.</w:t>
      </w:r>
    </w:p>
    <w:p w14:paraId="7A54AC96" w14:textId="77777777" w:rsidR="00CD463D" w:rsidRPr="002950E5" w:rsidRDefault="00F76E67">
      <w:pPr>
        <w:spacing w:line="276" w:lineRule="auto"/>
        <w:jc w:val="right"/>
        <w:rPr>
          <w:i/>
          <w:sz w:val="24"/>
        </w:rPr>
      </w:pPr>
      <w:r w:rsidRPr="002950E5">
        <w:rPr>
          <w:i/>
          <w:sz w:val="24"/>
        </w:rPr>
        <w:t>H</w:t>
      </w:r>
      <w:r w:rsidR="001527D5" w:rsidRPr="002950E5">
        <w:rPr>
          <w:i/>
          <w:sz w:val="24"/>
        </w:rPr>
        <w:t xml:space="preserve">à Nội, ngày </w:t>
      </w:r>
      <w:r w:rsidR="00807C79" w:rsidRPr="002950E5">
        <w:rPr>
          <w:i/>
          <w:sz w:val="24"/>
          <w:lang w:val="en-US"/>
        </w:rPr>
        <w:t>15</w:t>
      </w:r>
      <w:r w:rsidR="003675B3" w:rsidRPr="002950E5">
        <w:rPr>
          <w:i/>
          <w:sz w:val="24"/>
        </w:rPr>
        <w:t xml:space="preserve"> tháng 04 năm 2022</w:t>
      </w:r>
    </w:p>
    <w:tbl>
      <w:tblPr>
        <w:tblStyle w:val="a8"/>
        <w:tblW w:w="9293" w:type="dxa"/>
        <w:tblInd w:w="-106" w:type="dxa"/>
        <w:tblLayout w:type="fixed"/>
        <w:tblLook w:val="0000" w:firstRow="0" w:lastRow="0" w:firstColumn="0" w:lastColumn="0" w:noHBand="0" w:noVBand="0"/>
      </w:tblPr>
      <w:tblGrid>
        <w:gridCol w:w="3550"/>
        <w:gridCol w:w="2849"/>
        <w:gridCol w:w="2894"/>
      </w:tblGrid>
      <w:tr w:rsidR="004519D5" w:rsidRPr="002950E5" w14:paraId="77066086" w14:textId="77777777">
        <w:tc>
          <w:tcPr>
            <w:tcW w:w="3550" w:type="dxa"/>
          </w:tcPr>
          <w:p w14:paraId="1D6DEF0E" w14:textId="77777777" w:rsidR="00CD463D" w:rsidRPr="002950E5" w:rsidRDefault="00F76E67">
            <w:pPr>
              <w:spacing w:before="60" w:after="60" w:line="276" w:lineRule="auto"/>
              <w:ind w:firstLine="0"/>
              <w:jc w:val="center"/>
              <w:rPr>
                <w:b/>
                <w:sz w:val="24"/>
              </w:rPr>
            </w:pPr>
            <w:r w:rsidRPr="002950E5">
              <w:rPr>
                <w:b/>
                <w:sz w:val="24"/>
              </w:rPr>
              <w:t>Thủ trưởng đơn vị</w:t>
            </w:r>
          </w:p>
          <w:p w14:paraId="1D78A99B" w14:textId="77777777" w:rsidR="00CD463D" w:rsidRPr="002950E5" w:rsidRDefault="00F76E67">
            <w:pPr>
              <w:spacing w:before="60" w:after="60" w:line="276" w:lineRule="auto"/>
              <w:ind w:firstLine="0"/>
              <w:jc w:val="center"/>
              <w:rPr>
                <w:i/>
                <w:sz w:val="24"/>
              </w:rPr>
            </w:pPr>
            <w:r w:rsidRPr="002950E5">
              <w:rPr>
                <w:i/>
                <w:sz w:val="24"/>
              </w:rPr>
              <w:t>(Ký, ghi rõ họ tên và đóng dấu)</w:t>
            </w:r>
          </w:p>
          <w:p w14:paraId="390F57A8" w14:textId="77777777" w:rsidR="00CD463D" w:rsidRPr="002950E5" w:rsidRDefault="00CD463D">
            <w:pPr>
              <w:spacing w:before="60" w:after="60" w:line="276" w:lineRule="auto"/>
              <w:ind w:firstLine="0"/>
              <w:jc w:val="center"/>
              <w:rPr>
                <w:sz w:val="24"/>
              </w:rPr>
            </w:pPr>
          </w:p>
          <w:p w14:paraId="1CA2924A" w14:textId="77777777" w:rsidR="00CD463D" w:rsidRPr="002950E5" w:rsidRDefault="00CD463D">
            <w:pPr>
              <w:spacing w:before="60" w:after="60" w:line="276" w:lineRule="auto"/>
              <w:ind w:firstLine="0"/>
              <w:jc w:val="center"/>
              <w:rPr>
                <w:sz w:val="24"/>
              </w:rPr>
            </w:pPr>
          </w:p>
          <w:p w14:paraId="23D2D496" w14:textId="77777777" w:rsidR="00CD463D" w:rsidRPr="002950E5" w:rsidRDefault="00CD463D">
            <w:pPr>
              <w:spacing w:before="60" w:after="60" w:line="276" w:lineRule="auto"/>
              <w:ind w:firstLine="0"/>
              <w:jc w:val="center"/>
              <w:rPr>
                <w:sz w:val="24"/>
              </w:rPr>
            </w:pPr>
          </w:p>
        </w:tc>
        <w:tc>
          <w:tcPr>
            <w:tcW w:w="2849" w:type="dxa"/>
          </w:tcPr>
          <w:p w14:paraId="6A323EB4" w14:textId="77777777" w:rsidR="00CD463D" w:rsidRPr="002950E5" w:rsidRDefault="00F76E67">
            <w:pPr>
              <w:spacing w:before="60" w:after="60" w:line="276" w:lineRule="auto"/>
              <w:ind w:firstLine="0"/>
              <w:jc w:val="center"/>
              <w:rPr>
                <w:b/>
                <w:sz w:val="24"/>
              </w:rPr>
            </w:pPr>
            <w:r w:rsidRPr="002950E5">
              <w:rPr>
                <w:b/>
                <w:sz w:val="24"/>
              </w:rPr>
              <w:t>Kế toán đơn vị</w:t>
            </w:r>
          </w:p>
          <w:p w14:paraId="249C72C8" w14:textId="77777777" w:rsidR="00CD463D" w:rsidRPr="002950E5" w:rsidRDefault="00F76E67">
            <w:pPr>
              <w:spacing w:before="60" w:after="60" w:line="276" w:lineRule="auto"/>
              <w:ind w:firstLine="0"/>
              <w:jc w:val="center"/>
              <w:rPr>
                <w:sz w:val="24"/>
              </w:rPr>
            </w:pPr>
            <w:r w:rsidRPr="002950E5">
              <w:rPr>
                <w:i/>
                <w:sz w:val="24"/>
              </w:rPr>
              <w:t>(Ký, ghi rõ họ tên)</w:t>
            </w:r>
          </w:p>
          <w:p w14:paraId="20EC3202" w14:textId="77777777" w:rsidR="00CD463D" w:rsidRPr="002950E5" w:rsidRDefault="00CD463D">
            <w:pPr>
              <w:spacing w:before="60" w:after="60" w:line="276" w:lineRule="auto"/>
              <w:ind w:firstLine="0"/>
              <w:jc w:val="center"/>
              <w:rPr>
                <w:sz w:val="24"/>
              </w:rPr>
            </w:pPr>
          </w:p>
          <w:p w14:paraId="204737EB" w14:textId="77777777" w:rsidR="00CD463D" w:rsidRPr="002950E5" w:rsidRDefault="00CD463D">
            <w:pPr>
              <w:spacing w:before="60" w:after="60" w:line="276" w:lineRule="auto"/>
              <w:ind w:firstLine="0"/>
              <w:jc w:val="center"/>
              <w:rPr>
                <w:sz w:val="24"/>
              </w:rPr>
            </w:pPr>
          </w:p>
          <w:p w14:paraId="6738E6E5" w14:textId="77777777" w:rsidR="00CD463D" w:rsidRPr="002950E5" w:rsidRDefault="00CD463D">
            <w:pPr>
              <w:spacing w:before="60" w:after="60" w:line="276" w:lineRule="auto"/>
              <w:ind w:firstLine="0"/>
              <w:jc w:val="center"/>
              <w:rPr>
                <w:sz w:val="24"/>
              </w:rPr>
            </w:pPr>
          </w:p>
          <w:p w14:paraId="0CFEC5B2" w14:textId="77777777" w:rsidR="00CD463D" w:rsidRPr="002950E5" w:rsidRDefault="00CD463D">
            <w:pPr>
              <w:spacing w:before="60" w:after="60" w:line="276" w:lineRule="auto"/>
              <w:ind w:firstLine="0"/>
              <w:jc w:val="center"/>
              <w:rPr>
                <w:sz w:val="24"/>
              </w:rPr>
            </w:pPr>
          </w:p>
          <w:p w14:paraId="24F303B9" w14:textId="77777777" w:rsidR="00CD463D" w:rsidRPr="002950E5" w:rsidRDefault="00CD463D">
            <w:pPr>
              <w:spacing w:before="60" w:after="60" w:line="276" w:lineRule="auto"/>
              <w:ind w:firstLine="0"/>
              <w:jc w:val="center"/>
              <w:rPr>
                <w:sz w:val="24"/>
              </w:rPr>
            </w:pPr>
          </w:p>
          <w:p w14:paraId="19E2A3AE" w14:textId="77777777" w:rsidR="00CD463D" w:rsidRPr="002950E5" w:rsidRDefault="00CD463D">
            <w:pPr>
              <w:spacing w:before="60" w:after="60" w:line="276" w:lineRule="auto"/>
              <w:ind w:firstLine="0"/>
              <w:jc w:val="center"/>
              <w:rPr>
                <w:sz w:val="24"/>
              </w:rPr>
            </w:pPr>
          </w:p>
        </w:tc>
        <w:tc>
          <w:tcPr>
            <w:tcW w:w="2894" w:type="dxa"/>
          </w:tcPr>
          <w:p w14:paraId="26AE0B07" w14:textId="77777777" w:rsidR="00CD463D" w:rsidRPr="002950E5" w:rsidRDefault="00F76E67">
            <w:pPr>
              <w:spacing w:before="60" w:after="60" w:line="276" w:lineRule="auto"/>
              <w:ind w:firstLine="0"/>
              <w:jc w:val="center"/>
              <w:rPr>
                <w:b/>
                <w:sz w:val="24"/>
              </w:rPr>
            </w:pPr>
            <w:r w:rsidRPr="002950E5">
              <w:rPr>
                <w:b/>
                <w:sz w:val="24"/>
              </w:rPr>
              <w:t>Chủ nhiệm đề tài</w:t>
            </w:r>
          </w:p>
          <w:p w14:paraId="7DE9C396" w14:textId="77777777" w:rsidR="00CD463D" w:rsidRPr="002950E5" w:rsidRDefault="00F76E67">
            <w:pPr>
              <w:spacing w:before="60" w:after="60" w:line="276" w:lineRule="auto"/>
              <w:ind w:firstLine="0"/>
              <w:jc w:val="center"/>
              <w:rPr>
                <w:sz w:val="24"/>
              </w:rPr>
            </w:pPr>
            <w:r w:rsidRPr="002950E5">
              <w:rPr>
                <w:i/>
                <w:sz w:val="24"/>
              </w:rPr>
              <w:t>(Ký, ghi rõ họ tên)</w:t>
            </w:r>
          </w:p>
          <w:p w14:paraId="0C014C9A" w14:textId="77777777" w:rsidR="00CD463D" w:rsidRPr="002950E5" w:rsidRDefault="00CD463D">
            <w:pPr>
              <w:spacing w:before="60" w:after="60" w:line="276" w:lineRule="auto"/>
              <w:ind w:firstLine="0"/>
              <w:jc w:val="center"/>
              <w:rPr>
                <w:sz w:val="24"/>
              </w:rPr>
            </w:pPr>
          </w:p>
          <w:p w14:paraId="28E47435" w14:textId="77777777" w:rsidR="00CD463D" w:rsidRPr="002950E5" w:rsidRDefault="00CD463D">
            <w:pPr>
              <w:spacing w:before="60" w:after="60" w:line="276" w:lineRule="auto"/>
              <w:ind w:firstLine="0"/>
              <w:jc w:val="center"/>
              <w:rPr>
                <w:sz w:val="24"/>
              </w:rPr>
            </w:pPr>
          </w:p>
          <w:p w14:paraId="5F4ADAF0" w14:textId="77777777" w:rsidR="00807C79" w:rsidRPr="002950E5" w:rsidRDefault="00807C79">
            <w:pPr>
              <w:spacing w:before="60" w:after="60" w:line="276" w:lineRule="auto"/>
              <w:ind w:firstLine="0"/>
              <w:jc w:val="center"/>
              <w:rPr>
                <w:sz w:val="24"/>
              </w:rPr>
            </w:pPr>
          </w:p>
          <w:p w14:paraId="55BE002E" w14:textId="77777777" w:rsidR="00CD463D" w:rsidRPr="002950E5" w:rsidRDefault="00CD463D">
            <w:pPr>
              <w:spacing w:before="60" w:after="60" w:line="276" w:lineRule="auto"/>
              <w:ind w:firstLine="0"/>
              <w:jc w:val="center"/>
              <w:rPr>
                <w:sz w:val="24"/>
              </w:rPr>
            </w:pPr>
          </w:p>
          <w:p w14:paraId="7519BA20" w14:textId="77777777" w:rsidR="00CD463D" w:rsidRPr="002950E5" w:rsidRDefault="00F76E67" w:rsidP="007431BC">
            <w:pPr>
              <w:spacing w:before="60" w:after="60" w:line="276" w:lineRule="auto"/>
              <w:ind w:firstLine="0"/>
              <w:jc w:val="center"/>
              <w:rPr>
                <w:sz w:val="24"/>
                <w:lang w:val="en-US"/>
              </w:rPr>
            </w:pPr>
            <w:r w:rsidRPr="002950E5">
              <w:rPr>
                <w:sz w:val="24"/>
              </w:rPr>
              <w:t xml:space="preserve">Vũ </w:t>
            </w:r>
            <w:r w:rsidR="007431BC" w:rsidRPr="002950E5">
              <w:rPr>
                <w:sz w:val="24"/>
                <w:lang w:val="en-US"/>
              </w:rPr>
              <w:t>XXXX</w:t>
            </w:r>
          </w:p>
        </w:tc>
      </w:tr>
    </w:tbl>
    <w:p w14:paraId="4AB1DB1B" w14:textId="77777777" w:rsidR="00CD463D" w:rsidRPr="002950E5" w:rsidRDefault="00F76E67">
      <w:pPr>
        <w:tabs>
          <w:tab w:val="left" w:pos="9000"/>
        </w:tabs>
        <w:spacing w:before="0" w:after="0" w:line="276" w:lineRule="auto"/>
        <w:ind w:right="-108" w:firstLine="0"/>
        <w:jc w:val="center"/>
        <w:rPr>
          <w:sz w:val="24"/>
          <w:vertAlign w:val="superscript"/>
          <w:lang w:val="en-US"/>
        </w:rPr>
      </w:pPr>
      <w:r w:rsidRPr="002950E5">
        <w:rPr>
          <w:b/>
          <w:sz w:val="24"/>
        </w:rPr>
        <w:t xml:space="preserve">Phê duyệt của </w:t>
      </w:r>
      <w:r w:rsidR="007431BC" w:rsidRPr="002950E5">
        <w:rPr>
          <w:b/>
          <w:sz w:val="24"/>
          <w:lang w:val="en-US"/>
        </w:rPr>
        <w:t>XXXXXXX</w:t>
      </w:r>
    </w:p>
    <w:p w14:paraId="242F8057" w14:textId="77777777" w:rsidR="00CD463D" w:rsidRPr="002950E5" w:rsidRDefault="00CD463D">
      <w:pPr>
        <w:tabs>
          <w:tab w:val="left" w:pos="9000"/>
        </w:tabs>
        <w:spacing w:before="0" w:after="0" w:line="276" w:lineRule="auto"/>
        <w:ind w:right="-108" w:firstLine="0"/>
        <w:jc w:val="center"/>
        <w:rPr>
          <w:sz w:val="24"/>
          <w:vertAlign w:val="superscript"/>
        </w:rPr>
      </w:pPr>
    </w:p>
    <w:p w14:paraId="4D5B41CD" w14:textId="77777777" w:rsidR="00CD463D" w:rsidRPr="002950E5" w:rsidRDefault="00CD463D">
      <w:pPr>
        <w:spacing w:before="0" w:after="0" w:line="276" w:lineRule="auto"/>
        <w:ind w:firstLine="0"/>
        <w:jc w:val="left"/>
        <w:rPr>
          <w:sz w:val="24"/>
          <w:vertAlign w:val="superscript"/>
        </w:rPr>
      </w:pPr>
    </w:p>
    <w:sectPr w:rsidR="00CD463D" w:rsidRPr="002950E5">
      <w:footerReference w:type="even" r:id="rId8"/>
      <w:footerReference w:type="default" r:id="rId9"/>
      <w:pgSz w:w="11907" w:h="16840"/>
      <w:pgMar w:top="851" w:right="907" w:bottom="851" w:left="1701" w:header="34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EE5A9" w14:textId="77777777" w:rsidR="007D55A0" w:rsidRDefault="007D55A0">
      <w:pPr>
        <w:spacing w:before="0" w:after="0"/>
      </w:pPr>
      <w:r>
        <w:separator/>
      </w:r>
    </w:p>
  </w:endnote>
  <w:endnote w:type="continuationSeparator" w:id="0">
    <w:p w14:paraId="1381D98A" w14:textId="77777777" w:rsidR="007D55A0" w:rsidRDefault="007D55A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S Mincho">
    <w:altName w:val="ＭＳ 明朝"/>
    <w:panose1 w:val="02020609040205080304"/>
    <w:charset w:val="80"/>
    <w:family w:val="roman"/>
    <w:pitch w:val="default"/>
    <w:sig w:usb0="00000000" w:usb1="00000000" w:usb2="00000010" w:usb3="00000000" w:csb0="00020000" w:csb1="00000000"/>
  </w:font>
  <w:font w:name=".VnTimeH">
    <w:altName w:val="Arial"/>
    <w:charset w:val="00"/>
    <w:family w:val="swiss"/>
    <w:pitch w:val="default"/>
    <w:sig w:usb0="00000000"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imbusRomNo9L-ReguItal">
    <w:charset w:val="00"/>
    <w:family w:val="roman"/>
    <w:pitch w:val="default"/>
  </w:font>
  <w:font w:name="NimbusRomNo9L-Regu">
    <w:altName w:val="Times New Roman"/>
    <w:charset w:val="00"/>
    <w:family w:val="roman"/>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DF1E2" w14:textId="77777777" w:rsidR="001462A7" w:rsidRDefault="001462A7">
    <w:pPr>
      <w:pBdr>
        <w:top w:val="nil"/>
        <w:left w:val="nil"/>
        <w:bottom w:val="nil"/>
        <w:right w:val="nil"/>
        <w:between w:val="nil"/>
      </w:pBdr>
      <w:tabs>
        <w:tab w:val="center" w:pos="4320"/>
        <w:tab w:val="right" w:pos="8640"/>
      </w:tabs>
      <w:jc w:val="right"/>
      <w:rPr>
        <w:color w:val="000000"/>
        <w:szCs w:val="28"/>
      </w:rPr>
    </w:pPr>
    <w:r>
      <w:rPr>
        <w:color w:val="000000"/>
        <w:szCs w:val="28"/>
      </w:rPr>
      <w:fldChar w:fldCharType="begin"/>
    </w:r>
    <w:r>
      <w:rPr>
        <w:color w:val="000000"/>
        <w:szCs w:val="28"/>
      </w:rPr>
      <w:instrText>PAGE</w:instrText>
    </w:r>
    <w:r>
      <w:rPr>
        <w:color w:val="000000"/>
        <w:szCs w:val="28"/>
      </w:rPr>
      <w:fldChar w:fldCharType="end"/>
    </w:r>
  </w:p>
  <w:p w14:paraId="1F252ED7"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89559" w14:textId="615C104E" w:rsidR="001462A7" w:rsidRDefault="001462A7">
    <w:pPr>
      <w:pBdr>
        <w:top w:val="nil"/>
        <w:left w:val="nil"/>
        <w:bottom w:val="nil"/>
        <w:right w:val="nil"/>
        <w:between w:val="nil"/>
      </w:pBdr>
      <w:tabs>
        <w:tab w:val="center" w:pos="4320"/>
        <w:tab w:val="right" w:pos="864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505E5A">
      <w:rPr>
        <w:color w:val="000000"/>
        <w:sz w:val="22"/>
        <w:szCs w:val="22"/>
      </w:rPr>
      <w:t>9</w:t>
    </w:r>
    <w:r>
      <w:rPr>
        <w:color w:val="000000"/>
        <w:sz w:val="22"/>
        <w:szCs w:val="22"/>
      </w:rPr>
      <w:fldChar w:fldCharType="end"/>
    </w:r>
  </w:p>
  <w:p w14:paraId="617670A4" w14:textId="77777777" w:rsidR="001462A7" w:rsidRDefault="001462A7">
    <w:pPr>
      <w:pBdr>
        <w:top w:val="nil"/>
        <w:left w:val="nil"/>
        <w:bottom w:val="nil"/>
        <w:right w:val="nil"/>
        <w:between w:val="nil"/>
      </w:pBdr>
      <w:tabs>
        <w:tab w:val="center" w:pos="4320"/>
        <w:tab w:val="right" w:pos="8640"/>
      </w:tabs>
      <w:ind w:right="360"/>
      <w:rPr>
        <w:color w:val="000000"/>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7D42D" w14:textId="77777777" w:rsidR="007D55A0" w:rsidRDefault="007D55A0">
      <w:pPr>
        <w:spacing w:before="0" w:after="0"/>
      </w:pPr>
      <w:r>
        <w:separator/>
      </w:r>
    </w:p>
  </w:footnote>
  <w:footnote w:type="continuationSeparator" w:id="0">
    <w:p w14:paraId="34CD455B" w14:textId="77777777" w:rsidR="007D55A0" w:rsidRDefault="007D55A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367"/>
    <w:multiLevelType w:val="hybridMultilevel"/>
    <w:tmpl w:val="E7148F26"/>
    <w:lvl w:ilvl="0" w:tplc="CDCED6B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F816DFC"/>
    <w:multiLevelType w:val="hybridMultilevel"/>
    <w:tmpl w:val="55DEA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F7413"/>
    <w:multiLevelType w:val="hybridMultilevel"/>
    <w:tmpl w:val="A94690DA"/>
    <w:lvl w:ilvl="0" w:tplc="C410460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61B494D"/>
    <w:multiLevelType w:val="hybridMultilevel"/>
    <w:tmpl w:val="ABF08B9A"/>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75E1CDE"/>
    <w:multiLevelType w:val="hybridMultilevel"/>
    <w:tmpl w:val="D3F6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50298"/>
    <w:multiLevelType w:val="multilevel"/>
    <w:tmpl w:val="482E99C0"/>
    <w:lvl w:ilvl="0">
      <w:start w:val="2"/>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93C1A75"/>
    <w:multiLevelType w:val="hybridMultilevel"/>
    <w:tmpl w:val="4F2486C2"/>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5798E"/>
    <w:multiLevelType w:val="multilevel"/>
    <w:tmpl w:val="2FCE56FE"/>
    <w:lvl w:ilvl="0">
      <w:start w:val="2"/>
      <w:numFmt w:val="bullet"/>
      <w:lvlText w:val="-"/>
      <w:lvlJc w:val="left"/>
      <w:pPr>
        <w:ind w:left="373" w:hanging="360"/>
      </w:pPr>
      <w:rPr>
        <w:rFonts w:ascii="Times New Roman" w:eastAsia="Times New Roman" w:hAnsi="Times New Roman" w:cs="Times New Roman"/>
      </w:rPr>
    </w:lvl>
    <w:lvl w:ilvl="1">
      <w:start w:val="1"/>
      <w:numFmt w:val="bullet"/>
      <w:lvlText w:val="o"/>
      <w:lvlJc w:val="left"/>
      <w:pPr>
        <w:ind w:left="1093" w:hanging="360"/>
      </w:pPr>
      <w:rPr>
        <w:rFonts w:ascii="Courier New" w:eastAsia="Courier New" w:hAnsi="Courier New" w:cs="Courier New"/>
      </w:rPr>
    </w:lvl>
    <w:lvl w:ilvl="2">
      <w:start w:val="1"/>
      <w:numFmt w:val="bullet"/>
      <w:lvlText w:val="▪"/>
      <w:lvlJc w:val="left"/>
      <w:pPr>
        <w:ind w:left="1813" w:hanging="360"/>
      </w:pPr>
      <w:rPr>
        <w:rFonts w:ascii="Noto Sans Symbols" w:eastAsia="Noto Sans Symbols" w:hAnsi="Noto Sans Symbols" w:cs="Noto Sans Symbols"/>
      </w:rPr>
    </w:lvl>
    <w:lvl w:ilvl="3">
      <w:start w:val="1"/>
      <w:numFmt w:val="bullet"/>
      <w:lvlText w:val="●"/>
      <w:lvlJc w:val="left"/>
      <w:pPr>
        <w:ind w:left="2533" w:hanging="360"/>
      </w:pPr>
      <w:rPr>
        <w:rFonts w:ascii="Noto Sans Symbols" w:eastAsia="Noto Sans Symbols" w:hAnsi="Noto Sans Symbols" w:cs="Noto Sans Symbols"/>
      </w:rPr>
    </w:lvl>
    <w:lvl w:ilvl="4">
      <w:start w:val="1"/>
      <w:numFmt w:val="bullet"/>
      <w:lvlText w:val="o"/>
      <w:lvlJc w:val="left"/>
      <w:pPr>
        <w:ind w:left="3253" w:hanging="360"/>
      </w:pPr>
      <w:rPr>
        <w:rFonts w:ascii="Courier New" w:eastAsia="Courier New" w:hAnsi="Courier New" w:cs="Courier New"/>
      </w:rPr>
    </w:lvl>
    <w:lvl w:ilvl="5">
      <w:start w:val="1"/>
      <w:numFmt w:val="bullet"/>
      <w:lvlText w:val="▪"/>
      <w:lvlJc w:val="left"/>
      <w:pPr>
        <w:ind w:left="3973" w:hanging="360"/>
      </w:pPr>
      <w:rPr>
        <w:rFonts w:ascii="Noto Sans Symbols" w:eastAsia="Noto Sans Symbols" w:hAnsi="Noto Sans Symbols" w:cs="Noto Sans Symbols"/>
      </w:rPr>
    </w:lvl>
    <w:lvl w:ilvl="6">
      <w:start w:val="1"/>
      <w:numFmt w:val="bullet"/>
      <w:lvlText w:val="●"/>
      <w:lvlJc w:val="left"/>
      <w:pPr>
        <w:ind w:left="4693" w:hanging="360"/>
      </w:pPr>
      <w:rPr>
        <w:rFonts w:ascii="Noto Sans Symbols" w:eastAsia="Noto Sans Symbols" w:hAnsi="Noto Sans Symbols" w:cs="Noto Sans Symbols"/>
      </w:rPr>
    </w:lvl>
    <w:lvl w:ilvl="7">
      <w:start w:val="1"/>
      <w:numFmt w:val="bullet"/>
      <w:lvlText w:val="o"/>
      <w:lvlJc w:val="left"/>
      <w:pPr>
        <w:ind w:left="5413" w:hanging="360"/>
      </w:pPr>
      <w:rPr>
        <w:rFonts w:ascii="Courier New" w:eastAsia="Courier New" w:hAnsi="Courier New" w:cs="Courier New"/>
      </w:rPr>
    </w:lvl>
    <w:lvl w:ilvl="8">
      <w:start w:val="1"/>
      <w:numFmt w:val="bullet"/>
      <w:lvlText w:val="▪"/>
      <w:lvlJc w:val="left"/>
      <w:pPr>
        <w:ind w:left="6133" w:hanging="360"/>
      </w:pPr>
      <w:rPr>
        <w:rFonts w:ascii="Noto Sans Symbols" w:eastAsia="Noto Sans Symbols" w:hAnsi="Noto Sans Symbols" w:cs="Noto Sans Symbols"/>
      </w:rPr>
    </w:lvl>
  </w:abstractNum>
  <w:abstractNum w:abstractNumId="8" w15:restartNumberingAfterBreak="0">
    <w:nsid w:val="4C535C34"/>
    <w:multiLevelType w:val="multilevel"/>
    <w:tmpl w:val="F04C3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E3734F"/>
    <w:multiLevelType w:val="hybridMultilevel"/>
    <w:tmpl w:val="FB18835E"/>
    <w:lvl w:ilvl="0" w:tplc="07C45F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630A5586"/>
    <w:multiLevelType w:val="hybridMultilevel"/>
    <w:tmpl w:val="193692B6"/>
    <w:lvl w:ilvl="0" w:tplc="97981E7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15A4DD4"/>
    <w:multiLevelType w:val="multilevel"/>
    <w:tmpl w:val="FCB2EC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50F1122"/>
    <w:multiLevelType w:val="hybridMultilevel"/>
    <w:tmpl w:val="CCE03DAE"/>
    <w:lvl w:ilvl="0" w:tplc="40F2199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5"/>
  </w:num>
  <w:num w:numId="5">
    <w:abstractNumId w:val="6"/>
  </w:num>
  <w:num w:numId="6">
    <w:abstractNumId w:val="12"/>
  </w:num>
  <w:num w:numId="7">
    <w:abstractNumId w:val="9"/>
  </w:num>
  <w:num w:numId="8">
    <w:abstractNumId w:val="3"/>
  </w:num>
  <w:num w:numId="9">
    <w:abstractNumId w:val="1"/>
  </w:num>
  <w:num w:numId="10">
    <w:abstractNumId w:val="10"/>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3D"/>
    <w:rsid w:val="000004FC"/>
    <w:rsid w:val="00077D90"/>
    <w:rsid w:val="000F499A"/>
    <w:rsid w:val="001462A7"/>
    <w:rsid w:val="001527D5"/>
    <w:rsid w:val="001E7873"/>
    <w:rsid w:val="002371DD"/>
    <w:rsid w:val="00270473"/>
    <w:rsid w:val="002950E5"/>
    <w:rsid w:val="002B4188"/>
    <w:rsid w:val="002C78CE"/>
    <w:rsid w:val="002F77FC"/>
    <w:rsid w:val="0030633C"/>
    <w:rsid w:val="003136B4"/>
    <w:rsid w:val="00341F31"/>
    <w:rsid w:val="00343735"/>
    <w:rsid w:val="003675B3"/>
    <w:rsid w:val="0039634F"/>
    <w:rsid w:val="003D3A16"/>
    <w:rsid w:val="00417203"/>
    <w:rsid w:val="004519D5"/>
    <w:rsid w:val="004A2F4D"/>
    <w:rsid w:val="00505E5A"/>
    <w:rsid w:val="00535EE0"/>
    <w:rsid w:val="00545437"/>
    <w:rsid w:val="0056726F"/>
    <w:rsid w:val="005D2503"/>
    <w:rsid w:val="005D4E22"/>
    <w:rsid w:val="0070002B"/>
    <w:rsid w:val="007354DF"/>
    <w:rsid w:val="007431BC"/>
    <w:rsid w:val="007D55A0"/>
    <w:rsid w:val="00807C79"/>
    <w:rsid w:val="008768A9"/>
    <w:rsid w:val="008A5818"/>
    <w:rsid w:val="008D41B3"/>
    <w:rsid w:val="008D58F9"/>
    <w:rsid w:val="008F2760"/>
    <w:rsid w:val="00A11B39"/>
    <w:rsid w:val="00A42084"/>
    <w:rsid w:val="00AF135B"/>
    <w:rsid w:val="00AF1D2E"/>
    <w:rsid w:val="00B21FDE"/>
    <w:rsid w:val="00C55885"/>
    <w:rsid w:val="00CD463D"/>
    <w:rsid w:val="00D362BC"/>
    <w:rsid w:val="00D37C39"/>
    <w:rsid w:val="00D83DF5"/>
    <w:rsid w:val="00E426BC"/>
    <w:rsid w:val="00EB5A6E"/>
    <w:rsid w:val="00EC4B82"/>
    <w:rsid w:val="00EE5562"/>
    <w:rsid w:val="00F76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9E9A"/>
  <w15:docId w15:val="{8CB3AAA6-C3CC-44E2-B6E4-BA6FF11C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pPr>
        <w:spacing w:before="120" w:after="120"/>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DE8"/>
    <w:rPr>
      <w:noProof/>
      <w:szCs w:val="24"/>
    </w:rPr>
  </w:style>
  <w:style w:type="paragraph" w:styleId="Heading1">
    <w:name w:val="heading 1"/>
    <w:basedOn w:val="Normal"/>
    <w:next w:val="Normal"/>
    <w:link w:val="Heading1Char"/>
    <w:qFormat/>
    <w:rsid w:val="00D45AF9"/>
    <w:pPr>
      <w:keepNext/>
      <w:keepLines/>
      <w:spacing w:before="720"/>
      <w:ind w:firstLine="0"/>
      <w:jc w:val="center"/>
      <w:outlineLvl w:val="0"/>
    </w:pPr>
    <w:rPr>
      <w:b/>
      <w:bCs/>
      <w:szCs w:val="28"/>
    </w:rPr>
  </w:style>
  <w:style w:type="paragraph" w:styleId="Heading2">
    <w:name w:val="heading 2"/>
    <w:basedOn w:val="Normal"/>
    <w:next w:val="Normal"/>
    <w:qFormat/>
    <w:rsid w:val="00D45AF9"/>
    <w:pPr>
      <w:keepNext/>
      <w:keepLines/>
      <w:tabs>
        <w:tab w:val="center" w:pos="6804"/>
      </w:tabs>
      <w:spacing w:before="200" w:after="0"/>
      <w:ind w:firstLine="0"/>
      <w:jc w:val="left"/>
      <w:outlineLvl w:val="1"/>
    </w:pPr>
    <w:rPr>
      <w:b/>
      <w:bCs/>
      <w:sz w:val="26"/>
      <w:szCs w:val="26"/>
    </w:rPr>
  </w:style>
  <w:style w:type="paragraph" w:styleId="Heading3">
    <w:name w:val="heading 3"/>
    <w:basedOn w:val="Normal"/>
    <w:next w:val="Normal"/>
    <w:qFormat/>
    <w:rsid w:val="00D45AF9"/>
    <w:pPr>
      <w:keepNext/>
      <w:keepLines/>
      <w:tabs>
        <w:tab w:val="center" w:pos="6804"/>
      </w:tabs>
      <w:spacing w:before="0" w:after="0"/>
      <w:ind w:firstLine="0"/>
      <w:outlineLvl w:val="2"/>
    </w:pPr>
    <w:rPr>
      <w:bCs/>
      <w:i/>
      <w:sz w:val="26"/>
    </w:rPr>
  </w:style>
  <w:style w:type="paragraph" w:styleId="Heading4">
    <w:name w:val="heading 4"/>
    <w:basedOn w:val="Normal"/>
    <w:next w:val="Normal"/>
    <w:qFormat/>
    <w:rsid w:val="00125B6C"/>
    <w:pPr>
      <w:keepNext/>
      <w:spacing w:before="240" w:after="60"/>
      <w:outlineLvl w:val="3"/>
    </w:pPr>
    <w:rPr>
      <w:b/>
      <w:bCs/>
      <w:szCs w:val="28"/>
    </w:rPr>
  </w:style>
  <w:style w:type="paragraph" w:styleId="Heading5">
    <w:name w:val="heading 5"/>
    <w:basedOn w:val="Normal"/>
    <w:next w:val="Normal"/>
    <w:qFormat/>
    <w:rsid w:val="00D45AF9"/>
    <w:pPr>
      <w:keepNext/>
      <w:spacing w:before="0"/>
      <w:ind w:left="6481"/>
      <w:jc w:val="left"/>
      <w:outlineLvl w:val="4"/>
    </w:pPr>
    <w:rPr>
      <w:rFonts w:eastAsia="MS Mincho"/>
      <w:b/>
      <w:noProof w:val="0"/>
      <w:sz w:val="24"/>
      <w:lang w:eastAsia="ja-JP"/>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qFormat/>
    <w:rsid w:val="00D45AF9"/>
    <w:pPr>
      <w:keepNext/>
      <w:spacing w:before="0" w:after="0"/>
      <w:ind w:left="360" w:firstLine="0"/>
      <w:jc w:val="left"/>
      <w:outlineLvl w:val="6"/>
    </w:pPr>
    <w:rPr>
      <w:b/>
      <w:bCs/>
      <w:noProof w:val="0"/>
      <w:color w:val="000000"/>
    </w:rPr>
  </w:style>
  <w:style w:type="paragraph" w:styleId="Heading8">
    <w:name w:val="heading 8"/>
    <w:basedOn w:val="Normal"/>
    <w:next w:val="Normal"/>
    <w:qFormat/>
    <w:rsid w:val="00D45AF9"/>
    <w:pPr>
      <w:spacing w:before="240" w:after="60"/>
      <w:ind w:firstLine="0"/>
      <w:jc w:val="left"/>
      <w:outlineLvl w:val="7"/>
    </w:pPr>
    <w:rPr>
      <w:i/>
      <w:iCs/>
      <w:noProof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25B6C"/>
    <w:pPr>
      <w:autoSpaceDE w:val="0"/>
      <w:autoSpaceDN w:val="0"/>
      <w:spacing w:before="0" w:after="0"/>
      <w:ind w:firstLine="0"/>
      <w:jc w:val="center"/>
    </w:pPr>
    <w:rPr>
      <w:rFonts w:ascii=".VnTimeH" w:hAnsi=".VnTimeH" w:cs=".VnTimeH"/>
      <w:b/>
      <w:bCs/>
      <w:noProof w:val="0"/>
      <w:sz w:val="20"/>
      <w:szCs w:val="20"/>
    </w:rPr>
  </w:style>
  <w:style w:type="character" w:customStyle="1" w:styleId="Heading1Char">
    <w:name w:val="Heading 1 Char"/>
    <w:link w:val="Heading1"/>
    <w:rsid w:val="00D45AF9"/>
    <w:rPr>
      <w:b/>
      <w:bCs/>
      <w:noProof/>
      <w:sz w:val="28"/>
      <w:szCs w:val="28"/>
      <w:lang w:val="en-US" w:eastAsia="en-US" w:bidi="ar-SA"/>
    </w:rPr>
  </w:style>
  <w:style w:type="paragraph" w:styleId="BodyText">
    <w:name w:val="Body Text"/>
    <w:aliases w:val="Body Text Char Char Char,Body Text Char Char Char Char"/>
    <w:basedOn w:val="Normal"/>
    <w:link w:val="BodyTextChar"/>
    <w:rsid w:val="00D45AF9"/>
    <w:pPr>
      <w:spacing w:before="0" w:after="0"/>
      <w:ind w:firstLine="0"/>
    </w:pPr>
    <w:rPr>
      <w:rFonts w:ascii=".VnTime" w:hAnsi=".VnTime"/>
      <w:noProof w:val="0"/>
      <w:szCs w:val="20"/>
    </w:rPr>
  </w:style>
  <w:style w:type="character" w:customStyle="1" w:styleId="BodyTextChar">
    <w:name w:val="Body Text Char"/>
    <w:aliases w:val="Body Text Char Char Char Char1,Body Text Char Char Char Char Char"/>
    <w:link w:val="BodyText"/>
    <w:rsid w:val="00D45AF9"/>
    <w:rPr>
      <w:rFonts w:ascii=".VnTime" w:hAnsi=".VnTime"/>
      <w:sz w:val="28"/>
      <w:lang w:val="en-US" w:eastAsia="en-US" w:bidi="ar-SA"/>
    </w:rPr>
  </w:style>
  <w:style w:type="paragraph" w:styleId="BodyText3">
    <w:name w:val="Body Text 3"/>
    <w:basedOn w:val="Normal"/>
    <w:rsid w:val="00D45AF9"/>
    <w:pPr>
      <w:spacing w:before="0"/>
      <w:ind w:firstLine="0"/>
      <w:jc w:val="left"/>
    </w:pPr>
    <w:rPr>
      <w:noProof w:val="0"/>
      <w:sz w:val="16"/>
      <w:szCs w:val="16"/>
    </w:rPr>
  </w:style>
  <w:style w:type="paragraph" w:styleId="BodyTextIndent2">
    <w:name w:val="Body Text Indent 2"/>
    <w:basedOn w:val="Normal"/>
    <w:rsid w:val="00D45AF9"/>
    <w:pPr>
      <w:autoSpaceDE w:val="0"/>
      <w:autoSpaceDN w:val="0"/>
      <w:spacing w:before="0" w:after="0"/>
    </w:pPr>
    <w:rPr>
      <w:rFonts w:ascii=".VnTime" w:hAnsi=".VnTime" w:cs=".VnTime"/>
      <w:noProof w:val="0"/>
      <w:szCs w:val="28"/>
    </w:rPr>
  </w:style>
  <w:style w:type="paragraph" w:styleId="BodyTextIndent">
    <w:name w:val="Body Text Indent"/>
    <w:basedOn w:val="Normal"/>
    <w:rsid w:val="00125B6C"/>
    <w:pPr>
      <w:ind w:left="360"/>
    </w:pPr>
  </w:style>
  <w:style w:type="paragraph" w:customStyle="1" w:styleId="Blockquote">
    <w:name w:val="Blockquote"/>
    <w:basedOn w:val="Normal"/>
    <w:rsid w:val="00125B6C"/>
    <w:pPr>
      <w:autoSpaceDE w:val="0"/>
      <w:autoSpaceDN w:val="0"/>
      <w:spacing w:before="100" w:after="100"/>
      <w:ind w:left="360" w:right="360" w:firstLine="0"/>
      <w:jc w:val="left"/>
    </w:pPr>
    <w:rPr>
      <w:noProof w:val="0"/>
      <w:sz w:val="20"/>
      <w:szCs w:val="20"/>
    </w:rPr>
  </w:style>
  <w:style w:type="table" w:styleId="TableGrid">
    <w:name w:val="Table Grid"/>
    <w:basedOn w:val="TableNormal"/>
    <w:rsid w:val="00432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w:basedOn w:val="Normal"/>
    <w:rsid w:val="00E67C2B"/>
    <w:pPr>
      <w:spacing w:before="0" w:after="160" w:line="240" w:lineRule="exact"/>
      <w:ind w:firstLine="0"/>
      <w:jc w:val="left"/>
    </w:pPr>
    <w:rPr>
      <w:rFonts w:ascii="Tahoma" w:hAnsi="Tahoma"/>
      <w:noProof w:val="0"/>
      <w:sz w:val="20"/>
      <w:szCs w:val="20"/>
    </w:rPr>
  </w:style>
  <w:style w:type="paragraph" w:styleId="BodyTextIndent3">
    <w:name w:val="Body Text Indent 3"/>
    <w:basedOn w:val="Normal"/>
    <w:rsid w:val="003E6560"/>
    <w:pPr>
      <w:ind w:left="360"/>
    </w:pPr>
    <w:rPr>
      <w:sz w:val="16"/>
      <w:szCs w:val="16"/>
    </w:rPr>
  </w:style>
  <w:style w:type="paragraph" w:styleId="Footer">
    <w:name w:val="footer"/>
    <w:basedOn w:val="Normal"/>
    <w:link w:val="FooterChar"/>
    <w:uiPriority w:val="99"/>
    <w:rsid w:val="00267569"/>
    <w:pPr>
      <w:tabs>
        <w:tab w:val="center" w:pos="4320"/>
        <w:tab w:val="right" w:pos="8640"/>
      </w:tabs>
    </w:pPr>
  </w:style>
  <w:style w:type="character" w:styleId="PageNumber">
    <w:name w:val="page number"/>
    <w:basedOn w:val="DefaultParagraphFont"/>
    <w:rsid w:val="00267569"/>
  </w:style>
  <w:style w:type="paragraph" w:styleId="Header">
    <w:name w:val="header"/>
    <w:basedOn w:val="Normal"/>
    <w:link w:val="HeaderChar"/>
    <w:rsid w:val="00267569"/>
    <w:pPr>
      <w:tabs>
        <w:tab w:val="center" w:pos="4320"/>
        <w:tab w:val="right" w:pos="8640"/>
      </w:tabs>
    </w:pPr>
  </w:style>
  <w:style w:type="character" w:styleId="CommentReference">
    <w:name w:val="annotation reference"/>
    <w:uiPriority w:val="99"/>
    <w:semiHidden/>
    <w:unhideWhenUsed/>
    <w:rsid w:val="00E12674"/>
    <w:rPr>
      <w:sz w:val="16"/>
      <w:szCs w:val="16"/>
    </w:rPr>
  </w:style>
  <w:style w:type="paragraph" w:styleId="CommentText">
    <w:name w:val="annotation text"/>
    <w:basedOn w:val="Normal"/>
    <w:link w:val="CommentTextChar"/>
    <w:uiPriority w:val="99"/>
    <w:unhideWhenUsed/>
    <w:rsid w:val="00E12674"/>
    <w:rPr>
      <w:sz w:val="20"/>
      <w:szCs w:val="20"/>
    </w:rPr>
  </w:style>
  <w:style w:type="character" w:customStyle="1" w:styleId="CommentTextChar">
    <w:name w:val="Comment Text Char"/>
    <w:link w:val="CommentText"/>
    <w:uiPriority w:val="99"/>
    <w:rsid w:val="00E12674"/>
    <w:rPr>
      <w:noProof/>
      <w:lang w:val="en-US" w:eastAsia="en-US"/>
    </w:rPr>
  </w:style>
  <w:style w:type="paragraph" w:styleId="CommentSubject">
    <w:name w:val="annotation subject"/>
    <w:basedOn w:val="CommentText"/>
    <w:next w:val="CommentText"/>
    <w:link w:val="CommentSubjectChar"/>
    <w:uiPriority w:val="99"/>
    <w:semiHidden/>
    <w:unhideWhenUsed/>
    <w:rsid w:val="00E12674"/>
    <w:rPr>
      <w:b/>
      <w:bCs/>
    </w:rPr>
  </w:style>
  <w:style w:type="character" w:customStyle="1" w:styleId="CommentSubjectChar">
    <w:name w:val="Comment Subject Char"/>
    <w:link w:val="CommentSubject"/>
    <w:uiPriority w:val="99"/>
    <w:semiHidden/>
    <w:rsid w:val="00E12674"/>
    <w:rPr>
      <w:b/>
      <w:bCs/>
      <w:noProof/>
      <w:lang w:val="en-US" w:eastAsia="en-US"/>
    </w:rPr>
  </w:style>
  <w:style w:type="paragraph" w:styleId="BalloonText">
    <w:name w:val="Balloon Text"/>
    <w:basedOn w:val="Normal"/>
    <w:link w:val="BalloonTextChar"/>
    <w:uiPriority w:val="99"/>
    <w:semiHidden/>
    <w:unhideWhenUsed/>
    <w:rsid w:val="00E12674"/>
    <w:pPr>
      <w:spacing w:before="0" w:after="0"/>
    </w:pPr>
    <w:rPr>
      <w:rFonts w:ascii="Tahoma" w:hAnsi="Tahoma" w:cs="Tahoma"/>
      <w:sz w:val="16"/>
      <w:szCs w:val="16"/>
    </w:rPr>
  </w:style>
  <w:style w:type="character" w:customStyle="1" w:styleId="BalloonTextChar">
    <w:name w:val="Balloon Text Char"/>
    <w:link w:val="BalloonText"/>
    <w:uiPriority w:val="99"/>
    <w:semiHidden/>
    <w:rsid w:val="00E12674"/>
    <w:rPr>
      <w:rFonts w:ascii="Tahoma" w:hAnsi="Tahoma" w:cs="Tahoma"/>
      <w:noProof/>
      <w:sz w:val="16"/>
      <w:szCs w:val="16"/>
      <w:lang w:val="en-US" w:eastAsia="en-US"/>
    </w:rPr>
  </w:style>
  <w:style w:type="paragraph" w:customStyle="1" w:styleId="Char">
    <w:name w:val="Char"/>
    <w:autoRedefine/>
    <w:rsid w:val="005759CB"/>
    <w:pPr>
      <w:tabs>
        <w:tab w:val="num" w:pos="720"/>
      </w:tabs>
      <w:ind w:left="357"/>
    </w:pPr>
  </w:style>
  <w:style w:type="paragraph" w:styleId="BodyText2">
    <w:name w:val="Body Text 2"/>
    <w:basedOn w:val="Normal"/>
    <w:link w:val="BodyText2Char"/>
    <w:rsid w:val="001C6991"/>
    <w:pPr>
      <w:widowControl w:val="0"/>
      <w:spacing w:before="0" w:after="0"/>
      <w:ind w:firstLine="0"/>
    </w:pPr>
    <w:rPr>
      <w:rFonts w:ascii=".VnTime" w:eastAsia="Malgun Gothic" w:hAnsi=".VnTime"/>
      <w:noProof w:val="0"/>
      <w:sz w:val="24"/>
      <w:szCs w:val="20"/>
    </w:rPr>
  </w:style>
  <w:style w:type="character" w:customStyle="1" w:styleId="BodyText2Char">
    <w:name w:val="Body Text 2 Char"/>
    <w:link w:val="BodyText2"/>
    <w:rsid w:val="001C6991"/>
    <w:rPr>
      <w:rFonts w:ascii=".VnTime" w:eastAsia="Malgun Gothic" w:hAnsi=".VnTime"/>
      <w:sz w:val="24"/>
    </w:rPr>
  </w:style>
  <w:style w:type="paragraph" w:customStyle="1" w:styleId="Style1">
    <w:name w:val="Style1"/>
    <w:basedOn w:val="Normal"/>
    <w:rsid w:val="004E5DB2"/>
    <w:pPr>
      <w:spacing w:before="0" w:after="0"/>
      <w:ind w:firstLine="0"/>
      <w:jc w:val="center"/>
    </w:pPr>
    <w:rPr>
      <w:noProof w:val="0"/>
      <w:sz w:val="24"/>
      <w:szCs w:val="28"/>
    </w:rPr>
  </w:style>
  <w:style w:type="character" w:customStyle="1" w:styleId="FooterChar">
    <w:name w:val="Footer Char"/>
    <w:link w:val="Footer"/>
    <w:uiPriority w:val="99"/>
    <w:rsid w:val="00C57F00"/>
    <w:rPr>
      <w:noProof/>
      <w:sz w:val="28"/>
      <w:szCs w:val="24"/>
    </w:rPr>
  </w:style>
  <w:style w:type="paragraph" w:customStyle="1" w:styleId="1">
    <w:name w:val="1"/>
    <w:basedOn w:val="Normal"/>
    <w:rsid w:val="00162065"/>
    <w:pPr>
      <w:spacing w:before="0" w:after="160" w:line="240" w:lineRule="exact"/>
      <w:ind w:firstLine="0"/>
      <w:jc w:val="left"/>
    </w:pPr>
    <w:rPr>
      <w:rFonts w:ascii="Tahoma" w:hAnsi="Tahoma"/>
      <w:noProof w:val="0"/>
      <w:sz w:val="20"/>
      <w:szCs w:val="20"/>
    </w:rPr>
  </w:style>
  <w:style w:type="paragraph" w:styleId="FootnoteText">
    <w:name w:val="footnote text"/>
    <w:basedOn w:val="Normal"/>
    <w:link w:val="FootnoteTextChar"/>
    <w:uiPriority w:val="99"/>
    <w:rsid w:val="00162065"/>
    <w:pPr>
      <w:spacing w:before="0" w:after="0"/>
      <w:ind w:firstLine="0"/>
      <w:jc w:val="left"/>
    </w:pPr>
    <w:rPr>
      <w:noProof w:val="0"/>
      <w:sz w:val="20"/>
      <w:szCs w:val="20"/>
    </w:rPr>
  </w:style>
  <w:style w:type="character" w:customStyle="1" w:styleId="FootnoteTextChar">
    <w:name w:val="Footnote Text Char"/>
    <w:basedOn w:val="DefaultParagraphFont"/>
    <w:link w:val="FootnoteText"/>
    <w:uiPriority w:val="99"/>
    <w:rsid w:val="00162065"/>
  </w:style>
  <w:style w:type="character" w:styleId="FootnoteReference">
    <w:name w:val="footnote reference"/>
    <w:uiPriority w:val="99"/>
    <w:rsid w:val="00162065"/>
    <w:rPr>
      <w:vertAlign w:val="superscript"/>
    </w:rPr>
  </w:style>
  <w:style w:type="paragraph" w:styleId="ListParagraph">
    <w:name w:val="List Paragraph"/>
    <w:basedOn w:val="Normal"/>
    <w:uiPriority w:val="34"/>
    <w:qFormat/>
    <w:rsid w:val="00162065"/>
    <w:pPr>
      <w:spacing w:before="0" w:after="0"/>
      <w:ind w:left="720" w:firstLine="0"/>
      <w:jc w:val="left"/>
    </w:pPr>
    <w:rPr>
      <w:noProof w:val="0"/>
      <w:sz w:val="24"/>
    </w:rPr>
  </w:style>
  <w:style w:type="paragraph" w:styleId="Subtitle">
    <w:name w:val="Subtitle"/>
    <w:basedOn w:val="Normal"/>
    <w:next w:val="Normal"/>
    <w:link w:val="SubtitleChar"/>
    <w:pPr>
      <w:spacing w:before="0" w:after="60"/>
      <w:ind w:firstLine="0"/>
      <w:jc w:val="center"/>
    </w:pPr>
    <w:rPr>
      <w:rFonts w:ascii="Cambria" w:eastAsia="Cambria" w:hAnsi="Cambria" w:cs="Cambria"/>
      <w:sz w:val="24"/>
    </w:rPr>
  </w:style>
  <w:style w:type="character" w:customStyle="1" w:styleId="SubtitleChar">
    <w:name w:val="Subtitle Char"/>
    <w:link w:val="Subtitle"/>
    <w:uiPriority w:val="99"/>
    <w:rsid w:val="00162065"/>
    <w:rPr>
      <w:rFonts w:ascii="Cambria" w:hAnsi="Cambria" w:cs="Cambria"/>
      <w:sz w:val="24"/>
      <w:szCs w:val="24"/>
    </w:rPr>
  </w:style>
  <w:style w:type="character" w:customStyle="1" w:styleId="HeaderChar">
    <w:name w:val="Header Char"/>
    <w:link w:val="Header"/>
    <w:locked/>
    <w:rsid w:val="00162065"/>
    <w:rPr>
      <w:noProof/>
      <w:sz w:val="28"/>
      <w:szCs w:val="24"/>
    </w:rPr>
  </w:style>
  <w:style w:type="paragraph" w:styleId="Revision">
    <w:name w:val="Revision"/>
    <w:hidden/>
    <w:uiPriority w:val="99"/>
    <w:semiHidden/>
    <w:rsid w:val="00F2544F"/>
    <w:rPr>
      <w:noProof/>
      <w:szCs w:val="24"/>
    </w:rPr>
  </w:style>
  <w:style w:type="paragraph" w:styleId="Caption">
    <w:name w:val="caption"/>
    <w:basedOn w:val="Normal"/>
    <w:next w:val="Normal"/>
    <w:uiPriority w:val="35"/>
    <w:unhideWhenUsed/>
    <w:qFormat/>
    <w:rsid w:val="00EC4BE6"/>
    <w:pPr>
      <w:spacing w:before="0" w:after="200"/>
      <w:ind w:firstLine="0"/>
    </w:pPr>
    <w:rPr>
      <w:rFonts w:eastAsia="Calibri"/>
      <w:i/>
      <w:iCs/>
      <w:noProof w:val="0"/>
      <w:color w:val="44546A"/>
      <w:sz w:val="18"/>
      <w:szCs w:val="18"/>
      <w:lang w:val="en-GB"/>
    </w:rPr>
  </w:style>
  <w:style w:type="paragraph" w:customStyle="1" w:styleId="pbody">
    <w:name w:val="pbody"/>
    <w:basedOn w:val="Normal"/>
    <w:rsid w:val="005F43EC"/>
    <w:pPr>
      <w:spacing w:before="100" w:beforeAutospacing="1" w:after="100" w:afterAutospacing="1"/>
      <w:ind w:firstLine="0"/>
      <w:jc w:val="left"/>
    </w:pPr>
    <w:rPr>
      <w:noProof w:val="0"/>
      <w:sz w:val="24"/>
    </w:rPr>
  </w:style>
  <w:style w:type="paragraph" w:styleId="NormalWeb">
    <w:name w:val="Normal (Web)"/>
    <w:basedOn w:val="Normal"/>
    <w:uiPriority w:val="99"/>
    <w:unhideWhenUsed/>
    <w:rsid w:val="00432AEF"/>
    <w:pPr>
      <w:spacing w:before="100" w:beforeAutospacing="1" w:after="100" w:afterAutospacing="1"/>
      <w:ind w:firstLine="0"/>
      <w:jc w:val="left"/>
    </w:pPr>
    <w:rPr>
      <w:noProof w:val="0"/>
      <w:sz w:val="24"/>
    </w:rPr>
  </w:style>
  <w:style w:type="character" w:styleId="Hyperlink">
    <w:name w:val="Hyperlink"/>
    <w:uiPriority w:val="99"/>
    <w:rsid w:val="00664F68"/>
    <w:rPr>
      <w:color w:val="0000FF"/>
      <w:u w:val="single"/>
    </w:rPr>
  </w:style>
  <w:style w:type="character" w:customStyle="1" w:styleId="apple-converted-space">
    <w:name w:val="apple-converted-space"/>
    <w:rsid w:val="00664F68"/>
    <w:rPr>
      <w:rFonts w:cs="Times New Roman"/>
    </w:rPr>
  </w:style>
  <w:style w:type="table" w:styleId="TableGrid1">
    <w:name w:val="Table Grid 1"/>
    <w:basedOn w:val="TableNormal"/>
    <w:rsid w:val="000E5B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277D6D"/>
    <w:pPr>
      <w:tabs>
        <w:tab w:val="left" w:pos="504"/>
      </w:tabs>
      <w:spacing w:after="0"/>
      <w:ind w:left="504" w:hanging="504"/>
    </w:pPr>
  </w:style>
  <w:style w:type="character" w:customStyle="1" w:styleId="fontstyle01">
    <w:name w:val="fontstyle01"/>
    <w:basedOn w:val="DefaultParagraphFont"/>
    <w:rsid w:val="00566E7C"/>
    <w:rPr>
      <w:rFonts w:ascii="Times New Roman" w:hAnsi="Times New Roman" w:cs="Times New Roman" w:hint="default"/>
      <w:b w:val="0"/>
      <w:bCs w:val="0"/>
      <w:i/>
      <w:iCs/>
      <w:color w:val="000000"/>
      <w:sz w:val="26"/>
      <w:szCs w:val="26"/>
    </w:rPr>
  </w:style>
  <w:style w:type="character" w:customStyle="1" w:styleId="fontstyle21">
    <w:name w:val="fontstyle21"/>
    <w:basedOn w:val="DefaultParagraphFont"/>
    <w:rsid w:val="00566E7C"/>
    <w:rPr>
      <w:rFonts w:ascii="Times New Roman" w:hAnsi="Times New Roman" w:cs="Times New Roman" w:hint="default"/>
      <w:b w:val="0"/>
      <w:bCs w:val="0"/>
      <w:i w:val="0"/>
      <w:iCs w:val="0"/>
      <w:color w:val="000000"/>
      <w:sz w:val="26"/>
      <w:szCs w:val="26"/>
    </w:rPr>
  </w:style>
  <w:style w:type="paragraph" w:customStyle="1" w:styleId="dcnormal">
    <w:name w:val="dcnormal"/>
    <w:basedOn w:val="Normal"/>
    <w:rsid w:val="003E586F"/>
    <w:pPr>
      <w:spacing w:before="60" w:after="0" w:line="288" w:lineRule="auto"/>
      <w:ind w:firstLine="0"/>
    </w:pPr>
    <w:rPr>
      <w:rFonts w:ascii=".VnTime" w:hAnsi=".VnTime"/>
      <w:noProof w:val="0"/>
      <w:sz w:val="24"/>
      <w:szCs w:val="20"/>
    </w:rPr>
  </w:style>
  <w:style w:type="character" w:customStyle="1" w:styleId="fontstyle11">
    <w:name w:val="fontstyle11"/>
    <w:basedOn w:val="DefaultParagraphFont"/>
    <w:rsid w:val="0009789B"/>
    <w:rPr>
      <w:rFonts w:ascii="NimbusRomNo9L-ReguItal" w:hAnsi="NimbusRomNo9L-ReguItal" w:hint="default"/>
      <w:b w:val="0"/>
      <w:bCs w:val="0"/>
      <w:i/>
      <w:iCs/>
      <w:color w:val="000000"/>
      <w:sz w:val="16"/>
      <w:szCs w:val="16"/>
    </w:rPr>
  </w:style>
  <w:style w:type="character" w:customStyle="1" w:styleId="fontstyle31">
    <w:name w:val="fontstyle31"/>
    <w:basedOn w:val="DefaultParagraphFont"/>
    <w:rsid w:val="00D8309E"/>
    <w:rPr>
      <w:rFonts w:ascii="NimbusRomNo9L-Regu" w:hAnsi="NimbusRomNo9L-Regu" w:hint="default"/>
      <w:b w:val="0"/>
      <w:bCs w:val="0"/>
      <w:i w:val="0"/>
      <w:iCs w:val="0"/>
      <w:color w:val="000000"/>
      <w:sz w:val="24"/>
      <w:szCs w:val="24"/>
    </w:rPr>
  </w:style>
  <w:style w:type="character" w:styleId="Emphasis">
    <w:name w:val="Emphasis"/>
    <w:basedOn w:val="DefaultParagraphFont"/>
    <w:uiPriority w:val="20"/>
    <w:qFormat/>
    <w:rsid w:val="00F63A20"/>
    <w:rPr>
      <w:i/>
      <w:iCs/>
    </w:rPr>
  </w:style>
  <w:style w:type="paragraph" w:customStyle="1" w:styleId="equation">
    <w:name w:val="equation"/>
    <w:basedOn w:val="Normal"/>
    <w:next w:val="Normal"/>
    <w:rsid w:val="009237E2"/>
    <w:pPr>
      <w:overflowPunct w:val="0"/>
      <w:autoSpaceDE w:val="0"/>
      <w:autoSpaceDN w:val="0"/>
      <w:adjustRightInd w:val="0"/>
      <w:spacing w:line="360" w:lineRule="auto"/>
      <w:ind w:firstLine="0"/>
      <w:jc w:val="center"/>
      <w:textAlignment w:val="baseline"/>
    </w:pPr>
    <w:rPr>
      <w:noProof w:val="0"/>
      <w:sz w:val="24"/>
      <w:szCs w:val="20"/>
      <w:lang w:eastAsia="de-D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29" w:type="dxa"/>
        <w:right w:w="29"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character" w:customStyle="1" w:styleId="text">
    <w:name w:val="text"/>
    <w:basedOn w:val="DefaultParagraphFont"/>
    <w:rsid w:val="00295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74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icOwoR4/R09mBe2TRdhZAqKr+g==">AMUW2mWD2lY0H3WNxAIktLdxWDvORhnKLe6JV80JxO4k8wuzux8i52ddJExiDJLDtM/Nh/oWvZpnLQfcDeb1UjlgtKo0AzK+xs0yo2vwWPlip69SaQe+gqMIHcP7To5UdY7w3Jcd4Ne6b4vOjiki3nF0GSY6O5pJbO2VDb5OtheL06QhQEMBfiRkPe8p7jOKuQ7G3bF8pY0Npz7oWAfSoljnCztzG9OQWZeQwIVFe2R0MueDNO7y8XzpIpn2BZ6MB0//xt52o+8y2/ilmRLyPZCQ3xKC7YuA0SYVNZTEGEBrmGCggJjaZ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2470</Words>
  <Characters>14082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C O N G</cp:lastModifiedBy>
  <cp:revision>14</cp:revision>
  <dcterms:created xsi:type="dcterms:W3CDTF">2023-02-22T07:12:00Z</dcterms:created>
  <dcterms:modified xsi:type="dcterms:W3CDTF">2023-02-22T08:18:00Z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id="7UlHm3dB"/&gt;&lt;style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WinEqns">
    <vt:bool>true</vt:bool>
  </property>
</Properties>
</file>