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Hanoi, January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486694E6" w:rsidR="00C87F08" w:rsidRPr="002500C5" w:rsidRDefault="00A0058F" w:rsidP="002500C5">
      <w:pPr>
        <w:pStyle w:val="Heading1"/>
      </w:pPr>
      <w:bookmarkStart w:id="0" w:name="_Toc83330272"/>
      <w:r w:rsidRPr="002500C5">
        <w:lastRenderedPageBreak/>
        <w:t xml:space="preserve">I. </w:t>
      </w:r>
      <w:r w:rsidR="00C90AE2">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4D20EA0C" w14:textId="77777777" w:rsidR="00155E22" w:rsidRDefault="00FC4EE6" w:rsidP="002500C5">
      <w:pPr>
        <w:pStyle w:val="Heading1"/>
      </w:pPr>
      <w:bookmarkStart w:id="1" w:name="_Toc83330273"/>
      <w:r>
        <w:lastRenderedPageBreak/>
        <w:t>II. Project Introduction</w:t>
      </w:r>
      <w:bookmarkEnd w:id="1"/>
    </w:p>
    <w:p w14:paraId="02BFA7E7" w14:textId="77777777" w:rsidR="00FC4EE6" w:rsidRPr="002500C5" w:rsidRDefault="00922652" w:rsidP="002500C5">
      <w:pPr>
        <w:pStyle w:val="Heading2"/>
      </w:pPr>
      <w:bookmarkStart w:id="2" w:name="_Toc83330274"/>
      <w:r w:rsidRPr="002500C5">
        <w:t>1. Overview</w:t>
      </w:r>
      <w:bookmarkEnd w:id="2"/>
    </w:p>
    <w:p w14:paraId="0D98FEB8" w14:textId="77777777" w:rsidR="00D03948" w:rsidRPr="002500C5" w:rsidRDefault="00D03948" w:rsidP="002500C5">
      <w:pPr>
        <w:pStyle w:val="Heading3"/>
      </w:pPr>
      <w:bookmarkStart w:id="3" w:name="_Toc83330275"/>
      <w:r w:rsidRPr="002500C5">
        <w:t>1.1 Project Information</w:t>
      </w:r>
      <w:bookmarkEnd w:id="3"/>
    </w:p>
    <w:p w14:paraId="41709C5B" w14:textId="77777777" w:rsidR="00922652" w:rsidRPr="00084244" w:rsidRDefault="00922652" w:rsidP="00084244">
      <w:pPr>
        <w:pStyle w:val="ListParagraph"/>
        <w:numPr>
          <w:ilvl w:val="0"/>
          <w:numId w:val="1"/>
        </w:numPr>
        <w:ind w:left="709"/>
        <w:rPr>
          <w:rFonts w:cstheme="minorHAnsi"/>
        </w:rPr>
      </w:pPr>
      <w:r w:rsidRPr="00084244">
        <w:rPr>
          <w:rFonts w:cstheme="minorHAnsi"/>
        </w:rPr>
        <w:t xml:space="preserve">Project name: </w:t>
      </w:r>
      <w:r w:rsidR="00252176" w:rsidRPr="00084244">
        <w:rPr>
          <w:rFonts w:cstheme="minorHAnsi"/>
        </w:rPr>
        <w:t>&lt;</w:t>
      </w:r>
      <w:r w:rsidR="00084244">
        <w:rPr>
          <w:rFonts w:cstheme="minorHAnsi"/>
        </w:rPr>
        <w:t>&lt;</w:t>
      </w:r>
      <w:r w:rsidR="00556EF7" w:rsidRPr="00556EF7">
        <w:t xml:space="preserve"> </w:t>
      </w:r>
      <w:r w:rsidR="00556EF7">
        <w:t>Cafeteria Ordering System</w:t>
      </w:r>
      <w:r w:rsidR="00252176" w:rsidRPr="00084244">
        <w:rPr>
          <w:rFonts w:cstheme="minorHAnsi"/>
        </w:rPr>
        <w:t>&gt;</w:t>
      </w:r>
      <w:r w:rsidR="00084244">
        <w:rPr>
          <w:rFonts w:cstheme="minorHAnsi"/>
        </w:rPr>
        <w:t>&gt;</w:t>
      </w:r>
    </w:p>
    <w:p w14:paraId="182B32CA" w14:textId="77777777" w:rsidR="00922652" w:rsidRPr="00084244" w:rsidRDefault="00922652" w:rsidP="00084244">
      <w:pPr>
        <w:pStyle w:val="ListParagraph"/>
        <w:numPr>
          <w:ilvl w:val="0"/>
          <w:numId w:val="1"/>
        </w:numPr>
        <w:ind w:left="709"/>
        <w:rPr>
          <w:rFonts w:cstheme="minorHAnsi"/>
        </w:rPr>
      </w:pPr>
      <w:r w:rsidRPr="00084244">
        <w:rPr>
          <w:rFonts w:cstheme="minorHAnsi"/>
        </w:rPr>
        <w:t xml:space="preserve">Project code: </w:t>
      </w:r>
      <w:r w:rsidR="00252176" w:rsidRPr="00084244">
        <w:rPr>
          <w:rFonts w:cstheme="minorHAnsi"/>
        </w:rPr>
        <w:t>&lt;</w:t>
      </w:r>
      <w:r w:rsidR="00084244">
        <w:rPr>
          <w:rFonts w:cstheme="minorHAnsi"/>
        </w:rPr>
        <w:t>&lt;</w:t>
      </w:r>
      <w:r w:rsidR="00556EF7">
        <w:rPr>
          <w:rFonts w:cstheme="minorHAnsi"/>
        </w:rPr>
        <w:t>COS</w:t>
      </w:r>
      <w:r w:rsidR="00252176" w:rsidRPr="00084244">
        <w:rPr>
          <w:rFonts w:cstheme="minorHAnsi"/>
        </w:rPr>
        <w:t>&gt;</w:t>
      </w:r>
      <w:r w:rsidR="00084244">
        <w:rPr>
          <w:rFonts w:cstheme="minorHAnsi"/>
        </w:rPr>
        <w:t>&gt;</w:t>
      </w:r>
    </w:p>
    <w:p w14:paraId="4C484028" w14:textId="77777777" w:rsidR="00922652" w:rsidRPr="00084244" w:rsidRDefault="00252176" w:rsidP="00084244">
      <w:pPr>
        <w:pStyle w:val="ListParagraph"/>
        <w:numPr>
          <w:ilvl w:val="0"/>
          <w:numId w:val="1"/>
        </w:numPr>
        <w:ind w:left="709"/>
        <w:rPr>
          <w:rFonts w:cstheme="minorHAnsi"/>
        </w:rPr>
      </w:pPr>
      <w:r w:rsidRPr="00084244">
        <w:rPr>
          <w:rFonts w:cstheme="minorHAnsi"/>
        </w:rPr>
        <w:t>G</w:t>
      </w:r>
      <w:r w:rsidR="00922652" w:rsidRPr="00084244">
        <w:rPr>
          <w:rFonts w:cstheme="minorHAnsi"/>
        </w:rPr>
        <w:t xml:space="preserve">roup name: </w:t>
      </w:r>
      <w:r w:rsidR="00556EF7">
        <w:rPr>
          <w:rFonts w:cstheme="minorHAnsi"/>
        </w:rPr>
        <w:t>&lt;&lt;SWP493-G4&gt;&gt;</w:t>
      </w:r>
    </w:p>
    <w:p w14:paraId="0AD21108" w14:textId="77777777" w:rsidR="00922652" w:rsidRDefault="001174BD" w:rsidP="00084244">
      <w:pPr>
        <w:pStyle w:val="ListParagraph"/>
        <w:numPr>
          <w:ilvl w:val="0"/>
          <w:numId w:val="1"/>
        </w:numPr>
        <w:ind w:left="709"/>
        <w:rPr>
          <w:rFonts w:cstheme="minorHAnsi"/>
        </w:rPr>
      </w:pPr>
      <w:r>
        <w:rPr>
          <w:rFonts w:cstheme="minorHAnsi"/>
        </w:rPr>
        <w:t>Software</w:t>
      </w:r>
      <w:r w:rsidR="00922652" w:rsidRPr="00084244">
        <w:rPr>
          <w:rFonts w:cstheme="minorHAnsi"/>
        </w:rPr>
        <w:t xml:space="preserve"> type: </w:t>
      </w:r>
      <w:r w:rsidR="00252176" w:rsidRPr="00084244">
        <w:rPr>
          <w:rFonts w:cstheme="minorHAnsi"/>
        </w:rPr>
        <w:t>&lt;</w:t>
      </w:r>
      <w:r w:rsidR="00084244">
        <w:rPr>
          <w:rFonts w:cstheme="minorHAnsi"/>
        </w:rPr>
        <w:t>&lt;</w:t>
      </w:r>
      <w:r>
        <w:rPr>
          <w:rFonts w:cstheme="minorHAnsi"/>
        </w:rPr>
        <w:t>Software Type</w:t>
      </w:r>
      <w:r w:rsidR="00252176" w:rsidRPr="00084244">
        <w:rPr>
          <w:rFonts w:cstheme="minorHAnsi"/>
        </w:rPr>
        <w:t xml:space="preserve">: Web, Mobile </w:t>
      </w:r>
      <w:proofErr w:type="gramStart"/>
      <w:r w:rsidR="00252176" w:rsidRPr="00084244">
        <w:rPr>
          <w:rFonts w:cstheme="minorHAnsi"/>
        </w:rPr>
        <w:t>App,..</w:t>
      </w:r>
      <w:proofErr w:type="gramEnd"/>
      <w:r w:rsidR="00252176" w:rsidRPr="00084244">
        <w:rPr>
          <w:rFonts w:cstheme="minorHAnsi"/>
        </w:rPr>
        <w:t>&gt;</w:t>
      </w:r>
      <w:r w:rsidR="00084244">
        <w:rPr>
          <w:rFonts w:cstheme="minorHAnsi"/>
        </w:rPr>
        <w:t>&gt;</w:t>
      </w:r>
    </w:p>
    <w:p w14:paraId="06ED7EA7" w14:textId="410663C4" w:rsidR="00922652" w:rsidRDefault="00D03948" w:rsidP="00351120">
      <w:pPr>
        <w:pStyle w:val="Heading3"/>
      </w:pPr>
      <w:bookmarkStart w:id="4" w:name="_Toc83330276"/>
      <w:r>
        <w:t xml:space="preserve">1.2 </w:t>
      </w:r>
      <w:r w:rsidR="00922652" w:rsidRPr="00922652">
        <w:t>Project Team</w:t>
      </w:r>
      <w:bookmarkEnd w:id="4"/>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79695F" w:rsidRPr="00E31F7F" w14:paraId="7EA5CC68" w14:textId="77777777" w:rsidTr="009C0C67">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60208B02"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275" w:type="dxa"/>
            <w:shd w:val="clear" w:color="auto" w:fill="FFE8E1"/>
          </w:tcPr>
          <w:p w14:paraId="59976F01" w14:textId="481E5970"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3261" w:type="dxa"/>
            <w:shd w:val="clear" w:color="auto" w:fill="FFE8E1"/>
            <w:hideMark/>
          </w:tcPr>
          <w:p w14:paraId="5B81AA5C" w14:textId="6FF9B4BB"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1871751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79695F" w:rsidRPr="00922652" w14:paraId="7F701E09" w14:textId="77777777" w:rsidTr="009C0C67">
        <w:tblPrEx>
          <w:tblLook w:val="04A0" w:firstRow="1" w:lastRow="0" w:firstColumn="1" w:lastColumn="0" w:noHBand="0" w:noVBand="1"/>
        </w:tblPrEx>
        <w:trPr>
          <w:trHeight w:val="454"/>
        </w:trPr>
        <w:tc>
          <w:tcPr>
            <w:tcW w:w="2410" w:type="dxa"/>
            <w:hideMark/>
          </w:tcPr>
          <w:p w14:paraId="7F3749AC" w14:textId="77777777" w:rsidR="0079695F" w:rsidRPr="00922652" w:rsidRDefault="0079695F" w:rsidP="0079695F">
            <w:pPr>
              <w:spacing w:line="254" w:lineRule="auto"/>
              <w:ind w:left="107" w:hanging="107"/>
              <w:rPr>
                <w:rFonts w:asciiTheme="minorHAnsi" w:hAnsiTheme="minorHAnsi" w:cstheme="minorHAnsi"/>
                <w:bCs/>
                <w:sz w:val="22"/>
              </w:rPr>
            </w:pPr>
            <w:r w:rsidRPr="00922652">
              <w:rPr>
                <w:rFonts w:asciiTheme="minorHAnsi" w:hAnsiTheme="minorHAnsi" w:cstheme="minorHAnsi"/>
                <w:bCs/>
                <w:sz w:val="22"/>
              </w:rPr>
              <w:t xml:space="preserve">Nguyen </w:t>
            </w:r>
            <w:proofErr w:type="spellStart"/>
            <w:r w:rsidRPr="00922652">
              <w:rPr>
                <w:rFonts w:asciiTheme="minorHAnsi" w:hAnsiTheme="minorHAnsi" w:cstheme="minorHAnsi"/>
                <w:bCs/>
                <w:sz w:val="22"/>
              </w:rPr>
              <w:t>Trung</w:t>
            </w:r>
            <w:proofErr w:type="spellEnd"/>
            <w:r w:rsidRPr="00922652">
              <w:rPr>
                <w:rFonts w:asciiTheme="minorHAnsi" w:hAnsiTheme="minorHAnsi" w:cstheme="minorHAnsi"/>
                <w:bCs/>
                <w:sz w:val="22"/>
              </w:rPr>
              <w:t xml:space="preserve"> </w:t>
            </w:r>
            <w:proofErr w:type="spellStart"/>
            <w:r w:rsidRPr="00922652">
              <w:rPr>
                <w:rFonts w:asciiTheme="minorHAnsi" w:hAnsiTheme="minorHAnsi" w:cstheme="minorHAnsi"/>
                <w:bCs/>
                <w:sz w:val="22"/>
              </w:rPr>
              <w:t>Kien</w:t>
            </w:r>
            <w:proofErr w:type="spellEnd"/>
          </w:p>
        </w:tc>
        <w:tc>
          <w:tcPr>
            <w:tcW w:w="1275" w:type="dxa"/>
          </w:tcPr>
          <w:p w14:paraId="56109C3F" w14:textId="0B02F0FC" w:rsidR="0079695F" w:rsidRPr="00922652" w:rsidRDefault="0079695F" w:rsidP="0079695F">
            <w:pPr>
              <w:spacing w:line="254" w:lineRule="auto"/>
              <w:ind w:left="107" w:hanging="107"/>
              <w:rPr>
                <w:rFonts w:cstheme="minorHAnsi"/>
              </w:rPr>
            </w:pPr>
            <w:r w:rsidRPr="00922652">
              <w:rPr>
                <w:rFonts w:asciiTheme="minorHAnsi" w:hAnsiTheme="minorHAnsi" w:cstheme="minorHAnsi"/>
                <w:sz w:val="22"/>
              </w:rPr>
              <w:t xml:space="preserve"> Lecturer</w:t>
            </w:r>
          </w:p>
        </w:tc>
        <w:tc>
          <w:tcPr>
            <w:tcW w:w="3261" w:type="dxa"/>
            <w:hideMark/>
          </w:tcPr>
          <w:p w14:paraId="0712416D" w14:textId="218A69FC"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kiennt@</w:t>
            </w:r>
            <w:r>
              <w:rPr>
                <w:rFonts w:asciiTheme="minorHAnsi" w:hAnsiTheme="minorHAnsi" w:cstheme="minorHAnsi"/>
                <w:sz w:val="22"/>
              </w:rPr>
              <w:t>fe.edu.vn</w:t>
            </w:r>
          </w:p>
        </w:tc>
        <w:tc>
          <w:tcPr>
            <w:tcW w:w="1701" w:type="dxa"/>
            <w:hideMark/>
          </w:tcPr>
          <w:p w14:paraId="6264A27A" w14:textId="77777777" w:rsidR="0079695F" w:rsidRPr="00922652" w:rsidRDefault="0079695F" w:rsidP="0079695F">
            <w:pPr>
              <w:spacing w:line="254" w:lineRule="auto"/>
              <w:ind w:left="107" w:hanging="107"/>
              <w:rPr>
                <w:rFonts w:asciiTheme="minorHAnsi" w:hAnsiTheme="minorHAnsi" w:cstheme="minorHAnsi"/>
                <w:sz w:val="22"/>
              </w:rPr>
            </w:pPr>
            <w:r w:rsidRPr="00922652">
              <w:rPr>
                <w:rFonts w:asciiTheme="minorHAnsi" w:hAnsiTheme="minorHAnsi" w:cstheme="minorHAnsi"/>
                <w:sz w:val="22"/>
              </w:rPr>
              <w:t xml:space="preserve"> 0912656836</w:t>
            </w:r>
          </w:p>
        </w:tc>
      </w:tr>
      <w:tr w:rsidR="0079695F" w:rsidRPr="00922652" w14:paraId="1734FFE2" w14:textId="77777777" w:rsidTr="009C0C67">
        <w:trPr>
          <w:trHeight w:val="454"/>
        </w:trPr>
        <w:tc>
          <w:tcPr>
            <w:tcW w:w="2410" w:type="dxa"/>
            <w:hideMark/>
          </w:tcPr>
          <w:p w14:paraId="399FA8B1" w14:textId="77777777" w:rsidR="0079695F" w:rsidRPr="00922652" w:rsidRDefault="0079695F" w:rsidP="0079695F">
            <w:pPr>
              <w:spacing w:line="252" w:lineRule="auto"/>
              <w:ind w:left="107" w:hanging="107"/>
              <w:rPr>
                <w:rFonts w:asciiTheme="minorHAnsi" w:hAnsiTheme="minorHAnsi" w:cstheme="minorHAnsi"/>
                <w:bCs/>
                <w:sz w:val="22"/>
                <w:szCs w:val="24"/>
                <w:lang w:val="vi-VN"/>
              </w:rPr>
            </w:pPr>
            <w:r w:rsidRPr="00922652">
              <w:rPr>
                <w:rFonts w:asciiTheme="minorHAnsi" w:hAnsiTheme="minorHAnsi" w:cstheme="minorHAnsi"/>
                <w:bCs/>
                <w:sz w:val="22"/>
                <w:szCs w:val="24"/>
              </w:rPr>
              <w:t xml:space="preserve"> Nghiem</w:t>
            </w:r>
            <w:r w:rsidRPr="00922652">
              <w:rPr>
                <w:rFonts w:asciiTheme="minorHAnsi" w:hAnsiTheme="minorHAnsi" w:cstheme="minorHAnsi"/>
                <w:bCs/>
                <w:sz w:val="22"/>
                <w:szCs w:val="24"/>
                <w:lang w:val="vi-VN"/>
              </w:rPr>
              <w:t xml:space="preserve"> Thi Thuy Van</w:t>
            </w:r>
          </w:p>
        </w:tc>
        <w:tc>
          <w:tcPr>
            <w:tcW w:w="1275" w:type="dxa"/>
          </w:tcPr>
          <w:p w14:paraId="7D5CB941" w14:textId="0AE3993D" w:rsidR="0079695F" w:rsidRPr="00922652" w:rsidRDefault="0079695F" w:rsidP="0079695F">
            <w:pPr>
              <w:spacing w:line="252" w:lineRule="auto"/>
              <w:ind w:left="107" w:hanging="107"/>
              <w:jc w:val="both"/>
              <w:rPr>
                <w:rFonts w:cstheme="minorHAnsi"/>
                <w:szCs w:val="24"/>
              </w:rPr>
            </w:pPr>
            <w:r w:rsidRPr="00922652">
              <w:rPr>
                <w:rFonts w:asciiTheme="minorHAnsi" w:hAnsiTheme="minorHAnsi" w:cstheme="minorHAnsi"/>
                <w:sz w:val="22"/>
                <w:szCs w:val="24"/>
              </w:rPr>
              <w:t xml:space="preserve"> Leader</w:t>
            </w:r>
          </w:p>
        </w:tc>
        <w:tc>
          <w:tcPr>
            <w:tcW w:w="3261" w:type="dxa"/>
          </w:tcPr>
          <w:p w14:paraId="3D177255" w14:textId="56470376" w:rsidR="0079695F" w:rsidRPr="00922652" w:rsidRDefault="0079695F" w:rsidP="0079695F">
            <w:pPr>
              <w:spacing w:line="252" w:lineRule="auto"/>
              <w:ind w:left="107" w:hanging="107"/>
              <w:jc w:val="both"/>
              <w:rPr>
                <w:rFonts w:asciiTheme="minorHAnsi" w:hAnsiTheme="minorHAnsi" w:cstheme="minorHAnsi"/>
                <w:sz w:val="22"/>
                <w:szCs w:val="24"/>
              </w:rPr>
            </w:pPr>
          </w:p>
        </w:tc>
        <w:tc>
          <w:tcPr>
            <w:tcW w:w="1701" w:type="dxa"/>
          </w:tcPr>
          <w:p w14:paraId="4789ED29" w14:textId="77777777" w:rsidR="0079695F" w:rsidRPr="00922652" w:rsidRDefault="0079695F" w:rsidP="0079695F">
            <w:pPr>
              <w:spacing w:line="252" w:lineRule="auto"/>
              <w:ind w:left="107" w:hanging="107"/>
              <w:jc w:val="both"/>
              <w:rPr>
                <w:rFonts w:asciiTheme="minorHAnsi" w:hAnsiTheme="minorHAnsi" w:cstheme="minorHAnsi"/>
                <w:sz w:val="22"/>
                <w:szCs w:val="24"/>
              </w:rPr>
            </w:pPr>
          </w:p>
        </w:tc>
      </w:tr>
      <w:tr w:rsidR="0079695F" w:rsidRPr="00922652" w14:paraId="1B829771" w14:textId="77777777" w:rsidTr="009C0C67">
        <w:trPr>
          <w:trHeight w:val="454"/>
        </w:trPr>
        <w:tc>
          <w:tcPr>
            <w:tcW w:w="2410" w:type="dxa"/>
            <w:hideMark/>
          </w:tcPr>
          <w:p w14:paraId="67493A45" w14:textId="77777777"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Dam Thi Huyen</w:t>
            </w:r>
          </w:p>
        </w:tc>
        <w:tc>
          <w:tcPr>
            <w:tcW w:w="1275" w:type="dxa"/>
          </w:tcPr>
          <w:p w14:paraId="3A4C9FC7" w14:textId="587A7AA5"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3261" w:type="dxa"/>
          </w:tcPr>
          <w:p w14:paraId="7F4D599B" w14:textId="693BE853" w:rsidR="0079695F" w:rsidRPr="00922652" w:rsidRDefault="0079695F" w:rsidP="0079695F">
            <w:pPr>
              <w:spacing w:line="254" w:lineRule="auto"/>
              <w:ind w:left="107" w:hanging="107"/>
              <w:jc w:val="both"/>
              <w:rPr>
                <w:rFonts w:asciiTheme="minorHAnsi" w:hAnsiTheme="minorHAnsi" w:cstheme="minorHAnsi"/>
                <w:sz w:val="22"/>
                <w:szCs w:val="24"/>
              </w:rPr>
            </w:pPr>
          </w:p>
        </w:tc>
        <w:tc>
          <w:tcPr>
            <w:tcW w:w="1701" w:type="dxa"/>
          </w:tcPr>
          <w:p w14:paraId="557388C4"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r w:rsidR="0079695F" w:rsidRPr="00922652" w14:paraId="36532902" w14:textId="77777777" w:rsidTr="009C0C67">
        <w:trPr>
          <w:trHeight w:val="454"/>
        </w:trPr>
        <w:tc>
          <w:tcPr>
            <w:tcW w:w="2410" w:type="dxa"/>
            <w:hideMark/>
          </w:tcPr>
          <w:p w14:paraId="7BF898CC" w14:textId="77777777"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Dao Thi Phuong</w:t>
            </w:r>
          </w:p>
        </w:tc>
        <w:tc>
          <w:tcPr>
            <w:tcW w:w="1275" w:type="dxa"/>
          </w:tcPr>
          <w:p w14:paraId="48D9CF2F" w14:textId="6DC002B3"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3261" w:type="dxa"/>
          </w:tcPr>
          <w:p w14:paraId="0B0AC6A5" w14:textId="289A7727" w:rsidR="0079695F" w:rsidRPr="00922652" w:rsidRDefault="0079695F" w:rsidP="0079695F">
            <w:pPr>
              <w:spacing w:line="254" w:lineRule="auto"/>
              <w:ind w:left="107" w:hanging="107"/>
              <w:jc w:val="both"/>
              <w:rPr>
                <w:rFonts w:asciiTheme="minorHAnsi" w:hAnsiTheme="minorHAnsi" w:cstheme="minorHAnsi"/>
                <w:sz w:val="22"/>
                <w:szCs w:val="24"/>
              </w:rPr>
            </w:pPr>
          </w:p>
        </w:tc>
        <w:tc>
          <w:tcPr>
            <w:tcW w:w="1701" w:type="dxa"/>
          </w:tcPr>
          <w:p w14:paraId="37735739"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r w:rsidR="0079695F" w:rsidRPr="00922652" w14:paraId="6CAEDE7D" w14:textId="77777777" w:rsidTr="009C0C67">
        <w:trPr>
          <w:trHeight w:val="454"/>
        </w:trPr>
        <w:tc>
          <w:tcPr>
            <w:tcW w:w="2410" w:type="dxa"/>
            <w:hideMark/>
          </w:tcPr>
          <w:p w14:paraId="2F591156" w14:textId="77777777" w:rsidR="0079695F" w:rsidRPr="00922652" w:rsidRDefault="0079695F" w:rsidP="0079695F">
            <w:pPr>
              <w:spacing w:line="254" w:lineRule="auto"/>
              <w:ind w:left="107" w:hanging="107"/>
              <w:jc w:val="both"/>
              <w:rPr>
                <w:rFonts w:asciiTheme="minorHAnsi" w:hAnsiTheme="minorHAnsi" w:cstheme="minorHAnsi"/>
                <w:bCs/>
                <w:sz w:val="22"/>
                <w:szCs w:val="24"/>
              </w:rPr>
            </w:pPr>
            <w:r w:rsidRPr="00922652">
              <w:rPr>
                <w:rFonts w:asciiTheme="minorHAnsi" w:hAnsiTheme="minorHAnsi" w:cstheme="minorHAnsi"/>
                <w:bCs/>
                <w:sz w:val="22"/>
                <w:szCs w:val="24"/>
              </w:rPr>
              <w:t xml:space="preserve"> Vu Thi Thuy</w:t>
            </w:r>
          </w:p>
        </w:tc>
        <w:tc>
          <w:tcPr>
            <w:tcW w:w="1275" w:type="dxa"/>
          </w:tcPr>
          <w:p w14:paraId="59EF7CF5" w14:textId="7A348968" w:rsidR="0079695F" w:rsidRPr="00922652" w:rsidRDefault="0079695F" w:rsidP="0079695F">
            <w:pPr>
              <w:spacing w:line="254" w:lineRule="auto"/>
              <w:ind w:left="107" w:hanging="107"/>
              <w:jc w:val="both"/>
              <w:rPr>
                <w:rFonts w:cstheme="minorHAnsi"/>
                <w:szCs w:val="24"/>
              </w:rPr>
            </w:pPr>
            <w:r w:rsidRPr="00922652">
              <w:rPr>
                <w:rFonts w:asciiTheme="minorHAnsi" w:hAnsiTheme="minorHAnsi" w:cstheme="minorHAnsi"/>
                <w:sz w:val="22"/>
                <w:szCs w:val="24"/>
              </w:rPr>
              <w:t xml:space="preserve"> Member</w:t>
            </w:r>
          </w:p>
        </w:tc>
        <w:tc>
          <w:tcPr>
            <w:tcW w:w="3261" w:type="dxa"/>
          </w:tcPr>
          <w:p w14:paraId="06FAE165" w14:textId="66EE2ADE" w:rsidR="0079695F" w:rsidRPr="00922652" w:rsidRDefault="0079695F" w:rsidP="0079695F">
            <w:pPr>
              <w:spacing w:line="254" w:lineRule="auto"/>
              <w:ind w:left="107" w:hanging="107"/>
              <w:jc w:val="both"/>
              <w:rPr>
                <w:rFonts w:asciiTheme="minorHAnsi" w:hAnsiTheme="minorHAnsi" w:cstheme="minorHAnsi"/>
                <w:sz w:val="22"/>
                <w:szCs w:val="24"/>
              </w:rPr>
            </w:pPr>
          </w:p>
        </w:tc>
        <w:tc>
          <w:tcPr>
            <w:tcW w:w="1701" w:type="dxa"/>
          </w:tcPr>
          <w:p w14:paraId="61A5884D" w14:textId="77777777" w:rsidR="0079695F" w:rsidRPr="00922652" w:rsidRDefault="0079695F" w:rsidP="0079695F">
            <w:pPr>
              <w:spacing w:line="254" w:lineRule="auto"/>
              <w:ind w:left="107" w:hanging="107"/>
              <w:jc w:val="both"/>
              <w:rPr>
                <w:rFonts w:asciiTheme="minorHAnsi" w:hAnsiTheme="minorHAnsi" w:cstheme="minorHAnsi"/>
                <w:sz w:val="22"/>
                <w:szCs w:val="24"/>
              </w:rPr>
            </w:pPr>
          </w:p>
        </w:tc>
      </w:tr>
    </w:tbl>
    <w:p w14:paraId="0B9A460B" w14:textId="77777777" w:rsidR="00252176" w:rsidRDefault="00252176" w:rsidP="00922652"/>
    <w:p w14:paraId="387DC560" w14:textId="77777777" w:rsidR="00922652" w:rsidRDefault="00F5200D" w:rsidP="002500C5">
      <w:pPr>
        <w:pStyle w:val="Heading2"/>
      </w:pPr>
      <w:bookmarkStart w:id="5" w:name="_Toc83330277"/>
      <w:r>
        <w:t>2</w:t>
      </w:r>
      <w:r w:rsidR="00252176">
        <w:t xml:space="preserve">. </w:t>
      </w:r>
      <w:r w:rsidR="00102510">
        <w:t xml:space="preserve">Product </w:t>
      </w:r>
      <w:r w:rsidR="00084244">
        <w:t>Background</w:t>
      </w:r>
      <w:bookmarkEnd w:id="5"/>
    </w:p>
    <w:p w14:paraId="4C09C240" w14:textId="77777777" w:rsidR="00084244" w:rsidRPr="006C34E4" w:rsidRDefault="006C34E4" w:rsidP="00084244">
      <w:pPr>
        <w:jc w:val="both"/>
        <w:rPr>
          <w:i/>
          <w:color w:val="0000FF"/>
        </w:rPr>
      </w:pPr>
      <w:r w:rsidRPr="006C34E4">
        <w:rPr>
          <w:i/>
          <w:color w:val="0000FF"/>
        </w:rPr>
        <w:t>[</w:t>
      </w:r>
      <w:r w:rsidR="001F43A7" w:rsidRPr="006C34E4">
        <w:rPr>
          <w:i/>
          <w:color w:val="0000FF"/>
        </w:rPr>
        <w:t>This section summarizes the rationale for the new product. Provide a general description of the history or situation that leads to the recognition that this product should be built.</w:t>
      </w:r>
      <w:r w:rsidR="00084244" w:rsidRPr="006C34E4">
        <w:rPr>
          <w:i/>
          <w:color w:val="0000FF"/>
        </w:rPr>
        <w:t xml:space="preserve"> </w:t>
      </w:r>
      <w:r w:rsidR="001F43A7" w:rsidRPr="006C34E4">
        <w:rPr>
          <w:i/>
          <w:color w:val="0000FF"/>
        </w:rPr>
        <w:t>You should also mention here the i</w:t>
      </w:r>
      <w:r w:rsidR="00084244" w:rsidRPr="006C34E4">
        <w:rPr>
          <w:i/>
          <w:color w:val="0000FF"/>
        </w:rPr>
        <w:t>nformation on the customer /the people who raise project idea</w:t>
      </w:r>
      <w:r w:rsidR="001F43A7" w:rsidRPr="006C34E4">
        <w:rPr>
          <w:i/>
          <w:color w:val="0000FF"/>
        </w:rPr>
        <w:t>/request</w:t>
      </w:r>
      <w:r w:rsidRPr="006C34E4">
        <w:rPr>
          <w:i/>
          <w:color w:val="0000FF"/>
        </w:rPr>
        <w:t>]</w:t>
      </w:r>
    </w:p>
    <w:p w14:paraId="2D6DEAF1" w14:textId="77777777" w:rsidR="001F43A7" w:rsidRDefault="001F43A7" w:rsidP="00556EF7">
      <w:pPr>
        <w:jc w:val="both"/>
      </w:pPr>
      <w:r>
        <w:t>&lt;&lt;Sample: 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don’t always get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lunch.&gt;&gt;</w:t>
      </w:r>
    </w:p>
    <w:p w14:paraId="6CDAE349" w14:textId="77777777" w:rsidR="00084244" w:rsidRDefault="00F5200D" w:rsidP="002500C5">
      <w:pPr>
        <w:pStyle w:val="Heading2"/>
      </w:pPr>
      <w:bookmarkStart w:id="6" w:name="_Toc83330278"/>
      <w:r>
        <w:t>3</w:t>
      </w:r>
      <w:r w:rsidR="00084244">
        <w:t>. Existing System</w:t>
      </w:r>
      <w:r w:rsidR="00440339">
        <w:t>s</w:t>
      </w:r>
      <w:bookmarkEnd w:id="6"/>
    </w:p>
    <w:p w14:paraId="244E4927" w14:textId="77777777" w:rsidR="00440339" w:rsidRPr="00592153" w:rsidRDefault="006C34E4" w:rsidP="00440339">
      <w:pPr>
        <w:jc w:val="both"/>
        <w:rPr>
          <w:i/>
          <w:iCs/>
          <w:color w:val="0000FF"/>
        </w:rPr>
      </w:pPr>
      <w:r w:rsidRPr="00592153">
        <w:rPr>
          <w:i/>
          <w:iCs/>
          <w:color w:val="0000FF"/>
        </w:rPr>
        <w:t>[</w:t>
      </w:r>
      <w:r w:rsidR="00440339" w:rsidRPr="00592153">
        <w:rPr>
          <w:i/>
          <w:iCs/>
          <w:color w:val="0000FF"/>
        </w:rPr>
        <w:t>Add the system which might help solving the problems you listed above or the systems in which you can learn/refer the f</w:t>
      </w:r>
      <w:r w:rsidRPr="00592153">
        <w:rPr>
          <w:i/>
          <w:iCs/>
          <w:color w:val="0000FF"/>
        </w:rPr>
        <w:t>eatures for your system design]</w:t>
      </w:r>
    </w:p>
    <w:p w14:paraId="6A592AB7" w14:textId="77777777" w:rsidR="00084244" w:rsidRDefault="00F5200D" w:rsidP="002500C5">
      <w:pPr>
        <w:pStyle w:val="Heading3"/>
      </w:pPr>
      <w:bookmarkStart w:id="7" w:name="_Toc83330279"/>
      <w:r>
        <w:t>3</w:t>
      </w:r>
      <w:r w:rsidR="002A4D9B">
        <w:t>.1</w:t>
      </w:r>
      <w:r w:rsidR="00084244">
        <w:t xml:space="preserve"> System name1</w:t>
      </w:r>
      <w:bookmarkEnd w:id="7"/>
    </w:p>
    <w:p w14:paraId="79C8AE9B" w14:textId="77777777" w:rsidR="00084244" w:rsidRPr="00592153" w:rsidRDefault="006C34E4" w:rsidP="00084244">
      <w:pPr>
        <w:rPr>
          <w:i/>
          <w:iCs/>
          <w:color w:val="0000FF"/>
        </w:rPr>
      </w:pPr>
      <w:r w:rsidRPr="00592153">
        <w:rPr>
          <w:i/>
          <w:iCs/>
          <w:color w:val="0000FF"/>
        </w:rPr>
        <w:t>[</w:t>
      </w:r>
      <w:r w:rsidR="00084244" w:rsidRPr="00592153">
        <w:rPr>
          <w:i/>
          <w:iCs/>
          <w:color w:val="0000FF"/>
        </w:rPr>
        <w:t xml:space="preserve">Write the brief descriptions of the system, the link, the system actors, features, </w:t>
      </w:r>
      <w:r w:rsidR="00440339" w:rsidRPr="00592153">
        <w:rPr>
          <w:i/>
          <w:iCs/>
          <w:color w:val="0000FF"/>
        </w:rPr>
        <w:t xml:space="preserve">pros, cons, </w:t>
      </w:r>
      <w:r w:rsidR="00084244" w:rsidRPr="00592153">
        <w:rPr>
          <w:i/>
          <w:iCs/>
          <w:color w:val="0000FF"/>
        </w:rPr>
        <w:t>etc.</w:t>
      </w:r>
      <w:r w:rsidRPr="00592153">
        <w:rPr>
          <w:i/>
          <w:iCs/>
          <w:color w:val="0000FF"/>
        </w:rPr>
        <w:t>]</w:t>
      </w:r>
    </w:p>
    <w:p w14:paraId="22DF6161" w14:textId="77777777" w:rsidR="00084244" w:rsidRDefault="00F5200D" w:rsidP="002500C5">
      <w:pPr>
        <w:pStyle w:val="Heading3"/>
      </w:pPr>
      <w:bookmarkStart w:id="8" w:name="_Toc83330280"/>
      <w:r>
        <w:t>3</w:t>
      </w:r>
      <w:r w:rsidR="002A4D9B">
        <w:t>.2</w:t>
      </w:r>
      <w:r w:rsidR="00084244">
        <w:t xml:space="preserve"> System name2</w:t>
      </w:r>
      <w:bookmarkEnd w:id="8"/>
    </w:p>
    <w:p w14:paraId="6EA77D75" w14:textId="77777777" w:rsidR="00440339" w:rsidRDefault="00440339" w:rsidP="00440339">
      <w:r>
        <w:t>…</w:t>
      </w:r>
    </w:p>
    <w:p w14:paraId="2A84ECB0" w14:textId="77777777" w:rsidR="00440339" w:rsidRDefault="00F5200D" w:rsidP="002500C5">
      <w:pPr>
        <w:pStyle w:val="Heading2"/>
      </w:pPr>
      <w:bookmarkStart w:id="9" w:name="_Toc83330281"/>
      <w:r>
        <w:t>4</w:t>
      </w:r>
      <w:r w:rsidR="00816771">
        <w:t>. Business Opportunity</w:t>
      </w:r>
      <w:bookmarkEnd w:id="9"/>
    </w:p>
    <w:p w14:paraId="4878E717" w14:textId="77777777" w:rsidR="00816771" w:rsidRPr="006C34E4" w:rsidRDefault="006C34E4" w:rsidP="001D05D1">
      <w:pPr>
        <w:jc w:val="both"/>
        <w:rPr>
          <w:i/>
          <w:color w:val="0000FF"/>
        </w:rPr>
      </w:pPr>
      <w:r w:rsidRPr="006C34E4">
        <w:rPr>
          <w:i/>
          <w:color w:val="0000FF"/>
        </w:rPr>
        <w:t>[</w:t>
      </w:r>
      <w:r w:rsidR="001D05D1" w:rsidRPr="006C34E4">
        <w:rPr>
          <w:i/>
          <w:color w:val="0000FF"/>
        </w:rPr>
        <w:t xml:space="preserve">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w:t>
      </w:r>
      <w:r w:rsidR="001D05D1" w:rsidRPr="006C34E4">
        <w:rPr>
          <w:i/>
          <w:color w:val="0000FF"/>
        </w:rPr>
        <w:lastRenderedPageBreak/>
        <w:t>solutions, indicating why the proposed product is attractive. Identify the problems that cannot currently be solved without the product, and how the product fits in with market trends or</w:t>
      </w:r>
      <w:r w:rsidRPr="006C34E4">
        <w:rPr>
          <w:i/>
          <w:color w:val="0000FF"/>
        </w:rPr>
        <w:t xml:space="preserve"> corporate strategic directions]</w:t>
      </w:r>
    </w:p>
    <w:p w14:paraId="61463E50" w14:textId="77777777" w:rsidR="00D41904" w:rsidRPr="001D05D1" w:rsidRDefault="00D41904" w:rsidP="00905F79">
      <w:pPr>
        <w:jc w:val="both"/>
      </w:pPr>
      <w:r>
        <w:t xml:space="preserve">&lt;&lt;Sample: </w:t>
      </w:r>
      <w:r w:rsidR="00905F79">
        <w:t>Many employees have requested a system that would permit a cafeteria user to order meals (defined as a set of one or more food items selected from the cafeteria menu) on line, to be picked up at the cafeteria or delivered to a company location at a specified time and date. Such a system would save employees time, and it would increase the chance of their getting the items they prefer. Knowing what food items customers want in advance would reduce wastage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restaurants.&gt;&gt;</w:t>
      </w:r>
    </w:p>
    <w:p w14:paraId="5ED15E8C" w14:textId="77777777" w:rsidR="00440339" w:rsidRDefault="00F5200D" w:rsidP="002500C5">
      <w:pPr>
        <w:pStyle w:val="Heading2"/>
      </w:pPr>
      <w:bookmarkStart w:id="10" w:name="_Toc83330282"/>
      <w:r>
        <w:t>5</w:t>
      </w:r>
      <w:r w:rsidR="00440339">
        <w:t xml:space="preserve">. </w:t>
      </w:r>
      <w:r w:rsidR="00533250">
        <w:t>Software Product Vision</w:t>
      </w:r>
      <w:bookmarkEnd w:id="10"/>
    </w:p>
    <w:p w14:paraId="212518BF" w14:textId="77777777" w:rsidR="00533250" w:rsidRPr="006C34E4" w:rsidRDefault="006C34E4" w:rsidP="002A4D9B">
      <w:pPr>
        <w:jc w:val="both"/>
        <w:rPr>
          <w:i/>
          <w:color w:val="0000FF"/>
        </w:rPr>
      </w:pPr>
      <w:r w:rsidRPr="006C34E4">
        <w:rPr>
          <w:i/>
          <w:color w:val="0000FF"/>
        </w:rPr>
        <w:t>[</w:t>
      </w:r>
      <w:r w:rsidR="00533250" w:rsidRPr="006C34E4">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w:t>
      </w:r>
      <w:r w:rsidRPr="006C34E4">
        <w:rPr>
          <w:i/>
          <w:color w:val="0000FF"/>
        </w:rPr>
        <w:t xml:space="preserve"> cost and resource limitations]</w:t>
      </w:r>
    </w:p>
    <w:p w14:paraId="273322D7" w14:textId="77777777" w:rsidR="00533250" w:rsidRDefault="00533250" w:rsidP="00051EC7">
      <w:pPr>
        <w:jc w:val="both"/>
      </w:pPr>
      <w:r>
        <w:t xml:space="preserve">&lt;&lt;Sample: </w:t>
      </w:r>
      <w:r w:rsidR="008B5CC8">
        <w:t>For employees who want to order meals from the company cafeteria or from local restaurants on-line, the Cafeteria Ordering System is an Internet-based and smartphone-enabled application that will accept individual or group meal orders, process payments, and trigger delivery of the prepared meals to a designated location on the Process Impact campus. Unlike the current telephone and manual ordering processes, employees who use the Cafeteria Ordering System will not have to go to the cafeteria to get their meals, which will save them time and will increase the food choices available to them.&gt;&gt;</w:t>
      </w:r>
    </w:p>
    <w:p w14:paraId="6FCC6892" w14:textId="77777777" w:rsidR="001569F3" w:rsidRDefault="00F5200D" w:rsidP="002500C5">
      <w:pPr>
        <w:pStyle w:val="Heading2"/>
      </w:pPr>
      <w:bookmarkStart w:id="11" w:name="_Toc83330283"/>
      <w:r>
        <w:t>6</w:t>
      </w:r>
      <w:r w:rsidR="001569F3">
        <w:t>. Pro</w:t>
      </w:r>
      <w:r w:rsidR="00BD68AC">
        <w:t>ject</w:t>
      </w:r>
      <w:r w:rsidR="001569F3">
        <w:t xml:space="preserve"> </w:t>
      </w:r>
      <w:bookmarkStart w:id="12" w:name="_Toc356192841"/>
      <w:r w:rsidR="001569F3">
        <w:t xml:space="preserve">Scope </w:t>
      </w:r>
      <w:r w:rsidR="000C6BDC">
        <w:t>&amp;</w:t>
      </w:r>
      <w:r w:rsidR="001569F3">
        <w:t xml:space="preserve"> Limitations</w:t>
      </w:r>
      <w:bookmarkEnd w:id="11"/>
      <w:bookmarkEnd w:id="12"/>
    </w:p>
    <w:p w14:paraId="0FD49A69" w14:textId="77777777" w:rsidR="001569F3" w:rsidRPr="006C34E4" w:rsidRDefault="006C34E4" w:rsidP="00BD68AC">
      <w:pPr>
        <w:jc w:val="both"/>
        <w:rPr>
          <w:i/>
          <w:color w:val="0000FF"/>
        </w:rPr>
      </w:pPr>
      <w:r w:rsidRPr="006C34E4">
        <w:rPr>
          <w:i/>
          <w:color w:val="0000FF"/>
        </w:rPr>
        <w:t>[</w:t>
      </w:r>
      <w:r w:rsidR="00BD68AC"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w:t>
      </w:r>
      <w:r w:rsidRPr="006C34E4">
        <w:rPr>
          <w:i/>
          <w:color w:val="0000FF"/>
        </w:rPr>
        <w:t>t, schedule, and/or resources)]</w:t>
      </w:r>
    </w:p>
    <w:p w14:paraId="6A345AE0" w14:textId="77777777" w:rsidR="00BD68AC" w:rsidRDefault="00FC5BFF" w:rsidP="002500C5">
      <w:pPr>
        <w:pStyle w:val="Heading3"/>
      </w:pPr>
      <w:bookmarkStart w:id="13" w:name="_Toc83330284"/>
      <w:r>
        <w:t>6</w:t>
      </w:r>
      <w:r w:rsidR="00BD68AC">
        <w:t>.1 Major Features</w:t>
      </w:r>
      <w:bookmarkEnd w:id="13"/>
    </w:p>
    <w:p w14:paraId="758F2E12" w14:textId="77777777" w:rsidR="00BD68AC" w:rsidRPr="006C34E4" w:rsidRDefault="006C34E4" w:rsidP="000132D0">
      <w:pPr>
        <w:jc w:val="both"/>
        <w:rPr>
          <w:i/>
          <w:color w:val="0000FF"/>
        </w:rPr>
      </w:pPr>
      <w:r w:rsidRPr="006C34E4">
        <w:rPr>
          <w:i/>
          <w:color w:val="0000FF"/>
        </w:rPr>
        <w:t>[</w:t>
      </w:r>
      <w:r w:rsidR="00BD68AC" w:rsidRPr="006C34E4">
        <w:rPr>
          <w:i/>
          <w:color w:val="0000FF"/>
        </w:rPr>
        <w:t xml:space="preserve">Include a numbered list of the major features of the new product, emphasizing those features that distinguish it from previous or competing products. Specific user requirements and functional requirements may be </w:t>
      </w:r>
      <w:r w:rsidRPr="006C34E4">
        <w:rPr>
          <w:i/>
          <w:color w:val="0000FF"/>
        </w:rPr>
        <w:t>traced back to these features.]</w:t>
      </w:r>
    </w:p>
    <w:p w14:paraId="10E75B8F" w14:textId="77777777" w:rsidR="00011832" w:rsidRDefault="00011832" w:rsidP="000132D0">
      <w:pPr>
        <w:jc w:val="both"/>
      </w:pPr>
      <w:r>
        <w:t>&lt;&lt;Sample:</w:t>
      </w:r>
    </w:p>
    <w:p w14:paraId="16B02989" w14:textId="77777777" w:rsidR="00011832" w:rsidRPr="00011832" w:rsidRDefault="00011832" w:rsidP="00011832">
      <w:pPr>
        <w:pStyle w:val="List"/>
        <w:rPr>
          <w:rFonts w:asciiTheme="minorHAnsi" w:hAnsiTheme="minorHAnsi" w:cstheme="minorHAnsi"/>
          <w:sz w:val="22"/>
          <w:szCs w:val="22"/>
        </w:rPr>
      </w:pPr>
      <w:r w:rsidRPr="00011832">
        <w:rPr>
          <w:rFonts w:asciiTheme="minorHAnsi" w:hAnsiTheme="minorHAnsi" w:cstheme="minorHAnsi"/>
          <w:sz w:val="22"/>
          <w:szCs w:val="22"/>
        </w:rPr>
        <w:t>FE-</w:t>
      </w:r>
      <w:r w:rsidR="00A03C92">
        <w:rPr>
          <w:rFonts w:asciiTheme="minorHAnsi" w:hAnsiTheme="minorHAnsi" w:cstheme="minorHAnsi"/>
          <w:sz w:val="22"/>
          <w:szCs w:val="22"/>
        </w:rPr>
        <w:t>0</w:t>
      </w:r>
      <w:r w:rsidRPr="00011832">
        <w:rPr>
          <w:rFonts w:asciiTheme="minorHAnsi" w:hAnsiTheme="minorHAnsi" w:cstheme="minorHAnsi"/>
          <w:sz w:val="22"/>
          <w:szCs w:val="22"/>
        </w:rPr>
        <w:t>1:</w:t>
      </w:r>
      <w:r w:rsidRPr="00011832">
        <w:rPr>
          <w:rFonts w:asciiTheme="minorHAnsi" w:hAnsiTheme="minorHAnsi" w:cstheme="minorHAnsi"/>
          <w:sz w:val="22"/>
          <w:szCs w:val="22"/>
        </w:rPr>
        <w:tab/>
        <w:t>Order and pay for meals from the cafeteria menu to be picked up or delivered.</w:t>
      </w:r>
    </w:p>
    <w:p w14:paraId="7F36232A" w14:textId="77777777" w:rsidR="00011832" w:rsidRPr="00011832" w:rsidRDefault="00011832" w:rsidP="00011832">
      <w:pPr>
        <w:pStyle w:val="List"/>
        <w:rPr>
          <w:rFonts w:asciiTheme="minorHAnsi" w:hAnsiTheme="minorHAnsi" w:cstheme="minorHAnsi"/>
          <w:sz w:val="22"/>
          <w:szCs w:val="22"/>
        </w:rPr>
      </w:pPr>
      <w:r w:rsidRPr="00011832">
        <w:rPr>
          <w:rFonts w:asciiTheme="minorHAnsi" w:hAnsiTheme="minorHAnsi" w:cstheme="minorHAnsi"/>
          <w:sz w:val="22"/>
          <w:szCs w:val="22"/>
        </w:rPr>
        <w:t>FE-</w:t>
      </w:r>
      <w:r w:rsidR="00A03C92">
        <w:rPr>
          <w:rFonts w:asciiTheme="minorHAnsi" w:hAnsiTheme="minorHAnsi" w:cstheme="minorHAnsi"/>
          <w:sz w:val="22"/>
          <w:szCs w:val="22"/>
        </w:rPr>
        <w:t>0</w:t>
      </w:r>
      <w:r w:rsidRPr="00011832">
        <w:rPr>
          <w:rFonts w:asciiTheme="minorHAnsi" w:hAnsiTheme="minorHAnsi" w:cstheme="minorHAnsi"/>
          <w:sz w:val="22"/>
          <w:szCs w:val="22"/>
        </w:rPr>
        <w:t>2:</w:t>
      </w:r>
      <w:r w:rsidRPr="00011832">
        <w:rPr>
          <w:rFonts w:asciiTheme="minorHAnsi" w:hAnsiTheme="minorHAnsi" w:cstheme="minorHAnsi"/>
          <w:sz w:val="22"/>
          <w:szCs w:val="22"/>
        </w:rPr>
        <w:tab/>
        <w:t>Order and pay for meals from local restaurants to be delivered.</w:t>
      </w:r>
    </w:p>
    <w:p w14:paraId="5AEFFD83" w14:textId="77777777" w:rsidR="00011832" w:rsidRPr="00011832" w:rsidRDefault="00011832" w:rsidP="00011832">
      <w:pPr>
        <w:pStyle w:val="List"/>
        <w:rPr>
          <w:rFonts w:asciiTheme="minorHAnsi" w:hAnsiTheme="minorHAnsi" w:cstheme="minorHAnsi"/>
          <w:sz w:val="22"/>
          <w:szCs w:val="22"/>
        </w:rPr>
      </w:pPr>
      <w:r w:rsidRPr="00011832">
        <w:rPr>
          <w:rFonts w:asciiTheme="minorHAnsi" w:hAnsiTheme="minorHAnsi" w:cstheme="minorHAnsi"/>
          <w:sz w:val="22"/>
          <w:szCs w:val="22"/>
        </w:rPr>
        <w:t>FE-</w:t>
      </w:r>
      <w:r w:rsidR="00A03C92">
        <w:rPr>
          <w:rFonts w:asciiTheme="minorHAnsi" w:hAnsiTheme="minorHAnsi" w:cstheme="minorHAnsi"/>
          <w:sz w:val="22"/>
          <w:szCs w:val="22"/>
        </w:rPr>
        <w:t>0</w:t>
      </w:r>
      <w:r w:rsidRPr="00011832">
        <w:rPr>
          <w:rFonts w:asciiTheme="minorHAnsi" w:hAnsiTheme="minorHAnsi" w:cstheme="minorHAnsi"/>
          <w:sz w:val="22"/>
          <w:szCs w:val="22"/>
        </w:rPr>
        <w:t>3:</w:t>
      </w:r>
      <w:r w:rsidRPr="00011832">
        <w:rPr>
          <w:rFonts w:asciiTheme="minorHAnsi" w:hAnsiTheme="minorHAnsi" w:cstheme="minorHAnsi"/>
          <w:sz w:val="22"/>
          <w:szCs w:val="22"/>
        </w:rPr>
        <w:tab/>
        <w:t>Create, view, modify, and cancel meal subscriptions for standing or recurring meal orders, or for daily special meals.</w:t>
      </w:r>
    </w:p>
    <w:p w14:paraId="43DD8326" w14:textId="77777777" w:rsidR="00011832" w:rsidRPr="00011832" w:rsidRDefault="00011832" w:rsidP="00011832">
      <w:pPr>
        <w:pStyle w:val="List"/>
        <w:rPr>
          <w:rFonts w:asciiTheme="minorHAnsi" w:hAnsiTheme="minorHAnsi" w:cstheme="minorHAnsi"/>
          <w:sz w:val="22"/>
          <w:szCs w:val="22"/>
        </w:rPr>
      </w:pPr>
      <w:r w:rsidRPr="00011832">
        <w:rPr>
          <w:rFonts w:asciiTheme="minorHAnsi" w:hAnsiTheme="minorHAnsi" w:cstheme="minorHAnsi"/>
          <w:sz w:val="22"/>
          <w:szCs w:val="22"/>
        </w:rPr>
        <w:t>FE-</w:t>
      </w:r>
      <w:r w:rsidR="00A03C92">
        <w:rPr>
          <w:rFonts w:asciiTheme="minorHAnsi" w:hAnsiTheme="minorHAnsi" w:cstheme="minorHAnsi"/>
          <w:sz w:val="22"/>
          <w:szCs w:val="22"/>
        </w:rPr>
        <w:t>0</w:t>
      </w:r>
      <w:r w:rsidRPr="00011832">
        <w:rPr>
          <w:rFonts w:asciiTheme="minorHAnsi" w:hAnsiTheme="minorHAnsi" w:cstheme="minorHAnsi"/>
          <w:sz w:val="22"/>
          <w:szCs w:val="22"/>
        </w:rPr>
        <w:t>4:</w:t>
      </w:r>
      <w:r w:rsidRPr="00011832">
        <w:rPr>
          <w:rFonts w:asciiTheme="minorHAnsi" w:hAnsiTheme="minorHAnsi" w:cstheme="minorHAnsi"/>
          <w:sz w:val="22"/>
          <w:szCs w:val="22"/>
        </w:rPr>
        <w:tab/>
        <w:t>Create, view, modify, delete, and archive cafeteria menus.</w:t>
      </w:r>
    </w:p>
    <w:p w14:paraId="23FD2C9C" w14:textId="77777777" w:rsidR="00011832" w:rsidRPr="00011832" w:rsidRDefault="00011832" w:rsidP="00011832">
      <w:pPr>
        <w:pStyle w:val="List"/>
        <w:rPr>
          <w:rFonts w:asciiTheme="minorHAnsi" w:hAnsiTheme="minorHAnsi" w:cstheme="minorHAnsi"/>
          <w:sz w:val="22"/>
          <w:szCs w:val="22"/>
        </w:rPr>
      </w:pPr>
      <w:r w:rsidRPr="00011832">
        <w:rPr>
          <w:rFonts w:asciiTheme="minorHAnsi" w:hAnsiTheme="minorHAnsi" w:cstheme="minorHAnsi"/>
          <w:sz w:val="22"/>
          <w:szCs w:val="22"/>
        </w:rPr>
        <w:t>FE-</w:t>
      </w:r>
      <w:r w:rsidR="00A03C92">
        <w:rPr>
          <w:rFonts w:asciiTheme="minorHAnsi" w:hAnsiTheme="minorHAnsi" w:cstheme="minorHAnsi"/>
          <w:sz w:val="22"/>
          <w:szCs w:val="22"/>
        </w:rPr>
        <w:t>0</w:t>
      </w:r>
      <w:r w:rsidRPr="00011832">
        <w:rPr>
          <w:rFonts w:asciiTheme="minorHAnsi" w:hAnsiTheme="minorHAnsi" w:cstheme="minorHAnsi"/>
          <w:sz w:val="22"/>
          <w:szCs w:val="22"/>
        </w:rPr>
        <w:t>5:</w:t>
      </w:r>
      <w:r w:rsidRPr="00011832">
        <w:rPr>
          <w:rFonts w:asciiTheme="minorHAnsi" w:hAnsiTheme="minorHAnsi" w:cstheme="minorHAnsi"/>
          <w:sz w:val="22"/>
          <w:szCs w:val="22"/>
        </w:rPr>
        <w:tab/>
        <w:t>View ingredient lists and nutritional information for cafeteria menu items.</w:t>
      </w:r>
    </w:p>
    <w:p w14:paraId="56D894E2" w14:textId="77777777" w:rsidR="00011832" w:rsidRDefault="00237678" w:rsidP="00237678">
      <w:pPr>
        <w:pStyle w:val="Fig-Graphic"/>
        <w:ind w:left="0"/>
        <w:rPr>
          <w:rStyle w:val="FigNum"/>
        </w:rPr>
      </w:pPr>
      <w:r>
        <w:rPr>
          <w:noProof/>
        </w:rPr>
        <w:lastRenderedPageBreak/>
        <w:drawing>
          <wp:inline distT="0" distB="0" distL="0" distR="0" wp14:anchorId="7CEE188D" wp14:editId="5530DE98">
            <wp:extent cx="5746750" cy="27273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6750" cy="2727325"/>
                    </a:xfrm>
                    <a:prstGeom prst="rect">
                      <a:avLst/>
                    </a:prstGeom>
                  </pic:spPr>
                </pic:pic>
              </a:graphicData>
            </a:graphic>
          </wp:inline>
        </w:drawing>
      </w:r>
    </w:p>
    <w:p w14:paraId="4DD47BCA" w14:textId="77777777" w:rsidR="00011832" w:rsidRDefault="00011832" w:rsidP="000132D0">
      <w:pPr>
        <w:jc w:val="both"/>
      </w:pPr>
      <w:r>
        <w:t>&gt;&gt;</w:t>
      </w:r>
    </w:p>
    <w:p w14:paraId="6B9DDE7B" w14:textId="77777777" w:rsidR="003F2D96" w:rsidRDefault="00FC5BFF" w:rsidP="002500C5">
      <w:pPr>
        <w:pStyle w:val="Heading3"/>
      </w:pPr>
      <w:bookmarkStart w:id="14" w:name="_Toc83330285"/>
      <w:r>
        <w:t>6</w:t>
      </w:r>
      <w:r w:rsidR="003F2D96">
        <w:t>.</w:t>
      </w:r>
      <w:r w:rsidR="000C6BDC">
        <w:t>2</w:t>
      </w:r>
      <w:r w:rsidR="003F2D96">
        <w:t xml:space="preserve"> </w:t>
      </w:r>
      <w:bookmarkStart w:id="15" w:name="_Toc356192845"/>
      <w:r w:rsidR="003F2D96">
        <w:t xml:space="preserve">Limitations </w:t>
      </w:r>
      <w:r w:rsidR="000C6BDC">
        <w:t>&amp;</w:t>
      </w:r>
      <w:r w:rsidR="003F2D96">
        <w:t xml:space="preserve"> Exclusions</w:t>
      </w:r>
      <w:bookmarkEnd w:id="14"/>
      <w:bookmarkEnd w:id="15"/>
    </w:p>
    <w:p w14:paraId="226CF651" w14:textId="77777777" w:rsidR="00011832" w:rsidRPr="006C34E4" w:rsidRDefault="006C34E4" w:rsidP="003F2D96">
      <w:pPr>
        <w:jc w:val="both"/>
        <w:rPr>
          <w:i/>
          <w:color w:val="0000FF"/>
        </w:rPr>
      </w:pPr>
      <w:r w:rsidRPr="006C34E4">
        <w:rPr>
          <w:i/>
          <w:color w:val="0000FF"/>
        </w:rPr>
        <w:t>[</w:t>
      </w:r>
      <w:r w:rsidR="003F2D96" w:rsidRPr="006C34E4">
        <w:rPr>
          <w:i/>
          <w:color w:val="0000FF"/>
        </w:rPr>
        <w:t>Identify any product features or characteristics that a stakeholder might anticipate, but which are not planned to b</w:t>
      </w:r>
      <w:r w:rsidRPr="006C34E4">
        <w:rPr>
          <w:i/>
          <w:color w:val="0000FF"/>
        </w:rPr>
        <w:t>e included in the new product.]</w:t>
      </w:r>
    </w:p>
    <w:p w14:paraId="49324EFA" w14:textId="77777777" w:rsidR="00C843B6" w:rsidRDefault="00C843B6" w:rsidP="003F2D96">
      <w:pPr>
        <w:jc w:val="both"/>
      </w:pPr>
      <w:r>
        <w:t xml:space="preserve">&lt;&lt;Sample: </w:t>
      </w:r>
    </w:p>
    <w:p w14:paraId="2A0CA696" w14:textId="77777777" w:rsidR="00FB60AE" w:rsidRPr="00FB60AE" w:rsidRDefault="00FB60AE" w:rsidP="00FB60AE">
      <w:pPr>
        <w:pStyle w:val="List"/>
        <w:rPr>
          <w:rFonts w:asciiTheme="minorHAnsi" w:hAnsiTheme="minorHAnsi" w:cstheme="minorHAnsi"/>
          <w:sz w:val="22"/>
          <w:szCs w:val="22"/>
        </w:rPr>
      </w:pPr>
      <w:r w:rsidRPr="00FB60AE">
        <w:rPr>
          <w:rFonts w:asciiTheme="minorHAnsi" w:hAnsiTheme="minorHAnsi" w:cstheme="minorHAnsi"/>
          <w:sz w:val="22"/>
          <w:szCs w:val="22"/>
        </w:rPr>
        <w:t>LI-1:</w:t>
      </w:r>
      <w:r w:rsidRPr="00FB60AE">
        <w:rPr>
          <w:rFonts w:asciiTheme="minorHAnsi" w:hAnsiTheme="minorHAnsi" w:cstheme="minorHAnsi"/>
          <w:sz w:val="22"/>
          <w:szCs w:val="22"/>
        </w:rPr>
        <w:tab/>
        <w:t>Some food items that are available from the cafeteria will not be suitable for delivery, so the menus available to patrons of the COS must be a subset of the full cafeteria menus.</w:t>
      </w:r>
    </w:p>
    <w:p w14:paraId="425F9332" w14:textId="77777777" w:rsidR="00FB60AE" w:rsidRPr="00FB60AE" w:rsidRDefault="00FB60AE" w:rsidP="00FB60AE">
      <w:pPr>
        <w:pStyle w:val="List"/>
        <w:rPr>
          <w:rFonts w:asciiTheme="minorHAnsi" w:hAnsiTheme="minorHAnsi" w:cstheme="minorHAnsi"/>
          <w:sz w:val="22"/>
          <w:szCs w:val="22"/>
        </w:rPr>
      </w:pPr>
      <w:r w:rsidRPr="00FB60AE">
        <w:rPr>
          <w:rFonts w:asciiTheme="minorHAnsi" w:hAnsiTheme="minorHAnsi" w:cstheme="minorHAnsi"/>
          <w:sz w:val="22"/>
          <w:szCs w:val="22"/>
        </w:rPr>
        <w:t>LI-2:</w:t>
      </w:r>
      <w:r w:rsidRPr="00FB60AE">
        <w:rPr>
          <w:rFonts w:cstheme="minorHAnsi"/>
        </w:rPr>
        <w:t xml:space="preserve"> </w:t>
      </w:r>
      <w:r>
        <w:rPr>
          <w:rFonts w:cstheme="minorHAnsi"/>
        </w:rPr>
        <w:tab/>
      </w:r>
      <w:r w:rsidRPr="00FB60AE">
        <w:rPr>
          <w:rFonts w:asciiTheme="minorHAnsi" w:hAnsiTheme="minorHAnsi" w:cstheme="minorHAnsi"/>
          <w:sz w:val="22"/>
          <w:szCs w:val="22"/>
        </w:rPr>
        <w:t>The COS shall be used only for the cafeteria at the Process Impact campus in Clackamas, Oregon.</w:t>
      </w:r>
    </w:p>
    <w:p w14:paraId="679EC2AC" w14:textId="77777777" w:rsidR="00B72539" w:rsidRPr="00B72539" w:rsidRDefault="00FB60AE" w:rsidP="008B5483">
      <w:pPr>
        <w:jc w:val="both"/>
      </w:pPr>
      <w:r>
        <w:t>&gt;&gt;</w:t>
      </w:r>
    </w:p>
    <w:sectPr w:rsidR="00B72539" w:rsidRPr="00B72539" w:rsidSect="00155E22">
      <w:footerReference w:type="default" r:id="rId10"/>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pPr>
    <w:rPr>
      <w:rFonts w:ascii="Calibri" w:hAnsi="Calibri" w:eastAsia="Calibri"/>
    </w:rPr>
  </w:style>
  <w:style w:type="paragraph" w:styleId="Heading1">
    <w:name w:val="heading 1"/>
    <w:basedOn w:val="Normal"/>
    <w:next w:val="Normal"/>
    <w:link w:val="Heading1Char"/>
    <w:autoRedefine/>
    <w:uiPriority w:val="9"/>
    <w:qFormat/>
    <w:rsid w:val="002500C5"/>
    <w:pPr>
      <w:keepNext/>
      <w:keepLines/>
      <w:spacing w:before="360" w:after="120"/>
      <w:outlineLvl w:val="0"/>
    </w:pPr>
    <w:rPr>
      <w:rFonts w:asciiTheme="majorHAnsi" w:eastAsiaTheme="majorEastAsia" w:hAnsiTheme="majorHAnsi" w:cstheme="majorBidi" w:ascii="Calibri" w:hAnsi="Calibri" w:eastAsia="Calibr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240" w:after="120"/>
      <w:outlineLvl w:val="1"/>
    </w:pPr>
    <w:rPr>
      <w:rFonts w:asciiTheme="majorHAnsi" w:eastAsiaTheme="majorEastAsia" w:hAnsiTheme="majorHAnsi" w:cstheme="majorBidi" w:ascii="Calibri" w:hAnsi="Calibri" w:eastAsia="Calibri"/>
      <w:b/>
      <w:sz w:val="26"/>
      <w:szCs w:val="26"/>
    </w:rPr>
  </w:style>
  <w:style w:type="paragraph" w:styleId="Heading3">
    <w:name w:val="heading 3"/>
    <w:basedOn w:val="Normal"/>
    <w:next w:val="Normal"/>
    <w:link w:val="Heading3Char"/>
    <w:autoRedefine/>
    <w:uiPriority w:val="9"/>
    <w:unhideWhenUsed/>
    <w:qFormat/>
    <w:rsid w:val="002500C5"/>
    <w:pPr>
      <w:keepNext/>
      <w:keepLines/>
      <w:spacing w:before="200" w:after="80"/>
      <w:outlineLvl w:val="2"/>
    </w:pPr>
    <w:rPr>
      <w:rFonts w:asciiTheme="majorHAnsi" w:eastAsiaTheme="majorEastAsia" w:hAnsiTheme="majorHAnsi" w:cstheme="majorBidi" w:ascii="Calibri" w:hAnsi="Calibri" w:eastAsia="Calibr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spacing w:before="0" w:after="60"/>
      <w:ind w:left="720"/>
      <w:contextualSpacing/>
    </w:pPr>
    <w:rPr>
      <w:rFonts w:ascii="Calibri" w:hAnsi="Calibri" w:eastAsia="Calibri"/>
    </w:r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Calibri" w:eastAsia="Calibri" w:hAnsi="Calibri"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Calibri" w:eastAsia="Calibri" w:hAnsi="Calibri"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