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78D6D" w14:textId="5E5DA612" w:rsidR="00891521" w:rsidRPr="00E53B9E" w:rsidRDefault="00C44926" w:rsidP="00FB7DDB">
      <w:pPr>
        <w:pStyle w:val="ListParagraph"/>
        <w:numPr>
          <w:ilvl w:val="0"/>
          <w:numId w:val="1"/>
        </w:numPr>
        <w:ind w:left="284" w:hanging="284"/>
        <w:jc w:val="both"/>
        <w:rPr>
          <w:b/>
          <w:bCs/>
          <w:lang w:val="vi-VN"/>
        </w:rPr>
      </w:pPr>
      <w:r w:rsidRPr="00E53B9E">
        <w:rPr>
          <w:b/>
          <w:bCs/>
          <w:lang w:val="vi-VN"/>
        </w:rPr>
        <w:t xml:space="preserve">HỌC PHÍ ĐẠI HỌC FPT </w:t>
      </w:r>
      <w:r w:rsidR="007667E4" w:rsidRPr="00E53B9E">
        <w:rPr>
          <w:b/>
          <w:bCs/>
          <w:lang w:val="vi-VN"/>
        </w:rPr>
        <w:t xml:space="preserve">NĂM </w:t>
      </w:r>
      <w:r w:rsidRPr="00E53B9E">
        <w:rPr>
          <w:b/>
          <w:bCs/>
          <w:lang w:val="vi-VN"/>
        </w:rPr>
        <w:t>2025</w:t>
      </w:r>
    </w:p>
    <w:p w14:paraId="2978490A" w14:textId="77777777" w:rsidR="00C44926" w:rsidRPr="00E53B9E" w:rsidRDefault="00C44926" w:rsidP="00E53B9E">
      <w:pPr>
        <w:pStyle w:val="ListParagraph"/>
        <w:ind w:left="284"/>
        <w:jc w:val="both"/>
        <w:rPr>
          <w:b/>
          <w:bCs/>
          <w:lang w:val="vi-VN"/>
        </w:rPr>
      </w:pPr>
    </w:p>
    <w:p w14:paraId="2C585739" w14:textId="1FE40C6D" w:rsidR="00C44926" w:rsidRPr="00E53B9E" w:rsidRDefault="00CF4413" w:rsidP="00E53B9E">
      <w:pPr>
        <w:shd w:val="clear" w:color="auto" w:fill="FFFFFF"/>
        <w:spacing w:after="150"/>
        <w:jc w:val="both"/>
        <w:rPr>
          <w:color w:val="121111"/>
        </w:rPr>
      </w:pPr>
      <w:r w:rsidRPr="00E53B9E">
        <w:rPr>
          <w:color w:val="121111"/>
        </w:rPr>
        <w:t>Học</w:t>
      </w:r>
      <w:r w:rsidRPr="00E53B9E">
        <w:rPr>
          <w:color w:val="121111"/>
          <w:lang w:val="vi-VN"/>
        </w:rPr>
        <w:t xml:space="preserve"> phí</w:t>
      </w:r>
      <w:r w:rsidR="00C44926" w:rsidRPr="00C44926">
        <w:rPr>
          <w:color w:val="121111"/>
        </w:rPr>
        <w:t xml:space="preserve"> theo từng campus và chuyên ngành như sau:</w:t>
      </w:r>
    </w:p>
    <w:p w14:paraId="252616F5" w14:textId="251BABFF" w:rsidR="0030089E" w:rsidRPr="0030089E" w:rsidRDefault="00663CB0" w:rsidP="00FB7DDB">
      <w:pPr>
        <w:pStyle w:val="ListParagraph"/>
        <w:numPr>
          <w:ilvl w:val="1"/>
          <w:numId w:val="1"/>
        </w:numPr>
        <w:shd w:val="clear" w:color="auto" w:fill="FFFFFF"/>
        <w:spacing w:after="150"/>
        <w:jc w:val="both"/>
        <w:rPr>
          <w:b/>
          <w:bCs/>
          <w:lang w:val="vi-VN"/>
        </w:rPr>
      </w:pPr>
      <w:r>
        <w:rPr>
          <w:b/>
          <w:bCs/>
        </w:rPr>
        <w:t>HỌC</w:t>
      </w:r>
      <w:r>
        <w:rPr>
          <w:b/>
          <w:bCs/>
          <w:lang w:val="vi-VN"/>
        </w:rPr>
        <w:t xml:space="preserve"> PHÍ ĐẠI HỌC FPT </w:t>
      </w:r>
      <w:r w:rsidR="00C44926" w:rsidRPr="0030089E">
        <w:rPr>
          <w:b/>
          <w:bCs/>
        </w:rPr>
        <w:t>HÀ NỘI</w:t>
      </w:r>
      <w:r w:rsidR="0030089E" w:rsidRPr="0030089E">
        <w:rPr>
          <w:b/>
          <w:bCs/>
          <w:lang w:val="vi-VN"/>
        </w:rPr>
        <w:t>:</w:t>
      </w:r>
    </w:p>
    <w:p w14:paraId="598B2938" w14:textId="765DF0FB" w:rsidR="00FB2BEA" w:rsidRPr="00A91170" w:rsidRDefault="00C44926" w:rsidP="00FB7DDB">
      <w:pPr>
        <w:pStyle w:val="ListParagraph"/>
        <w:numPr>
          <w:ilvl w:val="0"/>
          <w:numId w:val="9"/>
        </w:numPr>
        <w:shd w:val="clear" w:color="auto" w:fill="FFFFFF"/>
        <w:spacing w:after="150"/>
        <w:ind w:left="426" w:firstLine="0"/>
        <w:rPr>
          <w:color w:val="121111"/>
        </w:rPr>
      </w:pPr>
      <w:r w:rsidRPr="00A91170">
        <w:rPr>
          <w:lang w:val="vi-VN"/>
        </w:rPr>
        <w:t xml:space="preserve">Học phí </w:t>
      </w:r>
      <w:r w:rsidR="0030089E" w:rsidRPr="00A91170">
        <w:rPr>
          <w:lang w:val="vi-VN"/>
        </w:rPr>
        <w:t xml:space="preserve">dành cho Khoá 21 (nhập học năm 2025) </w:t>
      </w:r>
      <w:r w:rsidRPr="00A91170">
        <w:rPr>
          <w:lang w:val="vi-VN"/>
        </w:rPr>
        <w:t>từ 22.120.000 đến 35.800.000 VNĐ/học kỳ</w:t>
      </w:r>
    </w:p>
    <w:p w14:paraId="2A073C2C" w14:textId="7EED901A" w:rsidR="00A91170" w:rsidRPr="00A91170" w:rsidRDefault="00A91170" w:rsidP="00FB7DDB">
      <w:pPr>
        <w:pStyle w:val="ListParagraph"/>
        <w:numPr>
          <w:ilvl w:val="0"/>
          <w:numId w:val="9"/>
        </w:numPr>
        <w:shd w:val="clear" w:color="auto" w:fill="FFFFFF"/>
        <w:spacing w:after="150"/>
        <w:ind w:left="426" w:firstLine="0"/>
        <w:rPr>
          <w:color w:val="060606"/>
        </w:rPr>
      </w:pPr>
      <w:r w:rsidRPr="00A91170">
        <w:rPr>
          <w:color w:val="060606"/>
        </w:rPr>
        <w:t>Học phí cho sinh viên nhập học năm 2025 không thay đổi trong suốt quá trình học. Học phí đã bao gồm giáo trình, học liệu, trang thiết bị phục vụ cho việc học.</w:t>
      </w:r>
    </w:p>
    <w:p w14:paraId="7BD3A8A3" w14:textId="00E1A603" w:rsidR="00C44926" w:rsidRPr="00A91170" w:rsidRDefault="00CF4413" w:rsidP="00A91170">
      <w:pPr>
        <w:ind w:left="426"/>
      </w:pPr>
      <w:r w:rsidRPr="00A91170">
        <w:rPr>
          <w:lang w:val="vi-VN"/>
        </w:rPr>
        <w:t>-</w:t>
      </w:r>
      <w:r w:rsidR="00C44926" w:rsidRPr="00A91170">
        <w:t xml:space="preserve"> </w:t>
      </w:r>
      <w:r w:rsidRPr="00A91170">
        <w:rPr>
          <w:lang w:val="vi-VN"/>
        </w:rPr>
        <w:t xml:space="preserve"> </w:t>
      </w:r>
      <w:r w:rsidR="00C44926" w:rsidRPr="00A91170">
        <w:t>Sinh viên mới nhập học sẽ nộp học phí kỳ định hướng 13.100.000 đồng</w:t>
      </w:r>
    </w:p>
    <w:p w14:paraId="01F96875" w14:textId="23CA053B" w:rsidR="00C44926" w:rsidRPr="00A91170" w:rsidRDefault="00CF4413" w:rsidP="00A91170">
      <w:pPr>
        <w:ind w:left="426"/>
        <w:rPr>
          <w:lang w:val="vi-VN"/>
        </w:rPr>
      </w:pPr>
      <w:r w:rsidRPr="00A91170">
        <w:rPr>
          <w:lang w:val="vi-VN"/>
        </w:rPr>
        <w:t xml:space="preserve">- </w:t>
      </w:r>
      <w:r w:rsidR="00C44926" w:rsidRPr="00A91170">
        <w:t>Sinh viên có chứng chỉ IELTS 6.0 (hoặc tương đương) trở lên sẽ vào thẳng học kỳ chuyên ngành. Các sinh viên khác sẽ được xếp lớp theo trình độ tiếng Anh tại thời điểm nhập học. Có tối đa 6 mức tiếng Anh, học phí 13.100.000 đồng/mức</w:t>
      </w:r>
      <w:r w:rsidRPr="00A91170">
        <w:rPr>
          <w:lang w:val="vi-VN"/>
        </w:rPr>
        <w:t xml:space="preserve">, số mức tiếng Anh phụ thuộc vào năng lực đầu vào của từng sinh viên. </w:t>
      </w:r>
    </w:p>
    <w:p w14:paraId="323F4B82" w14:textId="2D7BA773" w:rsidR="00C44926" w:rsidRPr="00E53B9E" w:rsidRDefault="00C44926" w:rsidP="00E53B9E">
      <w:pPr>
        <w:jc w:val="both"/>
        <w:rPr>
          <w:b/>
          <w:bCs/>
          <w:lang w:val="vi-VN"/>
        </w:rPr>
      </w:pPr>
    </w:p>
    <w:tbl>
      <w:tblPr>
        <w:tblStyle w:val="TableGrid"/>
        <w:tblW w:w="11199" w:type="dxa"/>
        <w:tblInd w:w="-998" w:type="dxa"/>
        <w:tblLook w:val="04A0" w:firstRow="1" w:lastRow="0" w:firstColumn="1" w:lastColumn="0" w:noHBand="0" w:noVBand="1"/>
      </w:tblPr>
      <w:tblGrid>
        <w:gridCol w:w="1546"/>
        <w:gridCol w:w="3214"/>
        <w:gridCol w:w="2320"/>
        <w:gridCol w:w="1929"/>
        <w:gridCol w:w="2190"/>
      </w:tblGrid>
      <w:tr w:rsidR="00C44926" w:rsidRPr="00E53B9E" w14:paraId="711A4A1F" w14:textId="77777777" w:rsidTr="00394918">
        <w:tc>
          <w:tcPr>
            <w:tcW w:w="1603" w:type="dxa"/>
            <w:vAlign w:val="center"/>
          </w:tcPr>
          <w:p w14:paraId="3465C97D" w14:textId="77777777" w:rsidR="00C44926" w:rsidRPr="00E53B9E" w:rsidRDefault="00C44926" w:rsidP="00E53B9E">
            <w:pPr>
              <w:spacing w:before="20" w:after="20"/>
              <w:jc w:val="both"/>
              <w:rPr>
                <w:b/>
                <w:bCs/>
              </w:rPr>
            </w:pPr>
            <w:r w:rsidRPr="00E53B9E">
              <w:rPr>
                <w:b/>
                <w:bCs/>
              </w:rPr>
              <w:t>Ngành</w:t>
            </w:r>
          </w:p>
        </w:tc>
        <w:tc>
          <w:tcPr>
            <w:tcW w:w="2934" w:type="dxa"/>
            <w:vAlign w:val="center"/>
          </w:tcPr>
          <w:p w14:paraId="3FEF96CE" w14:textId="77777777" w:rsidR="00C44926" w:rsidRPr="00E53B9E" w:rsidRDefault="00C44926" w:rsidP="00E53B9E">
            <w:pPr>
              <w:spacing w:before="20" w:after="20"/>
              <w:jc w:val="both"/>
              <w:rPr>
                <w:b/>
                <w:bCs/>
              </w:rPr>
            </w:pPr>
            <w:r w:rsidRPr="00E53B9E">
              <w:rPr>
                <w:b/>
                <w:bCs/>
              </w:rPr>
              <w:t>Chuyên ngành</w:t>
            </w:r>
          </w:p>
        </w:tc>
        <w:tc>
          <w:tcPr>
            <w:tcW w:w="2410" w:type="dxa"/>
            <w:vAlign w:val="center"/>
          </w:tcPr>
          <w:p w14:paraId="657920DE" w14:textId="77777777" w:rsidR="00C44926" w:rsidRPr="00E53B9E" w:rsidRDefault="00C44926" w:rsidP="00E53B9E">
            <w:pPr>
              <w:spacing w:before="20" w:after="20"/>
              <w:jc w:val="both"/>
              <w:rPr>
                <w:b/>
                <w:bCs/>
              </w:rPr>
            </w:pPr>
            <w:r w:rsidRPr="00E53B9E">
              <w:rPr>
                <w:b/>
                <w:bCs/>
              </w:rPr>
              <w:t>Học kỳ 1, 2, 3</w:t>
            </w:r>
          </w:p>
        </w:tc>
        <w:tc>
          <w:tcPr>
            <w:tcW w:w="1984" w:type="dxa"/>
            <w:vAlign w:val="center"/>
          </w:tcPr>
          <w:p w14:paraId="72EEE227" w14:textId="77777777" w:rsidR="00C44926" w:rsidRPr="00E53B9E" w:rsidRDefault="00C44926" w:rsidP="00E53B9E">
            <w:pPr>
              <w:spacing w:before="20" w:after="20"/>
              <w:jc w:val="both"/>
              <w:rPr>
                <w:b/>
                <w:bCs/>
              </w:rPr>
            </w:pPr>
            <w:r w:rsidRPr="00E53B9E">
              <w:rPr>
                <w:b/>
                <w:bCs/>
              </w:rPr>
              <w:t>Học kỳ 4, 5, 6</w:t>
            </w:r>
          </w:p>
        </w:tc>
        <w:tc>
          <w:tcPr>
            <w:tcW w:w="2268" w:type="dxa"/>
            <w:vAlign w:val="center"/>
          </w:tcPr>
          <w:p w14:paraId="5166D586" w14:textId="77777777" w:rsidR="00C44926" w:rsidRPr="00E53B9E" w:rsidRDefault="00C44926" w:rsidP="00E53B9E">
            <w:pPr>
              <w:spacing w:before="20" w:after="20"/>
              <w:jc w:val="both"/>
              <w:rPr>
                <w:b/>
                <w:bCs/>
              </w:rPr>
            </w:pPr>
            <w:r w:rsidRPr="00E53B9E">
              <w:rPr>
                <w:b/>
                <w:bCs/>
              </w:rPr>
              <w:t>Học kỳ 7, 8, 9</w:t>
            </w:r>
          </w:p>
        </w:tc>
      </w:tr>
      <w:tr w:rsidR="00C44926" w:rsidRPr="00E53B9E" w14:paraId="30153381" w14:textId="77777777" w:rsidTr="00394918">
        <w:tc>
          <w:tcPr>
            <w:tcW w:w="1603" w:type="dxa"/>
            <w:vMerge w:val="restart"/>
            <w:vAlign w:val="center"/>
          </w:tcPr>
          <w:p w14:paraId="189A7C4D" w14:textId="77777777" w:rsidR="00C44926" w:rsidRPr="00E53B9E" w:rsidRDefault="00C44926" w:rsidP="00E53B9E">
            <w:pPr>
              <w:spacing w:before="20" w:after="20"/>
              <w:jc w:val="both"/>
            </w:pPr>
            <w:r w:rsidRPr="00E53B9E">
              <w:t>Công nghệ thông tin</w:t>
            </w:r>
          </w:p>
        </w:tc>
        <w:tc>
          <w:tcPr>
            <w:tcW w:w="2934" w:type="dxa"/>
            <w:vAlign w:val="center"/>
          </w:tcPr>
          <w:p w14:paraId="799F6552" w14:textId="77777777" w:rsidR="00C44926" w:rsidRPr="00E53B9E" w:rsidRDefault="00C44926" w:rsidP="00E53B9E">
            <w:pPr>
              <w:tabs>
                <w:tab w:val="right" w:pos="4217"/>
              </w:tabs>
              <w:spacing w:before="20" w:after="20"/>
              <w:jc w:val="both"/>
            </w:pPr>
            <w:r w:rsidRPr="00E53B9E">
              <w:t>Kỹ thuật phần mềm</w:t>
            </w:r>
          </w:p>
        </w:tc>
        <w:tc>
          <w:tcPr>
            <w:tcW w:w="2410" w:type="dxa"/>
            <w:vAlign w:val="center"/>
          </w:tcPr>
          <w:p w14:paraId="72FEE256" w14:textId="77777777" w:rsidR="00C44926" w:rsidRPr="00E53B9E" w:rsidRDefault="00C44926" w:rsidP="00E53B9E">
            <w:pPr>
              <w:spacing w:before="20" w:after="20"/>
              <w:jc w:val="both"/>
            </w:pPr>
            <w:r w:rsidRPr="00E53B9E">
              <w:t>31.600.000 đồng/HK</w:t>
            </w:r>
          </w:p>
        </w:tc>
        <w:tc>
          <w:tcPr>
            <w:tcW w:w="1984" w:type="dxa"/>
            <w:vAlign w:val="center"/>
          </w:tcPr>
          <w:p w14:paraId="373DFEA5" w14:textId="77777777" w:rsidR="00C44926" w:rsidRPr="00E53B9E" w:rsidRDefault="00C44926" w:rsidP="00E53B9E">
            <w:pPr>
              <w:spacing w:before="20" w:after="20"/>
              <w:jc w:val="both"/>
            </w:pPr>
            <w:r w:rsidRPr="00E53B9E">
              <w:t>33.600.000 đồng/HK</w:t>
            </w:r>
          </w:p>
        </w:tc>
        <w:tc>
          <w:tcPr>
            <w:tcW w:w="2268" w:type="dxa"/>
            <w:vAlign w:val="center"/>
          </w:tcPr>
          <w:p w14:paraId="605ECE17" w14:textId="77777777" w:rsidR="00C44926" w:rsidRPr="00E53B9E" w:rsidRDefault="00C44926" w:rsidP="00E53B9E">
            <w:pPr>
              <w:spacing w:before="20" w:after="20"/>
              <w:jc w:val="both"/>
            </w:pPr>
            <w:r w:rsidRPr="00E53B9E">
              <w:t>35.800.000 đồng/HK</w:t>
            </w:r>
          </w:p>
        </w:tc>
      </w:tr>
      <w:tr w:rsidR="00C44926" w:rsidRPr="00E53B9E" w14:paraId="355F62E2" w14:textId="77777777" w:rsidTr="00394918">
        <w:tc>
          <w:tcPr>
            <w:tcW w:w="1603" w:type="dxa"/>
            <w:vMerge/>
            <w:vAlign w:val="center"/>
          </w:tcPr>
          <w:p w14:paraId="3865ABF6" w14:textId="77777777" w:rsidR="00C44926" w:rsidRPr="00E53B9E" w:rsidRDefault="00C44926" w:rsidP="00E53B9E">
            <w:pPr>
              <w:spacing w:before="20" w:after="20"/>
              <w:jc w:val="both"/>
            </w:pPr>
          </w:p>
        </w:tc>
        <w:tc>
          <w:tcPr>
            <w:tcW w:w="2934" w:type="dxa"/>
            <w:vAlign w:val="center"/>
          </w:tcPr>
          <w:p w14:paraId="2F82DCE0" w14:textId="77777777" w:rsidR="00C44926" w:rsidRPr="00E53B9E" w:rsidRDefault="00C44926" w:rsidP="00E53B9E">
            <w:pPr>
              <w:tabs>
                <w:tab w:val="right" w:pos="4217"/>
              </w:tabs>
              <w:spacing w:before="20" w:after="20"/>
              <w:jc w:val="both"/>
            </w:pPr>
            <w:r w:rsidRPr="00E53B9E">
              <w:t>Hệ thống thông tin</w:t>
            </w:r>
          </w:p>
        </w:tc>
        <w:tc>
          <w:tcPr>
            <w:tcW w:w="2410" w:type="dxa"/>
            <w:vAlign w:val="center"/>
          </w:tcPr>
          <w:p w14:paraId="4A60556A" w14:textId="77777777" w:rsidR="00C44926" w:rsidRPr="00E53B9E" w:rsidRDefault="00C44926" w:rsidP="00E53B9E">
            <w:pPr>
              <w:spacing w:before="20" w:after="20"/>
              <w:jc w:val="both"/>
            </w:pPr>
            <w:r w:rsidRPr="00E53B9E">
              <w:t>31.600.000 đồng/HK</w:t>
            </w:r>
          </w:p>
        </w:tc>
        <w:tc>
          <w:tcPr>
            <w:tcW w:w="1984" w:type="dxa"/>
            <w:vAlign w:val="center"/>
          </w:tcPr>
          <w:p w14:paraId="6CB9ADC1" w14:textId="77777777" w:rsidR="00C44926" w:rsidRPr="00E53B9E" w:rsidRDefault="00C44926" w:rsidP="00E53B9E">
            <w:pPr>
              <w:spacing w:before="20" w:after="20"/>
              <w:jc w:val="both"/>
            </w:pPr>
            <w:r w:rsidRPr="00E53B9E">
              <w:t>33.600.000 đồng/HK</w:t>
            </w:r>
          </w:p>
        </w:tc>
        <w:tc>
          <w:tcPr>
            <w:tcW w:w="2268" w:type="dxa"/>
            <w:vAlign w:val="center"/>
          </w:tcPr>
          <w:p w14:paraId="2A4BB4AF" w14:textId="77777777" w:rsidR="00C44926" w:rsidRPr="00E53B9E" w:rsidRDefault="00C44926" w:rsidP="00E53B9E">
            <w:pPr>
              <w:spacing w:before="20" w:after="20"/>
              <w:jc w:val="both"/>
            </w:pPr>
            <w:r w:rsidRPr="00E53B9E">
              <w:t>35.800.000 đồng/HK</w:t>
            </w:r>
          </w:p>
        </w:tc>
      </w:tr>
      <w:tr w:rsidR="00C44926" w:rsidRPr="00E53B9E" w14:paraId="39082747" w14:textId="77777777" w:rsidTr="00394918">
        <w:tc>
          <w:tcPr>
            <w:tcW w:w="1603" w:type="dxa"/>
            <w:vMerge/>
            <w:vAlign w:val="center"/>
          </w:tcPr>
          <w:p w14:paraId="2761529E" w14:textId="77777777" w:rsidR="00C44926" w:rsidRPr="00E53B9E" w:rsidRDefault="00C44926" w:rsidP="00E53B9E">
            <w:pPr>
              <w:spacing w:before="20" w:after="20"/>
              <w:jc w:val="both"/>
            </w:pPr>
          </w:p>
        </w:tc>
        <w:tc>
          <w:tcPr>
            <w:tcW w:w="2934" w:type="dxa"/>
            <w:vAlign w:val="center"/>
          </w:tcPr>
          <w:p w14:paraId="5BAB3B0F" w14:textId="77777777" w:rsidR="00C44926" w:rsidRPr="00E53B9E" w:rsidRDefault="00C44926" w:rsidP="00E53B9E">
            <w:pPr>
              <w:tabs>
                <w:tab w:val="right" w:pos="4217"/>
              </w:tabs>
              <w:spacing w:before="20" w:after="20"/>
              <w:jc w:val="both"/>
            </w:pPr>
            <w:r w:rsidRPr="00E53B9E">
              <w:t>Trí tuệ nhân tạo</w:t>
            </w:r>
          </w:p>
        </w:tc>
        <w:tc>
          <w:tcPr>
            <w:tcW w:w="2410" w:type="dxa"/>
            <w:vAlign w:val="center"/>
          </w:tcPr>
          <w:p w14:paraId="5305891D" w14:textId="77777777" w:rsidR="00C44926" w:rsidRPr="00E53B9E" w:rsidRDefault="00C44926" w:rsidP="00E53B9E">
            <w:pPr>
              <w:spacing w:before="20" w:after="20"/>
              <w:jc w:val="both"/>
            </w:pPr>
            <w:r w:rsidRPr="00E53B9E">
              <w:t>31.600.000 đồng/HK</w:t>
            </w:r>
          </w:p>
        </w:tc>
        <w:tc>
          <w:tcPr>
            <w:tcW w:w="1984" w:type="dxa"/>
            <w:vAlign w:val="center"/>
          </w:tcPr>
          <w:p w14:paraId="1669EF23" w14:textId="77777777" w:rsidR="00C44926" w:rsidRPr="00E53B9E" w:rsidRDefault="00C44926" w:rsidP="00E53B9E">
            <w:pPr>
              <w:spacing w:before="20" w:after="20"/>
              <w:jc w:val="both"/>
            </w:pPr>
            <w:r w:rsidRPr="00E53B9E">
              <w:t>33.600.000 đồng/HK</w:t>
            </w:r>
          </w:p>
        </w:tc>
        <w:tc>
          <w:tcPr>
            <w:tcW w:w="2268" w:type="dxa"/>
            <w:vAlign w:val="center"/>
          </w:tcPr>
          <w:p w14:paraId="7907BDC5" w14:textId="77777777" w:rsidR="00C44926" w:rsidRPr="00E53B9E" w:rsidRDefault="00C44926" w:rsidP="00E53B9E">
            <w:pPr>
              <w:spacing w:before="20" w:after="20"/>
              <w:jc w:val="both"/>
            </w:pPr>
            <w:r w:rsidRPr="00E53B9E">
              <w:t>35.800.000 đồng/HK</w:t>
            </w:r>
          </w:p>
        </w:tc>
      </w:tr>
      <w:tr w:rsidR="00C44926" w:rsidRPr="00E53B9E" w14:paraId="6043DCF1" w14:textId="77777777" w:rsidTr="00394918">
        <w:tc>
          <w:tcPr>
            <w:tcW w:w="1603" w:type="dxa"/>
            <w:vMerge/>
            <w:vAlign w:val="center"/>
          </w:tcPr>
          <w:p w14:paraId="08D79A40" w14:textId="77777777" w:rsidR="00C44926" w:rsidRPr="00E53B9E" w:rsidRDefault="00C44926" w:rsidP="00E53B9E">
            <w:pPr>
              <w:spacing w:before="20" w:after="20"/>
              <w:jc w:val="both"/>
            </w:pPr>
          </w:p>
        </w:tc>
        <w:tc>
          <w:tcPr>
            <w:tcW w:w="2934" w:type="dxa"/>
            <w:vAlign w:val="center"/>
          </w:tcPr>
          <w:p w14:paraId="5245395A" w14:textId="77777777" w:rsidR="00C44926" w:rsidRPr="00E53B9E" w:rsidRDefault="00C44926" w:rsidP="00E53B9E">
            <w:pPr>
              <w:tabs>
                <w:tab w:val="right" w:pos="4217"/>
              </w:tabs>
              <w:spacing w:before="20" w:after="20"/>
              <w:jc w:val="both"/>
            </w:pPr>
            <w:r w:rsidRPr="00E53B9E">
              <w:t>An toàn thông tin</w:t>
            </w:r>
          </w:p>
        </w:tc>
        <w:tc>
          <w:tcPr>
            <w:tcW w:w="2410" w:type="dxa"/>
            <w:vAlign w:val="center"/>
          </w:tcPr>
          <w:p w14:paraId="44B62310" w14:textId="77777777" w:rsidR="00C44926" w:rsidRPr="00E53B9E" w:rsidRDefault="00C44926" w:rsidP="00E53B9E">
            <w:pPr>
              <w:spacing w:before="20" w:after="20"/>
              <w:jc w:val="both"/>
            </w:pPr>
            <w:r w:rsidRPr="00E53B9E">
              <w:t>31.600.000 đồng/HK</w:t>
            </w:r>
          </w:p>
        </w:tc>
        <w:tc>
          <w:tcPr>
            <w:tcW w:w="1984" w:type="dxa"/>
            <w:vAlign w:val="center"/>
          </w:tcPr>
          <w:p w14:paraId="1A6BEFD6" w14:textId="77777777" w:rsidR="00C44926" w:rsidRPr="00E53B9E" w:rsidRDefault="00C44926" w:rsidP="00E53B9E">
            <w:pPr>
              <w:spacing w:before="20" w:after="20"/>
              <w:jc w:val="both"/>
            </w:pPr>
            <w:r w:rsidRPr="00E53B9E">
              <w:t>33.600.000 đồng/HK</w:t>
            </w:r>
          </w:p>
        </w:tc>
        <w:tc>
          <w:tcPr>
            <w:tcW w:w="2268" w:type="dxa"/>
            <w:vAlign w:val="center"/>
          </w:tcPr>
          <w:p w14:paraId="39DCA21C" w14:textId="77777777" w:rsidR="00C44926" w:rsidRPr="00E53B9E" w:rsidRDefault="00C44926" w:rsidP="00E53B9E">
            <w:pPr>
              <w:spacing w:before="20" w:after="20"/>
              <w:jc w:val="both"/>
            </w:pPr>
            <w:r w:rsidRPr="00E53B9E">
              <w:t>35.800.000 đồng/HK</w:t>
            </w:r>
          </w:p>
        </w:tc>
      </w:tr>
      <w:tr w:rsidR="00C44926" w:rsidRPr="00E53B9E" w14:paraId="741CDBAA" w14:textId="77777777" w:rsidTr="00394918">
        <w:tc>
          <w:tcPr>
            <w:tcW w:w="1603" w:type="dxa"/>
            <w:vMerge/>
            <w:vAlign w:val="center"/>
          </w:tcPr>
          <w:p w14:paraId="26800269" w14:textId="77777777" w:rsidR="00C44926" w:rsidRPr="00E53B9E" w:rsidRDefault="00C44926" w:rsidP="00E53B9E">
            <w:pPr>
              <w:spacing w:before="20" w:after="20"/>
              <w:jc w:val="both"/>
            </w:pPr>
          </w:p>
        </w:tc>
        <w:tc>
          <w:tcPr>
            <w:tcW w:w="2934" w:type="dxa"/>
            <w:vAlign w:val="center"/>
          </w:tcPr>
          <w:p w14:paraId="17E94F76" w14:textId="77777777" w:rsidR="00C44926" w:rsidRPr="00E53B9E" w:rsidRDefault="00C44926" w:rsidP="00E53B9E">
            <w:pPr>
              <w:tabs>
                <w:tab w:val="right" w:pos="4217"/>
              </w:tabs>
              <w:spacing w:before="20" w:after="20"/>
              <w:jc w:val="both"/>
            </w:pPr>
            <w:r w:rsidRPr="00E53B9E">
              <w:t>Công nghệ ô tô số</w:t>
            </w:r>
          </w:p>
        </w:tc>
        <w:tc>
          <w:tcPr>
            <w:tcW w:w="2410" w:type="dxa"/>
            <w:vAlign w:val="center"/>
          </w:tcPr>
          <w:p w14:paraId="6C9A291F" w14:textId="77777777" w:rsidR="00C44926" w:rsidRPr="00E53B9E" w:rsidRDefault="00C44926" w:rsidP="00E53B9E">
            <w:pPr>
              <w:spacing w:before="20" w:after="20"/>
              <w:jc w:val="both"/>
            </w:pPr>
            <w:r w:rsidRPr="00E53B9E">
              <w:t>31.600.000 đồng/HK</w:t>
            </w:r>
          </w:p>
        </w:tc>
        <w:tc>
          <w:tcPr>
            <w:tcW w:w="1984" w:type="dxa"/>
            <w:vAlign w:val="center"/>
          </w:tcPr>
          <w:p w14:paraId="7128807F" w14:textId="77777777" w:rsidR="00C44926" w:rsidRPr="00E53B9E" w:rsidRDefault="00C44926" w:rsidP="00E53B9E">
            <w:pPr>
              <w:spacing w:before="20" w:after="20"/>
              <w:jc w:val="both"/>
            </w:pPr>
            <w:r w:rsidRPr="00E53B9E">
              <w:t>33.600.000 đồng/HK</w:t>
            </w:r>
          </w:p>
        </w:tc>
        <w:tc>
          <w:tcPr>
            <w:tcW w:w="2268" w:type="dxa"/>
            <w:vAlign w:val="center"/>
          </w:tcPr>
          <w:p w14:paraId="39D67A41" w14:textId="77777777" w:rsidR="00C44926" w:rsidRPr="00E53B9E" w:rsidRDefault="00C44926" w:rsidP="00E53B9E">
            <w:pPr>
              <w:spacing w:before="20" w:after="20"/>
              <w:jc w:val="both"/>
            </w:pPr>
            <w:r w:rsidRPr="00E53B9E">
              <w:t>35.800.000 đồng/HK</w:t>
            </w:r>
          </w:p>
        </w:tc>
      </w:tr>
      <w:tr w:rsidR="00C44926" w:rsidRPr="00E53B9E" w14:paraId="4FEFA6E4" w14:textId="77777777" w:rsidTr="00394918">
        <w:tc>
          <w:tcPr>
            <w:tcW w:w="1603" w:type="dxa"/>
            <w:vMerge/>
            <w:vAlign w:val="center"/>
          </w:tcPr>
          <w:p w14:paraId="1223F09D" w14:textId="77777777" w:rsidR="00C44926" w:rsidRPr="00E53B9E" w:rsidRDefault="00C44926" w:rsidP="00E53B9E">
            <w:pPr>
              <w:spacing w:before="20" w:after="20"/>
              <w:jc w:val="both"/>
            </w:pPr>
          </w:p>
        </w:tc>
        <w:tc>
          <w:tcPr>
            <w:tcW w:w="2934" w:type="dxa"/>
            <w:vAlign w:val="center"/>
          </w:tcPr>
          <w:p w14:paraId="07D26139" w14:textId="77777777" w:rsidR="00C44926" w:rsidRPr="00E53B9E" w:rsidRDefault="00C44926" w:rsidP="00E53B9E">
            <w:pPr>
              <w:tabs>
                <w:tab w:val="right" w:pos="4217"/>
              </w:tabs>
              <w:spacing w:before="20" w:after="20"/>
              <w:jc w:val="both"/>
            </w:pPr>
            <w:r w:rsidRPr="00E53B9E">
              <w:t>Thiết kế vi mạch bán dẫn</w:t>
            </w:r>
          </w:p>
        </w:tc>
        <w:tc>
          <w:tcPr>
            <w:tcW w:w="2410" w:type="dxa"/>
            <w:vAlign w:val="center"/>
          </w:tcPr>
          <w:p w14:paraId="2CE8854D" w14:textId="77777777" w:rsidR="00C44926" w:rsidRPr="00E53B9E" w:rsidRDefault="00C44926" w:rsidP="00E53B9E">
            <w:pPr>
              <w:spacing w:before="20" w:after="20"/>
              <w:jc w:val="both"/>
            </w:pPr>
            <w:r w:rsidRPr="00E53B9E">
              <w:t>31.600.000 đồng/HK</w:t>
            </w:r>
          </w:p>
        </w:tc>
        <w:tc>
          <w:tcPr>
            <w:tcW w:w="1984" w:type="dxa"/>
            <w:vAlign w:val="center"/>
          </w:tcPr>
          <w:p w14:paraId="6F4E9A49" w14:textId="77777777" w:rsidR="00C44926" w:rsidRPr="00E53B9E" w:rsidRDefault="00C44926" w:rsidP="00E53B9E">
            <w:pPr>
              <w:spacing w:before="20" w:after="20"/>
              <w:jc w:val="both"/>
            </w:pPr>
            <w:r w:rsidRPr="00E53B9E">
              <w:t>33.600.000 đồng/HK</w:t>
            </w:r>
          </w:p>
        </w:tc>
        <w:tc>
          <w:tcPr>
            <w:tcW w:w="2268" w:type="dxa"/>
            <w:vAlign w:val="center"/>
          </w:tcPr>
          <w:p w14:paraId="3581CF04" w14:textId="77777777" w:rsidR="00C44926" w:rsidRPr="00E53B9E" w:rsidRDefault="00C44926" w:rsidP="00E53B9E">
            <w:pPr>
              <w:spacing w:before="20" w:after="20"/>
              <w:jc w:val="both"/>
            </w:pPr>
            <w:r w:rsidRPr="00E53B9E">
              <w:t>35.800.000 đồng/HK</w:t>
            </w:r>
          </w:p>
        </w:tc>
      </w:tr>
      <w:tr w:rsidR="00C44926" w:rsidRPr="00E53B9E" w14:paraId="3666AF2E" w14:textId="77777777" w:rsidTr="00394918">
        <w:tc>
          <w:tcPr>
            <w:tcW w:w="1603" w:type="dxa"/>
            <w:vMerge/>
            <w:vAlign w:val="center"/>
          </w:tcPr>
          <w:p w14:paraId="37E25BE2" w14:textId="77777777" w:rsidR="00C44926" w:rsidRPr="00E53B9E" w:rsidRDefault="00C44926" w:rsidP="00E53B9E">
            <w:pPr>
              <w:spacing w:before="20" w:after="20"/>
              <w:jc w:val="both"/>
            </w:pPr>
          </w:p>
        </w:tc>
        <w:tc>
          <w:tcPr>
            <w:tcW w:w="2934" w:type="dxa"/>
            <w:vAlign w:val="center"/>
          </w:tcPr>
          <w:p w14:paraId="01EBCBE4" w14:textId="77777777" w:rsidR="00C44926" w:rsidRPr="00E53B9E" w:rsidRDefault="00C44926" w:rsidP="00E53B9E">
            <w:pPr>
              <w:tabs>
                <w:tab w:val="right" w:pos="4217"/>
              </w:tabs>
              <w:spacing w:before="20" w:after="20"/>
              <w:jc w:val="both"/>
            </w:pPr>
            <w:r w:rsidRPr="00E53B9E">
              <w:t>Thiết kế mỹ thuật số</w:t>
            </w:r>
          </w:p>
        </w:tc>
        <w:tc>
          <w:tcPr>
            <w:tcW w:w="2410" w:type="dxa"/>
            <w:vAlign w:val="center"/>
          </w:tcPr>
          <w:p w14:paraId="4DF994B0" w14:textId="77777777" w:rsidR="00C44926" w:rsidRPr="00E53B9E" w:rsidRDefault="00C44926" w:rsidP="00E53B9E">
            <w:pPr>
              <w:spacing w:before="20" w:after="20"/>
              <w:jc w:val="both"/>
            </w:pPr>
            <w:r w:rsidRPr="00E53B9E">
              <w:t>31.600.000 đồng/HK</w:t>
            </w:r>
          </w:p>
        </w:tc>
        <w:tc>
          <w:tcPr>
            <w:tcW w:w="1984" w:type="dxa"/>
            <w:vAlign w:val="center"/>
          </w:tcPr>
          <w:p w14:paraId="7AC9F9E1" w14:textId="77777777" w:rsidR="00C44926" w:rsidRPr="00E53B9E" w:rsidRDefault="00C44926" w:rsidP="00E53B9E">
            <w:pPr>
              <w:spacing w:before="20" w:after="20"/>
              <w:jc w:val="both"/>
            </w:pPr>
            <w:r w:rsidRPr="00E53B9E">
              <w:t>33.600.000 đồng/HK</w:t>
            </w:r>
          </w:p>
        </w:tc>
        <w:tc>
          <w:tcPr>
            <w:tcW w:w="2268" w:type="dxa"/>
            <w:vAlign w:val="center"/>
          </w:tcPr>
          <w:p w14:paraId="31842AB2" w14:textId="77777777" w:rsidR="00C44926" w:rsidRPr="00E53B9E" w:rsidRDefault="00C44926" w:rsidP="00E53B9E">
            <w:pPr>
              <w:spacing w:before="20" w:after="20"/>
              <w:jc w:val="both"/>
            </w:pPr>
            <w:r w:rsidRPr="00E53B9E">
              <w:t>35.800.000 đồng/HK</w:t>
            </w:r>
          </w:p>
        </w:tc>
      </w:tr>
      <w:tr w:rsidR="00C44926" w:rsidRPr="00E53B9E" w14:paraId="50F18C6B" w14:textId="77777777" w:rsidTr="00394918">
        <w:tc>
          <w:tcPr>
            <w:tcW w:w="1603" w:type="dxa"/>
            <w:vMerge w:val="restart"/>
            <w:vAlign w:val="center"/>
          </w:tcPr>
          <w:p w14:paraId="1C5B3A40" w14:textId="77777777" w:rsidR="00C44926" w:rsidRPr="00E53B9E" w:rsidRDefault="00C44926" w:rsidP="00E53B9E">
            <w:pPr>
              <w:spacing w:before="20" w:after="20"/>
              <w:jc w:val="both"/>
            </w:pPr>
            <w:r w:rsidRPr="00E53B9E">
              <w:t>Quản trị kinh doanh</w:t>
            </w:r>
          </w:p>
        </w:tc>
        <w:tc>
          <w:tcPr>
            <w:tcW w:w="2934" w:type="dxa"/>
            <w:vAlign w:val="center"/>
          </w:tcPr>
          <w:p w14:paraId="72D6681D" w14:textId="77777777" w:rsidR="00C44926" w:rsidRPr="00E53B9E" w:rsidRDefault="00C44926" w:rsidP="00E53B9E">
            <w:pPr>
              <w:tabs>
                <w:tab w:val="right" w:pos="4217"/>
              </w:tabs>
              <w:spacing w:before="20" w:after="20"/>
              <w:jc w:val="both"/>
            </w:pPr>
            <w:r w:rsidRPr="00E53B9E">
              <w:t>Digital Marketing</w:t>
            </w:r>
          </w:p>
        </w:tc>
        <w:tc>
          <w:tcPr>
            <w:tcW w:w="2410" w:type="dxa"/>
            <w:vAlign w:val="center"/>
          </w:tcPr>
          <w:p w14:paraId="26650996" w14:textId="77777777" w:rsidR="00C44926" w:rsidRPr="00E53B9E" w:rsidRDefault="00C44926" w:rsidP="00E53B9E">
            <w:pPr>
              <w:spacing w:before="20" w:after="20"/>
              <w:jc w:val="both"/>
            </w:pPr>
            <w:r w:rsidRPr="00E53B9E">
              <w:t>31.600.000 đồng/HK</w:t>
            </w:r>
          </w:p>
        </w:tc>
        <w:tc>
          <w:tcPr>
            <w:tcW w:w="1984" w:type="dxa"/>
            <w:vAlign w:val="center"/>
          </w:tcPr>
          <w:p w14:paraId="0D2D8C72" w14:textId="77777777" w:rsidR="00C44926" w:rsidRPr="00E53B9E" w:rsidRDefault="00C44926" w:rsidP="00E53B9E">
            <w:pPr>
              <w:spacing w:before="20" w:after="20"/>
              <w:jc w:val="both"/>
            </w:pPr>
            <w:r w:rsidRPr="00E53B9E">
              <w:t>33.600.000 đồng/HK</w:t>
            </w:r>
          </w:p>
        </w:tc>
        <w:tc>
          <w:tcPr>
            <w:tcW w:w="2268" w:type="dxa"/>
            <w:vAlign w:val="center"/>
          </w:tcPr>
          <w:p w14:paraId="2771B9CC" w14:textId="77777777" w:rsidR="00C44926" w:rsidRPr="00E53B9E" w:rsidRDefault="00C44926" w:rsidP="00E53B9E">
            <w:pPr>
              <w:spacing w:before="20" w:after="20"/>
              <w:jc w:val="both"/>
            </w:pPr>
            <w:r w:rsidRPr="00E53B9E">
              <w:t>35.800.000 đồng/HK</w:t>
            </w:r>
          </w:p>
        </w:tc>
      </w:tr>
      <w:tr w:rsidR="00C44926" w:rsidRPr="00E53B9E" w14:paraId="6C3A85A7" w14:textId="77777777" w:rsidTr="00394918">
        <w:tc>
          <w:tcPr>
            <w:tcW w:w="1603" w:type="dxa"/>
            <w:vMerge/>
            <w:vAlign w:val="center"/>
          </w:tcPr>
          <w:p w14:paraId="5DA4BF62" w14:textId="77777777" w:rsidR="00C44926" w:rsidRPr="00E53B9E" w:rsidRDefault="00C44926" w:rsidP="00E53B9E">
            <w:pPr>
              <w:spacing w:before="20" w:after="20"/>
              <w:jc w:val="both"/>
            </w:pPr>
          </w:p>
        </w:tc>
        <w:tc>
          <w:tcPr>
            <w:tcW w:w="2934" w:type="dxa"/>
            <w:vAlign w:val="center"/>
          </w:tcPr>
          <w:p w14:paraId="144EFCA1" w14:textId="77777777" w:rsidR="00C44926" w:rsidRPr="00E53B9E" w:rsidRDefault="00C44926" w:rsidP="00E53B9E">
            <w:pPr>
              <w:tabs>
                <w:tab w:val="right" w:pos="4217"/>
              </w:tabs>
              <w:spacing w:before="20" w:after="20"/>
              <w:jc w:val="both"/>
            </w:pPr>
            <w:r w:rsidRPr="00E53B9E">
              <w:t>Kinh doanh quốc tế</w:t>
            </w:r>
          </w:p>
        </w:tc>
        <w:tc>
          <w:tcPr>
            <w:tcW w:w="2410" w:type="dxa"/>
            <w:vAlign w:val="center"/>
          </w:tcPr>
          <w:p w14:paraId="353E60CA" w14:textId="77777777" w:rsidR="00C44926" w:rsidRPr="00E53B9E" w:rsidRDefault="00C44926" w:rsidP="00E53B9E">
            <w:pPr>
              <w:spacing w:before="20" w:after="20"/>
              <w:jc w:val="both"/>
            </w:pPr>
            <w:r w:rsidRPr="00E53B9E">
              <w:t>31.600.000 đồng/HK</w:t>
            </w:r>
          </w:p>
        </w:tc>
        <w:tc>
          <w:tcPr>
            <w:tcW w:w="1984" w:type="dxa"/>
            <w:vAlign w:val="center"/>
          </w:tcPr>
          <w:p w14:paraId="3513F6FB" w14:textId="77777777" w:rsidR="00C44926" w:rsidRPr="00E53B9E" w:rsidRDefault="00C44926" w:rsidP="00E53B9E">
            <w:pPr>
              <w:spacing w:before="20" w:after="20"/>
              <w:jc w:val="both"/>
            </w:pPr>
            <w:r w:rsidRPr="00E53B9E">
              <w:t>33.600.000 đồng/HK</w:t>
            </w:r>
          </w:p>
        </w:tc>
        <w:tc>
          <w:tcPr>
            <w:tcW w:w="2268" w:type="dxa"/>
            <w:vAlign w:val="center"/>
          </w:tcPr>
          <w:p w14:paraId="59F6CD9A" w14:textId="77777777" w:rsidR="00C44926" w:rsidRPr="00E53B9E" w:rsidRDefault="00C44926" w:rsidP="00E53B9E">
            <w:pPr>
              <w:spacing w:before="20" w:after="20"/>
              <w:jc w:val="both"/>
            </w:pPr>
            <w:r w:rsidRPr="00E53B9E">
              <w:t>35.800.000 đồng/HK</w:t>
            </w:r>
          </w:p>
        </w:tc>
      </w:tr>
      <w:tr w:rsidR="00C44926" w:rsidRPr="00E53B9E" w14:paraId="661E503F" w14:textId="77777777" w:rsidTr="00394918">
        <w:tc>
          <w:tcPr>
            <w:tcW w:w="1603" w:type="dxa"/>
            <w:vMerge/>
            <w:vAlign w:val="center"/>
          </w:tcPr>
          <w:p w14:paraId="1C264969" w14:textId="77777777" w:rsidR="00C44926" w:rsidRPr="00E53B9E" w:rsidRDefault="00C44926" w:rsidP="00E53B9E">
            <w:pPr>
              <w:spacing w:before="20" w:after="20"/>
              <w:jc w:val="both"/>
            </w:pPr>
          </w:p>
        </w:tc>
        <w:tc>
          <w:tcPr>
            <w:tcW w:w="2934" w:type="dxa"/>
            <w:vAlign w:val="center"/>
          </w:tcPr>
          <w:p w14:paraId="03DB10CC" w14:textId="77777777" w:rsidR="00C44926" w:rsidRPr="00E53B9E" w:rsidRDefault="00C44926" w:rsidP="00E53B9E">
            <w:pPr>
              <w:tabs>
                <w:tab w:val="right" w:pos="4217"/>
              </w:tabs>
              <w:spacing w:before="20" w:after="20"/>
              <w:jc w:val="both"/>
            </w:pPr>
            <w:r w:rsidRPr="00E53B9E">
              <w:t xml:space="preserve">Tài chính doanh nghiệp </w:t>
            </w:r>
            <w:r w:rsidRPr="00E53B9E">
              <w:tab/>
              <w:t>(New)</w:t>
            </w:r>
          </w:p>
        </w:tc>
        <w:tc>
          <w:tcPr>
            <w:tcW w:w="2410" w:type="dxa"/>
            <w:vAlign w:val="center"/>
          </w:tcPr>
          <w:p w14:paraId="062018D0" w14:textId="77777777" w:rsidR="00C44926" w:rsidRPr="00E53B9E" w:rsidRDefault="00C44926" w:rsidP="00E53B9E">
            <w:pPr>
              <w:spacing w:before="20" w:after="20"/>
              <w:jc w:val="both"/>
            </w:pPr>
            <w:r w:rsidRPr="00E53B9E">
              <w:t>31.600.000 đồng/HK</w:t>
            </w:r>
          </w:p>
        </w:tc>
        <w:tc>
          <w:tcPr>
            <w:tcW w:w="1984" w:type="dxa"/>
            <w:vAlign w:val="center"/>
          </w:tcPr>
          <w:p w14:paraId="1864879B" w14:textId="77777777" w:rsidR="00C44926" w:rsidRPr="00E53B9E" w:rsidRDefault="00C44926" w:rsidP="00E53B9E">
            <w:pPr>
              <w:spacing w:before="20" w:after="20"/>
              <w:jc w:val="both"/>
            </w:pPr>
            <w:r w:rsidRPr="00E53B9E">
              <w:t>33.600.000 đồng/HK</w:t>
            </w:r>
          </w:p>
        </w:tc>
        <w:tc>
          <w:tcPr>
            <w:tcW w:w="2268" w:type="dxa"/>
            <w:vAlign w:val="center"/>
          </w:tcPr>
          <w:p w14:paraId="63B306F2" w14:textId="77777777" w:rsidR="00C44926" w:rsidRPr="00E53B9E" w:rsidRDefault="00C44926" w:rsidP="00E53B9E">
            <w:pPr>
              <w:spacing w:before="20" w:after="20"/>
              <w:jc w:val="both"/>
            </w:pPr>
            <w:r w:rsidRPr="00E53B9E">
              <w:t>35.800.000 đồng/HK</w:t>
            </w:r>
          </w:p>
        </w:tc>
      </w:tr>
      <w:tr w:rsidR="00C44926" w:rsidRPr="00E53B9E" w14:paraId="4277475C" w14:textId="77777777" w:rsidTr="00394918">
        <w:tc>
          <w:tcPr>
            <w:tcW w:w="1603" w:type="dxa"/>
            <w:vMerge/>
            <w:vAlign w:val="center"/>
          </w:tcPr>
          <w:p w14:paraId="33F97507" w14:textId="77777777" w:rsidR="00C44926" w:rsidRPr="00E53B9E" w:rsidRDefault="00C44926" w:rsidP="00E53B9E">
            <w:pPr>
              <w:spacing w:before="20" w:after="20"/>
              <w:jc w:val="both"/>
            </w:pPr>
          </w:p>
        </w:tc>
        <w:tc>
          <w:tcPr>
            <w:tcW w:w="2934" w:type="dxa"/>
            <w:vAlign w:val="center"/>
          </w:tcPr>
          <w:p w14:paraId="040B55DA" w14:textId="77777777" w:rsidR="00C44926" w:rsidRPr="00E53B9E" w:rsidRDefault="00C44926" w:rsidP="00E53B9E">
            <w:pPr>
              <w:tabs>
                <w:tab w:val="right" w:pos="4217"/>
              </w:tabs>
              <w:spacing w:before="20" w:after="20"/>
              <w:jc w:val="both"/>
            </w:pPr>
            <w:r w:rsidRPr="00E53B9E">
              <w:t xml:space="preserve">Ngân hàng số - Tài chính </w:t>
            </w:r>
            <w:r w:rsidRPr="00E53B9E">
              <w:tab/>
              <w:t>(New)</w:t>
            </w:r>
          </w:p>
        </w:tc>
        <w:tc>
          <w:tcPr>
            <w:tcW w:w="2410" w:type="dxa"/>
            <w:vAlign w:val="center"/>
          </w:tcPr>
          <w:p w14:paraId="41E94A89" w14:textId="77777777" w:rsidR="00C44926" w:rsidRPr="00E53B9E" w:rsidRDefault="00C44926" w:rsidP="00E53B9E">
            <w:pPr>
              <w:spacing w:before="20" w:after="20"/>
              <w:jc w:val="both"/>
            </w:pPr>
            <w:r w:rsidRPr="00E53B9E">
              <w:t>31.600.000 đồng/HK</w:t>
            </w:r>
          </w:p>
        </w:tc>
        <w:tc>
          <w:tcPr>
            <w:tcW w:w="1984" w:type="dxa"/>
            <w:vAlign w:val="center"/>
          </w:tcPr>
          <w:p w14:paraId="2DDD4868" w14:textId="77777777" w:rsidR="00C44926" w:rsidRPr="00E53B9E" w:rsidRDefault="00C44926" w:rsidP="00E53B9E">
            <w:pPr>
              <w:spacing w:before="20" w:after="20"/>
              <w:jc w:val="both"/>
            </w:pPr>
            <w:r w:rsidRPr="00E53B9E">
              <w:t>33.600.000 đồng/HK</w:t>
            </w:r>
          </w:p>
        </w:tc>
        <w:tc>
          <w:tcPr>
            <w:tcW w:w="2268" w:type="dxa"/>
            <w:vAlign w:val="center"/>
          </w:tcPr>
          <w:p w14:paraId="1D2F8112" w14:textId="77777777" w:rsidR="00C44926" w:rsidRPr="00E53B9E" w:rsidRDefault="00C44926" w:rsidP="00E53B9E">
            <w:pPr>
              <w:spacing w:before="20" w:after="20"/>
              <w:jc w:val="both"/>
            </w:pPr>
            <w:r w:rsidRPr="00E53B9E">
              <w:t>35.800.000 đồng/HK</w:t>
            </w:r>
          </w:p>
        </w:tc>
      </w:tr>
      <w:tr w:rsidR="00C44926" w:rsidRPr="00E53B9E" w14:paraId="77056C89" w14:textId="77777777" w:rsidTr="00394918">
        <w:tc>
          <w:tcPr>
            <w:tcW w:w="1603" w:type="dxa"/>
            <w:vMerge/>
            <w:vAlign w:val="center"/>
          </w:tcPr>
          <w:p w14:paraId="74F97A9F" w14:textId="77777777" w:rsidR="00C44926" w:rsidRPr="00E53B9E" w:rsidRDefault="00C44926" w:rsidP="00E53B9E">
            <w:pPr>
              <w:spacing w:before="20" w:after="20"/>
              <w:jc w:val="both"/>
            </w:pPr>
          </w:p>
        </w:tc>
        <w:tc>
          <w:tcPr>
            <w:tcW w:w="2934" w:type="dxa"/>
            <w:vAlign w:val="center"/>
          </w:tcPr>
          <w:p w14:paraId="21E21CAD" w14:textId="77777777" w:rsidR="00C44926" w:rsidRPr="00E53B9E" w:rsidRDefault="00C44926" w:rsidP="00E53B9E">
            <w:pPr>
              <w:tabs>
                <w:tab w:val="right" w:pos="4217"/>
              </w:tabs>
              <w:spacing w:before="20" w:after="20"/>
              <w:jc w:val="both"/>
            </w:pPr>
            <w:r w:rsidRPr="00E53B9E">
              <w:t xml:space="preserve">Công nghệ tài chính </w:t>
            </w:r>
            <w:r w:rsidRPr="00E53B9E">
              <w:tab/>
              <w:t>(New)</w:t>
            </w:r>
          </w:p>
        </w:tc>
        <w:tc>
          <w:tcPr>
            <w:tcW w:w="2410" w:type="dxa"/>
            <w:vAlign w:val="center"/>
          </w:tcPr>
          <w:p w14:paraId="7A72D683" w14:textId="77777777" w:rsidR="00C44926" w:rsidRPr="00E53B9E" w:rsidRDefault="00C44926" w:rsidP="00E53B9E">
            <w:pPr>
              <w:spacing w:before="20" w:after="20"/>
              <w:jc w:val="both"/>
            </w:pPr>
            <w:r w:rsidRPr="00E53B9E">
              <w:t>31.600.000 đồng/HK</w:t>
            </w:r>
          </w:p>
        </w:tc>
        <w:tc>
          <w:tcPr>
            <w:tcW w:w="1984" w:type="dxa"/>
            <w:vAlign w:val="center"/>
          </w:tcPr>
          <w:p w14:paraId="229C4C3D" w14:textId="77777777" w:rsidR="00C44926" w:rsidRPr="00E53B9E" w:rsidRDefault="00C44926" w:rsidP="00E53B9E">
            <w:pPr>
              <w:spacing w:before="20" w:after="20"/>
              <w:jc w:val="both"/>
            </w:pPr>
            <w:r w:rsidRPr="00E53B9E">
              <w:t>33.600.000 đồng/HK</w:t>
            </w:r>
          </w:p>
        </w:tc>
        <w:tc>
          <w:tcPr>
            <w:tcW w:w="2268" w:type="dxa"/>
            <w:vAlign w:val="center"/>
          </w:tcPr>
          <w:p w14:paraId="61258252" w14:textId="77777777" w:rsidR="00C44926" w:rsidRPr="00E53B9E" w:rsidRDefault="00C44926" w:rsidP="00E53B9E">
            <w:pPr>
              <w:spacing w:before="20" w:after="20"/>
              <w:jc w:val="both"/>
            </w:pPr>
            <w:r w:rsidRPr="00E53B9E">
              <w:t>35.800.000 đồng/HK</w:t>
            </w:r>
          </w:p>
        </w:tc>
      </w:tr>
      <w:tr w:rsidR="00C44926" w:rsidRPr="00E53B9E" w14:paraId="4BD33313" w14:textId="77777777" w:rsidTr="00394918">
        <w:tc>
          <w:tcPr>
            <w:tcW w:w="1603" w:type="dxa"/>
            <w:vMerge/>
            <w:vAlign w:val="center"/>
          </w:tcPr>
          <w:p w14:paraId="2621C16D" w14:textId="77777777" w:rsidR="00C44926" w:rsidRPr="00E53B9E" w:rsidRDefault="00C44926" w:rsidP="00E53B9E">
            <w:pPr>
              <w:spacing w:before="20" w:after="20"/>
              <w:jc w:val="both"/>
            </w:pPr>
          </w:p>
        </w:tc>
        <w:tc>
          <w:tcPr>
            <w:tcW w:w="2934" w:type="dxa"/>
            <w:vAlign w:val="center"/>
          </w:tcPr>
          <w:p w14:paraId="78063D99" w14:textId="77777777" w:rsidR="00C44926" w:rsidRPr="00E53B9E" w:rsidRDefault="00C44926" w:rsidP="00E53B9E">
            <w:pPr>
              <w:tabs>
                <w:tab w:val="right" w:pos="4217"/>
              </w:tabs>
              <w:spacing w:before="20" w:after="20"/>
              <w:jc w:val="both"/>
            </w:pPr>
            <w:r w:rsidRPr="00E53B9E">
              <w:t xml:space="preserve">Tài chính đầu tư </w:t>
            </w:r>
            <w:r w:rsidRPr="00E53B9E">
              <w:tab/>
              <w:t>(New)</w:t>
            </w:r>
          </w:p>
        </w:tc>
        <w:tc>
          <w:tcPr>
            <w:tcW w:w="2410" w:type="dxa"/>
            <w:vAlign w:val="center"/>
          </w:tcPr>
          <w:p w14:paraId="22760FF8" w14:textId="77777777" w:rsidR="00C44926" w:rsidRPr="00E53B9E" w:rsidRDefault="00C44926" w:rsidP="00E53B9E">
            <w:pPr>
              <w:spacing w:before="20" w:after="20"/>
              <w:jc w:val="both"/>
            </w:pPr>
            <w:r w:rsidRPr="00E53B9E">
              <w:t>31.600.000 đồng/HK</w:t>
            </w:r>
          </w:p>
        </w:tc>
        <w:tc>
          <w:tcPr>
            <w:tcW w:w="1984" w:type="dxa"/>
            <w:vAlign w:val="center"/>
          </w:tcPr>
          <w:p w14:paraId="264F5A76" w14:textId="77777777" w:rsidR="00C44926" w:rsidRPr="00E53B9E" w:rsidRDefault="00C44926" w:rsidP="00E53B9E">
            <w:pPr>
              <w:spacing w:before="20" w:after="20"/>
              <w:jc w:val="both"/>
            </w:pPr>
            <w:r w:rsidRPr="00E53B9E">
              <w:t>33.600.000 đồng/HK</w:t>
            </w:r>
          </w:p>
        </w:tc>
        <w:tc>
          <w:tcPr>
            <w:tcW w:w="2268" w:type="dxa"/>
            <w:vAlign w:val="center"/>
          </w:tcPr>
          <w:p w14:paraId="4D4E31A4" w14:textId="77777777" w:rsidR="00C44926" w:rsidRPr="00E53B9E" w:rsidRDefault="00C44926" w:rsidP="00E53B9E">
            <w:pPr>
              <w:spacing w:before="20" w:after="20"/>
              <w:jc w:val="both"/>
            </w:pPr>
            <w:r w:rsidRPr="00E53B9E">
              <w:t>35.800.000 đồng/HK</w:t>
            </w:r>
          </w:p>
        </w:tc>
      </w:tr>
      <w:tr w:rsidR="00C44926" w:rsidRPr="00E53B9E" w14:paraId="675F8890" w14:textId="77777777" w:rsidTr="00394918">
        <w:tc>
          <w:tcPr>
            <w:tcW w:w="1603" w:type="dxa"/>
            <w:vMerge/>
            <w:vAlign w:val="center"/>
          </w:tcPr>
          <w:p w14:paraId="005B3939" w14:textId="77777777" w:rsidR="00C44926" w:rsidRPr="00E53B9E" w:rsidRDefault="00C44926" w:rsidP="00E53B9E">
            <w:pPr>
              <w:spacing w:before="20" w:after="20"/>
              <w:jc w:val="both"/>
            </w:pPr>
          </w:p>
        </w:tc>
        <w:tc>
          <w:tcPr>
            <w:tcW w:w="2934" w:type="dxa"/>
            <w:vAlign w:val="center"/>
          </w:tcPr>
          <w:p w14:paraId="46AEE09A" w14:textId="77777777" w:rsidR="00C44926" w:rsidRPr="00E53B9E" w:rsidRDefault="00C44926" w:rsidP="00E53B9E">
            <w:pPr>
              <w:tabs>
                <w:tab w:val="right" w:pos="4217"/>
              </w:tabs>
              <w:spacing w:before="20" w:after="20"/>
              <w:jc w:val="both"/>
            </w:pPr>
            <w:r w:rsidRPr="00E53B9E">
              <w:t>Logistics &amp; quản lý chuỗi cung ứng toàn cầu</w:t>
            </w:r>
          </w:p>
        </w:tc>
        <w:tc>
          <w:tcPr>
            <w:tcW w:w="2410" w:type="dxa"/>
            <w:vAlign w:val="center"/>
          </w:tcPr>
          <w:p w14:paraId="3DEB43D2" w14:textId="77777777" w:rsidR="00C44926" w:rsidRPr="00E53B9E" w:rsidRDefault="00C44926" w:rsidP="00E53B9E">
            <w:pPr>
              <w:spacing w:before="20" w:after="20"/>
              <w:jc w:val="both"/>
            </w:pPr>
            <w:r w:rsidRPr="00E53B9E">
              <w:t>31.600.000 đồng/HK</w:t>
            </w:r>
          </w:p>
        </w:tc>
        <w:tc>
          <w:tcPr>
            <w:tcW w:w="1984" w:type="dxa"/>
            <w:vAlign w:val="center"/>
          </w:tcPr>
          <w:p w14:paraId="0595A948" w14:textId="77777777" w:rsidR="00C44926" w:rsidRPr="00E53B9E" w:rsidRDefault="00C44926" w:rsidP="00E53B9E">
            <w:pPr>
              <w:spacing w:before="20" w:after="20"/>
              <w:jc w:val="both"/>
            </w:pPr>
            <w:r w:rsidRPr="00E53B9E">
              <w:t>33.600.000 đồng/HK</w:t>
            </w:r>
          </w:p>
        </w:tc>
        <w:tc>
          <w:tcPr>
            <w:tcW w:w="2268" w:type="dxa"/>
            <w:vAlign w:val="center"/>
          </w:tcPr>
          <w:p w14:paraId="598BE866" w14:textId="77777777" w:rsidR="00C44926" w:rsidRPr="00E53B9E" w:rsidRDefault="00C44926" w:rsidP="00E53B9E">
            <w:pPr>
              <w:spacing w:before="20" w:after="20"/>
              <w:jc w:val="both"/>
            </w:pPr>
            <w:r w:rsidRPr="00E53B9E">
              <w:t>35.800.000 đồng/HK</w:t>
            </w:r>
          </w:p>
        </w:tc>
      </w:tr>
      <w:tr w:rsidR="00C44926" w:rsidRPr="00E53B9E" w14:paraId="3410C5ED" w14:textId="77777777" w:rsidTr="00394918">
        <w:tc>
          <w:tcPr>
            <w:tcW w:w="1603" w:type="dxa"/>
            <w:vMerge w:val="restart"/>
            <w:vAlign w:val="center"/>
          </w:tcPr>
          <w:p w14:paraId="5706F1A6" w14:textId="77777777" w:rsidR="00C44926" w:rsidRPr="00E53B9E" w:rsidRDefault="00C44926" w:rsidP="00E53B9E">
            <w:pPr>
              <w:spacing w:before="20" w:after="20"/>
              <w:jc w:val="both"/>
            </w:pPr>
            <w:r w:rsidRPr="00E53B9E">
              <w:t>Công nghệ truyền thông</w:t>
            </w:r>
          </w:p>
        </w:tc>
        <w:tc>
          <w:tcPr>
            <w:tcW w:w="2934" w:type="dxa"/>
            <w:vAlign w:val="center"/>
          </w:tcPr>
          <w:p w14:paraId="40715861" w14:textId="77777777" w:rsidR="00C44926" w:rsidRPr="00E53B9E" w:rsidRDefault="00C44926" w:rsidP="00E53B9E">
            <w:pPr>
              <w:tabs>
                <w:tab w:val="right" w:pos="4217"/>
              </w:tabs>
              <w:spacing w:before="20" w:after="20"/>
              <w:jc w:val="both"/>
            </w:pPr>
            <w:r w:rsidRPr="00E53B9E">
              <w:t>Truyền thông đa phương tiện</w:t>
            </w:r>
          </w:p>
        </w:tc>
        <w:tc>
          <w:tcPr>
            <w:tcW w:w="2410" w:type="dxa"/>
            <w:vAlign w:val="center"/>
          </w:tcPr>
          <w:p w14:paraId="57584A5E" w14:textId="77777777" w:rsidR="00C44926" w:rsidRPr="00E53B9E" w:rsidRDefault="00C44926" w:rsidP="00E53B9E">
            <w:pPr>
              <w:spacing w:before="20" w:after="20"/>
              <w:jc w:val="both"/>
            </w:pPr>
            <w:r w:rsidRPr="00E53B9E">
              <w:t>31.600.000 đồng/HK</w:t>
            </w:r>
          </w:p>
        </w:tc>
        <w:tc>
          <w:tcPr>
            <w:tcW w:w="1984" w:type="dxa"/>
            <w:vAlign w:val="center"/>
          </w:tcPr>
          <w:p w14:paraId="7129DCC6" w14:textId="77777777" w:rsidR="00C44926" w:rsidRPr="00E53B9E" w:rsidRDefault="00C44926" w:rsidP="00E53B9E">
            <w:pPr>
              <w:spacing w:before="20" w:after="20"/>
              <w:jc w:val="both"/>
            </w:pPr>
            <w:r w:rsidRPr="00E53B9E">
              <w:t>33.600.000 đồng/HK</w:t>
            </w:r>
          </w:p>
        </w:tc>
        <w:tc>
          <w:tcPr>
            <w:tcW w:w="2268" w:type="dxa"/>
            <w:vAlign w:val="center"/>
          </w:tcPr>
          <w:p w14:paraId="6E0795F5" w14:textId="77777777" w:rsidR="00C44926" w:rsidRPr="00E53B9E" w:rsidRDefault="00C44926" w:rsidP="00E53B9E">
            <w:pPr>
              <w:spacing w:before="20" w:after="20"/>
              <w:jc w:val="both"/>
            </w:pPr>
            <w:r w:rsidRPr="00E53B9E">
              <w:t>35.800.000 đồng/HK</w:t>
            </w:r>
          </w:p>
        </w:tc>
      </w:tr>
      <w:tr w:rsidR="00C44926" w:rsidRPr="00E53B9E" w14:paraId="37BF2EF2" w14:textId="77777777" w:rsidTr="00394918">
        <w:tc>
          <w:tcPr>
            <w:tcW w:w="1603" w:type="dxa"/>
            <w:vMerge/>
            <w:vAlign w:val="center"/>
          </w:tcPr>
          <w:p w14:paraId="0285DA8F" w14:textId="77777777" w:rsidR="00C44926" w:rsidRPr="00E53B9E" w:rsidRDefault="00C44926" w:rsidP="00E53B9E">
            <w:pPr>
              <w:spacing w:before="20" w:after="20"/>
              <w:jc w:val="both"/>
            </w:pPr>
          </w:p>
        </w:tc>
        <w:tc>
          <w:tcPr>
            <w:tcW w:w="2934" w:type="dxa"/>
            <w:vAlign w:val="center"/>
          </w:tcPr>
          <w:p w14:paraId="641E6209" w14:textId="77777777" w:rsidR="00C44926" w:rsidRPr="00E53B9E" w:rsidRDefault="00C44926" w:rsidP="00E53B9E">
            <w:pPr>
              <w:tabs>
                <w:tab w:val="right" w:pos="4217"/>
              </w:tabs>
              <w:spacing w:before="20" w:after="20"/>
              <w:jc w:val="both"/>
            </w:pPr>
            <w:r w:rsidRPr="00E53B9E">
              <w:t>Quan hệ công chúng</w:t>
            </w:r>
          </w:p>
        </w:tc>
        <w:tc>
          <w:tcPr>
            <w:tcW w:w="2410" w:type="dxa"/>
            <w:vAlign w:val="center"/>
          </w:tcPr>
          <w:p w14:paraId="7CA3D50D" w14:textId="77777777" w:rsidR="00C44926" w:rsidRPr="00E53B9E" w:rsidRDefault="00C44926" w:rsidP="00E53B9E">
            <w:pPr>
              <w:spacing w:before="20" w:after="20"/>
              <w:jc w:val="both"/>
            </w:pPr>
            <w:r w:rsidRPr="00E53B9E">
              <w:t>31.600.000 đồng/HK</w:t>
            </w:r>
          </w:p>
        </w:tc>
        <w:tc>
          <w:tcPr>
            <w:tcW w:w="1984" w:type="dxa"/>
            <w:vAlign w:val="center"/>
          </w:tcPr>
          <w:p w14:paraId="34314624" w14:textId="77777777" w:rsidR="00C44926" w:rsidRPr="00E53B9E" w:rsidRDefault="00C44926" w:rsidP="00E53B9E">
            <w:pPr>
              <w:spacing w:before="20" w:after="20"/>
              <w:jc w:val="both"/>
            </w:pPr>
            <w:r w:rsidRPr="00E53B9E">
              <w:t>33.600.000 đồng/HK</w:t>
            </w:r>
          </w:p>
        </w:tc>
        <w:tc>
          <w:tcPr>
            <w:tcW w:w="2268" w:type="dxa"/>
            <w:vAlign w:val="center"/>
          </w:tcPr>
          <w:p w14:paraId="615C94A4" w14:textId="77777777" w:rsidR="00C44926" w:rsidRPr="00E53B9E" w:rsidRDefault="00C44926" w:rsidP="00E53B9E">
            <w:pPr>
              <w:spacing w:before="20" w:after="20"/>
              <w:jc w:val="both"/>
            </w:pPr>
            <w:r w:rsidRPr="00E53B9E">
              <w:t>35.800.000 đồng/HK</w:t>
            </w:r>
          </w:p>
        </w:tc>
      </w:tr>
      <w:tr w:rsidR="00C44926" w:rsidRPr="00E53B9E" w14:paraId="0A4942C0" w14:textId="77777777" w:rsidTr="00394918">
        <w:tc>
          <w:tcPr>
            <w:tcW w:w="1603" w:type="dxa"/>
            <w:vMerge w:val="restart"/>
            <w:vAlign w:val="center"/>
          </w:tcPr>
          <w:p w14:paraId="3C78CBD0" w14:textId="77777777" w:rsidR="00C44926" w:rsidRPr="00E53B9E" w:rsidRDefault="00C44926" w:rsidP="00E53B9E">
            <w:pPr>
              <w:spacing w:before="20" w:after="20"/>
              <w:jc w:val="both"/>
            </w:pPr>
            <w:r w:rsidRPr="00E53B9E">
              <w:t>Luật</w:t>
            </w:r>
          </w:p>
        </w:tc>
        <w:tc>
          <w:tcPr>
            <w:tcW w:w="2934" w:type="dxa"/>
            <w:vAlign w:val="center"/>
          </w:tcPr>
          <w:p w14:paraId="012FB27F" w14:textId="77777777" w:rsidR="00C44926" w:rsidRPr="00E53B9E" w:rsidRDefault="00C44926" w:rsidP="00E53B9E">
            <w:pPr>
              <w:tabs>
                <w:tab w:val="right" w:pos="4217"/>
              </w:tabs>
              <w:spacing w:before="20" w:after="20"/>
              <w:jc w:val="both"/>
            </w:pPr>
            <w:r w:rsidRPr="00E53B9E">
              <w:t xml:space="preserve">Luật kinh tế </w:t>
            </w:r>
            <w:r w:rsidRPr="00E53B9E">
              <w:tab/>
              <w:t>(New)</w:t>
            </w:r>
          </w:p>
        </w:tc>
        <w:tc>
          <w:tcPr>
            <w:tcW w:w="2410" w:type="dxa"/>
            <w:vAlign w:val="center"/>
          </w:tcPr>
          <w:p w14:paraId="1DDF7400" w14:textId="77777777" w:rsidR="00C44926" w:rsidRPr="00E53B9E" w:rsidRDefault="00C44926" w:rsidP="00E53B9E">
            <w:pPr>
              <w:spacing w:before="20" w:after="20"/>
              <w:jc w:val="both"/>
            </w:pPr>
            <w:r w:rsidRPr="00E53B9E">
              <w:t>22.120.000 đồng/HK</w:t>
            </w:r>
          </w:p>
        </w:tc>
        <w:tc>
          <w:tcPr>
            <w:tcW w:w="1984" w:type="dxa"/>
            <w:vAlign w:val="center"/>
          </w:tcPr>
          <w:p w14:paraId="2071F0E1" w14:textId="77777777" w:rsidR="00C44926" w:rsidRPr="00E53B9E" w:rsidRDefault="00C44926" w:rsidP="00E53B9E">
            <w:pPr>
              <w:spacing w:before="20" w:after="20"/>
              <w:jc w:val="both"/>
            </w:pPr>
            <w:r w:rsidRPr="00E53B9E">
              <w:t>23.520.000 đồng/HK</w:t>
            </w:r>
          </w:p>
        </w:tc>
        <w:tc>
          <w:tcPr>
            <w:tcW w:w="2268" w:type="dxa"/>
            <w:vAlign w:val="center"/>
          </w:tcPr>
          <w:p w14:paraId="4E32B4A7" w14:textId="77777777" w:rsidR="00C44926" w:rsidRPr="00E53B9E" w:rsidRDefault="00C44926" w:rsidP="00E53B9E">
            <w:pPr>
              <w:spacing w:before="20" w:after="20"/>
              <w:jc w:val="both"/>
            </w:pPr>
            <w:r w:rsidRPr="00E53B9E">
              <w:t>25.060.000 đồng/HK</w:t>
            </w:r>
          </w:p>
        </w:tc>
      </w:tr>
      <w:tr w:rsidR="00C44926" w:rsidRPr="00E53B9E" w14:paraId="739393DB" w14:textId="77777777" w:rsidTr="00394918">
        <w:tc>
          <w:tcPr>
            <w:tcW w:w="1603" w:type="dxa"/>
            <w:vMerge/>
            <w:vAlign w:val="center"/>
          </w:tcPr>
          <w:p w14:paraId="379273E7" w14:textId="77777777" w:rsidR="00C44926" w:rsidRPr="00E53B9E" w:rsidRDefault="00C44926" w:rsidP="00E53B9E">
            <w:pPr>
              <w:spacing w:before="20" w:after="20"/>
              <w:jc w:val="both"/>
            </w:pPr>
          </w:p>
        </w:tc>
        <w:tc>
          <w:tcPr>
            <w:tcW w:w="2934" w:type="dxa"/>
            <w:vAlign w:val="center"/>
          </w:tcPr>
          <w:p w14:paraId="08752895" w14:textId="77777777" w:rsidR="00C44926" w:rsidRPr="00E53B9E" w:rsidRDefault="00C44926" w:rsidP="00E53B9E">
            <w:pPr>
              <w:tabs>
                <w:tab w:val="right" w:pos="4217"/>
              </w:tabs>
              <w:spacing w:before="20" w:after="20"/>
              <w:jc w:val="both"/>
            </w:pPr>
            <w:r w:rsidRPr="00E53B9E">
              <w:t xml:space="preserve">Luật thương mại quốc tế </w:t>
            </w:r>
            <w:r w:rsidRPr="00E53B9E">
              <w:tab/>
              <w:t>(New)</w:t>
            </w:r>
          </w:p>
        </w:tc>
        <w:tc>
          <w:tcPr>
            <w:tcW w:w="2410" w:type="dxa"/>
            <w:vAlign w:val="center"/>
          </w:tcPr>
          <w:p w14:paraId="11A2906F" w14:textId="77777777" w:rsidR="00C44926" w:rsidRPr="00E53B9E" w:rsidRDefault="00C44926" w:rsidP="00E53B9E">
            <w:pPr>
              <w:spacing w:before="20" w:after="20"/>
              <w:jc w:val="both"/>
            </w:pPr>
            <w:r w:rsidRPr="00E53B9E">
              <w:t>22.120.000 đồng/HK</w:t>
            </w:r>
          </w:p>
        </w:tc>
        <w:tc>
          <w:tcPr>
            <w:tcW w:w="1984" w:type="dxa"/>
            <w:vAlign w:val="center"/>
          </w:tcPr>
          <w:p w14:paraId="248B9D8F" w14:textId="77777777" w:rsidR="00C44926" w:rsidRPr="00E53B9E" w:rsidRDefault="00C44926" w:rsidP="00E53B9E">
            <w:pPr>
              <w:spacing w:before="20" w:after="20"/>
              <w:jc w:val="both"/>
            </w:pPr>
            <w:r w:rsidRPr="00E53B9E">
              <w:t>23.520.000 đồng/HK</w:t>
            </w:r>
          </w:p>
        </w:tc>
        <w:tc>
          <w:tcPr>
            <w:tcW w:w="2268" w:type="dxa"/>
            <w:vAlign w:val="center"/>
          </w:tcPr>
          <w:p w14:paraId="1B28495F" w14:textId="77777777" w:rsidR="00C44926" w:rsidRPr="00E53B9E" w:rsidRDefault="00C44926" w:rsidP="00E53B9E">
            <w:pPr>
              <w:spacing w:before="20" w:after="20"/>
              <w:jc w:val="both"/>
            </w:pPr>
            <w:r w:rsidRPr="00E53B9E">
              <w:t>25.060.000 đồng/HK</w:t>
            </w:r>
          </w:p>
        </w:tc>
      </w:tr>
      <w:tr w:rsidR="00C44926" w:rsidRPr="00E53B9E" w14:paraId="4DAB4387" w14:textId="77777777" w:rsidTr="00394918">
        <w:tc>
          <w:tcPr>
            <w:tcW w:w="1603" w:type="dxa"/>
            <w:vAlign w:val="center"/>
          </w:tcPr>
          <w:p w14:paraId="7F9C2A4C" w14:textId="77777777" w:rsidR="00C44926" w:rsidRPr="00E53B9E" w:rsidRDefault="00C44926" w:rsidP="00E53B9E">
            <w:pPr>
              <w:spacing w:before="20" w:after="20"/>
              <w:jc w:val="both"/>
            </w:pPr>
            <w:r w:rsidRPr="00E53B9E">
              <w:t>Ngôn ngữ Anh</w:t>
            </w:r>
          </w:p>
        </w:tc>
        <w:tc>
          <w:tcPr>
            <w:tcW w:w="2934" w:type="dxa"/>
            <w:vAlign w:val="center"/>
          </w:tcPr>
          <w:p w14:paraId="250F9BA0" w14:textId="77777777" w:rsidR="00C44926" w:rsidRPr="00E53B9E" w:rsidRDefault="00C44926" w:rsidP="00E53B9E">
            <w:pPr>
              <w:tabs>
                <w:tab w:val="right" w:pos="4217"/>
              </w:tabs>
              <w:spacing w:before="20" w:after="20"/>
              <w:jc w:val="both"/>
            </w:pPr>
            <w:r w:rsidRPr="00E53B9E">
              <w:t>Ngôn ngữ Anh</w:t>
            </w:r>
          </w:p>
        </w:tc>
        <w:tc>
          <w:tcPr>
            <w:tcW w:w="2410" w:type="dxa"/>
            <w:vAlign w:val="center"/>
          </w:tcPr>
          <w:p w14:paraId="62D1FFE5" w14:textId="77777777" w:rsidR="00C44926" w:rsidRPr="00E53B9E" w:rsidRDefault="00C44926" w:rsidP="00E53B9E">
            <w:pPr>
              <w:spacing w:before="20" w:after="20"/>
              <w:jc w:val="both"/>
            </w:pPr>
            <w:r w:rsidRPr="00E53B9E">
              <w:t>22.120.000 đồng/HK</w:t>
            </w:r>
          </w:p>
        </w:tc>
        <w:tc>
          <w:tcPr>
            <w:tcW w:w="1984" w:type="dxa"/>
            <w:vAlign w:val="center"/>
          </w:tcPr>
          <w:p w14:paraId="2D52EBEE" w14:textId="77777777" w:rsidR="00C44926" w:rsidRPr="00E53B9E" w:rsidRDefault="00C44926" w:rsidP="00E53B9E">
            <w:pPr>
              <w:spacing w:before="20" w:after="20"/>
              <w:jc w:val="both"/>
            </w:pPr>
            <w:r w:rsidRPr="00E53B9E">
              <w:t>23.520.000 đồng/HK</w:t>
            </w:r>
          </w:p>
        </w:tc>
        <w:tc>
          <w:tcPr>
            <w:tcW w:w="2268" w:type="dxa"/>
            <w:vAlign w:val="center"/>
          </w:tcPr>
          <w:p w14:paraId="6131C6FA" w14:textId="77777777" w:rsidR="00C44926" w:rsidRPr="00E53B9E" w:rsidRDefault="00C44926" w:rsidP="00E53B9E">
            <w:pPr>
              <w:spacing w:before="20" w:after="20"/>
              <w:jc w:val="both"/>
            </w:pPr>
            <w:r w:rsidRPr="00E53B9E">
              <w:t>25.060.000 đồng/HK</w:t>
            </w:r>
          </w:p>
        </w:tc>
      </w:tr>
      <w:tr w:rsidR="00C44926" w:rsidRPr="00E53B9E" w14:paraId="5E8740CA" w14:textId="77777777" w:rsidTr="00394918">
        <w:tc>
          <w:tcPr>
            <w:tcW w:w="1603" w:type="dxa"/>
            <w:vAlign w:val="center"/>
          </w:tcPr>
          <w:p w14:paraId="3E4A82A9" w14:textId="77777777" w:rsidR="00C44926" w:rsidRPr="00E53B9E" w:rsidRDefault="00C44926" w:rsidP="00E53B9E">
            <w:pPr>
              <w:spacing w:before="20" w:after="20"/>
              <w:jc w:val="both"/>
            </w:pPr>
            <w:r w:rsidRPr="00E53B9E">
              <w:t>Ngôn ngữ Trung Quốc</w:t>
            </w:r>
          </w:p>
        </w:tc>
        <w:tc>
          <w:tcPr>
            <w:tcW w:w="2934" w:type="dxa"/>
            <w:vAlign w:val="center"/>
          </w:tcPr>
          <w:p w14:paraId="4B836775" w14:textId="77777777" w:rsidR="00C44926" w:rsidRPr="00E53B9E" w:rsidRDefault="00C44926" w:rsidP="00E53B9E">
            <w:pPr>
              <w:tabs>
                <w:tab w:val="right" w:pos="4217"/>
              </w:tabs>
              <w:spacing w:before="20" w:after="20"/>
              <w:jc w:val="both"/>
            </w:pPr>
            <w:r w:rsidRPr="00E53B9E">
              <w:t>Song ngữ Trung – Anh</w:t>
            </w:r>
          </w:p>
        </w:tc>
        <w:tc>
          <w:tcPr>
            <w:tcW w:w="2410" w:type="dxa"/>
            <w:vAlign w:val="center"/>
          </w:tcPr>
          <w:p w14:paraId="0B24DA16" w14:textId="77777777" w:rsidR="00C44926" w:rsidRPr="00E53B9E" w:rsidRDefault="00C44926" w:rsidP="00E53B9E">
            <w:pPr>
              <w:spacing w:before="20" w:after="20"/>
              <w:jc w:val="both"/>
            </w:pPr>
            <w:r w:rsidRPr="00E53B9E">
              <w:t>22.120.000 đồng/HK</w:t>
            </w:r>
          </w:p>
        </w:tc>
        <w:tc>
          <w:tcPr>
            <w:tcW w:w="1984" w:type="dxa"/>
            <w:vAlign w:val="center"/>
          </w:tcPr>
          <w:p w14:paraId="1FCF24A8" w14:textId="77777777" w:rsidR="00C44926" w:rsidRPr="00E53B9E" w:rsidRDefault="00C44926" w:rsidP="00E53B9E">
            <w:pPr>
              <w:spacing w:before="20" w:after="20"/>
              <w:jc w:val="both"/>
            </w:pPr>
            <w:r w:rsidRPr="00E53B9E">
              <w:t>23.520.000 đồng/HK</w:t>
            </w:r>
          </w:p>
        </w:tc>
        <w:tc>
          <w:tcPr>
            <w:tcW w:w="2268" w:type="dxa"/>
            <w:vAlign w:val="center"/>
          </w:tcPr>
          <w:p w14:paraId="68BE1061" w14:textId="77777777" w:rsidR="00C44926" w:rsidRPr="00E53B9E" w:rsidRDefault="00C44926" w:rsidP="00E53B9E">
            <w:pPr>
              <w:spacing w:before="20" w:after="20"/>
              <w:jc w:val="both"/>
            </w:pPr>
            <w:r w:rsidRPr="00E53B9E">
              <w:t>25.060.000 đồng/HK</w:t>
            </w:r>
          </w:p>
        </w:tc>
      </w:tr>
      <w:tr w:rsidR="00C44926" w:rsidRPr="00E53B9E" w14:paraId="35C0A177" w14:textId="77777777" w:rsidTr="00394918">
        <w:tc>
          <w:tcPr>
            <w:tcW w:w="1603" w:type="dxa"/>
            <w:vAlign w:val="center"/>
          </w:tcPr>
          <w:p w14:paraId="05CD6046" w14:textId="77777777" w:rsidR="00C44926" w:rsidRPr="00E53B9E" w:rsidRDefault="00C44926" w:rsidP="00E53B9E">
            <w:pPr>
              <w:spacing w:before="20" w:after="20"/>
              <w:jc w:val="both"/>
            </w:pPr>
            <w:r w:rsidRPr="00E53B9E">
              <w:t>Ngôn ngữ Nhật</w:t>
            </w:r>
          </w:p>
        </w:tc>
        <w:tc>
          <w:tcPr>
            <w:tcW w:w="2934" w:type="dxa"/>
            <w:vAlign w:val="center"/>
          </w:tcPr>
          <w:p w14:paraId="32F31D92" w14:textId="77777777" w:rsidR="00C44926" w:rsidRPr="00E53B9E" w:rsidRDefault="00C44926" w:rsidP="00E53B9E">
            <w:pPr>
              <w:tabs>
                <w:tab w:val="right" w:pos="4217"/>
              </w:tabs>
              <w:spacing w:before="20" w:after="20"/>
              <w:jc w:val="both"/>
            </w:pPr>
            <w:r w:rsidRPr="00E53B9E">
              <w:t>Song ngữ Nhật – Anh</w:t>
            </w:r>
          </w:p>
        </w:tc>
        <w:tc>
          <w:tcPr>
            <w:tcW w:w="2410" w:type="dxa"/>
            <w:vAlign w:val="center"/>
          </w:tcPr>
          <w:p w14:paraId="33C23019" w14:textId="77777777" w:rsidR="00C44926" w:rsidRPr="00E53B9E" w:rsidRDefault="00C44926" w:rsidP="00E53B9E">
            <w:pPr>
              <w:spacing w:before="20" w:after="20"/>
              <w:jc w:val="both"/>
            </w:pPr>
            <w:r w:rsidRPr="00E53B9E">
              <w:t>22.120.000 đồng/HK</w:t>
            </w:r>
          </w:p>
        </w:tc>
        <w:tc>
          <w:tcPr>
            <w:tcW w:w="1984" w:type="dxa"/>
            <w:vAlign w:val="center"/>
          </w:tcPr>
          <w:p w14:paraId="3BBC028E" w14:textId="77777777" w:rsidR="00C44926" w:rsidRPr="00E53B9E" w:rsidRDefault="00C44926" w:rsidP="00E53B9E">
            <w:pPr>
              <w:spacing w:before="20" w:after="20"/>
              <w:jc w:val="both"/>
            </w:pPr>
            <w:r w:rsidRPr="00E53B9E">
              <w:t>23.520.000 đồng/HK</w:t>
            </w:r>
          </w:p>
        </w:tc>
        <w:tc>
          <w:tcPr>
            <w:tcW w:w="2268" w:type="dxa"/>
            <w:vAlign w:val="center"/>
          </w:tcPr>
          <w:p w14:paraId="36BAC266" w14:textId="77777777" w:rsidR="00C44926" w:rsidRPr="00E53B9E" w:rsidRDefault="00C44926" w:rsidP="00E53B9E">
            <w:pPr>
              <w:spacing w:before="20" w:after="20"/>
              <w:jc w:val="both"/>
            </w:pPr>
            <w:r w:rsidRPr="00E53B9E">
              <w:t>25.060.000 đồng/HK</w:t>
            </w:r>
          </w:p>
        </w:tc>
      </w:tr>
      <w:tr w:rsidR="00C44926" w:rsidRPr="00E53B9E" w14:paraId="3E073408" w14:textId="77777777" w:rsidTr="00394918">
        <w:tc>
          <w:tcPr>
            <w:tcW w:w="1603" w:type="dxa"/>
            <w:vAlign w:val="center"/>
          </w:tcPr>
          <w:p w14:paraId="39FF26FA" w14:textId="77777777" w:rsidR="00C44926" w:rsidRPr="00E53B9E" w:rsidRDefault="00C44926" w:rsidP="00E53B9E">
            <w:pPr>
              <w:spacing w:before="20" w:after="20"/>
              <w:jc w:val="both"/>
            </w:pPr>
            <w:r w:rsidRPr="00E53B9E">
              <w:t>Ngôn ngữ Hàn Quốc</w:t>
            </w:r>
          </w:p>
        </w:tc>
        <w:tc>
          <w:tcPr>
            <w:tcW w:w="2934" w:type="dxa"/>
            <w:vAlign w:val="center"/>
          </w:tcPr>
          <w:p w14:paraId="0C870902" w14:textId="77777777" w:rsidR="00C44926" w:rsidRPr="00E53B9E" w:rsidRDefault="00C44926" w:rsidP="00E53B9E">
            <w:pPr>
              <w:tabs>
                <w:tab w:val="right" w:pos="4217"/>
              </w:tabs>
              <w:spacing w:before="20" w:after="20"/>
              <w:jc w:val="both"/>
            </w:pPr>
            <w:r w:rsidRPr="00E53B9E">
              <w:t>Song ngữ Hàn – Anh</w:t>
            </w:r>
          </w:p>
        </w:tc>
        <w:tc>
          <w:tcPr>
            <w:tcW w:w="2410" w:type="dxa"/>
            <w:vAlign w:val="center"/>
          </w:tcPr>
          <w:p w14:paraId="33715071" w14:textId="77777777" w:rsidR="00C44926" w:rsidRPr="00E53B9E" w:rsidRDefault="00C44926" w:rsidP="00E53B9E">
            <w:pPr>
              <w:spacing w:before="20" w:after="20"/>
              <w:jc w:val="both"/>
            </w:pPr>
            <w:r w:rsidRPr="00E53B9E">
              <w:t>22.120.000 đồng/HK</w:t>
            </w:r>
          </w:p>
        </w:tc>
        <w:tc>
          <w:tcPr>
            <w:tcW w:w="1984" w:type="dxa"/>
            <w:vAlign w:val="center"/>
          </w:tcPr>
          <w:p w14:paraId="1D27DA2B" w14:textId="77777777" w:rsidR="00C44926" w:rsidRPr="00E53B9E" w:rsidRDefault="00C44926" w:rsidP="00E53B9E">
            <w:pPr>
              <w:spacing w:before="20" w:after="20"/>
              <w:jc w:val="both"/>
            </w:pPr>
            <w:r w:rsidRPr="00E53B9E">
              <w:t>23.520.000 đồng/HK</w:t>
            </w:r>
          </w:p>
        </w:tc>
        <w:tc>
          <w:tcPr>
            <w:tcW w:w="2268" w:type="dxa"/>
            <w:vAlign w:val="center"/>
          </w:tcPr>
          <w:p w14:paraId="1CE9524E" w14:textId="77777777" w:rsidR="00C44926" w:rsidRPr="00E53B9E" w:rsidRDefault="00C44926" w:rsidP="00E53B9E">
            <w:pPr>
              <w:spacing w:before="20" w:after="20"/>
              <w:jc w:val="both"/>
            </w:pPr>
            <w:r w:rsidRPr="00E53B9E">
              <w:t>25.060.000 đồng/HK</w:t>
            </w:r>
          </w:p>
        </w:tc>
      </w:tr>
    </w:tbl>
    <w:p w14:paraId="318DF9F8" w14:textId="77777777" w:rsidR="00C44926" w:rsidRPr="00E53B9E" w:rsidRDefault="00C44926" w:rsidP="00E53B9E">
      <w:pPr>
        <w:shd w:val="clear" w:color="auto" w:fill="FFFFFF"/>
        <w:spacing w:after="150"/>
        <w:jc w:val="both"/>
        <w:rPr>
          <w:b/>
          <w:bCs/>
          <w:lang w:val="vi-VN"/>
        </w:rPr>
      </w:pPr>
    </w:p>
    <w:p w14:paraId="4196F7FA" w14:textId="3D0B16A3" w:rsidR="0030089E" w:rsidRPr="00663CB0" w:rsidRDefault="00663CB0" w:rsidP="00663CB0">
      <w:pPr>
        <w:pStyle w:val="ListParagraph"/>
        <w:numPr>
          <w:ilvl w:val="1"/>
          <w:numId w:val="1"/>
        </w:numPr>
        <w:shd w:val="clear" w:color="auto" w:fill="FFFFFF"/>
        <w:spacing w:after="150"/>
        <w:jc w:val="both"/>
        <w:rPr>
          <w:b/>
          <w:bCs/>
          <w:lang w:val="vi-VN"/>
        </w:rPr>
      </w:pPr>
      <w:r w:rsidRPr="00663CB0">
        <w:rPr>
          <w:b/>
          <w:bCs/>
        </w:rPr>
        <w:t>HỌC</w:t>
      </w:r>
      <w:r w:rsidRPr="00663CB0">
        <w:rPr>
          <w:b/>
          <w:bCs/>
          <w:lang w:val="vi-VN"/>
        </w:rPr>
        <w:t xml:space="preserve"> PHÍ ĐẠI HỌC FPT</w:t>
      </w:r>
      <w:r w:rsidR="00C44926" w:rsidRPr="00663CB0">
        <w:rPr>
          <w:b/>
          <w:bCs/>
        </w:rPr>
        <w:t xml:space="preserve"> T</w:t>
      </w:r>
      <w:r w:rsidR="004E14CF" w:rsidRPr="00663CB0">
        <w:rPr>
          <w:b/>
          <w:bCs/>
          <w:lang w:val="vi-VN"/>
        </w:rPr>
        <w:t>P</w:t>
      </w:r>
      <w:r w:rsidR="00C44926" w:rsidRPr="00663CB0">
        <w:rPr>
          <w:b/>
          <w:bCs/>
          <w:lang w:val="vi-VN"/>
        </w:rPr>
        <w:t xml:space="preserve">.HCM </w:t>
      </w:r>
    </w:p>
    <w:p w14:paraId="4118D28C" w14:textId="77777777" w:rsidR="0030089E" w:rsidRPr="00A91170" w:rsidRDefault="0030089E" w:rsidP="00FB7DDB">
      <w:pPr>
        <w:pStyle w:val="ListParagraph"/>
        <w:numPr>
          <w:ilvl w:val="0"/>
          <w:numId w:val="9"/>
        </w:numPr>
        <w:shd w:val="clear" w:color="auto" w:fill="FFFFFF"/>
        <w:spacing w:after="150"/>
        <w:jc w:val="both"/>
        <w:rPr>
          <w:color w:val="121111"/>
        </w:rPr>
      </w:pPr>
      <w:r w:rsidRPr="00A91170">
        <w:rPr>
          <w:lang w:val="vi-VN"/>
        </w:rPr>
        <w:t>Học phí dành cho Khoá 21 (nhập học năm 2025) từ 22.120.000 đến 35.800.000 VNĐ/học kỳ</w:t>
      </w:r>
    </w:p>
    <w:p w14:paraId="66D37F41" w14:textId="2357AAA4" w:rsidR="006A0EBC" w:rsidRPr="00A91170" w:rsidRDefault="006A0EBC" w:rsidP="00FB7DDB">
      <w:pPr>
        <w:pStyle w:val="ListParagraph"/>
        <w:numPr>
          <w:ilvl w:val="0"/>
          <w:numId w:val="9"/>
        </w:numPr>
        <w:shd w:val="clear" w:color="auto" w:fill="FFFFFF"/>
        <w:spacing w:after="150"/>
        <w:jc w:val="both"/>
        <w:rPr>
          <w:color w:val="060606"/>
        </w:rPr>
      </w:pPr>
      <w:r w:rsidRPr="00A91170">
        <w:rPr>
          <w:color w:val="060606"/>
        </w:rPr>
        <w:t>Học phí cho sinh viên nhập học năm 2025 không thay đổi trong suốt quá trình học. Học phí đã bao gồm giáo trình, học liệu, trang thiết bị phục vụ cho việc học.</w:t>
      </w:r>
    </w:p>
    <w:p w14:paraId="5A295A83" w14:textId="373B037A" w:rsidR="00C44926" w:rsidRPr="00A91170" w:rsidRDefault="00FB2BEA" w:rsidP="00FB7DDB">
      <w:pPr>
        <w:pStyle w:val="ListParagraph"/>
        <w:numPr>
          <w:ilvl w:val="0"/>
          <w:numId w:val="9"/>
        </w:numPr>
        <w:shd w:val="clear" w:color="auto" w:fill="FFFFFF"/>
        <w:spacing w:after="150"/>
        <w:jc w:val="both"/>
        <w:rPr>
          <w:color w:val="121111"/>
        </w:rPr>
      </w:pPr>
      <w:r w:rsidRPr="00A91170">
        <w:rPr>
          <w:color w:val="060606"/>
        </w:rPr>
        <w:t>Học phí đã bao gồm giáo trình, học liệu, trang thiết bị phục vụ cho việc học.</w:t>
      </w:r>
    </w:p>
    <w:p w14:paraId="555CFFCB" w14:textId="7A04717F" w:rsidR="00C44926" w:rsidRPr="00A91170" w:rsidRDefault="00CF4413" w:rsidP="0030089E">
      <w:pPr>
        <w:ind w:firstLine="360"/>
        <w:jc w:val="both"/>
      </w:pPr>
      <w:r w:rsidRPr="00A91170">
        <w:rPr>
          <w:lang w:val="vi-VN"/>
        </w:rPr>
        <w:t>-</w:t>
      </w:r>
      <w:r w:rsidR="00C44926" w:rsidRPr="00A91170">
        <w:t xml:space="preserve"> </w:t>
      </w:r>
      <w:r w:rsidR="0030089E" w:rsidRPr="00A91170">
        <w:tab/>
      </w:r>
      <w:r w:rsidR="00C44926" w:rsidRPr="00A91170">
        <w:t>Sinh viên mới nhập học sẽ nộp học phí kỳ định hướng 13.100.000 đồng</w:t>
      </w:r>
    </w:p>
    <w:p w14:paraId="3ABF252B" w14:textId="7ABE223D" w:rsidR="00CF4413" w:rsidRPr="00A91170" w:rsidRDefault="00CF4413" w:rsidP="0030089E">
      <w:pPr>
        <w:ind w:left="360"/>
        <w:jc w:val="both"/>
        <w:rPr>
          <w:lang w:val="vi-VN"/>
        </w:rPr>
      </w:pPr>
      <w:r w:rsidRPr="00A91170">
        <w:rPr>
          <w:lang w:val="vi-VN"/>
        </w:rPr>
        <w:t>-</w:t>
      </w:r>
      <w:r w:rsidR="0030089E" w:rsidRPr="00A91170">
        <w:rPr>
          <w:lang w:val="vi-VN"/>
        </w:rPr>
        <w:tab/>
      </w:r>
      <w:r w:rsidR="00C44926" w:rsidRPr="00A91170">
        <w:t>Sinh viên có chứng chỉ IELTS 6.0 (hoặc tương đương) trở lên sẽ vào thẳng học kỳ chuyên ngành. Các sinh viên khác sẽ được xếp lớp theo trình độ tiếng Anh tại thời điểm nhập học. Có tối đa 6 mức tiếng Anh, học phí 13.100.000 đồng/mức</w:t>
      </w:r>
      <w:r w:rsidRPr="00A91170">
        <w:rPr>
          <w:lang w:val="vi-VN"/>
        </w:rPr>
        <w:t xml:space="preserve">, số mức tiếng Anh phụ thuộc vào năng lực đầu vào của từng sinh viên. </w:t>
      </w:r>
    </w:p>
    <w:p w14:paraId="6BCDFBD7" w14:textId="1F3B231F" w:rsidR="00C44926" w:rsidRPr="00E53B9E" w:rsidRDefault="00C44926" w:rsidP="00E53B9E">
      <w:pPr>
        <w:jc w:val="both"/>
        <w:rPr>
          <w:i/>
          <w:iCs/>
          <w:lang w:val="vi-VN"/>
        </w:rPr>
      </w:pPr>
    </w:p>
    <w:p w14:paraId="3FB3EB08" w14:textId="744C5DF5" w:rsidR="00C44926" w:rsidRPr="00E53B9E" w:rsidRDefault="00C44926" w:rsidP="00E53B9E">
      <w:pPr>
        <w:jc w:val="both"/>
        <w:rPr>
          <w:i/>
          <w:iCs/>
        </w:rPr>
      </w:pPr>
    </w:p>
    <w:tbl>
      <w:tblPr>
        <w:tblStyle w:val="TableGrid"/>
        <w:tblW w:w="11199" w:type="dxa"/>
        <w:tblInd w:w="-998" w:type="dxa"/>
        <w:tblLook w:val="04A0" w:firstRow="1" w:lastRow="0" w:firstColumn="1" w:lastColumn="0" w:noHBand="0" w:noVBand="1"/>
      </w:tblPr>
      <w:tblGrid>
        <w:gridCol w:w="1603"/>
        <w:gridCol w:w="3417"/>
        <w:gridCol w:w="1927"/>
        <w:gridCol w:w="1984"/>
        <w:gridCol w:w="2268"/>
      </w:tblGrid>
      <w:tr w:rsidR="00C44926" w:rsidRPr="00E53B9E" w14:paraId="3F98850C" w14:textId="77777777" w:rsidTr="00C44926">
        <w:tc>
          <w:tcPr>
            <w:tcW w:w="1603" w:type="dxa"/>
            <w:vAlign w:val="center"/>
          </w:tcPr>
          <w:p w14:paraId="25CC7404" w14:textId="77777777" w:rsidR="00C44926" w:rsidRPr="00E53B9E" w:rsidRDefault="00C44926" w:rsidP="00E53B9E">
            <w:pPr>
              <w:spacing w:before="20" w:after="20"/>
              <w:jc w:val="both"/>
              <w:rPr>
                <w:b/>
                <w:bCs/>
              </w:rPr>
            </w:pPr>
            <w:r w:rsidRPr="00E53B9E">
              <w:rPr>
                <w:b/>
                <w:bCs/>
              </w:rPr>
              <w:t>Ngành</w:t>
            </w:r>
          </w:p>
        </w:tc>
        <w:tc>
          <w:tcPr>
            <w:tcW w:w="3417" w:type="dxa"/>
            <w:vAlign w:val="center"/>
          </w:tcPr>
          <w:p w14:paraId="2F8B84A3" w14:textId="77777777" w:rsidR="00C44926" w:rsidRPr="00E53B9E" w:rsidRDefault="00C44926" w:rsidP="00E53B9E">
            <w:pPr>
              <w:spacing w:before="20" w:after="20"/>
              <w:jc w:val="both"/>
              <w:rPr>
                <w:b/>
                <w:bCs/>
              </w:rPr>
            </w:pPr>
            <w:r w:rsidRPr="00E53B9E">
              <w:rPr>
                <w:b/>
                <w:bCs/>
              </w:rPr>
              <w:t>Chuyên ngành</w:t>
            </w:r>
          </w:p>
        </w:tc>
        <w:tc>
          <w:tcPr>
            <w:tcW w:w="1927" w:type="dxa"/>
            <w:vAlign w:val="center"/>
          </w:tcPr>
          <w:p w14:paraId="166C2A1F" w14:textId="77777777" w:rsidR="00C44926" w:rsidRPr="00E53B9E" w:rsidRDefault="00C44926" w:rsidP="00E53B9E">
            <w:pPr>
              <w:spacing w:before="20" w:after="20"/>
              <w:jc w:val="both"/>
              <w:rPr>
                <w:b/>
                <w:bCs/>
              </w:rPr>
            </w:pPr>
            <w:r w:rsidRPr="00E53B9E">
              <w:rPr>
                <w:b/>
                <w:bCs/>
              </w:rPr>
              <w:t>Học kỳ 1, 2, 3</w:t>
            </w:r>
          </w:p>
        </w:tc>
        <w:tc>
          <w:tcPr>
            <w:tcW w:w="1984" w:type="dxa"/>
            <w:vAlign w:val="center"/>
          </w:tcPr>
          <w:p w14:paraId="4E98B6FC" w14:textId="77777777" w:rsidR="00C44926" w:rsidRPr="00E53B9E" w:rsidRDefault="00C44926" w:rsidP="00E53B9E">
            <w:pPr>
              <w:spacing w:before="20" w:after="20"/>
              <w:jc w:val="both"/>
              <w:rPr>
                <w:b/>
                <w:bCs/>
              </w:rPr>
            </w:pPr>
            <w:r w:rsidRPr="00E53B9E">
              <w:rPr>
                <w:b/>
                <w:bCs/>
              </w:rPr>
              <w:t>Học kỳ 4, 5, 6</w:t>
            </w:r>
          </w:p>
        </w:tc>
        <w:tc>
          <w:tcPr>
            <w:tcW w:w="2268" w:type="dxa"/>
            <w:vAlign w:val="center"/>
          </w:tcPr>
          <w:p w14:paraId="53B0C593" w14:textId="77777777" w:rsidR="00C44926" w:rsidRPr="00E53B9E" w:rsidRDefault="00C44926" w:rsidP="00E53B9E">
            <w:pPr>
              <w:spacing w:before="20" w:after="20"/>
              <w:jc w:val="both"/>
              <w:rPr>
                <w:b/>
                <w:bCs/>
              </w:rPr>
            </w:pPr>
            <w:r w:rsidRPr="00E53B9E">
              <w:rPr>
                <w:b/>
                <w:bCs/>
              </w:rPr>
              <w:t>Học kỳ 7, 8, 9</w:t>
            </w:r>
          </w:p>
        </w:tc>
      </w:tr>
      <w:tr w:rsidR="00C44926" w:rsidRPr="00E53B9E" w14:paraId="2E1CB6D0" w14:textId="77777777" w:rsidTr="00C44926">
        <w:tc>
          <w:tcPr>
            <w:tcW w:w="1603" w:type="dxa"/>
            <w:vMerge w:val="restart"/>
            <w:vAlign w:val="center"/>
          </w:tcPr>
          <w:p w14:paraId="593505BC" w14:textId="77777777" w:rsidR="00C44926" w:rsidRPr="00E53B9E" w:rsidRDefault="00C44926" w:rsidP="00E53B9E">
            <w:pPr>
              <w:spacing w:before="20" w:after="20"/>
              <w:jc w:val="both"/>
            </w:pPr>
            <w:r w:rsidRPr="00E53B9E">
              <w:t>Công nghệ thông tin</w:t>
            </w:r>
          </w:p>
        </w:tc>
        <w:tc>
          <w:tcPr>
            <w:tcW w:w="3417" w:type="dxa"/>
            <w:vAlign w:val="center"/>
          </w:tcPr>
          <w:p w14:paraId="6229D81C" w14:textId="77777777" w:rsidR="00C44926" w:rsidRPr="00E53B9E" w:rsidRDefault="00C44926" w:rsidP="00E53B9E">
            <w:pPr>
              <w:tabs>
                <w:tab w:val="right" w:pos="4217"/>
              </w:tabs>
              <w:spacing w:before="20" w:after="20"/>
              <w:jc w:val="both"/>
            </w:pPr>
            <w:r w:rsidRPr="00E53B9E">
              <w:t>Kỹ thuật phần mềm</w:t>
            </w:r>
          </w:p>
        </w:tc>
        <w:tc>
          <w:tcPr>
            <w:tcW w:w="1927" w:type="dxa"/>
            <w:vAlign w:val="center"/>
          </w:tcPr>
          <w:p w14:paraId="7A5489B4" w14:textId="77777777" w:rsidR="00C44926" w:rsidRPr="00E53B9E" w:rsidRDefault="00C44926" w:rsidP="00E53B9E">
            <w:pPr>
              <w:spacing w:before="20" w:after="20"/>
              <w:jc w:val="both"/>
            </w:pPr>
            <w:r w:rsidRPr="00E53B9E">
              <w:t>31.600.000 đồng/HK</w:t>
            </w:r>
          </w:p>
        </w:tc>
        <w:tc>
          <w:tcPr>
            <w:tcW w:w="1984" w:type="dxa"/>
            <w:vAlign w:val="center"/>
          </w:tcPr>
          <w:p w14:paraId="1833AEF0" w14:textId="77777777" w:rsidR="00C44926" w:rsidRPr="00E53B9E" w:rsidRDefault="00C44926" w:rsidP="00E53B9E">
            <w:pPr>
              <w:spacing w:before="20" w:after="20"/>
              <w:jc w:val="both"/>
            </w:pPr>
            <w:r w:rsidRPr="00E53B9E">
              <w:t>33.600.000 đồng/HK</w:t>
            </w:r>
          </w:p>
        </w:tc>
        <w:tc>
          <w:tcPr>
            <w:tcW w:w="2268" w:type="dxa"/>
            <w:vAlign w:val="center"/>
          </w:tcPr>
          <w:p w14:paraId="11CADA13" w14:textId="77777777" w:rsidR="00C44926" w:rsidRPr="00E53B9E" w:rsidRDefault="00C44926" w:rsidP="00E53B9E">
            <w:pPr>
              <w:spacing w:before="20" w:after="20"/>
              <w:jc w:val="both"/>
            </w:pPr>
            <w:r w:rsidRPr="00E53B9E">
              <w:t>35.800.000 đồng/HK</w:t>
            </w:r>
          </w:p>
        </w:tc>
      </w:tr>
      <w:tr w:rsidR="00C44926" w:rsidRPr="00E53B9E" w14:paraId="2C85A01F" w14:textId="77777777" w:rsidTr="00C44926">
        <w:tc>
          <w:tcPr>
            <w:tcW w:w="1603" w:type="dxa"/>
            <w:vMerge/>
            <w:vAlign w:val="center"/>
          </w:tcPr>
          <w:p w14:paraId="1E9E0DF9" w14:textId="77777777" w:rsidR="00C44926" w:rsidRPr="00E53B9E" w:rsidRDefault="00C44926" w:rsidP="00E53B9E">
            <w:pPr>
              <w:spacing w:before="20" w:after="20"/>
              <w:jc w:val="both"/>
            </w:pPr>
          </w:p>
        </w:tc>
        <w:tc>
          <w:tcPr>
            <w:tcW w:w="3417" w:type="dxa"/>
            <w:vAlign w:val="center"/>
          </w:tcPr>
          <w:p w14:paraId="308ADD14" w14:textId="77777777" w:rsidR="00C44926" w:rsidRPr="00E53B9E" w:rsidRDefault="00C44926" w:rsidP="00E53B9E">
            <w:pPr>
              <w:tabs>
                <w:tab w:val="right" w:pos="4217"/>
              </w:tabs>
              <w:spacing w:before="20" w:after="20"/>
              <w:jc w:val="both"/>
            </w:pPr>
            <w:r w:rsidRPr="00E53B9E">
              <w:t>Hệ thống thông tin</w:t>
            </w:r>
          </w:p>
        </w:tc>
        <w:tc>
          <w:tcPr>
            <w:tcW w:w="1927" w:type="dxa"/>
            <w:vAlign w:val="center"/>
          </w:tcPr>
          <w:p w14:paraId="5A501704" w14:textId="77777777" w:rsidR="00C44926" w:rsidRPr="00E53B9E" w:rsidRDefault="00C44926" w:rsidP="00E53B9E">
            <w:pPr>
              <w:spacing w:before="20" w:after="20"/>
              <w:jc w:val="both"/>
            </w:pPr>
            <w:r w:rsidRPr="00E53B9E">
              <w:t>31.600.000 đồng/HK</w:t>
            </w:r>
          </w:p>
        </w:tc>
        <w:tc>
          <w:tcPr>
            <w:tcW w:w="1984" w:type="dxa"/>
            <w:vAlign w:val="center"/>
          </w:tcPr>
          <w:p w14:paraId="4D8FCA9F" w14:textId="77777777" w:rsidR="00C44926" w:rsidRPr="00E53B9E" w:rsidRDefault="00C44926" w:rsidP="00E53B9E">
            <w:pPr>
              <w:spacing w:before="20" w:after="20"/>
              <w:jc w:val="both"/>
            </w:pPr>
            <w:r w:rsidRPr="00E53B9E">
              <w:t>33.600.000 đồng/HK</w:t>
            </w:r>
          </w:p>
        </w:tc>
        <w:tc>
          <w:tcPr>
            <w:tcW w:w="2268" w:type="dxa"/>
            <w:vAlign w:val="center"/>
          </w:tcPr>
          <w:p w14:paraId="205D0B42" w14:textId="77777777" w:rsidR="00C44926" w:rsidRPr="00E53B9E" w:rsidRDefault="00C44926" w:rsidP="00E53B9E">
            <w:pPr>
              <w:spacing w:before="20" w:after="20"/>
              <w:jc w:val="both"/>
            </w:pPr>
            <w:r w:rsidRPr="00E53B9E">
              <w:t>35.800.000 đồng/HK</w:t>
            </w:r>
          </w:p>
        </w:tc>
      </w:tr>
      <w:tr w:rsidR="00C44926" w:rsidRPr="00E53B9E" w14:paraId="308F09C3" w14:textId="77777777" w:rsidTr="00C44926">
        <w:tc>
          <w:tcPr>
            <w:tcW w:w="1603" w:type="dxa"/>
            <w:vMerge/>
            <w:vAlign w:val="center"/>
          </w:tcPr>
          <w:p w14:paraId="1D5C8122" w14:textId="77777777" w:rsidR="00C44926" w:rsidRPr="00E53B9E" w:rsidRDefault="00C44926" w:rsidP="00E53B9E">
            <w:pPr>
              <w:spacing w:before="20" w:after="20"/>
              <w:jc w:val="both"/>
            </w:pPr>
          </w:p>
        </w:tc>
        <w:tc>
          <w:tcPr>
            <w:tcW w:w="3417" w:type="dxa"/>
            <w:vAlign w:val="center"/>
          </w:tcPr>
          <w:p w14:paraId="00D2ADDA" w14:textId="77777777" w:rsidR="00C44926" w:rsidRPr="00E53B9E" w:rsidRDefault="00C44926" w:rsidP="00E53B9E">
            <w:pPr>
              <w:tabs>
                <w:tab w:val="right" w:pos="4217"/>
              </w:tabs>
              <w:spacing w:before="20" w:after="20"/>
              <w:jc w:val="both"/>
            </w:pPr>
            <w:r w:rsidRPr="00E53B9E">
              <w:t>Trí tuệ nhân tạo</w:t>
            </w:r>
          </w:p>
        </w:tc>
        <w:tc>
          <w:tcPr>
            <w:tcW w:w="1927" w:type="dxa"/>
            <w:vAlign w:val="center"/>
          </w:tcPr>
          <w:p w14:paraId="2D643606" w14:textId="77777777" w:rsidR="00C44926" w:rsidRPr="00E53B9E" w:rsidRDefault="00C44926" w:rsidP="00E53B9E">
            <w:pPr>
              <w:spacing w:before="20" w:after="20"/>
              <w:jc w:val="both"/>
            </w:pPr>
            <w:r w:rsidRPr="00E53B9E">
              <w:t>31.600.000 đồng/HK</w:t>
            </w:r>
          </w:p>
        </w:tc>
        <w:tc>
          <w:tcPr>
            <w:tcW w:w="1984" w:type="dxa"/>
            <w:vAlign w:val="center"/>
          </w:tcPr>
          <w:p w14:paraId="78795600" w14:textId="77777777" w:rsidR="00C44926" w:rsidRPr="00E53B9E" w:rsidRDefault="00C44926" w:rsidP="00E53B9E">
            <w:pPr>
              <w:spacing w:before="20" w:after="20"/>
              <w:jc w:val="both"/>
            </w:pPr>
            <w:r w:rsidRPr="00E53B9E">
              <w:t>33.600.000 đồng/HK</w:t>
            </w:r>
          </w:p>
        </w:tc>
        <w:tc>
          <w:tcPr>
            <w:tcW w:w="2268" w:type="dxa"/>
            <w:vAlign w:val="center"/>
          </w:tcPr>
          <w:p w14:paraId="61E530D3" w14:textId="77777777" w:rsidR="00C44926" w:rsidRPr="00E53B9E" w:rsidRDefault="00C44926" w:rsidP="00E53B9E">
            <w:pPr>
              <w:spacing w:before="20" w:after="20"/>
              <w:jc w:val="both"/>
            </w:pPr>
            <w:r w:rsidRPr="00E53B9E">
              <w:t>35.800.000 đồng/HK</w:t>
            </w:r>
          </w:p>
        </w:tc>
      </w:tr>
      <w:tr w:rsidR="00C44926" w:rsidRPr="00E53B9E" w14:paraId="336DB155" w14:textId="77777777" w:rsidTr="00C44926">
        <w:tc>
          <w:tcPr>
            <w:tcW w:w="1603" w:type="dxa"/>
            <w:vMerge/>
            <w:vAlign w:val="center"/>
          </w:tcPr>
          <w:p w14:paraId="7A764205" w14:textId="77777777" w:rsidR="00C44926" w:rsidRPr="00E53B9E" w:rsidRDefault="00C44926" w:rsidP="00E53B9E">
            <w:pPr>
              <w:spacing w:before="20" w:after="20"/>
              <w:jc w:val="both"/>
            </w:pPr>
          </w:p>
        </w:tc>
        <w:tc>
          <w:tcPr>
            <w:tcW w:w="3417" w:type="dxa"/>
            <w:vAlign w:val="center"/>
          </w:tcPr>
          <w:p w14:paraId="25CFC543" w14:textId="77777777" w:rsidR="00C44926" w:rsidRPr="00E53B9E" w:rsidRDefault="00C44926" w:rsidP="00E53B9E">
            <w:pPr>
              <w:tabs>
                <w:tab w:val="right" w:pos="4217"/>
              </w:tabs>
              <w:spacing w:before="20" w:after="20"/>
              <w:jc w:val="both"/>
            </w:pPr>
            <w:r w:rsidRPr="00E53B9E">
              <w:t>An toàn thông tin</w:t>
            </w:r>
          </w:p>
        </w:tc>
        <w:tc>
          <w:tcPr>
            <w:tcW w:w="1927" w:type="dxa"/>
            <w:vAlign w:val="center"/>
          </w:tcPr>
          <w:p w14:paraId="2ECF502A" w14:textId="77777777" w:rsidR="00C44926" w:rsidRPr="00E53B9E" w:rsidRDefault="00C44926" w:rsidP="00E53B9E">
            <w:pPr>
              <w:spacing w:before="20" w:after="20"/>
              <w:jc w:val="both"/>
            </w:pPr>
            <w:r w:rsidRPr="00E53B9E">
              <w:t>31.600.000 đồng/HK</w:t>
            </w:r>
          </w:p>
        </w:tc>
        <w:tc>
          <w:tcPr>
            <w:tcW w:w="1984" w:type="dxa"/>
            <w:vAlign w:val="center"/>
          </w:tcPr>
          <w:p w14:paraId="62433745" w14:textId="77777777" w:rsidR="00C44926" w:rsidRPr="00E53B9E" w:rsidRDefault="00C44926" w:rsidP="00E53B9E">
            <w:pPr>
              <w:spacing w:before="20" w:after="20"/>
              <w:jc w:val="both"/>
            </w:pPr>
            <w:r w:rsidRPr="00E53B9E">
              <w:t>33.600.000 đồng/HK</w:t>
            </w:r>
          </w:p>
        </w:tc>
        <w:tc>
          <w:tcPr>
            <w:tcW w:w="2268" w:type="dxa"/>
            <w:vAlign w:val="center"/>
          </w:tcPr>
          <w:p w14:paraId="47AC2E01" w14:textId="77777777" w:rsidR="00C44926" w:rsidRPr="00E53B9E" w:rsidRDefault="00C44926" w:rsidP="00E53B9E">
            <w:pPr>
              <w:spacing w:before="20" w:after="20"/>
              <w:jc w:val="both"/>
            </w:pPr>
            <w:r w:rsidRPr="00E53B9E">
              <w:t>35.800.000 đồng/HK</w:t>
            </w:r>
          </w:p>
        </w:tc>
      </w:tr>
      <w:tr w:rsidR="00C44926" w:rsidRPr="00E53B9E" w14:paraId="2E534949" w14:textId="77777777" w:rsidTr="00C44926">
        <w:tc>
          <w:tcPr>
            <w:tcW w:w="1603" w:type="dxa"/>
            <w:vMerge/>
            <w:vAlign w:val="center"/>
          </w:tcPr>
          <w:p w14:paraId="1238E2F9" w14:textId="77777777" w:rsidR="00C44926" w:rsidRPr="00E53B9E" w:rsidRDefault="00C44926" w:rsidP="00E53B9E">
            <w:pPr>
              <w:spacing w:before="20" w:after="20"/>
              <w:jc w:val="both"/>
            </w:pPr>
          </w:p>
        </w:tc>
        <w:tc>
          <w:tcPr>
            <w:tcW w:w="3417" w:type="dxa"/>
            <w:vAlign w:val="center"/>
          </w:tcPr>
          <w:p w14:paraId="2B681CCF" w14:textId="77777777" w:rsidR="00C44926" w:rsidRPr="00E53B9E" w:rsidRDefault="00C44926" w:rsidP="00E53B9E">
            <w:pPr>
              <w:tabs>
                <w:tab w:val="right" w:pos="4217"/>
              </w:tabs>
              <w:spacing w:before="20" w:after="20"/>
              <w:jc w:val="both"/>
            </w:pPr>
            <w:r w:rsidRPr="00E53B9E">
              <w:t>Công nghệ ô tô số</w:t>
            </w:r>
          </w:p>
        </w:tc>
        <w:tc>
          <w:tcPr>
            <w:tcW w:w="1927" w:type="dxa"/>
            <w:vAlign w:val="center"/>
          </w:tcPr>
          <w:p w14:paraId="54260D6F" w14:textId="77777777" w:rsidR="00C44926" w:rsidRPr="00E53B9E" w:rsidRDefault="00C44926" w:rsidP="00E53B9E">
            <w:pPr>
              <w:spacing w:before="20" w:after="20"/>
              <w:jc w:val="both"/>
            </w:pPr>
            <w:r w:rsidRPr="00E53B9E">
              <w:t>31.600.000 đồng/HK</w:t>
            </w:r>
          </w:p>
        </w:tc>
        <w:tc>
          <w:tcPr>
            <w:tcW w:w="1984" w:type="dxa"/>
            <w:vAlign w:val="center"/>
          </w:tcPr>
          <w:p w14:paraId="52DE4C2A" w14:textId="77777777" w:rsidR="00C44926" w:rsidRPr="00E53B9E" w:rsidRDefault="00C44926" w:rsidP="00E53B9E">
            <w:pPr>
              <w:spacing w:before="20" w:after="20"/>
              <w:jc w:val="both"/>
            </w:pPr>
            <w:r w:rsidRPr="00E53B9E">
              <w:t>33.600.000 đồng/HK</w:t>
            </w:r>
          </w:p>
        </w:tc>
        <w:tc>
          <w:tcPr>
            <w:tcW w:w="2268" w:type="dxa"/>
            <w:vAlign w:val="center"/>
          </w:tcPr>
          <w:p w14:paraId="351CD63A" w14:textId="77777777" w:rsidR="00C44926" w:rsidRPr="00E53B9E" w:rsidRDefault="00C44926" w:rsidP="00E53B9E">
            <w:pPr>
              <w:spacing w:before="20" w:after="20"/>
              <w:jc w:val="both"/>
            </w:pPr>
            <w:r w:rsidRPr="00E53B9E">
              <w:t>35.800.000 đồng/HK</w:t>
            </w:r>
          </w:p>
        </w:tc>
      </w:tr>
      <w:tr w:rsidR="00C44926" w:rsidRPr="00E53B9E" w14:paraId="51A737D9" w14:textId="77777777" w:rsidTr="00C44926">
        <w:tc>
          <w:tcPr>
            <w:tcW w:w="1603" w:type="dxa"/>
            <w:vMerge/>
            <w:vAlign w:val="center"/>
          </w:tcPr>
          <w:p w14:paraId="4C2F43AB" w14:textId="77777777" w:rsidR="00C44926" w:rsidRPr="00E53B9E" w:rsidRDefault="00C44926" w:rsidP="00E53B9E">
            <w:pPr>
              <w:spacing w:before="20" w:after="20"/>
              <w:jc w:val="both"/>
            </w:pPr>
          </w:p>
        </w:tc>
        <w:tc>
          <w:tcPr>
            <w:tcW w:w="3417" w:type="dxa"/>
            <w:vAlign w:val="center"/>
          </w:tcPr>
          <w:p w14:paraId="4C43E245" w14:textId="77777777" w:rsidR="00C44926" w:rsidRPr="00E53B9E" w:rsidRDefault="00C44926" w:rsidP="00E53B9E">
            <w:pPr>
              <w:tabs>
                <w:tab w:val="right" w:pos="4217"/>
              </w:tabs>
              <w:spacing w:before="20" w:after="20"/>
              <w:jc w:val="both"/>
            </w:pPr>
            <w:r w:rsidRPr="00E53B9E">
              <w:t>Thiết kế vi mạch bán dẫn</w:t>
            </w:r>
          </w:p>
        </w:tc>
        <w:tc>
          <w:tcPr>
            <w:tcW w:w="1927" w:type="dxa"/>
            <w:vAlign w:val="center"/>
          </w:tcPr>
          <w:p w14:paraId="634C412A" w14:textId="77777777" w:rsidR="00C44926" w:rsidRPr="00E53B9E" w:rsidRDefault="00C44926" w:rsidP="00E53B9E">
            <w:pPr>
              <w:spacing w:before="20" w:after="20"/>
              <w:jc w:val="both"/>
            </w:pPr>
            <w:r w:rsidRPr="00E53B9E">
              <w:t>31.600.000 đồng/HK</w:t>
            </w:r>
          </w:p>
        </w:tc>
        <w:tc>
          <w:tcPr>
            <w:tcW w:w="1984" w:type="dxa"/>
            <w:vAlign w:val="center"/>
          </w:tcPr>
          <w:p w14:paraId="7F6CC8C3" w14:textId="77777777" w:rsidR="00C44926" w:rsidRPr="00E53B9E" w:rsidRDefault="00C44926" w:rsidP="00E53B9E">
            <w:pPr>
              <w:spacing w:before="20" w:after="20"/>
              <w:jc w:val="both"/>
            </w:pPr>
            <w:r w:rsidRPr="00E53B9E">
              <w:t>33.600.000 đồng/HK</w:t>
            </w:r>
          </w:p>
        </w:tc>
        <w:tc>
          <w:tcPr>
            <w:tcW w:w="2268" w:type="dxa"/>
            <w:vAlign w:val="center"/>
          </w:tcPr>
          <w:p w14:paraId="0B5EDF3F" w14:textId="77777777" w:rsidR="00C44926" w:rsidRPr="00E53B9E" w:rsidRDefault="00C44926" w:rsidP="00E53B9E">
            <w:pPr>
              <w:spacing w:before="20" w:after="20"/>
              <w:jc w:val="both"/>
            </w:pPr>
            <w:r w:rsidRPr="00E53B9E">
              <w:t>35.800.000 đồng/HK</w:t>
            </w:r>
          </w:p>
        </w:tc>
      </w:tr>
      <w:tr w:rsidR="00C44926" w:rsidRPr="00E53B9E" w14:paraId="4A47924F" w14:textId="77777777" w:rsidTr="00C44926">
        <w:tc>
          <w:tcPr>
            <w:tcW w:w="1603" w:type="dxa"/>
            <w:vMerge/>
            <w:vAlign w:val="center"/>
          </w:tcPr>
          <w:p w14:paraId="17165002" w14:textId="77777777" w:rsidR="00C44926" w:rsidRPr="00E53B9E" w:rsidRDefault="00C44926" w:rsidP="00E53B9E">
            <w:pPr>
              <w:spacing w:before="20" w:after="20"/>
              <w:jc w:val="both"/>
            </w:pPr>
          </w:p>
        </w:tc>
        <w:tc>
          <w:tcPr>
            <w:tcW w:w="3417" w:type="dxa"/>
            <w:vAlign w:val="center"/>
          </w:tcPr>
          <w:p w14:paraId="4E081DD7" w14:textId="77777777" w:rsidR="00C44926" w:rsidRPr="00E53B9E" w:rsidRDefault="00C44926" w:rsidP="00E53B9E">
            <w:pPr>
              <w:tabs>
                <w:tab w:val="right" w:pos="4217"/>
              </w:tabs>
              <w:spacing w:before="20" w:after="20"/>
              <w:jc w:val="both"/>
            </w:pPr>
            <w:r w:rsidRPr="00E53B9E">
              <w:t>Thiết kế mỹ thuật số</w:t>
            </w:r>
          </w:p>
        </w:tc>
        <w:tc>
          <w:tcPr>
            <w:tcW w:w="1927" w:type="dxa"/>
            <w:vAlign w:val="center"/>
          </w:tcPr>
          <w:p w14:paraId="286D9507" w14:textId="77777777" w:rsidR="00C44926" w:rsidRPr="00E53B9E" w:rsidRDefault="00C44926" w:rsidP="00E53B9E">
            <w:pPr>
              <w:spacing w:before="20" w:after="20"/>
              <w:jc w:val="both"/>
            </w:pPr>
            <w:r w:rsidRPr="00E53B9E">
              <w:t>31.600.000 đồng/HK</w:t>
            </w:r>
          </w:p>
        </w:tc>
        <w:tc>
          <w:tcPr>
            <w:tcW w:w="1984" w:type="dxa"/>
            <w:vAlign w:val="center"/>
          </w:tcPr>
          <w:p w14:paraId="0EFAF1CE" w14:textId="77777777" w:rsidR="00C44926" w:rsidRPr="00E53B9E" w:rsidRDefault="00C44926" w:rsidP="00E53B9E">
            <w:pPr>
              <w:spacing w:before="20" w:after="20"/>
              <w:jc w:val="both"/>
            </w:pPr>
            <w:r w:rsidRPr="00E53B9E">
              <w:t>33.600.000 đồng/HK</w:t>
            </w:r>
          </w:p>
        </w:tc>
        <w:tc>
          <w:tcPr>
            <w:tcW w:w="2268" w:type="dxa"/>
            <w:vAlign w:val="center"/>
          </w:tcPr>
          <w:p w14:paraId="4C1B3185" w14:textId="77777777" w:rsidR="00C44926" w:rsidRPr="00E53B9E" w:rsidRDefault="00C44926" w:rsidP="00E53B9E">
            <w:pPr>
              <w:spacing w:before="20" w:after="20"/>
              <w:jc w:val="both"/>
            </w:pPr>
            <w:r w:rsidRPr="00E53B9E">
              <w:t>35.800.000 đồng/HK</w:t>
            </w:r>
          </w:p>
        </w:tc>
      </w:tr>
      <w:tr w:rsidR="00C44926" w:rsidRPr="00E53B9E" w14:paraId="2EB49349" w14:textId="77777777" w:rsidTr="00C44926">
        <w:tc>
          <w:tcPr>
            <w:tcW w:w="1603" w:type="dxa"/>
            <w:vMerge w:val="restart"/>
            <w:vAlign w:val="center"/>
          </w:tcPr>
          <w:p w14:paraId="36C4B61E" w14:textId="77777777" w:rsidR="00C44926" w:rsidRPr="00E53B9E" w:rsidRDefault="00C44926" w:rsidP="00E53B9E">
            <w:pPr>
              <w:spacing w:before="20" w:after="20"/>
              <w:jc w:val="both"/>
            </w:pPr>
            <w:r w:rsidRPr="00E53B9E">
              <w:t>Quản trị kinh doanh</w:t>
            </w:r>
          </w:p>
        </w:tc>
        <w:tc>
          <w:tcPr>
            <w:tcW w:w="3417" w:type="dxa"/>
            <w:vAlign w:val="center"/>
          </w:tcPr>
          <w:p w14:paraId="338B7970" w14:textId="77777777" w:rsidR="00C44926" w:rsidRPr="00E53B9E" w:rsidRDefault="00C44926" w:rsidP="00E53B9E">
            <w:pPr>
              <w:tabs>
                <w:tab w:val="right" w:pos="4217"/>
              </w:tabs>
              <w:spacing w:before="20" w:after="20"/>
              <w:jc w:val="both"/>
            </w:pPr>
            <w:r w:rsidRPr="00E53B9E">
              <w:t>Digital Marketing</w:t>
            </w:r>
          </w:p>
        </w:tc>
        <w:tc>
          <w:tcPr>
            <w:tcW w:w="1927" w:type="dxa"/>
            <w:vAlign w:val="center"/>
          </w:tcPr>
          <w:p w14:paraId="08BE7DAE" w14:textId="77777777" w:rsidR="00C44926" w:rsidRPr="00E53B9E" w:rsidRDefault="00C44926" w:rsidP="00E53B9E">
            <w:pPr>
              <w:spacing w:before="20" w:after="20"/>
              <w:jc w:val="both"/>
            </w:pPr>
            <w:r w:rsidRPr="00E53B9E">
              <w:t>31.600.000 đồng/HK</w:t>
            </w:r>
          </w:p>
        </w:tc>
        <w:tc>
          <w:tcPr>
            <w:tcW w:w="1984" w:type="dxa"/>
            <w:vAlign w:val="center"/>
          </w:tcPr>
          <w:p w14:paraId="0EE83456" w14:textId="77777777" w:rsidR="00C44926" w:rsidRPr="00E53B9E" w:rsidRDefault="00C44926" w:rsidP="00E53B9E">
            <w:pPr>
              <w:spacing w:before="20" w:after="20"/>
              <w:jc w:val="both"/>
            </w:pPr>
            <w:r w:rsidRPr="00E53B9E">
              <w:t>33.600.000 đồng/HK</w:t>
            </w:r>
          </w:p>
        </w:tc>
        <w:tc>
          <w:tcPr>
            <w:tcW w:w="2268" w:type="dxa"/>
            <w:vAlign w:val="center"/>
          </w:tcPr>
          <w:p w14:paraId="7D2C7C96" w14:textId="77777777" w:rsidR="00C44926" w:rsidRPr="00E53B9E" w:rsidRDefault="00C44926" w:rsidP="00E53B9E">
            <w:pPr>
              <w:spacing w:before="20" w:after="20"/>
              <w:jc w:val="both"/>
            </w:pPr>
            <w:r w:rsidRPr="00E53B9E">
              <w:t>35.800.000 đồng/HK</w:t>
            </w:r>
          </w:p>
        </w:tc>
      </w:tr>
      <w:tr w:rsidR="00C44926" w:rsidRPr="00E53B9E" w14:paraId="49632C7C" w14:textId="77777777" w:rsidTr="00C44926">
        <w:tc>
          <w:tcPr>
            <w:tcW w:w="1603" w:type="dxa"/>
            <w:vMerge/>
            <w:vAlign w:val="center"/>
          </w:tcPr>
          <w:p w14:paraId="608316AF" w14:textId="77777777" w:rsidR="00C44926" w:rsidRPr="00E53B9E" w:rsidRDefault="00C44926" w:rsidP="00E53B9E">
            <w:pPr>
              <w:spacing w:before="20" w:after="20"/>
              <w:jc w:val="both"/>
            </w:pPr>
          </w:p>
        </w:tc>
        <w:tc>
          <w:tcPr>
            <w:tcW w:w="3417" w:type="dxa"/>
            <w:vAlign w:val="center"/>
          </w:tcPr>
          <w:p w14:paraId="200A1623" w14:textId="77777777" w:rsidR="00C44926" w:rsidRPr="00E53B9E" w:rsidRDefault="00C44926" w:rsidP="00E53B9E">
            <w:pPr>
              <w:tabs>
                <w:tab w:val="right" w:pos="4217"/>
              </w:tabs>
              <w:spacing w:before="20" w:after="20"/>
              <w:jc w:val="both"/>
            </w:pPr>
            <w:r w:rsidRPr="00E53B9E">
              <w:t>Kinh doanh quốc tế</w:t>
            </w:r>
          </w:p>
        </w:tc>
        <w:tc>
          <w:tcPr>
            <w:tcW w:w="1927" w:type="dxa"/>
            <w:vAlign w:val="center"/>
          </w:tcPr>
          <w:p w14:paraId="3DFFF908" w14:textId="77777777" w:rsidR="00C44926" w:rsidRPr="00E53B9E" w:rsidRDefault="00C44926" w:rsidP="00E53B9E">
            <w:pPr>
              <w:spacing w:before="20" w:after="20"/>
              <w:jc w:val="both"/>
            </w:pPr>
            <w:r w:rsidRPr="00E53B9E">
              <w:t>31.600.000 đồng/HK</w:t>
            </w:r>
          </w:p>
        </w:tc>
        <w:tc>
          <w:tcPr>
            <w:tcW w:w="1984" w:type="dxa"/>
            <w:vAlign w:val="center"/>
          </w:tcPr>
          <w:p w14:paraId="20018A37" w14:textId="77777777" w:rsidR="00C44926" w:rsidRPr="00E53B9E" w:rsidRDefault="00C44926" w:rsidP="00E53B9E">
            <w:pPr>
              <w:spacing w:before="20" w:after="20"/>
              <w:jc w:val="both"/>
            </w:pPr>
            <w:r w:rsidRPr="00E53B9E">
              <w:t>33.600.000 đồng/HK</w:t>
            </w:r>
          </w:p>
        </w:tc>
        <w:tc>
          <w:tcPr>
            <w:tcW w:w="2268" w:type="dxa"/>
            <w:vAlign w:val="center"/>
          </w:tcPr>
          <w:p w14:paraId="76201F71" w14:textId="77777777" w:rsidR="00C44926" w:rsidRPr="00E53B9E" w:rsidRDefault="00C44926" w:rsidP="00E53B9E">
            <w:pPr>
              <w:spacing w:before="20" w:after="20"/>
              <w:jc w:val="both"/>
            </w:pPr>
            <w:r w:rsidRPr="00E53B9E">
              <w:t>35.800.000 đồng/HK</w:t>
            </w:r>
          </w:p>
        </w:tc>
      </w:tr>
      <w:tr w:rsidR="00C44926" w:rsidRPr="00E53B9E" w14:paraId="3D8BF0E7" w14:textId="77777777" w:rsidTr="00C44926">
        <w:tc>
          <w:tcPr>
            <w:tcW w:w="1603" w:type="dxa"/>
            <w:vMerge/>
            <w:vAlign w:val="center"/>
          </w:tcPr>
          <w:p w14:paraId="202C2EDE" w14:textId="77777777" w:rsidR="00C44926" w:rsidRPr="00E53B9E" w:rsidRDefault="00C44926" w:rsidP="00E53B9E">
            <w:pPr>
              <w:spacing w:before="20" w:after="20"/>
              <w:jc w:val="both"/>
            </w:pPr>
          </w:p>
        </w:tc>
        <w:tc>
          <w:tcPr>
            <w:tcW w:w="3417" w:type="dxa"/>
            <w:vAlign w:val="center"/>
          </w:tcPr>
          <w:p w14:paraId="5A0EB4F1" w14:textId="77777777" w:rsidR="00C44926" w:rsidRPr="00E53B9E" w:rsidRDefault="00C44926" w:rsidP="00E53B9E">
            <w:pPr>
              <w:tabs>
                <w:tab w:val="right" w:pos="4217"/>
              </w:tabs>
              <w:spacing w:before="20" w:after="20"/>
              <w:jc w:val="both"/>
            </w:pPr>
            <w:r w:rsidRPr="00E53B9E">
              <w:t xml:space="preserve">Tài chính doanh nghiệp </w:t>
            </w:r>
            <w:r w:rsidRPr="00E53B9E">
              <w:tab/>
              <w:t>(New)</w:t>
            </w:r>
          </w:p>
        </w:tc>
        <w:tc>
          <w:tcPr>
            <w:tcW w:w="1927" w:type="dxa"/>
            <w:vAlign w:val="center"/>
          </w:tcPr>
          <w:p w14:paraId="01406788" w14:textId="77777777" w:rsidR="00C44926" w:rsidRPr="00E53B9E" w:rsidRDefault="00C44926" w:rsidP="00E53B9E">
            <w:pPr>
              <w:spacing w:before="20" w:after="20"/>
              <w:jc w:val="both"/>
            </w:pPr>
            <w:r w:rsidRPr="00E53B9E">
              <w:t>31.600.000 đồng/HK</w:t>
            </w:r>
          </w:p>
        </w:tc>
        <w:tc>
          <w:tcPr>
            <w:tcW w:w="1984" w:type="dxa"/>
            <w:vAlign w:val="center"/>
          </w:tcPr>
          <w:p w14:paraId="1ED0880D" w14:textId="77777777" w:rsidR="00C44926" w:rsidRPr="00E53B9E" w:rsidRDefault="00C44926" w:rsidP="00E53B9E">
            <w:pPr>
              <w:spacing w:before="20" w:after="20"/>
              <w:jc w:val="both"/>
            </w:pPr>
            <w:r w:rsidRPr="00E53B9E">
              <w:t>33.600.000 đồng/HK</w:t>
            </w:r>
          </w:p>
        </w:tc>
        <w:tc>
          <w:tcPr>
            <w:tcW w:w="2268" w:type="dxa"/>
            <w:vAlign w:val="center"/>
          </w:tcPr>
          <w:p w14:paraId="410024AE" w14:textId="77777777" w:rsidR="00C44926" w:rsidRPr="00E53B9E" w:rsidRDefault="00C44926" w:rsidP="00E53B9E">
            <w:pPr>
              <w:spacing w:before="20" w:after="20"/>
              <w:jc w:val="both"/>
            </w:pPr>
            <w:r w:rsidRPr="00E53B9E">
              <w:t>35.800.000 đồng/HK</w:t>
            </w:r>
          </w:p>
        </w:tc>
      </w:tr>
      <w:tr w:rsidR="00C44926" w:rsidRPr="00E53B9E" w14:paraId="16EFCFC7" w14:textId="77777777" w:rsidTr="00C44926">
        <w:tc>
          <w:tcPr>
            <w:tcW w:w="1603" w:type="dxa"/>
            <w:vMerge/>
            <w:vAlign w:val="center"/>
          </w:tcPr>
          <w:p w14:paraId="3CA5AD3A" w14:textId="77777777" w:rsidR="00C44926" w:rsidRPr="00E53B9E" w:rsidRDefault="00C44926" w:rsidP="00E53B9E">
            <w:pPr>
              <w:spacing w:before="20" w:after="20"/>
              <w:jc w:val="both"/>
            </w:pPr>
          </w:p>
        </w:tc>
        <w:tc>
          <w:tcPr>
            <w:tcW w:w="3417" w:type="dxa"/>
            <w:vAlign w:val="center"/>
          </w:tcPr>
          <w:p w14:paraId="3AF365B5" w14:textId="77777777" w:rsidR="00C44926" w:rsidRPr="00E53B9E" w:rsidRDefault="00C44926" w:rsidP="00E53B9E">
            <w:pPr>
              <w:tabs>
                <w:tab w:val="right" w:pos="4217"/>
              </w:tabs>
              <w:spacing w:before="20" w:after="20"/>
              <w:jc w:val="both"/>
            </w:pPr>
            <w:r w:rsidRPr="00E53B9E">
              <w:t xml:space="preserve">Ngân hàng số - Tài chính </w:t>
            </w:r>
            <w:r w:rsidRPr="00E53B9E">
              <w:tab/>
              <w:t>(New)</w:t>
            </w:r>
          </w:p>
        </w:tc>
        <w:tc>
          <w:tcPr>
            <w:tcW w:w="1927" w:type="dxa"/>
            <w:vAlign w:val="center"/>
          </w:tcPr>
          <w:p w14:paraId="2691B037" w14:textId="77777777" w:rsidR="00C44926" w:rsidRPr="00E53B9E" w:rsidRDefault="00C44926" w:rsidP="00E53B9E">
            <w:pPr>
              <w:spacing w:before="20" w:after="20"/>
              <w:jc w:val="both"/>
            </w:pPr>
            <w:r w:rsidRPr="00E53B9E">
              <w:t>31.600.000 đồng/HK</w:t>
            </w:r>
          </w:p>
        </w:tc>
        <w:tc>
          <w:tcPr>
            <w:tcW w:w="1984" w:type="dxa"/>
            <w:vAlign w:val="center"/>
          </w:tcPr>
          <w:p w14:paraId="3E21F131" w14:textId="77777777" w:rsidR="00C44926" w:rsidRPr="00E53B9E" w:rsidRDefault="00C44926" w:rsidP="00E53B9E">
            <w:pPr>
              <w:spacing w:before="20" w:after="20"/>
              <w:jc w:val="both"/>
            </w:pPr>
            <w:r w:rsidRPr="00E53B9E">
              <w:t>33.600.000 đồng/HK</w:t>
            </w:r>
          </w:p>
        </w:tc>
        <w:tc>
          <w:tcPr>
            <w:tcW w:w="2268" w:type="dxa"/>
            <w:vAlign w:val="center"/>
          </w:tcPr>
          <w:p w14:paraId="372EBC05" w14:textId="77777777" w:rsidR="00C44926" w:rsidRPr="00E53B9E" w:rsidRDefault="00C44926" w:rsidP="00E53B9E">
            <w:pPr>
              <w:spacing w:before="20" w:after="20"/>
              <w:jc w:val="both"/>
            </w:pPr>
            <w:r w:rsidRPr="00E53B9E">
              <w:t>35.800.000 đồng/HK</w:t>
            </w:r>
          </w:p>
        </w:tc>
      </w:tr>
      <w:tr w:rsidR="00C44926" w:rsidRPr="00E53B9E" w14:paraId="2075C88D" w14:textId="77777777" w:rsidTr="00C44926">
        <w:tc>
          <w:tcPr>
            <w:tcW w:w="1603" w:type="dxa"/>
            <w:vMerge/>
            <w:vAlign w:val="center"/>
          </w:tcPr>
          <w:p w14:paraId="0902D578" w14:textId="77777777" w:rsidR="00C44926" w:rsidRPr="00E53B9E" w:rsidRDefault="00C44926" w:rsidP="00E53B9E">
            <w:pPr>
              <w:spacing w:before="20" w:after="20"/>
              <w:jc w:val="both"/>
            </w:pPr>
          </w:p>
        </w:tc>
        <w:tc>
          <w:tcPr>
            <w:tcW w:w="3417" w:type="dxa"/>
            <w:vAlign w:val="center"/>
          </w:tcPr>
          <w:p w14:paraId="4CC41DB5" w14:textId="77777777" w:rsidR="00C44926" w:rsidRPr="00E53B9E" w:rsidRDefault="00C44926" w:rsidP="00E53B9E">
            <w:pPr>
              <w:tabs>
                <w:tab w:val="right" w:pos="4217"/>
              </w:tabs>
              <w:spacing w:before="20" w:after="20"/>
              <w:jc w:val="both"/>
            </w:pPr>
            <w:r w:rsidRPr="00E53B9E">
              <w:t xml:space="preserve">Công nghệ tài chính </w:t>
            </w:r>
            <w:r w:rsidRPr="00E53B9E">
              <w:tab/>
              <w:t>(New)</w:t>
            </w:r>
          </w:p>
        </w:tc>
        <w:tc>
          <w:tcPr>
            <w:tcW w:w="1927" w:type="dxa"/>
            <w:vAlign w:val="center"/>
          </w:tcPr>
          <w:p w14:paraId="1AB47CAD" w14:textId="77777777" w:rsidR="00C44926" w:rsidRPr="00E53B9E" w:rsidRDefault="00C44926" w:rsidP="00E53B9E">
            <w:pPr>
              <w:spacing w:before="20" w:after="20"/>
              <w:jc w:val="both"/>
            </w:pPr>
            <w:r w:rsidRPr="00E53B9E">
              <w:t>31.600.000 đồng/HK</w:t>
            </w:r>
          </w:p>
        </w:tc>
        <w:tc>
          <w:tcPr>
            <w:tcW w:w="1984" w:type="dxa"/>
            <w:vAlign w:val="center"/>
          </w:tcPr>
          <w:p w14:paraId="191FBD1C" w14:textId="77777777" w:rsidR="00C44926" w:rsidRPr="00E53B9E" w:rsidRDefault="00C44926" w:rsidP="00E53B9E">
            <w:pPr>
              <w:spacing w:before="20" w:after="20"/>
              <w:jc w:val="both"/>
            </w:pPr>
            <w:r w:rsidRPr="00E53B9E">
              <w:t>33.600.000 đồng/HK</w:t>
            </w:r>
          </w:p>
        </w:tc>
        <w:tc>
          <w:tcPr>
            <w:tcW w:w="2268" w:type="dxa"/>
            <w:vAlign w:val="center"/>
          </w:tcPr>
          <w:p w14:paraId="71A6A0DA" w14:textId="77777777" w:rsidR="00C44926" w:rsidRPr="00E53B9E" w:rsidRDefault="00C44926" w:rsidP="00E53B9E">
            <w:pPr>
              <w:spacing w:before="20" w:after="20"/>
              <w:jc w:val="both"/>
            </w:pPr>
            <w:r w:rsidRPr="00E53B9E">
              <w:t>35.800.000 đồng/HK</w:t>
            </w:r>
          </w:p>
        </w:tc>
      </w:tr>
      <w:tr w:rsidR="00C44926" w:rsidRPr="00E53B9E" w14:paraId="03E6823F" w14:textId="77777777" w:rsidTr="00C44926">
        <w:tc>
          <w:tcPr>
            <w:tcW w:w="1603" w:type="dxa"/>
            <w:vMerge/>
            <w:vAlign w:val="center"/>
          </w:tcPr>
          <w:p w14:paraId="619B9EB7" w14:textId="77777777" w:rsidR="00C44926" w:rsidRPr="00E53B9E" w:rsidRDefault="00C44926" w:rsidP="00E53B9E">
            <w:pPr>
              <w:spacing w:before="20" w:after="20"/>
              <w:jc w:val="both"/>
            </w:pPr>
          </w:p>
        </w:tc>
        <w:tc>
          <w:tcPr>
            <w:tcW w:w="3417" w:type="dxa"/>
            <w:vAlign w:val="center"/>
          </w:tcPr>
          <w:p w14:paraId="2A24B5FD" w14:textId="77777777" w:rsidR="00C44926" w:rsidRPr="00E53B9E" w:rsidRDefault="00C44926" w:rsidP="00E53B9E">
            <w:pPr>
              <w:tabs>
                <w:tab w:val="right" w:pos="4217"/>
              </w:tabs>
              <w:spacing w:before="20" w:after="20"/>
              <w:jc w:val="both"/>
            </w:pPr>
            <w:r w:rsidRPr="00E53B9E">
              <w:t xml:space="preserve">Tài chính đầu tư </w:t>
            </w:r>
            <w:r w:rsidRPr="00E53B9E">
              <w:tab/>
              <w:t>(New)</w:t>
            </w:r>
          </w:p>
        </w:tc>
        <w:tc>
          <w:tcPr>
            <w:tcW w:w="1927" w:type="dxa"/>
            <w:vAlign w:val="center"/>
          </w:tcPr>
          <w:p w14:paraId="5D6666C7" w14:textId="77777777" w:rsidR="00C44926" w:rsidRPr="00E53B9E" w:rsidRDefault="00C44926" w:rsidP="00E53B9E">
            <w:pPr>
              <w:spacing w:before="20" w:after="20"/>
              <w:jc w:val="both"/>
            </w:pPr>
            <w:r w:rsidRPr="00E53B9E">
              <w:t>31.600.000 đồng/HK</w:t>
            </w:r>
          </w:p>
        </w:tc>
        <w:tc>
          <w:tcPr>
            <w:tcW w:w="1984" w:type="dxa"/>
            <w:vAlign w:val="center"/>
          </w:tcPr>
          <w:p w14:paraId="3C81BF27" w14:textId="77777777" w:rsidR="00C44926" w:rsidRPr="00E53B9E" w:rsidRDefault="00C44926" w:rsidP="00E53B9E">
            <w:pPr>
              <w:spacing w:before="20" w:after="20"/>
              <w:jc w:val="both"/>
            </w:pPr>
            <w:r w:rsidRPr="00E53B9E">
              <w:t>33.600.000 đồng/HK</w:t>
            </w:r>
          </w:p>
        </w:tc>
        <w:tc>
          <w:tcPr>
            <w:tcW w:w="2268" w:type="dxa"/>
            <w:vAlign w:val="center"/>
          </w:tcPr>
          <w:p w14:paraId="588F135B" w14:textId="77777777" w:rsidR="00C44926" w:rsidRPr="00E53B9E" w:rsidRDefault="00C44926" w:rsidP="00E53B9E">
            <w:pPr>
              <w:spacing w:before="20" w:after="20"/>
              <w:jc w:val="both"/>
            </w:pPr>
            <w:r w:rsidRPr="00E53B9E">
              <w:t>35.800.000 đồng/HK</w:t>
            </w:r>
          </w:p>
        </w:tc>
      </w:tr>
      <w:tr w:rsidR="00C44926" w:rsidRPr="00E53B9E" w14:paraId="13161228" w14:textId="77777777" w:rsidTr="00C44926">
        <w:tc>
          <w:tcPr>
            <w:tcW w:w="1603" w:type="dxa"/>
            <w:vMerge/>
            <w:vAlign w:val="center"/>
          </w:tcPr>
          <w:p w14:paraId="3D1F6BDA" w14:textId="77777777" w:rsidR="00C44926" w:rsidRPr="00E53B9E" w:rsidRDefault="00C44926" w:rsidP="00E53B9E">
            <w:pPr>
              <w:spacing w:before="20" w:after="20"/>
              <w:jc w:val="both"/>
            </w:pPr>
          </w:p>
        </w:tc>
        <w:tc>
          <w:tcPr>
            <w:tcW w:w="3417" w:type="dxa"/>
            <w:vAlign w:val="center"/>
          </w:tcPr>
          <w:p w14:paraId="7979502D" w14:textId="77777777" w:rsidR="00C44926" w:rsidRPr="00E53B9E" w:rsidRDefault="00C44926" w:rsidP="00E53B9E">
            <w:pPr>
              <w:tabs>
                <w:tab w:val="right" w:pos="4217"/>
              </w:tabs>
              <w:spacing w:before="20" w:after="20"/>
              <w:jc w:val="both"/>
            </w:pPr>
            <w:r w:rsidRPr="00E53B9E">
              <w:t>Logistics &amp; quản lý chuỗi cung ứng toàn cầu</w:t>
            </w:r>
          </w:p>
        </w:tc>
        <w:tc>
          <w:tcPr>
            <w:tcW w:w="1927" w:type="dxa"/>
            <w:vAlign w:val="center"/>
          </w:tcPr>
          <w:p w14:paraId="3E05C137" w14:textId="77777777" w:rsidR="00C44926" w:rsidRPr="00E53B9E" w:rsidRDefault="00C44926" w:rsidP="00E53B9E">
            <w:pPr>
              <w:spacing w:before="20" w:after="20"/>
              <w:jc w:val="both"/>
            </w:pPr>
            <w:r w:rsidRPr="00E53B9E">
              <w:t>31.600.000 đồng/HK</w:t>
            </w:r>
          </w:p>
        </w:tc>
        <w:tc>
          <w:tcPr>
            <w:tcW w:w="1984" w:type="dxa"/>
            <w:vAlign w:val="center"/>
          </w:tcPr>
          <w:p w14:paraId="7DD21FFC" w14:textId="77777777" w:rsidR="00C44926" w:rsidRPr="00E53B9E" w:rsidRDefault="00C44926" w:rsidP="00E53B9E">
            <w:pPr>
              <w:spacing w:before="20" w:after="20"/>
              <w:jc w:val="both"/>
            </w:pPr>
            <w:r w:rsidRPr="00E53B9E">
              <w:t>33.600.000 đồng/HK</w:t>
            </w:r>
          </w:p>
        </w:tc>
        <w:tc>
          <w:tcPr>
            <w:tcW w:w="2268" w:type="dxa"/>
            <w:vAlign w:val="center"/>
          </w:tcPr>
          <w:p w14:paraId="012211EB" w14:textId="77777777" w:rsidR="00C44926" w:rsidRPr="00E53B9E" w:rsidRDefault="00C44926" w:rsidP="00E53B9E">
            <w:pPr>
              <w:spacing w:before="20" w:after="20"/>
              <w:jc w:val="both"/>
            </w:pPr>
            <w:r w:rsidRPr="00E53B9E">
              <w:t>35.800.000 đồng/HK</w:t>
            </w:r>
          </w:p>
        </w:tc>
      </w:tr>
      <w:tr w:rsidR="00C44926" w:rsidRPr="00E53B9E" w14:paraId="7D06EBF0" w14:textId="77777777" w:rsidTr="00C44926">
        <w:tc>
          <w:tcPr>
            <w:tcW w:w="1603" w:type="dxa"/>
            <w:vMerge w:val="restart"/>
            <w:vAlign w:val="center"/>
          </w:tcPr>
          <w:p w14:paraId="50C33B55" w14:textId="77777777" w:rsidR="00C44926" w:rsidRPr="00E53B9E" w:rsidRDefault="00C44926" w:rsidP="00E53B9E">
            <w:pPr>
              <w:spacing w:before="20" w:after="20"/>
              <w:jc w:val="both"/>
            </w:pPr>
            <w:r w:rsidRPr="00E53B9E">
              <w:t>Công nghệ truyền thông</w:t>
            </w:r>
          </w:p>
        </w:tc>
        <w:tc>
          <w:tcPr>
            <w:tcW w:w="3417" w:type="dxa"/>
            <w:vAlign w:val="center"/>
          </w:tcPr>
          <w:p w14:paraId="6CC81710" w14:textId="77777777" w:rsidR="00C44926" w:rsidRPr="00E53B9E" w:rsidRDefault="00C44926" w:rsidP="00E53B9E">
            <w:pPr>
              <w:tabs>
                <w:tab w:val="right" w:pos="4217"/>
              </w:tabs>
              <w:spacing w:before="20" w:after="20"/>
              <w:jc w:val="both"/>
            </w:pPr>
            <w:r w:rsidRPr="00E53B9E">
              <w:t>Truyền thông đa phương tiện</w:t>
            </w:r>
          </w:p>
        </w:tc>
        <w:tc>
          <w:tcPr>
            <w:tcW w:w="1927" w:type="dxa"/>
            <w:vAlign w:val="center"/>
          </w:tcPr>
          <w:p w14:paraId="5329A79D" w14:textId="77777777" w:rsidR="00C44926" w:rsidRPr="00E53B9E" w:rsidRDefault="00C44926" w:rsidP="00E53B9E">
            <w:pPr>
              <w:spacing w:before="20" w:after="20"/>
              <w:jc w:val="both"/>
            </w:pPr>
            <w:r w:rsidRPr="00E53B9E">
              <w:t>31.600.000 đồng/HK</w:t>
            </w:r>
          </w:p>
        </w:tc>
        <w:tc>
          <w:tcPr>
            <w:tcW w:w="1984" w:type="dxa"/>
            <w:vAlign w:val="center"/>
          </w:tcPr>
          <w:p w14:paraId="001013F8" w14:textId="77777777" w:rsidR="00C44926" w:rsidRPr="00E53B9E" w:rsidRDefault="00C44926" w:rsidP="00E53B9E">
            <w:pPr>
              <w:spacing w:before="20" w:after="20"/>
              <w:jc w:val="both"/>
            </w:pPr>
            <w:r w:rsidRPr="00E53B9E">
              <w:t>33.600.000 đồng/HK</w:t>
            </w:r>
          </w:p>
        </w:tc>
        <w:tc>
          <w:tcPr>
            <w:tcW w:w="2268" w:type="dxa"/>
            <w:vAlign w:val="center"/>
          </w:tcPr>
          <w:p w14:paraId="03DAD415" w14:textId="77777777" w:rsidR="00C44926" w:rsidRPr="00E53B9E" w:rsidRDefault="00C44926" w:rsidP="00E53B9E">
            <w:pPr>
              <w:spacing w:before="20" w:after="20"/>
              <w:jc w:val="both"/>
            </w:pPr>
            <w:r w:rsidRPr="00E53B9E">
              <w:t>35.800.000 đồng/HK</w:t>
            </w:r>
          </w:p>
        </w:tc>
      </w:tr>
      <w:tr w:rsidR="00C44926" w:rsidRPr="00E53B9E" w14:paraId="19FDF1B1" w14:textId="77777777" w:rsidTr="00C44926">
        <w:tc>
          <w:tcPr>
            <w:tcW w:w="1603" w:type="dxa"/>
            <w:vMerge/>
            <w:vAlign w:val="center"/>
          </w:tcPr>
          <w:p w14:paraId="0D965A88" w14:textId="77777777" w:rsidR="00C44926" w:rsidRPr="00E53B9E" w:rsidRDefault="00C44926" w:rsidP="00E53B9E">
            <w:pPr>
              <w:spacing w:before="20" w:after="20"/>
              <w:jc w:val="both"/>
            </w:pPr>
          </w:p>
        </w:tc>
        <w:tc>
          <w:tcPr>
            <w:tcW w:w="3417" w:type="dxa"/>
            <w:vAlign w:val="center"/>
          </w:tcPr>
          <w:p w14:paraId="5C1BDCE9" w14:textId="77777777" w:rsidR="00C44926" w:rsidRPr="00E53B9E" w:rsidRDefault="00C44926" w:rsidP="00E53B9E">
            <w:pPr>
              <w:tabs>
                <w:tab w:val="right" w:pos="4217"/>
              </w:tabs>
              <w:spacing w:before="20" w:after="20"/>
              <w:jc w:val="both"/>
            </w:pPr>
            <w:r w:rsidRPr="00E53B9E">
              <w:t>Quan hệ công chúng</w:t>
            </w:r>
          </w:p>
        </w:tc>
        <w:tc>
          <w:tcPr>
            <w:tcW w:w="1927" w:type="dxa"/>
            <w:vAlign w:val="center"/>
          </w:tcPr>
          <w:p w14:paraId="33F6B7C1" w14:textId="77777777" w:rsidR="00C44926" w:rsidRPr="00E53B9E" w:rsidRDefault="00C44926" w:rsidP="00E53B9E">
            <w:pPr>
              <w:spacing w:before="20" w:after="20"/>
              <w:jc w:val="both"/>
            </w:pPr>
            <w:r w:rsidRPr="00E53B9E">
              <w:t>31.600.000 đồng/HK</w:t>
            </w:r>
          </w:p>
        </w:tc>
        <w:tc>
          <w:tcPr>
            <w:tcW w:w="1984" w:type="dxa"/>
            <w:vAlign w:val="center"/>
          </w:tcPr>
          <w:p w14:paraId="1AF42A2D" w14:textId="77777777" w:rsidR="00C44926" w:rsidRPr="00E53B9E" w:rsidRDefault="00C44926" w:rsidP="00E53B9E">
            <w:pPr>
              <w:spacing w:before="20" w:after="20"/>
              <w:jc w:val="both"/>
            </w:pPr>
            <w:r w:rsidRPr="00E53B9E">
              <w:t>33.600.000 đồng/HK</w:t>
            </w:r>
          </w:p>
        </w:tc>
        <w:tc>
          <w:tcPr>
            <w:tcW w:w="2268" w:type="dxa"/>
            <w:vAlign w:val="center"/>
          </w:tcPr>
          <w:p w14:paraId="2402C9A1" w14:textId="77777777" w:rsidR="00C44926" w:rsidRPr="00E53B9E" w:rsidRDefault="00C44926" w:rsidP="00E53B9E">
            <w:pPr>
              <w:spacing w:before="20" w:after="20"/>
              <w:jc w:val="both"/>
            </w:pPr>
            <w:r w:rsidRPr="00E53B9E">
              <w:t>35.800.000 đồng/HK</w:t>
            </w:r>
          </w:p>
        </w:tc>
      </w:tr>
      <w:tr w:rsidR="00C44926" w:rsidRPr="00E53B9E" w14:paraId="2CB0678D" w14:textId="77777777" w:rsidTr="00C44926">
        <w:tc>
          <w:tcPr>
            <w:tcW w:w="1603" w:type="dxa"/>
            <w:vMerge w:val="restart"/>
            <w:vAlign w:val="center"/>
          </w:tcPr>
          <w:p w14:paraId="3E2DE2BA" w14:textId="77777777" w:rsidR="00C44926" w:rsidRPr="00E53B9E" w:rsidRDefault="00C44926" w:rsidP="00E53B9E">
            <w:pPr>
              <w:spacing w:before="20" w:after="20"/>
              <w:jc w:val="both"/>
            </w:pPr>
            <w:r w:rsidRPr="00E53B9E">
              <w:t>Luật</w:t>
            </w:r>
          </w:p>
        </w:tc>
        <w:tc>
          <w:tcPr>
            <w:tcW w:w="3417" w:type="dxa"/>
            <w:vAlign w:val="center"/>
          </w:tcPr>
          <w:p w14:paraId="015FC1BB" w14:textId="77777777" w:rsidR="00C44926" w:rsidRPr="00E53B9E" w:rsidRDefault="00C44926" w:rsidP="00E53B9E">
            <w:pPr>
              <w:tabs>
                <w:tab w:val="right" w:pos="4217"/>
              </w:tabs>
              <w:spacing w:before="20" w:after="20"/>
              <w:jc w:val="both"/>
            </w:pPr>
            <w:r w:rsidRPr="00E53B9E">
              <w:t xml:space="preserve">Luật kinh tế </w:t>
            </w:r>
            <w:r w:rsidRPr="00E53B9E">
              <w:tab/>
              <w:t>(New)</w:t>
            </w:r>
          </w:p>
        </w:tc>
        <w:tc>
          <w:tcPr>
            <w:tcW w:w="1927" w:type="dxa"/>
            <w:vAlign w:val="center"/>
          </w:tcPr>
          <w:p w14:paraId="5197D356" w14:textId="77777777" w:rsidR="00C44926" w:rsidRPr="00E53B9E" w:rsidRDefault="00C44926" w:rsidP="00E53B9E">
            <w:pPr>
              <w:spacing w:before="20" w:after="20"/>
              <w:jc w:val="both"/>
            </w:pPr>
            <w:r w:rsidRPr="00E53B9E">
              <w:t>22.120.000 đồng/HK</w:t>
            </w:r>
          </w:p>
        </w:tc>
        <w:tc>
          <w:tcPr>
            <w:tcW w:w="1984" w:type="dxa"/>
            <w:vAlign w:val="center"/>
          </w:tcPr>
          <w:p w14:paraId="4893711F" w14:textId="77777777" w:rsidR="00C44926" w:rsidRPr="00E53B9E" w:rsidRDefault="00C44926" w:rsidP="00E53B9E">
            <w:pPr>
              <w:spacing w:before="20" w:after="20"/>
              <w:jc w:val="both"/>
            </w:pPr>
            <w:r w:rsidRPr="00E53B9E">
              <w:t>23.520.000 đồng/HK</w:t>
            </w:r>
          </w:p>
        </w:tc>
        <w:tc>
          <w:tcPr>
            <w:tcW w:w="2268" w:type="dxa"/>
            <w:vAlign w:val="center"/>
          </w:tcPr>
          <w:p w14:paraId="5B678043" w14:textId="77777777" w:rsidR="00C44926" w:rsidRPr="00E53B9E" w:rsidRDefault="00C44926" w:rsidP="00E53B9E">
            <w:pPr>
              <w:spacing w:before="20" w:after="20"/>
              <w:jc w:val="both"/>
            </w:pPr>
            <w:r w:rsidRPr="00E53B9E">
              <w:t>25.060.000 đồng/HK</w:t>
            </w:r>
          </w:p>
        </w:tc>
      </w:tr>
      <w:tr w:rsidR="00C44926" w:rsidRPr="00E53B9E" w14:paraId="30FDF7B1" w14:textId="77777777" w:rsidTr="00C44926">
        <w:tc>
          <w:tcPr>
            <w:tcW w:w="1603" w:type="dxa"/>
            <w:vMerge/>
            <w:vAlign w:val="center"/>
          </w:tcPr>
          <w:p w14:paraId="06816491" w14:textId="77777777" w:rsidR="00C44926" w:rsidRPr="00E53B9E" w:rsidRDefault="00C44926" w:rsidP="00E53B9E">
            <w:pPr>
              <w:spacing w:before="20" w:after="20"/>
              <w:jc w:val="both"/>
            </w:pPr>
          </w:p>
        </w:tc>
        <w:tc>
          <w:tcPr>
            <w:tcW w:w="3417" w:type="dxa"/>
            <w:vAlign w:val="center"/>
          </w:tcPr>
          <w:p w14:paraId="2CFBC813" w14:textId="77777777" w:rsidR="00C44926" w:rsidRPr="00E53B9E" w:rsidRDefault="00C44926" w:rsidP="00E53B9E">
            <w:pPr>
              <w:tabs>
                <w:tab w:val="right" w:pos="4217"/>
              </w:tabs>
              <w:spacing w:before="20" w:after="20"/>
              <w:jc w:val="both"/>
            </w:pPr>
            <w:r w:rsidRPr="00E53B9E">
              <w:t xml:space="preserve">Luật thương mại quốc tế </w:t>
            </w:r>
            <w:r w:rsidRPr="00E53B9E">
              <w:tab/>
              <w:t>(New)</w:t>
            </w:r>
          </w:p>
        </w:tc>
        <w:tc>
          <w:tcPr>
            <w:tcW w:w="1927" w:type="dxa"/>
            <w:vAlign w:val="center"/>
          </w:tcPr>
          <w:p w14:paraId="5237399F" w14:textId="77777777" w:rsidR="00C44926" w:rsidRPr="00E53B9E" w:rsidRDefault="00C44926" w:rsidP="00E53B9E">
            <w:pPr>
              <w:spacing w:before="20" w:after="20"/>
              <w:jc w:val="both"/>
            </w:pPr>
            <w:r w:rsidRPr="00E53B9E">
              <w:t>22.120.000 đồng/HK</w:t>
            </w:r>
          </w:p>
        </w:tc>
        <w:tc>
          <w:tcPr>
            <w:tcW w:w="1984" w:type="dxa"/>
            <w:vAlign w:val="center"/>
          </w:tcPr>
          <w:p w14:paraId="2BAA75DC" w14:textId="77777777" w:rsidR="00C44926" w:rsidRPr="00E53B9E" w:rsidRDefault="00C44926" w:rsidP="00E53B9E">
            <w:pPr>
              <w:spacing w:before="20" w:after="20"/>
              <w:jc w:val="both"/>
            </w:pPr>
            <w:r w:rsidRPr="00E53B9E">
              <w:t>23.520.000 đồng/HK</w:t>
            </w:r>
          </w:p>
        </w:tc>
        <w:tc>
          <w:tcPr>
            <w:tcW w:w="2268" w:type="dxa"/>
            <w:vAlign w:val="center"/>
          </w:tcPr>
          <w:p w14:paraId="45783E61" w14:textId="77777777" w:rsidR="00C44926" w:rsidRPr="00E53B9E" w:rsidRDefault="00C44926" w:rsidP="00E53B9E">
            <w:pPr>
              <w:spacing w:before="20" w:after="20"/>
              <w:jc w:val="both"/>
            </w:pPr>
            <w:r w:rsidRPr="00E53B9E">
              <w:t>25.060.000 đồng/HK</w:t>
            </w:r>
          </w:p>
        </w:tc>
      </w:tr>
      <w:tr w:rsidR="00C44926" w:rsidRPr="00E53B9E" w14:paraId="0A316952" w14:textId="77777777" w:rsidTr="00C44926">
        <w:tc>
          <w:tcPr>
            <w:tcW w:w="1603" w:type="dxa"/>
            <w:vAlign w:val="center"/>
          </w:tcPr>
          <w:p w14:paraId="1A13FCB9" w14:textId="77777777" w:rsidR="00C44926" w:rsidRPr="00E53B9E" w:rsidRDefault="00C44926" w:rsidP="00E53B9E">
            <w:pPr>
              <w:spacing w:before="20" w:after="20"/>
              <w:jc w:val="both"/>
            </w:pPr>
            <w:r w:rsidRPr="00E53B9E">
              <w:t>Ngôn ngữ Anh</w:t>
            </w:r>
          </w:p>
        </w:tc>
        <w:tc>
          <w:tcPr>
            <w:tcW w:w="3417" w:type="dxa"/>
            <w:vAlign w:val="center"/>
          </w:tcPr>
          <w:p w14:paraId="0BD2FA43" w14:textId="77777777" w:rsidR="00C44926" w:rsidRPr="00E53B9E" w:rsidRDefault="00C44926" w:rsidP="00E53B9E">
            <w:pPr>
              <w:tabs>
                <w:tab w:val="right" w:pos="4217"/>
              </w:tabs>
              <w:spacing w:before="20" w:after="20"/>
              <w:jc w:val="both"/>
            </w:pPr>
            <w:r w:rsidRPr="00E53B9E">
              <w:t>Ngôn ngữ Anh</w:t>
            </w:r>
          </w:p>
        </w:tc>
        <w:tc>
          <w:tcPr>
            <w:tcW w:w="1927" w:type="dxa"/>
            <w:vAlign w:val="center"/>
          </w:tcPr>
          <w:p w14:paraId="37D78088" w14:textId="77777777" w:rsidR="00C44926" w:rsidRPr="00E53B9E" w:rsidRDefault="00C44926" w:rsidP="00E53B9E">
            <w:pPr>
              <w:spacing w:before="20" w:after="20"/>
              <w:jc w:val="both"/>
            </w:pPr>
            <w:r w:rsidRPr="00E53B9E">
              <w:t>22.120.000 đồng/HK</w:t>
            </w:r>
          </w:p>
        </w:tc>
        <w:tc>
          <w:tcPr>
            <w:tcW w:w="1984" w:type="dxa"/>
            <w:vAlign w:val="center"/>
          </w:tcPr>
          <w:p w14:paraId="616AB0FA" w14:textId="77777777" w:rsidR="00C44926" w:rsidRPr="00E53B9E" w:rsidRDefault="00C44926" w:rsidP="00E53B9E">
            <w:pPr>
              <w:spacing w:before="20" w:after="20"/>
              <w:jc w:val="both"/>
            </w:pPr>
            <w:r w:rsidRPr="00E53B9E">
              <w:t>23.520.000 đồng/HK</w:t>
            </w:r>
          </w:p>
        </w:tc>
        <w:tc>
          <w:tcPr>
            <w:tcW w:w="2268" w:type="dxa"/>
            <w:vAlign w:val="center"/>
          </w:tcPr>
          <w:p w14:paraId="55146346" w14:textId="77777777" w:rsidR="00C44926" w:rsidRPr="00E53B9E" w:rsidRDefault="00C44926" w:rsidP="00E53B9E">
            <w:pPr>
              <w:spacing w:before="20" w:after="20"/>
              <w:jc w:val="both"/>
            </w:pPr>
            <w:r w:rsidRPr="00E53B9E">
              <w:t>25.060.000 đồng/HK</w:t>
            </w:r>
          </w:p>
        </w:tc>
      </w:tr>
      <w:tr w:rsidR="00C44926" w:rsidRPr="00E53B9E" w14:paraId="5EA0FE81" w14:textId="77777777" w:rsidTr="00C44926">
        <w:tc>
          <w:tcPr>
            <w:tcW w:w="1603" w:type="dxa"/>
            <w:vAlign w:val="center"/>
          </w:tcPr>
          <w:p w14:paraId="24A2300E" w14:textId="77777777" w:rsidR="00C44926" w:rsidRPr="00E53B9E" w:rsidRDefault="00C44926" w:rsidP="00E53B9E">
            <w:pPr>
              <w:spacing w:before="20" w:after="20"/>
              <w:jc w:val="both"/>
            </w:pPr>
            <w:r w:rsidRPr="00E53B9E">
              <w:t>Ngôn ngữ Trung Quốc</w:t>
            </w:r>
          </w:p>
        </w:tc>
        <w:tc>
          <w:tcPr>
            <w:tcW w:w="3417" w:type="dxa"/>
            <w:vAlign w:val="center"/>
          </w:tcPr>
          <w:p w14:paraId="7D1A4493" w14:textId="77777777" w:rsidR="00C44926" w:rsidRPr="00E53B9E" w:rsidRDefault="00C44926" w:rsidP="00E53B9E">
            <w:pPr>
              <w:tabs>
                <w:tab w:val="right" w:pos="4217"/>
              </w:tabs>
              <w:spacing w:before="20" w:after="20"/>
              <w:jc w:val="both"/>
            </w:pPr>
            <w:r w:rsidRPr="00E53B9E">
              <w:t>Song ngữ Trung – Anh</w:t>
            </w:r>
          </w:p>
        </w:tc>
        <w:tc>
          <w:tcPr>
            <w:tcW w:w="1927" w:type="dxa"/>
            <w:vAlign w:val="center"/>
          </w:tcPr>
          <w:p w14:paraId="73C5C425" w14:textId="77777777" w:rsidR="00C44926" w:rsidRPr="00E53B9E" w:rsidRDefault="00C44926" w:rsidP="00E53B9E">
            <w:pPr>
              <w:spacing w:before="20" w:after="20"/>
              <w:jc w:val="both"/>
            </w:pPr>
            <w:r w:rsidRPr="00E53B9E">
              <w:t>22.120.000 đồng/HK</w:t>
            </w:r>
          </w:p>
        </w:tc>
        <w:tc>
          <w:tcPr>
            <w:tcW w:w="1984" w:type="dxa"/>
            <w:vAlign w:val="center"/>
          </w:tcPr>
          <w:p w14:paraId="0502AC51" w14:textId="77777777" w:rsidR="00C44926" w:rsidRPr="00E53B9E" w:rsidRDefault="00C44926" w:rsidP="00E53B9E">
            <w:pPr>
              <w:spacing w:before="20" w:after="20"/>
              <w:jc w:val="both"/>
            </w:pPr>
            <w:r w:rsidRPr="00E53B9E">
              <w:t>23.520.000 đồng/HK</w:t>
            </w:r>
          </w:p>
        </w:tc>
        <w:tc>
          <w:tcPr>
            <w:tcW w:w="2268" w:type="dxa"/>
            <w:vAlign w:val="center"/>
          </w:tcPr>
          <w:p w14:paraId="5299500E" w14:textId="77777777" w:rsidR="00C44926" w:rsidRPr="00E53B9E" w:rsidRDefault="00C44926" w:rsidP="00E53B9E">
            <w:pPr>
              <w:spacing w:before="20" w:after="20"/>
              <w:jc w:val="both"/>
            </w:pPr>
            <w:r w:rsidRPr="00E53B9E">
              <w:t>25.060.000 đồng/HK</w:t>
            </w:r>
          </w:p>
        </w:tc>
      </w:tr>
      <w:tr w:rsidR="00C44926" w:rsidRPr="00E53B9E" w14:paraId="3F459847" w14:textId="77777777" w:rsidTr="00C44926">
        <w:tc>
          <w:tcPr>
            <w:tcW w:w="1603" w:type="dxa"/>
            <w:vAlign w:val="center"/>
          </w:tcPr>
          <w:p w14:paraId="61507766" w14:textId="77777777" w:rsidR="00C44926" w:rsidRPr="00E53B9E" w:rsidRDefault="00C44926" w:rsidP="00E53B9E">
            <w:pPr>
              <w:spacing w:before="20" w:after="20"/>
              <w:jc w:val="both"/>
            </w:pPr>
            <w:r w:rsidRPr="00E53B9E">
              <w:t>Ngôn ngữ Nhật</w:t>
            </w:r>
          </w:p>
        </w:tc>
        <w:tc>
          <w:tcPr>
            <w:tcW w:w="3417" w:type="dxa"/>
            <w:vAlign w:val="center"/>
          </w:tcPr>
          <w:p w14:paraId="67016A68" w14:textId="77777777" w:rsidR="00C44926" w:rsidRPr="00E53B9E" w:rsidRDefault="00C44926" w:rsidP="00E53B9E">
            <w:pPr>
              <w:tabs>
                <w:tab w:val="right" w:pos="4217"/>
              </w:tabs>
              <w:spacing w:before="20" w:after="20"/>
              <w:jc w:val="both"/>
            </w:pPr>
            <w:r w:rsidRPr="00E53B9E">
              <w:t>Song ngữ Nhật – Anh</w:t>
            </w:r>
          </w:p>
        </w:tc>
        <w:tc>
          <w:tcPr>
            <w:tcW w:w="1927" w:type="dxa"/>
            <w:vAlign w:val="center"/>
          </w:tcPr>
          <w:p w14:paraId="3C5BF644" w14:textId="77777777" w:rsidR="00C44926" w:rsidRPr="00E53B9E" w:rsidRDefault="00C44926" w:rsidP="00E53B9E">
            <w:pPr>
              <w:spacing w:before="20" w:after="20"/>
              <w:jc w:val="both"/>
            </w:pPr>
            <w:r w:rsidRPr="00E53B9E">
              <w:t>22.120.000 đồng/HK</w:t>
            </w:r>
          </w:p>
        </w:tc>
        <w:tc>
          <w:tcPr>
            <w:tcW w:w="1984" w:type="dxa"/>
            <w:vAlign w:val="center"/>
          </w:tcPr>
          <w:p w14:paraId="2F036A6B" w14:textId="77777777" w:rsidR="00C44926" w:rsidRPr="00E53B9E" w:rsidRDefault="00C44926" w:rsidP="00E53B9E">
            <w:pPr>
              <w:spacing w:before="20" w:after="20"/>
              <w:jc w:val="both"/>
            </w:pPr>
            <w:r w:rsidRPr="00E53B9E">
              <w:t>23.520.000 đồng/HK</w:t>
            </w:r>
          </w:p>
        </w:tc>
        <w:tc>
          <w:tcPr>
            <w:tcW w:w="2268" w:type="dxa"/>
            <w:vAlign w:val="center"/>
          </w:tcPr>
          <w:p w14:paraId="31164AF0" w14:textId="77777777" w:rsidR="00C44926" w:rsidRPr="00E53B9E" w:rsidRDefault="00C44926" w:rsidP="00E53B9E">
            <w:pPr>
              <w:spacing w:before="20" w:after="20"/>
              <w:jc w:val="both"/>
            </w:pPr>
            <w:r w:rsidRPr="00E53B9E">
              <w:t>25.060.000 đồng/HK</w:t>
            </w:r>
          </w:p>
        </w:tc>
      </w:tr>
      <w:tr w:rsidR="00C44926" w:rsidRPr="00E53B9E" w14:paraId="6DCA3CC9" w14:textId="77777777" w:rsidTr="00C44926">
        <w:tc>
          <w:tcPr>
            <w:tcW w:w="1603" w:type="dxa"/>
            <w:vAlign w:val="center"/>
          </w:tcPr>
          <w:p w14:paraId="6BEFB362" w14:textId="77777777" w:rsidR="00C44926" w:rsidRPr="00E53B9E" w:rsidRDefault="00C44926" w:rsidP="00E53B9E">
            <w:pPr>
              <w:spacing w:before="20" w:after="20"/>
              <w:jc w:val="both"/>
            </w:pPr>
            <w:r w:rsidRPr="00E53B9E">
              <w:t>Ngôn ngữ Hàn Quốc</w:t>
            </w:r>
          </w:p>
        </w:tc>
        <w:tc>
          <w:tcPr>
            <w:tcW w:w="3417" w:type="dxa"/>
            <w:vAlign w:val="center"/>
          </w:tcPr>
          <w:p w14:paraId="65C19D67" w14:textId="77777777" w:rsidR="00C44926" w:rsidRPr="00E53B9E" w:rsidRDefault="00C44926" w:rsidP="00E53B9E">
            <w:pPr>
              <w:tabs>
                <w:tab w:val="right" w:pos="4217"/>
              </w:tabs>
              <w:spacing w:before="20" w:after="20"/>
              <w:jc w:val="both"/>
            </w:pPr>
            <w:r w:rsidRPr="00E53B9E">
              <w:t>Song ngữ Hàn – Anh</w:t>
            </w:r>
          </w:p>
        </w:tc>
        <w:tc>
          <w:tcPr>
            <w:tcW w:w="1927" w:type="dxa"/>
            <w:vAlign w:val="center"/>
          </w:tcPr>
          <w:p w14:paraId="4FC05A59" w14:textId="77777777" w:rsidR="00C44926" w:rsidRPr="00E53B9E" w:rsidRDefault="00C44926" w:rsidP="00E53B9E">
            <w:pPr>
              <w:spacing w:before="20" w:after="20"/>
              <w:jc w:val="both"/>
            </w:pPr>
            <w:r w:rsidRPr="00E53B9E">
              <w:t>22.120.000 đồng/HK</w:t>
            </w:r>
          </w:p>
        </w:tc>
        <w:tc>
          <w:tcPr>
            <w:tcW w:w="1984" w:type="dxa"/>
            <w:vAlign w:val="center"/>
          </w:tcPr>
          <w:p w14:paraId="2156F1AF" w14:textId="77777777" w:rsidR="00C44926" w:rsidRPr="00E53B9E" w:rsidRDefault="00C44926" w:rsidP="00E53B9E">
            <w:pPr>
              <w:spacing w:before="20" w:after="20"/>
              <w:jc w:val="both"/>
            </w:pPr>
            <w:r w:rsidRPr="00E53B9E">
              <w:t>23.520.000 đồng/HK</w:t>
            </w:r>
          </w:p>
        </w:tc>
        <w:tc>
          <w:tcPr>
            <w:tcW w:w="2268" w:type="dxa"/>
            <w:vAlign w:val="center"/>
          </w:tcPr>
          <w:p w14:paraId="1F8288E3" w14:textId="35287B07" w:rsidR="00C44926" w:rsidRPr="00E53B9E" w:rsidRDefault="00C44926" w:rsidP="0031150E">
            <w:pPr>
              <w:pStyle w:val="ListParagraph"/>
              <w:numPr>
                <w:ilvl w:val="1"/>
                <w:numId w:val="75"/>
              </w:numPr>
              <w:spacing w:before="20" w:after="20"/>
              <w:jc w:val="both"/>
            </w:pPr>
            <w:r w:rsidRPr="00E53B9E">
              <w:t>ng/HK</w:t>
            </w:r>
          </w:p>
        </w:tc>
      </w:tr>
    </w:tbl>
    <w:p w14:paraId="0F951AB0" w14:textId="77777777" w:rsidR="00C44926" w:rsidRPr="00E53B9E" w:rsidRDefault="00C44926" w:rsidP="00E53B9E">
      <w:pPr>
        <w:shd w:val="clear" w:color="auto" w:fill="FFFFFF"/>
        <w:spacing w:after="150"/>
        <w:jc w:val="both"/>
        <w:rPr>
          <w:b/>
          <w:bCs/>
          <w:lang w:val="vi-VN"/>
        </w:rPr>
      </w:pPr>
    </w:p>
    <w:p w14:paraId="13F1535E" w14:textId="691BF5B0" w:rsidR="004533D0" w:rsidRPr="00663CB0" w:rsidRDefault="00663CB0" w:rsidP="00663CB0">
      <w:pPr>
        <w:shd w:val="clear" w:color="auto" w:fill="FFFFFF"/>
        <w:spacing w:after="150"/>
        <w:ind w:left="360"/>
        <w:jc w:val="both"/>
        <w:rPr>
          <w:b/>
          <w:bCs/>
          <w:lang w:val="vi-VN"/>
        </w:rPr>
      </w:pPr>
      <w:r>
        <w:rPr>
          <w:b/>
          <w:bCs/>
          <w:lang w:val="vi-VN"/>
        </w:rPr>
        <w:t xml:space="preserve">1.3 </w:t>
      </w:r>
      <w:r>
        <w:rPr>
          <w:b/>
          <w:bCs/>
        </w:rPr>
        <w:t>HỌC</w:t>
      </w:r>
      <w:r>
        <w:rPr>
          <w:b/>
          <w:bCs/>
          <w:lang w:val="vi-VN"/>
        </w:rPr>
        <w:t xml:space="preserve"> PHÍ ĐẠI HỌC FPT</w:t>
      </w:r>
      <w:r w:rsidR="00C44926" w:rsidRPr="00663CB0">
        <w:rPr>
          <w:b/>
          <w:bCs/>
        </w:rPr>
        <w:t xml:space="preserve"> Đ</w:t>
      </w:r>
      <w:r w:rsidR="00C44926" w:rsidRPr="00663CB0">
        <w:rPr>
          <w:b/>
          <w:bCs/>
          <w:lang w:val="vi-VN"/>
        </w:rPr>
        <w:t xml:space="preserve">À NẴNG </w:t>
      </w:r>
      <w:r w:rsidR="00C44926" w:rsidRPr="00663CB0">
        <w:rPr>
          <w:b/>
          <w:bCs/>
        </w:rPr>
        <w:t>(ĐÃ ÁP DỤNG ƯU ĐÃI 30%)</w:t>
      </w:r>
      <w:r w:rsidR="00C44926" w:rsidRPr="00663CB0">
        <w:rPr>
          <w:b/>
          <w:bCs/>
          <w:lang w:val="vi-VN"/>
        </w:rPr>
        <w:t xml:space="preserve"> </w:t>
      </w:r>
    </w:p>
    <w:p w14:paraId="79F72AE0" w14:textId="77777777" w:rsidR="004533D0" w:rsidRDefault="004533D0" w:rsidP="004533D0">
      <w:pPr>
        <w:pStyle w:val="ListParagraph"/>
        <w:shd w:val="clear" w:color="auto" w:fill="FFFFFF"/>
        <w:spacing w:after="150"/>
        <w:jc w:val="both"/>
        <w:rPr>
          <w:b/>
          <w:bCs/>
          <w:lang w:val="vi-VN"/>
        </w:rPr>
      </w:pPr>
    </w:p>
    <w:p w14:paraId="7D1C5DFB" w14:textId="2D7B8DCC" w:rsidR="00C44926" w:rsidRPr="00A91170" w:rsidRDefault="00C44926" w:rsidP="00A91170">
      <w:pPr>
        <w:shd w:val="clear" w:color="auto" w:fill="FFFFFF"/>
        <w:spacing w:after="150"/>
        <w:rPr>
          <w:color w:val="121111"/>
        </w:rPr>
      </w:pPr>
      <w:r w:rsidRPr="00A91170">
        <w:rPr>
          <w:lang w:val="vi-VN"/>
        </w:rPr>
        <w:t xml:space="preserve">– </w:t>
      </w:r>
      <w:r w:rsidR="004533D0" w:rsidRPr="00A91170">
        <w:rPr>
          <w:lang w:val="vi-VN"/>
        </w:rPr>
        <w:t xml:space="preserve">Học phí dành cho Khoá 21 (nhập học năm 2025) </w:t>
      </w:r>
      <w:r w:rsidRPr="00A91170">
        <w:rPr>
          <w:lang w:val="vi-VN"/>
        </w:rPr>
        <w:t>từ 15.480.000 – 25.060.000 VNĐ/học kỳ</w:t>
      </w:r>
    </w:p>
    <w:p w14:paraId="3189E81F" w14:textId="1BD57418" w:rsidR="006A0EBC" w:rsidRPr="00A91170" w:rsidRDefault="004533D0" w:rsidP="00A91170">
      <w:pPr>
        <w:shd w:val="clear" w:color="auto" w:fill="FFFFFF"/>
        <w:spacing w:after="150"/>
        <w:jc w:val="both"/>
        <w:rPr>
          <w:color w:val="060606"/>
        </w:rPr>
      </w:pPr>
      <w:r w:rsidRPr="00A91170">
        <w:rPr>
          <w:color w:val="060606"/>
          <w:lang w:val="vi-VN"/>
        </w:rPr>
        <w:t xml:space="preserve">- </w:t>
      </w:r>
      <w:r w:rsidR="006A0EBC" w:rsidRPr="00A91170">
        <w:rPr>
          <w:color w:val="060606"/>
        </w:rPr>
        <w:t>Học phí cho sinh viên nhập học năm 2025 không thay đổi trong suốt quá trình học. Học phí đã bao gồm giáo trình, học liệu, trang thiết bị phục vụ cho việc học.</w:t>
      </w:r>
    </w:p>
    <w:p w14:paraId="6DAD3EB3" w14:textId="6E7C4C59" w:rsidR="00FB2BEA" w:rsidRPr="00C44926" w:rsidRDefault="00FB2BEA" w:rsidP="00A91170">
      <w:pPr>
        <w:shd w:val="clear" w:color="auto" w:fill="FFFFFF"/>
        <w:spacing w:after="150"/>
        <w:jc w:val="both"/>
        <w:rPr>
          <w:color w:val="060606"/>
        </w:rPr>
      </w:pPr>
      <w:r w:rsidRPr="00C44926">
        <w:rPr>
          <w:color w:val="060606"/>
        </w:rPr>
        <w:t xml:space="preserve"> Học phí đã bao gồm giáo trình, học liệu, trang thiết bị phục vụ cho việc học.</w:t>
      </w:r>
    </w:p>
    <w:p w14:paraId="5DD4CE76" w14:textId="443CCC48" w:rsidR="00C44926" w:rsidRPr="00A91170" w:rsidRDefault="00CF4413" w:rsidP="00A91170">
      <w:r w:rsidRPr="00A91170">
        <w:rPr>
          <w:lang w:val="vi-VN"/>
        </w:rPr>
        <w:t>-</w:t>
      </w:r>
      <w:r w:rsidR="00C44926" w:rsidRPr="00A91170">
        <w:t xml:space="preserve"> Sinh viên mới nhập học sẽ nộp học phí kỳ định hướng 9.170.000 đồng</w:t>
      </w:r>
    </w:p>
    <w:p w14:paraId="417EE5E0" w14:textId="1E2ED4F0" w:rsidR="00C44926" w:rsidRPr="00A91170" w:rsidRDefault="00CF4413" w:rsidP="00A91170">
      <w:pPr>
        <w:rPr>
          <w:lang w:val="vi-VN"/>
        </w:rPr>
      </w:pPr>
      <w:r w:rsidRPr="00A91170">
        <w:rPr>
          <w:lang w:val="vi-VN"/>
        </w:rPr>
        <w:t>-</w:t>
      </w:r>
      <w:r w:rsidR="00C44926" w:rsidRPr="00A91170">
        <w:t xml:space="preserve"> Sinh viên có chứng chỉ IELTS 6.0 (hoặc tương đương) trở lên sẽ vào thẳng học kỳ chuyên ngành. Các sinh viên khác sẽ được xếp lớp theo trình độ tiếng Anh tại thời điểm nhập học. Có tối đa 6 mức tiếng Anh, học phí 9.170.000 đồng/mức</w:t>
      </w:r>
      <w:r w:rsidRPr="00A91170">
        <w:rPr>
          <w:lang w:val="vi-VN"/>
        </w:rPr>
        <w:t>, số mức tiếng Anh phụ thuộc vào năng lực đầu vào của từng sinh viên.</w:t>
      </w:r>
    </w:p>
    <w:p w14:paraId="05ABBDA7" w14:textId="28976791" w:rsidR="004533D0" w:rsidRDefault="004533D0" w:rsidP="004533D0">
      <w:pPr>
        <w:rPr>
          <w:i/>
          <w:iCs/>
          <w:lang w:val="vi-VN"/>
        </w:rPr>
      </w:pPr>
    </w:p>
    <w:p w14:paraId="536CEC7B" w14:textId="77777777" w:rsidR="004533D0" w:rsidRPr="00E53B9E" w:rsidRDefault="004533D0" w:rsidP="004533D0">
      <w:pPr>
        <w:rPr>
          <w:i/>
          <w:iCs/>
          <w:lang w:val="vi-VN"/>
        </w:rPr>
      </w:pPr>
    </w:p>
    <w:tbl>
      <w:tblPr>
        <w:tblStyle w:val="TableGrid"/>
        <w:tblW w:w="10956" w:type="dxa"/>
        <w:tblInd w:w="-998" w:type="dxa"/>
        <w:tblLook w:val="04A0" w:firstRow="1" w:lastRow="0" w:firstColumn="1" w:lastColumn="0" w:noHBand="0" w:noVBand="1"/>
      </w:tblPr>
      <w:tblGrid>
        <w:gridCol w:w="1406"/>
        <w:gridCol w:w="3507"/>
        <w:gridCol w:w="2034"/>
        <w:gridCol w:w="1984"/>
        <w:gridCol w:w="2025"/>
      </w:tblGrid>
      <w:tr w:rsidR="00C44926" w:rsidRPr="00E53B9E" w14:paraId="213F940F" w14:textId="77777777" w:rsidTr="00C44926">
        <w:tc>
          <w:tcPr>
            <w:tcW w:w="1406" w:type="dxa"/>
            <w:vAlign w:val="center"/>
          </w:tcPr>
          <w:p w14:paraId="3AB03899" w14:textId="77777777" w:rsidR="00C44926" w:rsidRPr="00E53B9E" w:rsidRDefault="00C44926" w:rsidP="00E53B9E">
            <w:pPr>
              <w:spacing w:before="20" w:after="20"/>
              <w:jc w:val="both"/>
              <w:rPr>
                <w:b/>
                <w:bCs/>
              </w:rPr>
            </w:pPr>
            <w:r w:rsidRPr="00E53B9E">
              <w:rPr>
                <w:b/>
                <w:bCs/>
              </w:rPr>
              <w:t>Ngành</w:t>
            </w:r>
          </w:p>
        </w:tc>
        <w:tc>
          <w:tcPr>
            <w:tcW w:w="3507" w:type="dxa"/>
            <w:vAlign w:val="center"/>
          </w:tcPr>
          <w:p w14:paraId="15781B14" w14:textId="77777777" w:rsidR="00C44926" w:rsidRPr="00E53B9E" w:rsidRDefault="00C44926" w:rsidP="00E53B9E">
            <w:pPr>
              <w:spacing w:before="20" w:after="20"/>
              <w:jc w:val="both"/>
              <w:rPr>
                <w:b/>
                <w:bCs/>
              </w:rPr>
            </w:pPr>
            <w:r w:rsidRPr="00E53B9E">
              <w:rPr>
                <w:b/>
                <w:bCs/>
              </w:rPr>
              <w:t>Chuyên ngành</w:t>
            </w:r>
          </w:p>
        </w:tc>
        <w:tc>
          <w:tcPr>
            <w:tcW w:w="2034" w:type="dxa"/>
            <w:vAlign w:val="center"/>
          </w:tcPr>
          <w:p w14:paraId="3BB39945" w14:textId="77777777" w:rsidR="00C44926" w:rsidRPr="00E53B9E" w:rsidRDefault="00C44926" w:rsidP="00E53B9E">
            <w:pPr>
              <w:spacing w:before="20" w:after="20"/>
              <w:jc w:val="both"/>
              <w:rPr>
                <w:b/>
                <w:bCs/>
              </w:rPr>
            </w:pPr>
            <w:r w:rsidRPr="00E53B9E">
              <w:rPr>
                <w:b/>
                <w:bCs/>
              </w:rPr>
              <w:t>Học kỳ 1, 2, 3</w:t>
            </w:r>
          </w:p>
        </w:tc>
        <w:tc>
          <w:tcPr>
            <w:tcW w:w="1984" w:type="dxa"/>
            <w:vAlign w:val="center"/>
          </w:tcPr>
          <w:p w14:paraId="740BBF16" w14:textId="77777777" w:rsidR="00C44926" w:rsidRPr="00E53B9E" w:rsidRDefault="00C44926" w:rsidP="00E53B9E">
            <w:pPr>
              <w:spacing w:before="20" w:after="20"/>
              <w:jc w:val="both"/>
              <w:rPr>
                <w:b/>
                <w:bCs/>
              </w:rPr>
            </w:pPr>
            <w:r w:rsidRPr="00E53B9E">
              <w:rPr>
                <w:b/>
                <w:bCs/>
              </w:rPr>
              <w:t>Học kỳ 4, 5, 6</w:t>
            </w:r>
          </w:p>
        </w:tc>
        <w:tc>
          <w:tcPr>
            <w:tcW w:w="2025" w:type="dxa"/>
            <w:vAlign w:val="center"/>
          </w:tcPr>
          <w:p w14:paraId="01AE92BA" w14:textId="77777777" w:rsidR="00C44926" w:rsidRPr="00E53B9E" w:rsidRDefault="00C44926" w:rsidP="00E53B9E">
            <w:pPr>
              <w:spacing w:before="20" w:after="20"/>
              <w:jc w:val="both"/>
              <w:rPr>
                <w:b/>
                <w:bCs/>
              </w:rPr>
            </w:pPr>
            <w:r w:rsidRPr="00E53B9E">
              <w:rPr>
                <w:b/>
                <w:bCs/>
              </w:rPr>
              <w:t>Học kỳ 7, 8, 9</w:t>
            </w:r>
          </w:p>
        </w:tc>
      </w:tr>
      <w:tr w:rsidR="00C44926" w:rsidRPr="00E53B9E" w14:paraId="0307522B" w14:textId="77777777" w:rsidTr="00C44926">
        <w:tc>
          <w:tcPr>
            <w:tcW w:w="1406" w:type="dxa"/>
            <w:vMerge w:val="restart"/>
            <w:vAlign w:val="center"/>
          </w:tcPr>
          <w:p w14:paraId="1F1FB68E" w14:textId="77777777" w:rsidR="00C44926" w:rsidRPr="00E53B9E" w:rsidRDefault="00C44926" w:rsidP="00E53B9E">
            <w:pPr>
              <w:spacing w:before="20" w:after="20"/>
              <w:jc w:val="both"/>
            </w:pPr>
            <w:r w:rsidRPr="00E53B9E">
              <w:t>Công nghệ thông tin</w:t>
            </w:r>
          </w:p>
        </w:tc>
        <w:tc>
          <w:tcPr>
            <w:tcW w:w="3507" w:type="dxa"/>
            <w:vAlign w:val="center"/>
          </w:tcPr>
          <w:p w14:paraId="1EAB2B6C" w14:textId="77777777" w:rsidR="00C44926" w:rsidRPr="00E53B9E" w:rsidRDefault="00C44926" w:rsidP="00E53B9E">
            <w:pPr>
              <w:tabs>
                <w:tab w:val="right" w:pos="4307"/>
              </w:tabs>
              <w:spacing w:before="20" w:after="20"/>
              <w:jc w:val="both"/>
            </w:pPr>
            <w:r w:rsidRPr="00E53B9E">
              <w:t>Kỹ thuật phần mềm</w:t>
            </w:r>
          </w:p>
        </w:tc>
        <w:tc>
          <w:tcPr>
            <w:tcW w:w="2034" w:type="dxa"/>
            <w:vAlign w:val="center"/>
          </w:tcPr>
          <w:p w14:paraId="27AD8CCD" w14:textId="77777777" w:rsidR="00C44926" w:rsidRPr="00E53B9E" w:rsidRDefault="00C44926" w:rsidP="00E53B9E">
            <w:pPr>
              <w:spacing w:before="20" w:after="20"/>
              <w:jc w:val="both"/>
            </w:pPr>
            <w:r w:rsidRPr="00E53B9E">
              <w:t>22.120.000 đồng/HK</w:t>
            </w:r>
          </w:p>
        </w:tc>
        <w:tc>
          <w:tcPr>
            <w:tcW w:w="1984" w:type="dxa"/>
            <w:vAlign w:val="center"/>
          </w:tcPr>
          <w:p w14:paraId="47FF61A6" w14:textId="77777777" w:rsidR="00C44926" w:rsidRPr="00E53B9E" w:rsidRDefault="00C44926" w:rsidP="00E53B9E">
            <w:pPr>
              <w:spacing w:before="20" w:after="20"/>
              <w:jc w:val="both"/>
            </w:pPr>
            <w:r w:rsidRPr="00E53B9E">
              <w:t>23.520.000 đồng/HK</w:t>
            </w:r>
          </w:p>
        </w:tc>
        <w:tc>
          <w:tcPr>
            <w:tcW w:w="2025" w:type="dxa"/>
            <w:vAlign w:val="center"/>
          </w:tcPr>
          <w:p w14:paraId="2B51FA98" w14:textId="77777777" w:rsidR="00C44926" w:rsidRPr="00E53B9E" w:rsidRDefault="00C44926" w:rsidP="00E53B9E">
            <w:pPr>
              <w:spacing w:before="20" w:after="20"/>
              <w:jc w:val="both"/>
            </w:pPr>
            <w:r w:rsidRPr="00E53B9E">
              <w:t>25.060.000 đồng/HK</w:t>
            </w:r>
          </w:p>
        </w:tc>
      </w:tr>
      <w:tr w:rsidR="00C44926" w:rsidRPr="00E53B9E" w14:paraId="52185650" w14:textId="77777777" w:rsidTr="00C44926">
        <w:tc>
          <w:tcPr>
            <w:tcW w:w="1406" w:type="dxa"/>
            <w:vMerge/>
            <w:vAlign w:val="center"/>
          </w:tcPr>
          <w:p w14:paraId="0F8EFBAE" w14:textId="77777777" w:rsidR="00C44926" w:rsidRPr="00E53B9E" w:rsidRDefault="00C44926" w:rsidP="00E53B9E">
            <w:pPr>
              <w:spacing w:before="20" w:after="20"/>
              <w:jc w:val="both"/>
            </w:pPr>
          </w:p>
        </w:tc>
        <w:tc>
          <w:tcPr>
            <w:tcW w:w="3507" w:type="dxa"/>
            <w:vAlign w:val="center"/>
          </w:tcPr>
          <w:p w14:paraId="7B59F3E3" w14:textId="77777777" w:rsidR="00C44926" w:rsidRPr="00E53B9E" w:rsidRDefault="00C44926" w:rsidP="00E53B9E">
            <w:pPr>
              <w:tabs>
                <w:tab w:val="right" w:pos="4307"/>
              </w:tabs>
              <w:spacing w:before="20" w:after="20"/>
              <w:jc w:val="both"/>
            </w:pPr>
            <w:r w:rsidRPr="00E53B9E">
              <w:t>Trí tuệ nhân tạo</w:t>
            </w:r>
          </w:p>
        </w:tc>
        <w:tc>
          <w:tcPr>
            <w:tcW w:w="2034" w:type="dxa"/>
            <w:vAlign w:val="center"/>
          </w:tcPr>
          <w:p w14:paraId="44EE35B7" w14:textId="77777777" w:rsidR="00C44926" w:rsidRPr="00E53B9E" w:rsidRDefault="00C44926" w:rsidP="00E53B9E">
            <w:pPr>
              <w:spacing w:before="20" w:after="20"/>
              <w:jc w:val="both"/>
            </w:pPr>
            <w:r w:rsidRPr="00E53B9E">
              <w:t>22.120.000 đồng/HK</w:t>
            </w:r>
          </w:p>
        </w:tc>
        <w:tc>
          <w:tcPr>
            <w:tcW w:w="1984" w:type="dxa"/>
            <w:vAlign w:val="center"/>
          </w:tcPr>
          <w:p w14:paraId="018F76D7" w14:textId="77777777" w:rsidR="00C44926" w:rsidRPr="00E53B9E" w:rsidRDefault="00C44926" w:rsidP="00E53B9E">
            <w:pPr>
              <w:spacing w:before="20" w:after="20"/>
              <w:jc w:val="both"/>
            </w:pPr>
            <w:r w:rsidRPr="00E53B9E">
              <w:t>23.520.000 đồng/HK</w:t>
            </w:r>
          </w:p>
        </w:tc>
        <w:tc>
          <w:tcPr>
            <w:tcW w:w="2025" w:type="dxa"/>
            <w:vAlign w:val="center"/>
          </w:tcPr>
          <w:p w14:paraId="77CEC2E9" w14:textId="77777777" w:rsidR="00C44926" w:rsidRPr="00E53B9E" w:rsidRDefault="00C44926" w:rsidP="00E53B9E">
            <w:pPr>
              <w:spacing w:before="20" w:after="20"/>
              <w:jc w:val="both"/>
            </w:pPr>
            <w:r w:rsidRPr="00E53B9E">
              <w:t>25.060.000 đồng/HK</w:t>
            </w:r>
          </w:p>
        </w:tc>
      </w:tr>
      <w:tr w:rsidR="00C44926" w:rsidRPr="00E53B9E" w14:paraId="631315F8" w14:textId="77777777" w:rsidTr="00C44926">
        <w:tc>
          <w:tcPr>
            <w:tcW w:w="1406" w:type="dxa"/>
            <w:vMerge/>
            <w:vAlign w:val="center"/>
          </w:tcPr>
          <w:p w14:paraId="0AB40F36" w14:textId="77777777" w:rsidR="00C44926" w:rsidRPr="00E53B9E" w:rsidRDefault="00C44926" w:rsidP="00E53B9E">
            <w:pPr>
              <w:spacing w:before="20" w:after="20"/>
              <w:jc w:val="both"/>
            </w:pPr>
          </w:p>
        </w:tc>
        <w:tc>
          <w:tcPr>
            <w:tcW w:w="3507" w:type="dxa"/>
            <w:vAlign w:val="center"/>
          </w:tcPr>
          <w:p w14:paraId="38B83D6B" w14:textId="77777777" w:rsidR="00C44926" w:rsidRPr="00E53B9E" w:rsidRDefault="00C44926" w:rsidP="00E53B9E">
            <w:pPr>
              <w:tabs>
                <w:tab w:val="right" w:pos="4307"/>
              </w:tabs>
              <w:spacing w:before="20" w:after="20"/>
              <w:jc w:val="both"/>
            </w:pPr>
            <w:r w:rsidRPr="00E53B9E">
              <w:t>An toàn thông tin</w:t>
            </w:r>
          </w:p>
        </w:tc>
        <w:tc>
          <w:tcPr>
            <w:tcW w:w="2034" w:type="dxa"/>
            <w:vAlign w:val="center"/>
          </w:tcPr>
          <w:p w14:paraId="0F19118F" w14:textId="77777777" w:rsidR="00C44926" w:rsidRPr="00E53B9E" w:rsidRDefault="00C44926" w:rsidP="00E53B9E">
            <w:pPr>
              <w:spacing w:before="20" w:after="20"/>
              <w:jc w:val="both"/>
            </w:pPr>
            <w:r w:rsidRPr="00E53B9E">
              <w:t>22.120.000 đồng/HK</w:t>
            </w:r>
          </w:p>
        </w:tc>
        <w:tc>
          <w:tcPr>
            <w:tcW w:w="1984" w:type="dxa"/>
            <w:vAlign w:val="center"/>
          </w:tcPr>
          <w:p w14:paraId="4FC34CB3" w14:textId="77777777" w:rsidR="00C44926" w:rsidRPr="00E53B9E" w:rsidRDefault="00C44926" w:rsidP="00E53B9E">
            <w:pPr>
              <w:spacing w:before="20" w:after="20"/>
              <w:jc w:val="both"/>
            </w:pPr>
            <w:r w:rsidRPr="00E53B9E">
              <w:t>23.520.000 đồng/HK</w:t>
            </w:r>
          </w:p>
        </w:tc>
        <w:tc>
          <w:tcPr>
            <w:tcW w:w="2025" w:type="dxa"/>
            <w:vAlign w:val="center"/>
          </w:tcPr>
          <w:p w14:paraId="1262603F" w14:textId="77777777" w:rsidR="00C44926" w:rsidRPr="00E53B9E" w:rsidRDefault="00C44926" w:rsidP="00E53B9E">
            <w:pPr>
              <w:spacing w:before="20" w:after="20"/>
              <w:jc w:val="both"/>
            </w:pPr>
            <w:r w:rsidRPr="00E53B9E">
              <w:t>25.060.000 đồng/HK</w:t>
            </w:r>
          </w:p>
        </w:tc>
      </w:tr>
      <w:tr w:rsidR="00C44926" w:rsidRPr="00E53B9E" w14:paraId="16DDD385" w14:textId="77777777" w:rsidTr="00C44926">
        <w:tc>
          <w:tcPr>
            <w:tcW w:w="1406" w:type="dxa"/>
            <w:vMerge/>
            <w:vAlign w:val="center"/>
          </w:tcPr>
          <w:p w14:paraId="6E3EB710" w14:textId="77777777" w:rsidR="00C44926" w:rsidRPr="00E53B9E" w:rsidRDefault="00C44926" w:rsidP="00E53B9E">
            <w:pPr>
              <w:spacing w:before="20" w:after="20"/>
              <w:jc w:val="both"/>
            </w:pPr>
          </w:p>
        </w:tc>
        <w:tc>
          <w:tcPr>
            <w:tcW w:w="3507" w:type="dxa"/>
            <w:vAlign w:val="center"/>
          </w:tcPr>
          <w:p w14:paraId="7701D732" w14:textId="77777777" w:rsidR="00C44926" w:rsidRPr="00E53B9E" w:rsidRDefault="00C44926" w:rsidP="00E53B9E">
            <w:pPr>
              <w:tabs>
                <w:tab w:val="right" w:pos="4307"/>
              </w:tabs>
              <w:spacing w:before="20" w:after="20"/>
              <w:jc w:val="both"/>
            </w:pPr>
            <w:r w:rsidRPr="00E53B9E">
              <w:t>Công nghệ ô tô số</w:t>
            </w:r>
          </w:p>
        </w:tc>
        <w:tc>
          <w:tcPr>
            <w:tcW w:w="2034" w:type="dxa"/>
            <w:vAlign w:val="center"/>
          </w:tcPr>
          <w:p w14:paraId="1CA99912" w14:textId="77777777" w:rsidR="00C44926" w:rsidRPr="00E53B9E" w:rsidRDefault="00C44926" w:rsidP="00E53B9E">
            <w:pPr>
              <w:spacing w:before="20" w:after="20"/>
              <w:jc w:val="both"/>
            </w:pPr>
            <w:r w:rsidRPr="00E53B9E">
              <w:t>22.120.000 đồng/HK</w:t>
            </w:r>
          </w:p>
        </w:tc>
        <w:tc>
          <w:tcPr>
            <w:tcW w:w="1984" w:type="dxa"/>
            <w:vAlign w:val="center"/>
          </w:tcPr>
          <w:p w14:paraId="3161FD6A" w14:textId="77777777" w:rsidR="00C44926" w:rsidRPr="00E53B9E" w:rsidRDefault="00C44926" w:rsidP="00E53B9E">
            <w:pPr>
              <w:spacing w:before="20" w:after="20"/>
              <w:jc w:val="both"/>
            </w:pPr>
            <w:r w:rsidRPr="00E53B9E">
              <w:t>23.520.000 đồng/HK</w:t>
            </w:r>
          </w:p>
        </w:tc>
        <w:tc>
          <w:tcPr>
            <w:tcW w:w="2025" w:type="dxa"/>
            <w:vAlign w:val="center"/>
          </w:tcPr>
          <w:p w14:paraId="174395FD" w14:textId="77777777" w:rsidR="00C44926" w:rsidRPr="00E53B9E" w:rsidRDefault="00C44926" w:rsidP="00E53B9E">
            <w:pPr>
              <w:spacing w:before="20" w:after="20"/>
              <w:jc w:val="both"/>
            </w:pPr>
            <w:r w:rsidRPr="00E53B9E">
              <w:t>25.060.000 đồng/HK</w:t>
            </w:r>
          </w:p>
        </w:tc>
      </w:tr>
      <w:tr w:rsidR="00C44926" w:rsidRPr="00E53B9E" w14:paraId="51028F40" w14:textId="77777777" w:rsidTr="00C44926">
        <w:tc>
          <w:tcPr>
            <w:tcW w:w="1406" w:type="dxa"/>
            <w:vMerge/>
            <w:vAlign w:val="center"/>
          </w:tcPr>
          <w:p w14:paraId="5708492A" w14:textId="77777777" w:rsidR="00C44926" w:rsidRPr="00E53B9E" w:rsidRDefault="00C44926" w:rsidP="00E53B9E">
            <w:pPr>
              <w:spacing w:before="20" w:after="20"/>
              <w:jc w:val="both"/>
            </w:pPr>
          </w:p>
        </w:tc>
        <w:tc>
          <w:tcPr>
            <w:tcW w:w="3507" w:type="dxa"/>
            <w:vAlign w:val="center"/>
          </w:tcPr>
          <w:p w14:paraId="73EBC4C5" w14:textId="77777777" w:rsidR="00C44926" w:rsidRPr="00E53B9E" w:rsidRDefault="00C44926" w:rsidP="00E53B9E">
            <w:pPr>
              <w:tabs>
                <w:tab w:val="right" w:pos="4307"/>
              </w:tabs>
              <w:spacing w:before="20" w:after="20"/>
              <w:jc w:val="both"/>
            </w:pPr>
            <w:r w:rsidRPr="00E53B9E">
              <w:t>Thiết kế vi mạch bán dẫn</w:t>
            </w:r>
          </w:p>
        </w:tc>
        <w:tc>
          <w:tcPr>
            <w:tcW w:w="2034" w:type="dxa"/>
            <w:vAlign w:val="center"/>
          </w:tcPr>
          <w:p w14:paraId="36E8A4B7" w14:textId="77777777" w:rsidR="00C44926" w:rsidRPr="00E53B9E" w:rsidRDefault="00C44926" w:rsidP="00E53B9E">
            <w:pPr>
              <w:spacing w:before="20" w:after="20"/>
              <w:jc w:val="both"/>
            </w:pPr>
            <w:r w:rsidRPr="00E53B9E">
              <w:t>22.120.000 đồng/HK</w:t>
            </w:r>
          </w:p>
        </w:tc>
        <w:tc>
          <w:tcPr>
            <w:tcW w:w="1984" w:type="dxa"/>
            <w:vAlign w:val="center"/>
          </w:tcPr>
          <w:p w14:paraId="1603D0BB" w14:textId="77777777" w:rsidR="00C44926" w:rsidRPr="00E53B9E" w:rsidRDefault="00C44926" w:rsidP="00E53B9E">
            <w:pPr>
              <w:spacing w:before="20" w:after="20"/>
              <w:jc w:val="both"/>
            </w:pPr>
            <w:r w:rsidRPr="00E53B9E">
              <w:t>23.520.000 đồng/HK</w:t>
            </w:r>
          </w:p>
        </w:tc>
        <w:tc>
          <w:tcPr>
            <w:tcW w:w="2025" w:type="dxa"/>
            <w:vAlign w:val="center"/>
          </w:tcPr>
          <w:p w14:paraId="2B6B5E04" w14:textId="77777777" w:rsidR="00C44926" w:rsidRPr="00E53B9E" w:rsidRDefault="00C44926" w:rsidP="00E53B9E">
            <w:pPr>
              <w:spacing w:before="20" w:after="20"/>
              <w:jc w:val="both"/>
            </w:pPr>
            <w:r w:rsidRPr="00E53B9E">
              <w:t>25.060.000 đồng/HK</w:t>
            </w:r>
          </w:p>
        </w:tc>
      </w:tr>
      <w:tr w:rsidR="00C44926" w:rsidRPr="00E53B9E" w14:paraId="09482FA8" w14:textId="77777777" w:rsidTr="00C44926">
        <w:tc>
          <w:tcPr>
            <w:tcW w:w="1406" w:type="dxa"/>
            <w:vMerge/>
            <w:vAlign w:val="center"/>
          </w:tcPr>
          <w:p w14:paraId="6A3E753F" w14:textId="77777777" w:rsidR="00C44926" w:rsidRPr="00E53B9E" w:rsidRDefault="00C44926" w:rsidP="00E53B9E">
            <w:pPr>
              <w:spacing w:before="20" w:after="20"/>
              <w:jc w:val="both"/>
            </w:pPr>
          </w:p>
        </w:tc>
        <w:tc>
          <w:tcPr>
            <w:tcW w:w="3507" w:type="dxa"/>
            <w:vAlign w:val="center"/>
          </w:tcPr>
          <w:p w14:paraId="7924DA69" w14:textId="77777777" w:rsidR="00C44926" w:rsidRPr="00E53B9E" w:rsidRDefault="00C44926" w:rsidP="00E53B9E">
            <w:pPr>
              <w:tabs>
                <w:tab w:val="right" w:pos="4307"/>
              </w:tabs>
              <w:spacing w:before="20" w:after="20"/>
              <w:jc w:val="both"/>
            </w:pPr>
            <w:r w:rsidRPr="00E53B9E">
              <w:t>Thiết kế mỹ thuật số</w:t>
            </w:r>
          </w:p>
        </w:tc>
        <w:tc>
          <w:tcPr>
            <w:tcW w:w="2034" w:type="dxa"/>
            <w:vAlign w:val="center"/>
          </w:tcPr>
          <w:p w14:paraId="15DBD6E6" w14:textId="77777777" w:rsidR="00C44926" w:rsidRPr="00E53B9E" w:rsidRDefault="00C44926" w:rsidP="00E53B9E">
            <w:pPr>
              <w:spacing w:before="20" w:after="20"/>
              <w:jc w:val="both"/>
            </w:pPr>
            <w:r w:rsidRPr="00E53B9E">
              <w:t>22.120.000 đồng/HK</w:t>
            </w:r>
          </w:p>
        </w:tc>
        <w:tc>
          <w:tcPr>
            <w:tcW w:w="1984" w:type="dxa"/>
            <w:vAlign w:val="center"/>
          </w:tcPr>
          <w:p w14:paraId="2DCFE6A2" w14:textId="77777777" w:rsidR="00C44926" w:rsidRPr="00E53B9E" w:rsidRDefault="00C44926" w:rsidP="00E53B9E">
            <w:pPr>
              <w:spacing w:before="20" w:after="20"/>
              <w:jc w:val="both"/>
            </w:pPr>
            <w:r w:rsidRPr="00E53B9E">
              <w:t>23.520.000 đồng/HK</w:t>
            </w:r>
          </w:p>
        </w:tc>
        <w:tc>
          <w:tcPr>
            <w:tcW w:w="2025" w:type="dxa"/>
            <w:vAlign w:val="center"/>
          </w:tcPr>
          <w:p w14:paraId="1BCFADB8" w14:textId="77777777" w:rsidR="00C44926" w:rsidRPr="00E53B9E" w:rsidRDefault="00C44926" w:rsidP="00E53B9E">
            <w:pPr>
              <w:spacing w:before="20" w:after="20"/>
              <w:jc w:val="both"/>
            </w:pPr>
            <w:r w:rsidRPr="00E53B9E">
              <w:t>25.060.000 đồng/HK</w:t>
            </w:r>
          </w:p>
        </w:tc>
      </w:tr>
      <w:tr w:rsidR="00C44926" w:rsidRPr="00E53B9E" w14:paraId="1A9658ED" w14:textId="77777777" w:rsidTr="00C44926">
        <w:tc>
          <w:tcPr>
            <w:tcW w:w="1406" w:type="dxa"/>
            <w:vMerge w:val="restart"/>
            <w:vAlign w:val="center"/>
          </w:tcPr>
          <w:p w14:paraId="31590245" w14:textId="77777777" w:rsidR="00C44926" w:rsidRPr="00E53B9E" w:rsidRDefault="00C44926" w:rsidP="00E53B9E">
            <w:pPr>
              <w:spacing w:before="20" w:after="20"/>
              <w:jc w:val="both"/>
            </w:pPr>
            <w:r w:rsidRPr="00E53B9E">
              <w:lastRenderedPageBreak/>
              <w:t>Quản trị kinh doanh</w:t>
            </w:r>
          </w:p>
        </w:tc>
        <w:tc>
          <w:tcPr>
            <w:tcW w:w="3507" w:type="dxa"/>
            <w:vAlign w:val="center"/>
          </w:tcPr>
          <w:p w14:paraId="3EB8DA6C" w14:textId="77777777" w:rsidR="00C44926" w:rsidRPr="00E53B9E" w:rsidRDefault="00C44926" w:rsidP="00E53B9E">
            <w:pPr>
              <w:tabs>
                <w:tab w:val="right" w:pos="4307"/>
              </w:tabs>
              <w:spacing w:before="20" w:after="20"/>
              <w:jc w:val="both"/>
            </w:pPr>
            <w:r w:rsidRPr="00E53B9E">
              <w:t>Digital Marketing</w:t>
            </w:r>
          </w:p>
        </w:tc>
        <w:tc>
          <w:tcPr>
            <w:tcW w:w="2034" w:type="dxa"/>
            <w:vAlign w:val="center"/>
          </w:tcPr>
          <w:p w14:paraId="54A03467" w14:textId="77777777" w:rsidR="00C44926" w:rsidRPr="00E53B9E" w:rsidRDefault="00C44926" w:rsidP="00E53B9E">
            <w:pPr>
              <w:spacing w:before="20" w:after="20"/>
              <w:jc w:val="both"/>
            </w:pPr>
            <w:r w:rsidRPr="00E53B9E">
              <w:t>22.120.000 đồng/HK</w:t>
            </w:r>
          </w:p>
        </w:tc>
        <w:tc>
          <w:tcPr>
            <w:tcW w:w="1984" w:type="dxa"/>
            <w:vAlign w:val="center"/>
          </w:tcPr>
          <w:p w14:paraId="21074516" w14:textId="77777777" w:rsidR="00C44926" w:rsidRPr="00E53B9E" w:rsidRDefault="00C44926" w:rsidP="00E53B9E">
            <w:pPr>
              <w:spacing w:before="20" w:after="20"/>
              <w:jc w:val="both"/>
            </w:pPr>
            <w:r w:rsidRPr="00E53B9E">
              <w:t>23.520.000 đồng/HK</w:t>
            </w:r>
          </w:p>
        </w:tc>
        <w:tc>
          <w:tcPr>
            <w:tcW w:w="2025" w:type="dxa"/>
            <w:vAlign w:val="center"/>
          </w:tcPr>
          <w:p w14:paraId="2EF22586" w14:textId="77777777" w:rsidR="00C44926" w:rsidRPr="00E53B9E" w:rsidRDefault="00C44926" w:rsidP="00E53B9E">
            <w:pPr>
              <w:spacing w:before="20" w:after="20"/>
              <w:jc w:val="both"/>
            </w:pPr>
            <w:r w:rsidRPr="00E53B9E">
              <w:t>25.060.000 đồng/HK</w:t>
            </w:r>
          </w:p>
        </w:tc>
      </w:tr>
      <w:tr w:rsidR="00C44926" w:rsidRPr="00E53B9E" w14:paraId="3F155EA4" w14:textId="77777777" w:rsidTr="00C44926">
        <w:tc>
          <w:tcPr>
            <w:tcW w:w="1406" w:type="dxa"/>
            <w:vMerge/>
            <w:vAlign w:val="center"/>
          </w:tcPr>
          <w:p w14:paraId="14DE4E5F" w14:textId="77777777" w:rsidR="00C44926" w:rsidRPr="00E53B9E" w:rsidRDefault="00C44926" w:rsidP="00E53B9E">
            <w:pPr>
              <w:spacing w:before="20" w:after="20"/>
              <w:jc w:val="both"/>
            </w:pPr>
          </w:p>
        </w:tc>
        <w:tc>
          <w:tcPr>
            <w:tcW w:w="3507" w:type="dxa"/>
            <w:vAlign w:val="center"/>
          </w:tcPr>
          <w:p w14:paraId="2F7156EC" w14:textId="77777777" w:rsidR="00C44926" w:rsidRPr="00E53B9E" w:rsidRDefault="00C44926" w:rsidP="00E53B9E">
            <w:pPr>
              <w:tabs>
                <w:tab w:val="right" w:pos="4307"/>
              </w:tabs>
              <w:spacing w:before="20" w:after="20"/>
              <w:jc w:val="both"/>
            </w:pPr>
            <w:r w:rsidRPr="00E53B9E">
              <w:t>Kinh doanh quốc tế</w:t>
            </w:r>
          </w:p>
        </w:tc>
        <w:tc>
          <w:tcPr>
            <w:tcW w:w="2034" w:type="dxa"/>
            <w:vAlign w:val="center"/>
          </w:tcPr>
          <w:p w14:paraId="2A206F5B" w14:textId="77777777" w:rsidR="00C44926" w:rsidRPr="00E53B9E" w:rsidRDefault="00C44926" w:rsidP="00E53B9E">
            <w:pPr>
              <w:spacing w:before="20" w:after="20"/>
              <w:jc w:val="both"/>
            </w:pPr>
            <w:r w:rsidRPr="00E53B9E">
              <w:t>22.120.000 đồng/HK</w:t>
            </w:r>
          </w:p>
        </w:tc>
        <w:tc>
          <w:tcPr>
            <w:tcW w:w="1984" w:type="dxa"/>
            <w:vAlign w:val="center"/>
          </w:tcPr>
          <w:p w14:paraId="395CC4CF" w14:textId="77777777" w:rsidR="00C44926" w:rsidRPr="00E53B9E" w:rsidRDefault="00C44926" w:rsidP="00E53B9E">
            <w:pPr>
              <w:spacing w:before="20" w:after="20"/>
              <w:jc w:val="both"/>
            </w:pPr>
            <w:r w:rsidRPr="00E53B9E">
              <w:t>23.520.000 đồng/HK</w:t>
            </w:r>
          </w:p>
        </w:tc>
        <w:tc>
          <w:tcPr>
            <w:tcW w:w="2025" w:type="dxa"/>
            <w:vAlign w:val="center"/>
          </w:tcPr>
          <w:p w14:paraId="36F70F5E" w14:textId="77777777" w:rsidR="00C44926" w:rsidRPr="00E53B9E" w:rsidRDefault="00C44926" w:rsidP="00E53B9E">
            <w:pPr>
              <w:spacing w:before="20" w:after="20"/>
              <w:jc w:val="both"/>
            </w:pPr>
            <w:r w:rsidRPr="00E53B9E">
              <w:t>25.060.000 đồng/HK</w:t>
            </w:r>
          </w:p>
        </w:tc>
      </w:tr>
      <w:tr w:rsidR="00C44926" w:rsidRPr="00E53B9E" w14:paraId="38A46DA6" w14:textId="77777777" w:rsidTr="00C44926">
        <w:tc>
          <w:tcPr>
            <w:tcW w:w="1406" w:type="dxa"/>
            <w:vMerge/>
            <w:vAlign w:val="center"/>
          </w:tcPr>
          <w:p w14:paraId="31DC9D16" w14:textId="77777777" w:rsidR="00C44926" w:rsidRPr="00E53B9E" w:rsidRDefault="00C44926" w:rsidP="00E53B9E">
            <w:pPr>
              <w:spacing w:before="20" w:after="20"/>
              <w:jc w:val="both"/>
            </w:pPr>
          </w:p>
        </w:tc>
        <w:tc>
          <w:tcPr>
            <w:tcW w:w="3507" w:type="dxa"/>
            <w:vAlign w:val="center"/>
          </w:tcPr>
          <w:p w14:paraId="778310DB" w14:textId="77777777" w:rsidR="00C44926" w:rsidRPr="00E53B9E" w:rsidRDefault="00C44926" w:rsidP="00E53B9E">
            <w:pPr>
              <w:tabs>
                <w:tab w:val="right" w:pos="4307"/>
              </w:tabs>
              <w:spacing w:before="20" w:after="20"/>
              <w:jc w:val="both"/>
            </w:pPr>
            <w:r w:rsidRPr="00E53B9E">
              <w:t>Quản trị khách sạn</w:t>
            </w:r>
          </w:p>
        </w:tc>
        <w:tc>
          <w:tcPr>
            <w:tcW w:w="2034" w:type="dxa"/>
            <w:vAlign w:val="center"/>
          </w:tcPr>
          <w:p w14:paraId="7A2AA6C7" w14:textId="77777777" w:rsidR="00C44926" w:rsidRPr="00E53B9E" w:rsidRDefault="00C44926" w:rsidP="00E53B9E">
            <w:pPr>
              <w:spacing w:before="20" w:after="20"/>
              <w:jc w:val="both"/>
            </w:pPr>
            <w:r w:rsidRPr="00E53B9E">
              <w:t>15.480.000 đồng/HK</w:t>
            </w:r>
          </w:p>
        </w:tc>
        <w:tc>
          <w:tcPr>
            <w:tcW w:w="1984" w:type="dxa"/>
            <w:vAlign w:val="center"/>
          </w:tcPr>
          <w:p w14:paraId="514D1EFF" w14:textId="77777777" w:rsidR="00C44926" w:rsidRPr="00E53B9E" w:rsidRDefault="00C44926" w:rsidP="00E53B9E">
            <w:pPr>
              <w:spacing w:before="20" w:after="20"/>
              <w:jc w:val="both"/>
            </w:pPr>
            <w:r w:rsidRPr="00E53B9E">
              <w:t>16.460.000 đồng/HK</w:t>
            </w:r>
          </w:p>
        </w:tc>
        <w:tc>
          <w:tcPr>
            <w:tcW w:w="2025" w:type="dxa"/>
            <w:vAlign w:val="center"/>
          </w:tcPr>
          <w:p w14:paraId="16AAFC79" w14:textId="77777777" w:rsidR="00C44926" w:rsidRPr="00E53B9E" w:rsidRDefault="00C44926" w:rsidP="00E53B9E">
            <w:pPr>
              <w:spacing w:before="20" w:after="20"/>
              <w:jc w:val="both"/>
            </w:pPr>
            <w:r w:rsidRPr="00E53B9E">
              <w:t>17.540.000 đồng/HK</w:t>
            </w:r>
          </w:p>
        </w:tc>
      </w:tr>
      <w:tr w:rsidR="00C44926" w:rsidRPr="00E53B9E" w14:paraId="33F1D501" w14:textId="77777777" w:rsidTr="00C44926">
        <w:tc>
          <w:tcPr>
            <w:tcW w:w="1406" w:type="dxa"/>
            <w:vMerge/>
            <w:vAlign w:val="center"/>
          </w:tcPr>
          <w:p w14:paraId="170F3BEB" w14:textId="77777777" w:rsidR="00C44926" w:rsidRPr="00E53B9E" w:rsidRDefault="00C44926" w:rsidP="00E53B9E">
            <w:pPr>
              <w:spacing w:before="20" w:after="20"/>
              <w:jc w:val="both"/>
            </w:pPr>
          </w:p>
        </w:tc>
        <w:tc>
          <w:tcPr>
            <w:tcW w:w="3507" w:type="dxa"/>
            <w:vAlign w:val="center"/>
          </w:tcPr>
          <w:p w14:paraId="3E7A6C34" w14:textId="77777777" w:rsidR="00C44926" w:rsidRPr="00E53B9E" w:rsidRDefault="00C44926" w:rsidP="00E53B9E">
            <w:pPr>
              <w:tabs>
                <w:tab w:val="right" w:pos="4307"/>
              </w:tabs>
              <w:spacing w:before="20" w:after="20"/>
              <w:jc w:val="both"/>
            </w:pPr>
            <w:r w:rsidRPr="00E53B9E">
              <w:t>Quản trị dịch vụ du lịch và lữ hành</w:t>
            </w:r>
          </w:p>
        </w:tc>
        <w:tc>
          <w:tcPr>
            <w:tcW w:w="2034" w:type="dxa"/>
            <w:vAlign w:val="center"/>
          </w:tcPr>
          <w:p w14:paraId="7995EBD1" w14:textId="77777777" w:rsidR="00C44926" w:rsidRPr="00E53B9E" w:rsidRDefault="00C44926" w:rsidP="00E53B9E">
            <w:pPr>
              <w:spacing w:before="20" w:after="20"/>
              <w:jc w:val="both"/>
            </w:pPr>
            <w:r w:rsidRPr="00E53B9E">
              <w:t>15.480.000 đồng/HK</w:t>
            </w:r>
          </w:p>
        </w:tc>
        <w:tc>
          <w:tcPr>
            <w:tcW w:w="1984" w:type="dxa"/>
            <w:vAlign w:val="center"/>
          </w:tcPr>
          <w:p w14:paraId="0784A478" w14:textId="77777777" w:rsidR="00C44926" w:rsidRPr="00E53B9E" w:rsidRDefault="00C44926" w:rsidP="00E53B9E">
            <w:pPr>
              <w:spacing w:before="20" w:after="20"/>
              <w:jc w:val="both"/>
            </w:pPr>
            <w:r w:rsidRPr="00E53B9E">
              <w:t>16.460.000 đồng/HK</w:t>
            </w:r>
          </w:p>
        </w:tc>
        <w:tc>
          <w:tcPr>
            <w:tcW w:w="2025" w:type="dxa"/>
            <w:vAlign w:val="center"/>
          </w:tcPr>
          <w:p w14:paraId="06A646AB" w14:textId="77777777" w:rsidR="00C44926" w:rsidRPr="00E53B9E" w:rsidRDefault="00C44926" w:rsidP="00E53B9E">
            <w:pPr>
              <w:spacing w:before="20" w:after="20"/>
              <w:jc w:val="both"/>
            </w:pPr>
            <w:r w:rsidRPr="00E53B9E">
              <w:t>17.540.000 đồng/HK</w:t>
            </w:r>
          </w:p>
        </w:tc>
      </w:tr>
      <w:tr w:rsidR="00C44926" w:rsidRPr="00E53B9E" w14:paraId="3236A831" w14:textId="77777777" w:rsidTr="00C44926">
        <w:tc>
          <w:tcPr>
            <w:tcW w:w="1406" w:type="dxa"/>
            <w:vMerge/>
            <w:vAlign w:val="center"/>
          </w:tcPr>
          <w:p w14:paraId="5F855AC2" w14:textId="77777777" w:rsidR="00C44926" w:rsidRPr="00E53B9E" w:rsidRDefault="00C44926" w:rsidP="00E53B9E">
            <w:pPr>
              <w:spacing w:before="20" w:after="20"/>
              <w:jc w:val="both"/>
            </w:pPr>
          </w:p>
        </w:tc>
        <w:tc>
          <w:tcPr>
            <w:tcW w:w="3507" w:type="dxa"/>
            <w:vAlign w:val="center"/>
          </w:tcPr>
          <w:p w14:paraId="19F7A4B0" w14:textId="77777777" w:rsidR="00C44926" w:rsidRPr="00E53B9E" w:rsidRDefault="00C44926" w:rsidP="00E53B9E">
            <w:pPr>
              <w:tabs>
                <w:tab w:val="right" w:pos="4307"/>
              </w:tabs>
              <w:spacing w:before="20" w:after="20"/>
              <w:jc w:val="both"/>
            </w:pPr>
            <w:r w:rsidRPr="00E53B9E">
              <w:t xml:space="preserve">Tài chính doanh nghiệp </w:t>
            </w:r>
            <w:r w:rsidRPr="00E53B9E">
              <w:tab/>
              <w:t>(New)</w:t>
            </w:r>
          </w:p>
        </w:tc>
        <w:tc>
          <w:tcPr>
            <w:tcW w:w="2034" w:type="dxa"/>
            <w:vAlign w:val="center"/>
          </w:tcPr>
          <w:p w14:paraId="4C75B01B" w14:textId="77777777" w:rsidR="00C44926" w:rsidRPr="00E53B9E" w:rsidRDefault="00C44926" w:rsidP="00E53B9E">
            <w:pPr>
              <w:spacing w:before="20" w:after="20"/>
              <w:jc w:val="both"/>
            </w:pPr>
            <w:r w:rsidRPr="00E53B9E">
              <w:t>22.120.000 đồng/HK</w:t>
            </w:r>
          </w:p>
        </w:tc>
        <w:tc>
          <w:tcPr>
            <w:tcW w:w="1984" w:type="dxa"/>
            <w:vAlign w:val="center"/>
          </w:tcPr>
          <w:p w14:paraId="59F1D02D" w14:textId="77777777" w:rsidR="00C44926" w:rsidRPr="00E53B9E" w:rsidRDefault="00C44926" w:rsidP="00E53B9E">
            <w:pPr>
              <w:spacing w:before="20" w:after="20"/>
              <w:jc w:val="both"/>
            </w:pPr>
            <w:r w:rsidRPr="00E53B9E">
              <w:t>23.520.000 đồng/HK</w:t>
            </w:r>
          </w:p>
        </w:tc>
        <w:tc>
          <w:tcPr>
            <w:tcW w:w="2025" w:type="dxa"/>
            <w:vAlign w:val="center"/>
          </w:tcPr>
          <w:p w14:paraId="2CCC3C6B" w14:textId="77777777" w:rsidR="00C44926" w:rsidRPr="00E53B9E" w:rsidRDefault="00C44926" w:rsidP="00E53B9E">
            <w:pPr>
              <w:spacing w:before="20" w:after="20"/>
              <w:jc w:val="both"/>
            </w:pPr>
            <w:r w:rsidRPr="00E53B9E">
              <w:t>25.060.000 đồng/HK</w:t>
            </w:r>
          </w:p>
        </w:tc>
      </w:tr>
      <w:tr w:rsidR="00C44926" w:rsidRPr="00E53B9E" w14:paraId="003D0ABB" w14:textId="77777777" w:rsidTr="00C44926">
        <w:tc>
          <w:tcPr>
            <w:tcW w:w="1406" w:type="dxa"/>
            <w:vMerge/>
            <w:vAlign w:val="center"/>
          </w:tcPr>
          <w:p w14:paraId="75DF390A" w14:textId="77777777" w:rsidR="00C44926" w:rsidRPr="00E53B9E" w:rsidRDefault="00C44926" w:rsidP="00E53B9E">
            <w:pPr>
              <w:spacing w:before="20" w:after="20"/>
              <w:jc w:val="both"/>
            </w:pPr>
          </w:p>
        </w:tc>
        <w:tc>
          <w:tcPr>
            <w:tcW w:w="3507" w:type="dxa"/>
            <w:vAlign w:val="center"/>
          </w:tcPr>
          <w:p w14:paraId="0F9C1B4A" w14:textId="77777777" w:rsidR="00C44926" w:rsidRPr="00E53B9E" w:rsidRDefault="00C44926" w:rsidP="00E53B9E">
            <w:pPr>
              <w:tabs>
                <w:tab w:val="right" w:pos="4307"/>
              </w:tabs>
              <w:spacing w:before="20" w:after="20"/>
              <w:jc w:val="both"/>
            </w:pPr>
            <w:r w:rsidRPr="00E53B9E">
              <w:t xml:space="preserve">Ngân hàng số - Tài chính </w:t>
            </w:r>
            <w:r w:rsidRPr="00E53B9E">
              <w:tab/>
              <w:t>(New)</w:t>
            </w:r>
          </w:p>
        </w:tc>
        <w:tc>
          <w:tcPr>
            <w:tcW w:w="2034" w:type="dxa"/>
            <w:vAlign w:val="center"/>
          </w:tcPr>
          <w:p w14:paraId="72CF93A9" w14:textId="77777777" w:rsidR="00C44926" w:rsidRPr="00E53B9E" w:rsidRDefault="00C44926" w:rsidP="00E53B9E">
            <w:pPr>
              <w:spacing w:before="20" w:after="20"/>
              <w:jc w:val="both"/>
            </w:pPr>
            <w:r w:rsidRPr="00E53B9E">
              <w:t>22.120.000 đồng/HK</w:t>
            </w:r>
          </w:p>
        </w:tc>
        <w:tc>
          <w:tcPr>
            <w:tcW w:w="1984" w:type="dxa"/>
            <w:vAlign w:val="center"/>
          </w:tcPr>
          <w:p w14:paraId="2060B9ED" w14:textId="77777777" w:rsidR="00C44926" w:rsidRPr="00E53B9E" w:rsidRDefault="00C44926" w:rsidP="00E53B9E">
            <w:pPr>
              <w:spacing w:before="20" w:after="20"/>
              <w:jc w:val="both"/>
            </w:pPr>
            <w:r w:rsidRPr="00E53B9E">
              <w:t>23.520.000 đồng/HK</w:t>
            </w:r>
          </w:p>
        </w:tc>
        <w:tc>
          <w:tcPr>
            <w:tcW w:w="2025" w:type="dxa"/>
            <w:vAlign w:val="center"/>
          </w:tcPr>
          <w:p w14:paraId="39C97292" w14:textId="77777777" w:rsidR="00C44926" w:rsidRPr="00E53B9E" w:rsidRDefault="00C44926" w:rsidP="00E53B9E">
            <w:pPr>
              <w:spacing w:before="20" w:after="20"/>
              <w:jc w:val="both"/>
            </w:pPr>
            <w:r w:rsidRPr="00E53B9E">
              <w:t>25.060.000 đồng/HK</w:t>
            </w:r>
          </w:p>
        </w:tc>
      </w:tr>
      <w:tr w:rsidR="00C44926" w:rsidRPr="00E53B9E" w14:paraId="0299A33F" w14:textId="77777777" w:rsidTr="00C44926">
        <w:tc>
          <w:tcPr>
            <w:tcW w:w="1406" w:type="dxa"/>
            <w:vMerge/>
            <w:vAlign w:val="center"/>
          </w:tcPr>
          <w:p w14:paraId="40D16A8C" w14:textId="77777777" w:rsidR="00C44926" w:rsidRPr="00E53B9E" w:rsidRDefault="00C44926" w:rsidP="00E53B9E">
            <w:pPr>
              <w:spacing w:before="20" w:after="20"/>
              <w:jc w:val="both"/>
            </w:pPr>
          </w:p>
        </w:tc>
        <w:tc>
          <w:tcPr>
            <w:tcW w:w="3507" w:type="dxa"/>
            <w:vAlign w:val="center"/>
          </w:tcPr>
          <w:p w14:paraId="3CF142B2" w14:textId="77777777" w:rsidR="00C44926" w:rsidRPr="00E53B9E" w:rsidRDefault="00C44926" w:rsidP="00E53B9E">
            <w:pPr>
              <w:tabs>
                <w:tab w:val="right" w:pos="4307"/>
              </w:tabs>
              <w:spacing w:before="20" w:after="20"/>
              <w:jc w:val="both"/>
            </w:pPr>
            <w:r w:rsidRPr="00E53B9E">
              <w:t xml:space="preserve">Công nghệ tài chính </w:t>
            </w:r>
            <w:r w:rsidRPr="00E53B9E">
              <w:tab/>
              <w:t>(New)</w:t>
            </w:r>
          </w:p>
        </w:tc>
        <w:tc>
          <w:tcPr>
            <w:tcW w:w="2034" w:type="dxa"/>
            <w:vAlign w:val="center"/>
          </w:tcPr>
          <w:p w14:paraId="0E98739E" w14:textId="77777777" w:rsidR="00C44926" w:rsidRPr="00E53B9E" w:rsidRDefault="00C44926" w:rsidP="00E53B9E">
            <w:pPr>
              <w:spacing w:before="20" w:after="20"/>
              <w:jc w:val="both"/>
            </w:pPr>
            <w:r w:rsidRPr="00E53B9E">
              <w:t>22.120.000 đồng/HK</w:t>
            </w:r>
          </w:p>
        </w:tc>
        <w:tc>
          <w:tcPr>
            <w:tcW w:w="1984" w:type="dxa"/>
            <w:vAlign w:val="center"/>
          </w:tcPr>
          <w:p w14:paraId="09983CC8" w14:textId="77777777" w:rsidR="00C44926" w:rsidRPr="00E53B9E" w:rsidRDefault="00C44926" w:rsidP="00E53B9E">
            <w:pPr>
              <w:spacing w:before="20" w:after="20"/>
              <w:jc w:val="both"/>
            </w:pPr>
            <w:r w:rsidRPr="00E53B9E">
              <w:t>23.520.000 đồng/HK</w:t>
            </w:r>
          </w:p>
        </w:tc>
        <w:tc>
          <w:tcPr>
            <w:tcW w:w="2025" w:type="dxa"/>
            <w:vAlign w:val="center"/>
          </w:tcPr>
          <w:p w14:paraId="306089F7" w14:textId="77777777" w:rsidR="00C44926" w:rsidRPr="00E53B9E" w:rsidRDefault="00C44926" w:rsidP="00E53B9E">
            <w:pPr>
              <w:spacing w:before="20" w:after="20"/>
              <w:jc w:val="both"/>
            </w:pPr>
            <w:r w:rsidRPr="00E53B9E">
              <w:t>25.060.000 đồng/HK</w:t>
            </w:r>
          </w:p>
        </w:tc>
      </w:tr>
      <w:tr w:rsidR="00C44926" w:rsidRPr="00E53B9E" w14:paraId="57037824" w14:textId="77777777" w:rsidTr="00C44926">
        <w:tc>
          <w:tcPr>
            <w:tcW w:w="1406" w:type="dxa"/>
            <w:vMerge/>
            <w:vAlign w:val="center"/>
          </w:tcPr>
          <w:p w14:paraId="5B186B8C" w14:textId="77777777" w:rsidR="00C44926" w:rsidRPr="00E53B9E" w:rsidRDefault="00C44926" w:rsidP="00E53B9E">
            <w:pPr>
              <w:spacing w:before="20" w:after="20"/>
              <w:jc w:val="both"/>
            </w:pPr>
          </w:p>
        </w:tc>
        <w:tc>
          <w:tcPr>
            <w:tcW w:w="3507" w:type="dxa"/>
            <w:vAlign w:val="center"/>
          </w:tcPr>
          <w:p w14:paraId="52E2B486" w14:textId="77777777" w:rsidR="00C44926" w:rsidRPr="00E53B9E" w:rsidRDefault="00C44926" w:rsidP="00E53B9E">
            <w:pPr>
              <w:tabs>
                <w:tab w:val="right" w:pos="4307"/>
              </w:tabs>
              <w:spacing w:before="20" w:after="20"/>
              <w:jc w:val="both"/>
            </w:pPr>
            <w:r w:rsidRPr="00E53B9E">
              <w:t xml:space="preserve">Tài chính đầu tư </w:t>
            </w:r>
            <w:r w:rsidRPr="00E53B9E">
              <w:tab/>
              <w:t>(New)</w:t>
            </w:r>
          </w:p>
        </w:tc>
        <w:tc>
          <w:tcPr>
            <w:tcW w:w="2034" w:type="dxa"/>
            <w:vAlign w:val="center"/>
          </w:tcPr>
          <w:p w14:paraId="5E346147" w14:textId="77777777" w:rsidR="00C44926" w:rsidRPr="00E53B9E" w:rsidRDefault="00C44926" w:rsidP="00E53B9E">
            <w:pPr>
              <w:spacing w:before="20" w:after="20"/>
              <w:jc w:val="both"/>
            </w:pPr>
            <w:r w:rsidRPr="00E53B9E">
              <w:t>22.120.000 đồng/HK</w:t>
            </w:r>
          </w:p>
        </w:tc>
        <w:tc>
          <w:tcPr>
            <w:tcW w:w="1984" w:type="dxa"/>
            <w:vAlign w:val="center"/>
          </w:tcPr>
          <w:p w14:paraId="1A84D083" w14:textId="77777777" w:rsidR="00C44926" w:rsidRPr="00E53B9E" w:rsidRDefault="00C44926" w:rsidP="00E53B9E">
            <w:pPr>
              <w:spacing w:before="20" w:after="20"/>
              <w:jc w:val="both"/>
            </w:pPr>
            <w:r w:rsidRPr="00E53B9E">
              <w:t>23.520.000 đồng/HK</w:t>
            </w:r>
          </w:p>
        </w:tc>
        <w:tc>
          <w:tcPr>
            <w:tcW w:w="2025" w:type="dxa"/>
            <w:vAlign w:val="center"/>
          </w:tcPr>
          <w:p w14:paraId="744004C2" w14:textId="77777777" w:rsidR="00C44926" w:rsidRPr="00E53B9E" w:rsidRDefault="00C44926" w:rsidP="00E53B9E">
            <w:pPr>
              <w:spacing w:before="20" w:after="20"/>
              <w:jc w:val="both"/>
            </w:pPr>
            <w:r w:rsidRPr="00E53B9E">
              <w:t>25.060.000 đồng/HK</w:t>
            </w:r>
          </w:p>
        </w:tc>
      </w:tr>
      <w:tr w:rsidR="00C44926" w:rsidRPr="00E53B9E" w14:paraId="2BAB342E" w14:textId="77777777" w:rsidTr="00C44926">
        <w:tc>
          <w:tcPr>
            <w:tcW w:w="1406" w:type="dxa"/>
            <w:vMerge/>
            <w:vAlign w:val="center"/>
          </w:tcPr>
          <w:p w14:paraId="3B24EC0C" w14:textId="77777777" w:rsidR="00C44926" w:rsidRPr="00E53B9E" w:rsidRDefault="00C44926" w:rsidP="00E53B9E">
            <w:pPr>
              <w:spacing w:before="20" w:after="20"/>
              <w:jc w:val="both"/>
            </w:pPr>
          </w:p>
        </w:tc>
        <w:tc>
          <w:tcPr>
            <w:tcW w:w="3507" w:type="dxa"/>
            <w:vAlign w:val="center"/>
          </w:tcPr>
          <w:p w14:paraId="12806293" w14:textId="77777777" w:rsidR="00C44926" w:rsidRPr="00E53B9E" w:rsidRDefault="00C44926" w:rsidP="00E53B9E">
            <w:pPr>
              <w:tabs>
                <w:tab w:val="right" w:pos="4307"/>
              </w:tabs>
              <w:spacing w:before="20" w:after="20"/>
              <w:jc w:val="both"/>
            </w:pPr>
            <w:r w:rsidRPr="00E53B9E">
              <w:t>Logistics &amp; quản lý chuỗi cung ứng toàn cầu</w:t>
            </w:r>
          </w:p>
        </w:tc>
        <w:tc>
          <w:tcPr>
            <w:tcW w:w="2034" w:type="dxa"/>
            <w:vAlign w:val="center"/>
          </w:tcPr>
          <w:p w14:paraId="62526F8D" w14:textId="77777777" w:rsidR="00C44926" w:rsidRPr="00E53B9E" w:rsidRDefault="00C44926" w:rsidP="00E53B9E">
            <w:pPr>
              <w:spacing w:before="20" w:after="20"/>
              <w:jc w:val="both"/>
            </w:pPr>
            <w:r w:rsidRPr="00E53B9E">
              <w:t>22.120.000 đồng/HK</w:t>
            </w:r>
          </w:p>
        </w:tc>
        <w:tc>
          <w:tcPr>
            <w:tcW w:w="1984" w:type="dxa"/>
            <w:vAlign w:val="center"/>
          </w:tcPr>
          <w:p w14:paraId="0F8E5F60" w14:textId="77777777" w:rsidR="00C44926" w:rsidRPr="00E53B9E" w:rsidRDefault="00C44926" w:rsidP="00E53B9E">
            <w:pPr>
              <w:spacing w:before="20" w:after="20"/>
              <w:jc w:val="both"/>
            </w:pPr>
            <w:r w:rsidRPr="00E53B9E">
              <w:t>23.520.000 đồng/HK</w:t>
            </w:r>
          </w:p>
        </w:tc>
        <w:tc>
          <w:tcPr>
            <w:tcW w:w="2025" w:type="dxa"/>
            <w:vAlign w:val="center"/>
          </w:tcPr>
          <w:p w14:paraId="63ED8F9C" w14:textId="77777777" w:rsidR="00C44926" w:rsidRPr="00E53B9E" w:rsidRDefault="00C44926" w:rsidP="00E53B9E">
            <w:pPr>
              <w:spacing w:before="20" w:after="20"/>
              <w:jc w:val="both"/>
            </w:pPr>
            <w:r w:rsidRPr="00E53B9E">
              <w:t>25.060.000 đồng/HK</w:t>
            </w:r>
          </w:p>
        </w:tc>
      </w:tr>
      <w:tr w:rsidR="00C44926" w:rsidRPr="00E53B9E" w14:paraId="57CAB7C9" w14:textId="77777777" w:rsidTr="00C44926">
        <w:tc>
          <w:tcPr>
            <w:tcW w:w="1406" w:type="dxa"/>
            <w:vMerge w:val="restart"/>
            <w:vAlign w:val="center"/>
          </w:tcPr>
          <w:p w14:paraId="61FDA0C0" w14:textId="77777777" w:rsidR="00C44926" w:rsidRPr="00E53B9E" w:rsidRDefault="00C44926" w:rsidP="00E53B9E">
            <w:pPr>
              <w:spacing w:before="20" w:after="20"/>
              <w:jc w:val="both"/>
            </w:pPr>
            <w:r w:rsidRPr="00E53B9E">
              <w:t>Công nghệ truyền thông</w:t>
            </w:r>
          </w:p>
        </w:tc>
        <w:tc>
          <w:tcPr>
            <w:tcW w:w="3507" w:type="dxa"/>
            <w:vAlign w:val="center"/>
          </w:tcPr>
          <w:p w14:paraId="5A0CCFFF" w14:textId="77777777" w:rsidR="00C44926" w:rsidRPr="00E53B9E" w:rsidRDefault="00C44926" w:rsidP="00E53B9E">
            <w:pPr>
              <w:tabs>
                <w:tab w:val="right" w:pos="4307"/>
              </w:tabs>
              <w:spacing w:before="20" w:after="20"/>
              <w:jc w:val="both"/>
            </w:pPr>
            <w:r w:rsidRPr="00E53B9E">
              <w:t>Truyền thông đa phương tiện</w:t>
            </w:r>
          </w:p>
        </w:tc>
        <w:tc>
          <w:tcPr>
            <w:tcW w:w="2034" w:type="dxa"/>
            <w:vAlign w:val="center"/>
          </w:tcPr>
          <w:p w14:paraId="38945935" w14:textId="77777777" w:rsidR="00C44926" w:rsidRPr="00E53B9E" w:rsidRDefault="00C44926" w:rsidP="00E53B9E">
            <w:pPr>
              <w:spacing w:before="20" w:after="20"/>
              <w:jc w:val="both"/>
            </w:pPr>
            <w:r w:rsidRPr="00E53B9E">
              <w:t>22.120.000 đồng/HK</w:t>
            </w:r>
          </w:p>
        </w:tc>
        <w:tc>
          <w:tcPr>
            <w:tcW w:w="1984" w:type="dxa"/>
            <w:vAlign w:val="center"/>
          </w:tcPr>
          <w:p w14:paraId="2E2F0B7D" w14:textId="77777777" w:rsidR="00C44926" w:rsidRPr="00E53B9E" w:rsidRDefault="00C44926" w:rsidP="00E53B9E">
            <w:pPr>
              <w:spacing w:before="20" w:after="20"/>
              <w:jc w:val="both"/>
            </w:pPr>
            <w:r w:rsidRPr="00E53B9E">
              <w:t>23.520.000 đồng/HK</w:t>
            </w:r>
          </w:p>
        </w:tc>
        <w:tc>
          <w:tcPr>
            <w:tcW w:w="2025" w:type="dxa"/>
            <w:vAlign w:val="center"/>
          </w:tcPr>
          <w:p w14:paraId="5DD88DF4" w14:textId="77777777" w:rsidR="00C44926" w:rsidRPr="00E53B9E" w:rsidRDefault="00C44926" w:rsidP="00E53B9E">
            <w:pPr>
              <w:spacing w:before="20" w:after="20"/>
              <w:jc w:val="both"/>
            </w:pPr>
            <w:r w:rsidRPr="00E53B9E">
              <w:t>25.060.000 đồng/HK</w:t>
            </w:r>
          </w:p>
        </w:tc>
      </w:tr>
      <w:tr w:rsidR="00C44926" w:rsidRPr="00E53B9E" w14:paraId="0F95C302" w14:textId="77777777" w:rsidTr="00C44926">
        <w:tc>
          <w:tcPr>
            <w:tcW w:w="1406" w:type="dxa"/>
            <w:vMerge/>
            <w:vAlign w:val="center"/>
          </w:tcPr>
          <w:p w14:paraId="16F97450" w14:textId="77777777" w:rsidR="00C44926" w:rsidRPr="00E53B9E" w:rsidRDefault="00C44926" w:rsidP="00E53B9E">
            <w:pPr>
              <w:spacing w:before="20" w:after="20"/>
              <w:jc w:val="both"/>
            </w:pPr>
          </w:p>
        </w:tc>
        <w:tc>
          <w:tcPr>
            <w:tcW w:w="3507" w:type="dxa"/>
            <w:vAlign w:val="center"/>
          </w:tcPr>
          <w:p w14:paraId="7AEFCFD1" w14:textId="77777777" w:rsidR="00C44926" w:rsidRPr="00E53B9E" w:rsidRDefault="00C44926" w:rsidP="00E53B9E">
            <w:pPr>
              <w:tabs>
                <w:tab w:val="right" w:pos="4307"/>
              </w:tabs>
              <w:spacing w:before="20" w:after="20"/>
              <w:jc w:val="both"/>
            </w:pPr>
            <w:r w:rsidRPr="00E53B9E">
              <w:t>Quan hệ công chúng</w:t>
            </w:r>
          </w:p>
        </w:tc>
        <w:tc>
          <w:tcPr>
            <w:tcW w:w="2034" w:type="dxa"/>
            <w:vAlign w:val="center"/>
          </w:tcPr>
          <w:p w14:paraId="5D046BF3" w14:textId="77777777" w:rsidR="00C44926" w:rsidRPr="00E53B9E" w:rsidRDefault="00C44926" w:rsidP="00E53B9E">
            <w:pPr>
              <w:spacing w:before="20" w:after="20"/>
              <w:jc w:val="both"/>
            </w:pPr>
            <w:r w:rsidRPr="00E53B9E">
              <w:t>22.120.000 đồng/HK</w:t>
            </w:r>
          </w:p>
        </w:tc>
        <w:tc>
          <w:tcPr>
            <w:tcW w:w="1984" w:type="dxa"/>
            <w:vAlign w:val="center"/>
          </w:tcPr>
          <w:p w14:paraId="0DAE4031" w14:textId="77777777" w:rsidR="00C44926" w:rsidRPr="00E53B9E" w:rsidRDefault="00C44926" w:rsidP="00E53B9E">
            <w:pPr>
              <w:spacing w:before="20" w:after="20"/>
              <w:jc w:val="both"/>
            </w:pPr>
            <w:r w:rsidRPr="00E53B9E">
              <w:t>23.520.000 đồng/HK</w:t>
            </w:r>
          </w:p>
        </w:tc>
        <w:tc>
          <w:tcPr>
            <w:tcW w:w="2025" w:type="dxa"/>
            <w:vAlign w:val="center"/>
          </w:tcPr>
          <w:p w14:paraId="70E15564" w14:textId="77777777" w:rsidR="00C44926" w:rsidRPr="00E53B9E" w:rsidRDefault="00C44926" w:rsidP="00E53B9E">
            <w:pPr>
              <w:spacing w:before="20" w:after="20"/>
              <w:jc w:val="both"/>
            </w:pPr>
            <w:r w:rsidRPr="00E53B9E">
              <w:t>25.060.000 đồng/HK</w:t>
            </w:r>
          </w:p>
        </w:tc>
      </w:tr>
      <w:tr w:rsidR="00C44926" w:rsidRPr="00E53B9E" w14:paraId="02D0B6C2" w14:textId="77777777" w:rsidTr="00C44926">
        <w:tc>
          <w:tcPr>
            <w:tcW w:w="1406" w:type="dxa"/>
            <w:vMerge w:val="restart"/>
            <w:vAlign w:val="center"/>
          </w:tcPr>
          <w:p w14:paraId="7F66E9EE" w14:textId="77777777" w:rsidR="00C44926" w:rsidRPr="00E53B9E" w:rsidRDefault="00C44926" w:rsidP="00E53B9E">
            <w:pPr>
              <w:spacing w:before="20" w:after="20"/>
              <w:jc w:val="both"/>
            </w:pPr>
            <w:r w:rsidRPr="00E53B9E">
              <w:t>Luật</w:t>
            </w:r>
          </w:p>
        </w:tc>
        <w:tc>
          <w:tcPr>
            <w:tcW w:w="3507" w:type="dxa"/>
            <w:vAlign w:val="center"/>
          </w:tcPr>
          <w:p w14:paraId="2A29573C" w14:textId="77777777" w:rsidR="00C44926" w:rsidRPr="00E53B9E" w:rsidRDefault="00C44926" w:rsidP="00E53B9E">
            <w:pPr>
              <w:tabs>
                <w:tab w:val="right" w:pos="4307"/>
              </w:tabs>
              <w:spacing w:before="20" w:after="20"/>
              <w:jc w:val="both"/>
            </w:pPr>
            <w:r w:rsidRPr="00E53B9E">
              <w:t xml:space="preserve">Luật kinh tế </w:t>
            </w:r>
            <w:r w:rsidRPr="00E53B9E">
              <w:tab/>
              <w:t>(New)</w:t>
            </w:r>
          </w:p>
        </w:tc>
        <w:tc>
          <w:tcPr>
            <w:tcW w:w="2034" w:type="dxa"/>
            <w:vAlign w:val="center"/>
          </w:tcPr>
          <w:p w14:paraId="0F04515F" w14:textId="77777777" w:rsidR="00C44926" w:rsidRPr="00E53B9E" w:rsidRDefault="00C44926" w:rsidP="00E53B9E">
            <w:pPr>
              <w:spacing w:before="20" w:after="20"/>
              <w:jc w:val="both"/>
            </w:pPr>
            <w:r w:rsidRPr="00E53B9E">
              <w:t>15.480.000 đồng/HK</w:t>
            </w:r>
          </w:p>
        </w:tc>
        <w:tc>
          <w:tcPr>
            <w:tcW w:w="1984" w:type="dxa"/>
            <w:vAlign w:val="center"/>
          </w:tcPr>
          <w:p w14:paraId="33B2624F" w14:textId="77777777" w:rsidR="00C44926" w:rsidRPr="00E53B9E" w:rsidRDefault="00C44926" w:rsidP="00E53B9E">
            <w:pPr>
              <w:spacing w:before="20" w:after="20"/>
              <w:jc w:val="both"/>
            </w:pPr>
            <w:r w:rsidRPr="00E53B9E">
              <w:t>16.460.000 đồng/HK</w:t>
            </w:r>
          </w:p>
        </w:tc>
        <w:tc>
          <w:tcPr>
            <w:tcW w:w="2025" w:type="dxa"/>
            <w:vAlign w:val="center"/>
          </w:tcPr>
          <w:p w14:paraId="5D723E66" w14:textId="77777777" w:rsidR="00C44926" w:rsidRPr="00E53B9E" w:rsidRDefault="00C44926" w:rsidP="00E53B9E">
            <w:pPr>
              <w:spacing w:before="20" w:after="20"/>
              <w:jc w:val="both"/>
            </w:pPr>
            <w:r w:rsidRPr="00E53B9E">
              <w:t>17.540.000 đồng/HK</w:t>
            </w:r>
          </w:p>
        </w:tc>
      </w:tr>
      <w:tr w:rsidR="00C44926" w:rsidRPr="00E53B9E" w14:paraId="1CE9A16F" w14:textId="77777777" w:rsidTr="00C44926">
        <w:tc>
          <w:tcPr>
            <w:tcW w:w="1406" w:type="dxa"/>
            <w:vMerge/>
            <w:vAlign w:val="center"/>
          </w:tcPr>
          <w:p w14:paraId="1BFFF2F1" w14:textId="77777777" w:rsidR="00C44926" w:rsidRPr="00E53B9E" w:rsidRDefault="00C44926" w:rsidP="00E53B9E">
            <w:pPr>
              <w:spacing w:before="20" w:after="20"/>
              <w:jc w:val="both"/>
            </w:pPr>
          </w:p>
        </w:tc>
        <w:tc>
          <w:tcPr>
            <w:tcW w:w="3507" w:type="dxa"/>
            <w:vAlign w:val="center"/>
          </w:tcPr>
          <w:p w14:paraId="4517BF73" w14:textId="77777777" w:rsidR="00C44926" w:rsidRPr="00E53B9E" w:rsidRDefault="00C44926" w:rsidP="00E53B9E">
            <w:pPr>
              <w:tabs>
                <w:tab w:val="right" w:pos="4307"/>
              </w:tabs>
              <w:spacing w:before="20" w:after="20"/>
              <w:jc w:val="both"/>
            </w:pPr>
            <w:r w:rsidRPr="00E53B9E">
              <w:t xml:space="preserve">Luật thương mại quốc tế </w:t>
            </w:r>
            <w:r w:rsidRPr="00E53B9E">
              <w:tab/>
              <w:t>(New)</w:t>
            </w:r>
          </w:p>
        </w:tc>
        <w:tc>
          <w:tcPr>
            <w:tcW w:w="2034" w:type="dxa"/>
            <w:vAlign w:val="center"/>
          </w:tcPr>
          <w:p w14:paraId="3B187C97" w14:textId="77777777" w:rsidR="00C44926" w:rsidRPr="00E53B9E" w:rsidRDefault="00C44926" w:rsidP="00E53B9E">
            <w:pPr>
              <w:spacing w:before="20" w:after="20"/>
              <w:jc w:val="both"/>
            </w:pPr>
            <w:r w:rsidRPr="00E53B9E">
              <w:t>15.480.000 đồng/HK</w:t>
            </w:r>
          </w:p>
        </w:tc>
        <w:tc>
          <w:tcPr>
            <w:tcW w:w="1984" w:type="dxa"/>
            <w:vAlign w:val="center"/>
          </w:tcPr>
          <w:p w14:paraId="35707038" w14:textId="77777777" w:rsidR="00C44926" w:rsidRPr="00E53B9E" w:rsidRDefault="00C44926" w:rsidP="00E53B9E">
            <w:pPr>
              <w:spacing w:before="20" w:after="20"/>
              <w:jc w:val="both"/>
            </w:pPr>
            <w:r w:rsidRPr="00E53B9E">
              <w:t>16.460.000 đồng/HK</w:t>
            </w:r>
          </w:p>
        </w:tc>
        <w:tc>
          <w:tcPr>
            <w:tcW w:w="2025" w:type="dxa"/>
            <w:vAlign w:val="center"/>
          </w:tcPr>
          <w:p w14:paraId="358DD322" w14:textId="77777777" w:rsidR="00C44926" w:rsidRPr="00E53B9E" w:rsidRDefault="00C44926" w:rsidP="00E53B9E">
            <w:pPr>
              <w:spacing w:before="20" w:after="20"/>
              <w:jc w:val="both"/>
            </w:pPr>
            <w:r w:rsidRPr="00E53B9E">
              <w:t>17.540.000 đồng/HK</w:t>
            </w:r>
          </w:p>
        </w:tc>
      </w:tr>
      <w:tr w:rsidR="00C44926" w:rsidRPr="00E53B9E" w14:paraId="507A5F05" w14:textId="77777777" w:rsidTr="00C44926">
        <w:tc>
          <w:tcPr>
            <w:tcW w:w="1406" w:type="dxa"/>
            <w:vAlign w:val="center"/>
          </w:tcPr>
          <w:p w14:paraId="49E2F03F" w14:textId="77777777" w:rsidR="00C44926" w:rsidRPr="00E53B9E" w:rsidRDefault="00C44926" w:rsidP="00E53B9E">
            <w:pPr>
              <w:spacing w:before="20" w:after="20"/>
              <w:jc w:val="both"/>
            </w:pPr>
            <w:r w:rsidRPr="00E53B9E">
              <w:t>Ngôn ngữ Anh</w:t>
            </w:r>
          </w:p>
        </w:tc>
        <w:tc>
          <w:tcPr>
            <w:tcW w:w="3507" w:type="dxa"/>
            <w:vAlign w:val="center"/>
          </w:tcPr>
          <w:p w14:paraId="22278152" w14:textId="77777777" w:rsidR="00C44926" w:rsidRPr="00E53B9E" w:rsidRDefault="00C44926" w:rsidP="00E53B9E">
            <w:pPr>
              <w:tabs>
                <w:tab w:val="right" w:pos="4307"/>
              </w:tabs>
              <w:spacing w:before="20" w:after="20"/>
              <w:jc w:val="both"/>
            </w:pPr>
            <w:r w:rsidRPr="00E53B9E">
              <w:t>Ngôn ngữ Anh</w:t>
            </w:r>
          </w:p>
        </w:tc>
        <w:tc>
          <w:tcPr>
            <w:tcW w:w="2034" w:type="dxa"/>
            <w:vAlign w:val="center"/>
          </w:tcPr>
          <w:p w14:paraId="6098F7DC" w14:textId="77777777" w:rsidR="00C44926" w:rsidRPr="00E53B9E" w:rsidRDefault="00C44926" w:rsidP="00E53B9E">
            <w:pPr>
              <w:spacing w:before="20" w:after="20"/>
              <w:jc w:val="both"/>
            </w:pPr>
            <w:r w:rsidRPr="00E53B9E">
              <w:t>15.480.000 đồng/HK</w:t>
            </w:r>
          </w:p>
        </w:tc>
        <w:tc>
          <w:tcPr>
            <w:tcW w:w="1984" w:type="dxa"/>
            <w:vAlign w:val="center"/>
          </w:tcPr>
          <w:p w14:paraId="6769A14A" w14:textId="77777777" w:rsidR="00C44926" w:rsidRPr="00E53B9E" w:rsidRDefault="00C44926" w:rsidP="00E53B9E">
            <w:pPr>
              <w:spacing w:before="20" w:after="20"/>
              <w:jc w:val="both"/>
            </w:pPr>
            <w:r w:rsidRPr="00E53B9E">
              <w:t>16.460.000 đồng/HK</w:t>
            </w:r>
          </w:p>
        </w:tc>
        <w:tc>
          <w:tcPr>
            <w:tcW w:w="2025" w:type="dxa"/>
            <w:vAlign w:val="center"/>
          </w:tcPr>
          <w:p w14:paraId="5A5D8313" w14:textId="77777777" w:rsidR="00C44926" w:rsidRPr="00E53B9E" w:rsidRDefault="00C44926" w:rsidP="00E53B9E">
            <w:pPr>
              <w:spacing w:before="20" w:after="20"/>
              <w:jc w:val="both"/>
            </w:pPr>
            <w:r w:rsidRPr="00E53B9E">
              <w:t>17.540.000 đồng/HK</w:t>
            </w:r>
          </w:p>
        </w:tc>
      </w:tr>
      <w:tr w:rsidR="00C44926" w:rsidRPr="00E53B9E" w14:paraId="0E7F10F1" w14:textId="77777777" w:rsidTr="00C44926">
        <w:tc>
          <w:tcPr>
            <w:tcW w:w="1406" w:type="dxa"/>
            <w:vAlign w:val="center"/>
          </w:tcPr>
          <w:p w14:paraId="019C2AF9" w14:textId="77777777" w:rsidR="00C44926" w:rsidRPr="00E53B9E" w:rsidRDefault="00C44926" w:rsidP="00E53B9E">
            <w:pPr>
              <w:spacing w:before="20" w:after="20"/>
              <w:jc w:val="both"/>
            </w:pPr>
            <w:r w:rsidRPr="00E53B9E">
              <w:t>Ngôn ngữ Trung Quốc</w:t>
            </w:r>
          </w:p>
        </w:tc>
        <w:tc>
          <w:tcPr>
            <w:tcW w:w="3507" w:type="dxa"/>
            <w:vAlign w:val="center"/>
          </w:tcPr>
          <w:p w14:paraId="5F293200" w14:textId="77777777" w:rsidR="00C44926" w:rsidRPr="00E53B9E" w:rsidRDefault="00C44926" w:rsidP="00E53B9E">
            <w:pPr>
              <w:tabs>
                <w:tab w:val="right" w:pos="4307"/>
              </w:tabs>
              <w:spacing w:before="20" w:after="20"/>
              <w:jc w:val="both"/>
            </w:pPr>
            <w:r w:rsidRPr="00E53B9E">
              <w:t>Song ngữ Trung – Anh</w:t>
            </w:r>
          </w:p>
        </w:tc>
        <w:tc>
          <w:tcPr>
            <w:tcW w:w="2034" w:type="dxa"/>
            <w:vAlign w:val="center"/>
          </w:tcPr>
          <w:p w14:paraId="4A7015E6" w14:textId="77777777" w:rsidR="00C44926" w:rsidRPr="00E53B9E" w:rsidRDefault="00C44926" w:rsidP="00E53B9E">
            <w:pPr>
              <w:spacing w:before="20" w:after="20"/>
              <w:jc w:val="both"/>
            </w:pPr>
            <w:r w:rsidRPr="00E53B9E">
              <w:t>15.480.000 đồng/HK</w:t>
            </w:r>
          </w:p>
        </w:tc>
        <w:tc>
          <w:tcPr>
            <w:tcW w:w="1984" w:type="dxa"/>
            <w:vAlign w:val="center"/>
          </w:tcPr>
          <w:p w14:paraId="4904ED13" w14:textId="77777777" w:rsidR="00C44926" w:rsidRPr="00E53B9E" w:rsidRDefault="00C44926" w:rsidP="00E53B9E">
            <w:pPr>
              <w:spacing w:before="20" w:after="20"/>
              <w:jc w:val="both"/>
            </w:pPr>
            <w:r w:rsidRPr="00E53B9E">
              <w:t>16.460.000 đồng/HK</w:t>
            </w:r>
          </w:p>
        </w:tc>
        <w:tc>
          <w:tcPr>
            <w:tcW w:w="2025" w:type="dxa"/>
            <w:vAlign w:val="center"/>
          </w:tcPr>
          <w:p w14:paraId="5D07C78B" w14:textId="77777777" w:rsidR="00C44926" w:rsidRPr="00E53B9E" w:rsidRDefault="00C44926" w:rsidP="00E53B9E">
            <w:pPr>
              <w:spacing w:before="20" w:after="20"/>
              <w:jc w:val="both"/>
            </w:pPr>
            <w:r w:rsidRPr="00E53B9E">
              <w:t>17.540.000 đồng/HK</w:t>
            </w:r>
          </w:p>
        </w:tc>
      </w:tr>
      <w:tr w:rsidR="00C44926" w:rsidRPr="00E53B9E" w14:paraId="4505B24C" w14:textId="77777777" w:rsidTr="00C44926">
        <w:tc>
          <w:tcPr>
            <w:tcW w:w="1406" w:type="dxa"/>
            <w:vAlign w:val="center"/>
          </w:tcPr>
          <w:p w14:paraId="3BB9A12D" w14:textId="77777777" w:rsidR="00C44926" w:rsidRPr="00E53B9E" w:rsidRDefault="00C44926" w:rsidP="00E53B9E">
            <w:pPr>
              <w:spacing w:before="20" w:after="20"/>
              <w:jc w:val="both"/>
            </w:pPr>
            <w:r w:rsidRPr="00E53B9E">
              <w:t>Ngôn ngữ Nhật</w:t>
            </w:r>
          </w:p>
        </w:tc>
        <w:tc>
          <w:tcPr>
            <w:tcW w:w="3507" w:type="dxa"/>
            <w:vAlign w:val="center"/>
          </w:tcPr>
          <w:p w14:paraId="5B691AF4" w14:textId="77777777" w:rsidR="00C44926" w:rsidRPr="00E53B9E" w:rsidRDefault="00C44926" w:rsidP="00E53B9E">
            <w:pPr>
              <w:tabs>
                <w:tab w:val="right" w:pos="4307"/>
              </w:tabs>
              <w:spacing w:before="20" w:after="20"/>
              <w:jc w:val="both"/>
            </w:pPr>
            <w:r w:rsidRPr="00E53B9E">
              <w:t>Song ngữ Nhật – Anh</w:t>
            </w:r>
          </w:p>
        </w:tc>
        <w:tc>
          <w:tcPr>
            <w:tcW w:w="2034" w:type="dxa"/>
            <w:vAlign w:val="center"/>
          </w:tcPr>
          <w:p w14:paraId="6A3BFA26" w14:textId="77777777" w:rsidR="00C44926" w:rsidRPr="00E53B9E" w:rsidRDefault="00C44926" w:rsidP="00E53B9E">
            <w:pPr>
              <w:spacing w:before="20" w:after="20"/>
              <w:jc w:val="both"/>
            </w:pPr>
            <w:r w:rsidRPr="00E53B9E">
              <w:t>15.480.000 đồng/HK</w:t>
            </w:r>
          </w:p>
        </w:tc>
        <w:tc>
          <w:tcPr>
            <w:tcW w:w="1984" w:type="dxa"/>
            <w:vAlign w:val="center"/>
          </w:tcPr>
          <w:p w14:paraId="19F87925" w14:textId="77777777" w:rsidR="00C44926" w:rsidRPr="00E53B9E" w:rsidRDefault="00C44926" w:rsidP="00E53B9E">
            <w:pPr>
              <w:spacing w:before="20" w:after="20"/>
              <w:jc w:val="both"/>
            </w:pPr>
            <w:r w:rsidRPr="00E53B9E">
              <w:t>16.460.000 đồng/HK</w:t>
            </w:r>
          </w:p>
        </w:tc>
        <w:tc>
          <w:tcPr>
            <w:tcW w:w="2025" w:type="dxa"/>
            <w:vAlign w:val="center"/>
          </w:tcPr>
          <w:p w14:paraId="6C4C4526" w14:textId="77777777" w:rsidR="00C44926" w:rsidRPr="00E53B9E" w:rsidRDefault="00C44926" w:rsidP="00E53B9E">
            <w:pPr>
              <w:spacing w:before="20" w:after="20"/>
              <w:jc w:val="both"/>
            </w:pPr>
            <w:r w:rsidRPr="00E53B9E">
              <w:t>17.540.000 đồng/HK</w:t>
            </w:r>
          </w:p>
        </w:tc>
      </w:tr>
      <w:tr w:rsidR="00C44926" w:rsidRPr="00E53B9E" w14:paraId="48CB50FF" w14:textId="77777777" w:rsidTr="00C44926">
        <w:tc>
          <w:tcPr>
            <w:tcW w:w="1406" w:type="dxa"/>
            <w:vAlign w:val="center"/>
          </w:tcPr>
          <w:p w14:paraId="0695F23E" w14:textId="77777777" w:rsidR="00C44926" w:rsidRPr="00E53B9E" w:rsidRDefault="00C44926" w:rsidP="00E53B9E">
            <w:pPr>
              <w:spacing w:before="20" w:after="20"/>
              <w:jc w:val="both"/>
            </w:pPr>
            <w:r w:rsidRPr="00E53B9E">
              <w:t>Ngôn ngữ Hàn Quốc</w:t>
            </w:r>
          </w:p>
        </w:tc>
        <w:tc>
          <w:tcPr>
            <w:tcW w:w="3507" w:type="dxa"/>
            <w:vAlign w:val="center"/>
          </w:tcPr>
          <w:p w14:paraId="417AE5D4" w14:textId="77777777" w:rsidR="00C44926" w:rsidRPr="00E53B9E" w:rsidRDefault="00C44926" w:rsidP="00E53B9E">
            <w:pPr>
              <w:tabs>
                <w:tab w:val="right" w:pos="4307"/>
              </w:tabs>
              <w:spacing w:before="20" w:after="20"/>
              <w:jc w:val="both"/>
            </w:pPr>
            <w:r w:rsidRPr="00E53B9E">
              <w:t>Song ngữ Hàn – Anh</w:t>
            </w:r>
          </w:p>
        </w:tc>
        <w:tc>
          <w:tcPr>
            <w:tcW w:w="2034" w:type="dxa"/>
            <w:vAlign w:val="center"/>
          </w:tcPr>
          <w:p w14:paraId="22CFBD6D" w14:textId="77777777" w:rsidR="00C44926" w:rsidRPr="00E53B9E" w:rsidRDefault="00C44926" w:rsidP="00E53B9E">
            <w:pPr>
              <w:spacing w:before="20" w:after="20"/>
              <w:jc w:val="both"/>
            </w:pPr>
            <w:r w:rsidRPr="00E53B9E">
              <w:t>15.480.000 đồng/HK</w:t>
            </w:r>
          </w:p>
        </w:tc>
        <w:tc>
          <w:tcPr>
            <w:tcW w:w="1984" w:type="dxa"/>
            <w:vAlign w:val="center"/>
          </w:tcPr>
          <w:p w14:paraId="16A2B60C" w14:textId="77777777" w:rsidR="00C44926" w:rsidRPr="00E53B9E" w:rsidRDefault="00C44926" w:rsidP="00E53B9E">
            <w:pPr>
              <w:spacing w:before="20" w:after="20"/>
              <w:jc w:val="both"/>
            </w:pPr>
            <w:r w:rsidRPr="00E53B9E">
              <w:t>16.460.000 đồng/HK</w:t>
            </w:r>
          </w:p>
        </w:tc>
        <w:tc>
          <w:tcPr>
            <w:tcW w:w="2025" w:type="dxa"/>
            <w:vAlign w:val="center"/>
          </w:tcPr>
          <w:p w14:paraId="7B2EADB7" w14:textId="77777777" w:rsidR="00C44926" w:rsidRPr="00E53B9E" w:rsidRDefault="00C44926" w:rsidP="00E53B9E">
            <w:pPr>
              <w:spacing w:before="20" w:after="20"/>
              <w:jc w:val="both"/>
            </w:pPr>
            <w:r w:rsidRPr="00E53B9E">
              <w:t>17.540.000 đồng/HK</w:t>
            </w:r>
          </w:p>
        </w:tc>
      </w:tr>
    </w:tbl>
    <w:p w14:paraId="507BFF58" w14:textId="3FFFA6F7" w:rsidR="00C44926" w:rsidRPr="00E53B9E" w:rsidRDefault="00C44926" w:rsidP="00E53B9E">
      <w:pPr>
        <w:jc w:val="both"/>
        <w:rPr>
          <w:lang w:val="vi-VN"/>
        </w:rPr>
      </w:pPr>
    </w:p>
    <w:p w14:paraId="4DB51CF5" w14:textId="7689E3D3" w:rsidR="00C44926" w:rsidRPr="00E53B9E" w:rsidRDefault="00C44926" w:rsidP="00E53B9E">
      <w:pPr>
        <w:tabs>
          <w:tab w:val="left" w:pos="1036"/>
        </w:tabs>
        <w:jc w:val="both"/>
        <w:rPr>
          <w:lang w:val="vi-VN"/>
        </w:rPr>
      </w:pPr>
      <w:r w:rsidRPr="00E53B9E">
        <w:rPr>
          <w:lang w:val="vi-VN"/>
        </w:rPr>
        <w:tab/>
      </w:r>
    </w:p>
    <w:p w14:paraId="160955BE" w14:textId="0B9CEF38" w:rsidR="004533D0" w:rsidRPr="00663CB0" w:rsidRDefault="00663CB0" w:rsidP="0031150E">
      <w:pPr>
        <w:pStyle w:val="ListParagraph"/>
        <w:numPr>
          <w:ilvl w:val="1"/>
          <w:numId w:val="76"/>
        </w:numPr>
        <w:shd w:val="clear" w:color="auto" w:fill="FFFFFF"/>
        <w:spacing w:after="150"/>
        <w:jc w:val="both"/>
        <w:rPr>
          <w:b/>
          <w:bCs/>
        </w:rPr>
      </w:pPr>
      <w:r>
        <w:rPr>
          <w:b/>
          <w:bCs/>
        </w:rPr>
        <w:t>HỌC</w:t>
      </w:r>
      <w:r>
        <w:rPr>
          <w:b/>
          <w:bCs/>
          <w:lang w:val="vi-VN"/>
        </w:rPr>
        <w:t xml:space="preserve"> PHÍ ĐẠI HỌC FPT</w:t>
      </w:r>
      <w:r w:rsidRPr="00663CB0">
        <w:rPr>
          <w:b/>
          <w:bCs/>
        </w:rPr>
        <w:t xml:space="preserve"> </w:t>
      </w:r>
      <w:r w:rsidR="00C44926" w:rsidRPr="00663CB0">
        <w:rPr>
          <w:b/>
          <w:bCs/>
        </w:rPr>
        <w:t>CẦN</w:t>
      </w:r>
      <w:r w:rsidR="00C44926" w:rsidRPr="00663CB0">
        <w:rPr>
          <w:b/>
          <w:bCs/>
          <w:lang w:val="vi-VN"/>
        </w:rPr>
        <w:t xml:space="preserve"> THƠ </w:t>
      </w:r>
      <w:r w:rsidR="00C44926" w:rsidRPr="00663CB0">
        <w:rPr>
          <w:b/>
          <w:bCs/>
        </w:rPr>
        <w:t>(ĐÃ ÁP DỤNG ƯU ĐÃI 30%)</w:t>
      </w:r>
    </w:p>
    <w:p w14:paraId="50D84163" w14:textId="749F3E3B" w:rsidR="00FB2BEA" w:rsidRPr="00A91170" w:rsidRDefault="004533D0" w:rsidP="00A91170">
      <w:pPr>
        <w:shd w:val="clear" w:color="auto" w:fill="FFFFFF"/>
        <w:spacing w:after="150"/>
        <w:jc w:val="both"/>
        <w:rPr>
          <w:color w:val="121111"/>
        </w:rPr>
      </w:pPr>
      <w:r w:rsidRPr="00A91170">
        <w:rPr>
          <w:lang w:val="vi-VN"/>
        </w:rPr>
        <w:t xml:space="preserve">- </w:t>
      </w:r>
      <w:r w:rsidR="00C44926" w:rsidRPr="00A91170">
        <w:rPr>
          <w:lang w:val="vi-VN"/>
        </w:rPr>
        <w:t xml:space="preserve"> </w:t>
      </w:r>
      <w:r w:rsidRPr="00A91170">
        <w:rPr>
          <w:lang w:val="vi-VN"/>
        </w:rPr>
        <w:t xml:space="preserve">Học phí dành cho Khoá 21 (nhập học năm 2025) </w:t>
      </w:r>
      <w:r w:rsidR="00C44926" w:rsidRPr="00A91170">
        <w:rPr>
          <w:lang w:val="vi-VN"/>
        </w:rPr>
        <w:t>từ 15.480.000 – 25.060.000 VNĐ/học kỳ</w:t>
      </w:r>
    </w:p>
    <w:p w14:paraId="38A9402D" w14:textId="418F0453" w:rsidR="00A91ADD" w:rsidRPr="00A91170" w:rsidRDefault="004533D0" w:rsidP="00A91170">
      <w:pPr>
        <w:shd w:val="clear" w:color="auto" w:fill="FFFFFF"/>
        <w:spacing w:after="150"/>
        <w:jc w:val="both"/>
        <w:rPr>
          <w:color w:val="060606"/>
        </w:rPr>
      </w:pPr>
      <w:r w:rsidRPr="00A91170">
        <w:rPr>
          <w:color w:val="060606"/>
          <w:lang w:val="vi-VN"/>
        </w:rPr>
        <w:t xml:space="preserve">- </w:t>
      </w:r>
      <w:r w:rsidR="00A91ADD" w:rsidRPr="00A91170">
        <w:rPr>
          <w:color w:val="060606"/>
        </w:rPr>
        <w:t>Học phí cho sinh viên nhập học năm 2025 không thay đổi trong suốt quá trình học. Học phí đã bao gồm giáo trình, học liệu, trang thiết bị phục vụ cho việc học.</w:t>
      </w:r>
    </w:p>
    <w:p w14:paraId="1E3CF547" w14:textId="574978B9" w:rsidR="00C44926" w:rsidRPr="00A91170" w:rsidRDefault="00FB2BEA" w:rsidP="00A91170">
      <w:pPr>
        <w:shd w:val="clear" w:color="auto" w:fill="FFFFFF"/>
        <w:spacing w:after="150"/>
        <w:jc w:val="both"/>
        <w:rPr>
          <w:color w:val="060606"/>
        </w:rPr>
      </w:pPr>
      <w:r w:rsidRPr="00C44926">
        <w:rPr>
          <w:color w:val="060606"/>
        </w:rPr>
        <w:t>. Học phí đã bao gồm giáo trình, học liệu, trang thiết bị phục vụ cho việc học.</w:t>
      </w:r>
    </w:p>
    <w:p w14:paraId="755E2809" w14:textId="42783FFE" w:rsidR="00C44926" w:rsidRPr="00A91170" w:rsidRDefault="00CF4413" w:rsidP="00A91170">
      <w:pPr>
        <w:jc w:val="both"/>
      </w:pPr>
      <w:r w:rsidRPr="00A91170">
        <w:rPr>
          <w:lang w:val="vi-VN"/>
        </w:rPr>
        <w:t>-</w:t>
      </w:r>
      <w:r w:rsidR="00C44926" w:rsidRPr="00A91170">
        <w:t xml:space="preserve"> Sinh viên mới nhập học sẽ nộp học phí kỳ định hướng 9.170.000 đồng</w:t>
      </w:r>
    </w:p>
    <w:p w14:paraId="318E988D" w14:textId="77777777" w:rsidR="00CF4413" w:rsidRPr="00A91170" w:rsidRDefault="00CF4413" w:rsidP="00A91170">
      <w:pPr>
        <w:jc w:val="both"/>
        <w:rPr>
          <w:lang w:val="vi-VN"/>
        </w:rPr>
      </w:pPr>
      <w:r w:rsidRPr="00A91170">
        <w:rPr>
          <w:lang w:val="vi-VN"/>
        </w:rPr>
        <w:t>-</w:t>
      </w:r>
      <w:r w:rsidR="00C44926" w:rsidRPr="00A91170">
        <w:t xml:space="preserve"> Sinh viên có chứng chỉ IELTS 6.0 (hoặc tương đương) trở lên sẽ vào thẳng học kỳ chuyên ngành. Các sinh viên khác sẽ được xếp lớp theo trình độ tiếng Anh tại thời điểm nhập học. Có tối đa 6 mức tiếng Anh, học phí 9.170.000 đồng/mức</w:t>
      </w:r>
      <w:r w:rsidRPr="00A91170">
        <w:rPr>
          <w:lang w:val="vi-VN"/>
        </w:rPr>
        <w:t xml:space="preserve">, số mức tiếng Anh phụ thuộc vào năng lực đầu vào của từng sinh viên. </w:t>
      </w:r>
    </w:p>
    <w:p w14:paraId="3832CD2B" w14:textId="0061588C" w:rsidR="00C44926" w:rsidRPr="00E53B9E" w:rsidRDefault="00C44926" w:rsidP="00E53B9E">
      <w:pPr>
        <w:jc w:val="both"/>
        <w:rPr>
          <w:i/>
          <w:iCs/>
          <w:lang w:val="vi-VN"/>
        </w:rPr>
      </w:pPr>
    </w:p>
    <w:p w14:paraId="34444404" w14:textId="77777777" w:rsidR="00C44926" w:rsidRPr="00E53B9E" w:rsidRDefault="00C44926" w:rsidP="00E53B9E">
      <w:pPr>
        <w:jc w:val="both"/>
        <w:rPr>
          <w:b/>
          <w:bCs/>
          <w:lang w:val="vi-VN"/>
        </w:rPr>
      </w:pPr>
    </w:p>
    <w:tbl>
      <w:tblPr>
        <w:tblStyle w:val="TableGrid"/>
        <w:tblW w:w="10956" w:type="dxa"/>
        <w:tblInd w:w="-998" w:type="dxa"/>
        <w:tblLook w:val="04A0" w:firstRow="1" w:lastRow="0" w:firstColumn="1" w:lastColumn="0" w:noHBand="0" w:noVBand="1"/>
      </w:tblPr>
      <w:tblGrid>
        <w:gridCol w:w="1406"/>
        <w:gridCol w:w="3507"/>
        <w:gridCol w:w="2034"/>
        <w:gridCol w:w="1984"/>
        <w:gridCol w:w="2025"/>
      </w:tblGrid>
      <w:tr w:rsidR="00C44926" w:rsidRPr="00E53B9E" w14:paraId="1B1BCFED" w14:textId="77777777" w:rsidTr="00846547">
        <w:tc>
          <w:tcPr>
            <w:tcW w:w="1406" w:type="dxa"/>
            <w:vAlign w:val="center"/>
          </w:tcPr>
          <w:p w14:paraId="39F2147C" w14:textId="77777777" w:rsidR="00C44926" w:rsidRPr="00E53B9E" w:rsidRDefault="00C44926" w:rsidP="00E53B9E">
            <w:pPr>
              <w:spacing w:before="20" w:after="20"/>
              <w:jc w:val="both"/>
              <w:rPr>
                <w:b/>
                <w:bCs/>
              </w:rPr>
            </w:pPr>
            <w:r w:rsidRPr="00E53B9E">
              <w:rPr>
                <w:b/>
                <w:bCs/>
              </w:rPr>
              <w:lastRenderedPageBreak/>
              <w:t>Ngành</w:t>
            </w:r>
          </w:p>
        </w:tc>
        <w:tc>
          <w:tcPr>
            <w:tcW w:w="3507" w:type="dxa"/>
            <w:vAlign w:val="center"/>
          </w:tcPr>
          <w:p w14:paraId="1708BA62" w14:textId="77777777" w:rsidR="00C44926" w:rsidRPr="00E53B9E" w:rsidRDefault="00C44926" w:rsidP="00E53B9E">
            <w:pPr>
              <w:spacing w:before="20" w:after="20"/>
              <w:jc w:val="both"/>
              <w:rPr>
                <w:b/>
                <w:bCs/>
              </w:rPr>
            </w:pPr>
            <w:r w:rsidRPr="00E53B9E">
              <w:rPr>
                <w:b/>
                <w:bCs/>
              </w:rPr>
              <w:t>Chuyên ngành</w:t>
            </w:r>
          </w:p>
        </w:tc>
        <w:tc>
          <w:tcPr>
            <w:tcW w:w="2034" w:type="dxa"/>
            <w:vAlign w:val="center"/>
          </w:tcPr>
          <w:p w14:paraId="44E2F334" w14:textId="77777777" w:rsidR="00C44926" w:rsidRPr="00E53B9E" w:rsidRDefault="00C44926" w:rsidP="00E53B9E">
            <w:pPr>
              <w:spacing w:before="20" w:after="20"/>
              <w:jc w:val="both"/>
              <w:rPr>
                <w:b/>
                <w:bCs/>
              </w:rPr>
            </w:pPr>
            <w:r w:rsidRPr="00E53B9E">
              <w:rPr>
                <w:b/>
                <w:bCs/>
              </w:rPr>
              <w:t>Học kỳ 1, 2, 3</w:t>
            </w:r>
          </w:p>
        </w:tc>
        <w:tc>
          <w:tcPr>
            <w:tcW w:w="1984" w:type="dxa"/>
            <w:vAlign w:val="center"/>
          </w:tcPr>
          <w:p w14:paraId="5198F52B" w14:textId="77777777" w:rsidR="00C44926" w:rsidRPr="00E53B9E" w:rsidRDefault="00C44926" w:rsidP="00E53B9E">
            <w:pPr>
              <w:spacing w:before="20" w:after="20"/>
              <w:jc w:val="both"/>
              <w:rPr>
                <w:b/>
                <w:bCs/>
              </w:rPr>
            </w:pPr>
            <w:r w:rsidRPr="00E53B9E">
              <w:rPr>
                <w:b/>
                <w:bCs/>
              </w:rPr>
              <w:t>Học kỳ 4, 5, 6</w:t>
            </w:r>
          </w:p>
        </w:tc>
        <w:tc>
          <w:tcPr>
            <w:tcW w:w="2025" w:type="dxa"/>
            <w:vAlign w:val="center"/>
          </w:tcPr>
          <w:p w14:paraId="7402664F" w14:textId="77777777" w:rsidR="00C44926" w:rsidRPr="00E53B9E" w:rsidRDefault="00C44926" w:rsidP="00E53B9E">
            <w:pPr>
              <w:spacing w:before="20" w:after="20"/>
              <w:jc w:val="both"/>
              <w:rPr>
                <w:b/>
                <w:bCs/>
              </w:rPr>
            </w:pPr>
            <w:r w:rsidRPr="00E53B9E">
              <w:rPr>
                <w:b/>
                <w:bCs/>
              </w:rPr>
              <w:t>Học kỳ 7, 8, 9</w:t>
            </w:r>
          </w:p>
        </w:tc>
      </w:tr>
      <w:tr w:rsidR="00C44926" w:rsidRPr="00E53B9E" w14:paraId="253F2A8A" w14:textId="77777777" w:rsidTr="00846547">
        <w:tc>
          <w:tcPr>
            <w:tcW w:w="1406" w:type="dxa"/>
            <w:vMerge w:val="restart"/>
            <w:vAlign w:val="center"/>
          </w:tcPr>
          <w:p w14:paraId="150467E1" w14:textId="77777777" w:rsidR="00C44926" w:rsidRPr="00E53B9E" w:rsidRDefault="00C44926" w:rsidP="00E53B9E">
            <w:pPr>
              <w:spacing w:before="20" w:after="20"/>
              <w:jc w:val="both"/>
            </w:pPr>
            <w:r w:rsidRPr="00E53B9E">
              <w:t>Công nghệ thông tin</w:t>
            </w:r>
          </w:p>
        </w:tc>
        <w:tc>
          <w:tcPr>
            <w:tcW w:w="3507" w:type="dxa"/>
            <w:vAlign w:val="center"/>
          </w:tcPr>
          <w:p w14:paraId="6511DFBA" w14:textId="77777777" w:rsidR="00C44926" w:rsidRPr="00E53B9E" w:rsidRDefault="00C44926" w:rsidP="00E53B9E">
            <w:pPr>
              <w:tabs>
                <w:tab w:val="right" w:pos="4307"/>
              </w:tabs>
              <w:spacing w:before="20" w:after="20"/>
              <w:jc w:val="both"/>
            </w:pPr>
            <w:r w:rsidRPr="00E53B9E">
              <w:t>Kỹ thuật phần mềm</w:t>
            </w:r>
          </w:p>
        </w:tc>
        <w:tc>
          <w:tcPr>
            <w:tcW w:w="2034" w:type="dxa"/>
            <w:vAlign w:val="center"/>
          </w:tcPr>
          <w:p w14:paraId="79C0DD3A" w14:textId="77777777" w:rsidR="00C44926" w:rsidRPr="00E53B9E" w:rsidRDefault="00C44926" w:rsidP="00E53B9E">
            <w:pPr>
              <w:spacing w:before="20" w:after="20"/>
              <w:jc w:val="both"/>
            </w:pPr>
            <w:r w:rsidRPr="00E53B9E">
              <w:t>22.120.000 đồng/HK</w:t>
            </w:r>
          </w:p>
        </w:tc>
        <w:tc>
          <w:tcPr>
            <w:tcW w:w="1984" w:type="dxa"/>
            <w:vAlign w:val="center"/>
          </w:tcPr>
          <w:p w14:paraId="76F3E12B" w14:textId="77777777" w:rsidR="00C44926" w:rsidRPr="00E53B9E" w:rsidRDefault="00C44926" w:rsidP="00E53B9E">
            <w:pPr>
              <w:spacing w:before="20" w:after="20"/>
              <w:jc w:val="both"/>
            </w:pPr>
            <w:r w:rsidRPr="00E53B9E">
              <w:t>23.520.000 đồng/HK</w:t>
            </w:r>
          </w:p>
        </w:tc>
        <w:tc>
          <w:tcPr>
            <w:tcW w:w="2025" w:type="dxa"/>
            <w:vAlign w:val="center"/>
          </w:tcPr>
          <w:p w14:paraId="05122C6E" w14:textId="77777777" w:rsidR="00C44926" w:rsidRPr="00E53B9E" w:rsidRDefault="00C44926" w:rsidP="00E53B9E">
            <w:pPr>
              <w:spacing w:before="20" w:after="20"/>
              <w:jc w:val="both"/>
            </w:pPr>
            <w:r w:rsidRPr="00E53B9E">
              <w:t>25.060.000 đồng/HK</w:t>
            </w:r>
          </w:p>
        </w:tc>
      </w:tr>
      <w:tr w:rsidR="00C44926" w:rsidRPr="00E53B9E" w14:paraId="6CF140C3" w14:textId="77777777" w:rsidTr="00846547">
        <w:tc>
          <w:tcPr>
            <w:tcW w:w="1406" w:type="dxa"/>
            <w:vMerge/>
            <w:vAlign w:val="center"/>
          </w:tcPr>
          <w:p w14:paraId="034FBAEA" w14:textId="77777777" w:rsidR="00C44926" w:rsidRPr="00E53B9E" w:rsidRDefault="00C44926" w:rsidP="00E53B9E">
            <w:pPr>
              <w:spacing w:before="20" w:after="20"/>
              <w:jc w:val="both"/>
            </w:pPr>
          </w:p>
        </w:tc>
        <w:tc>
          <w:tcPr>
            <w:tcW w:w="3507" w:type="dxa"/>
            <w:vAlign w:val="center"/>
          </w:tcPr>
          <w:p w14:paraId="24C26120" w14:textId="77777777" w:rsidR="00C44926" w:rsidRPr="00E53B9E" w:rsidRDefault="00C44926" w:rsidP="00E53B9E">
            <w:pPr>
              <w:tabs>
                <w:tab w:val="right" w:pos="4307"/>
              </w:tabs>
              <w:spacing w:before="20" w:after="20"/>
              <w:jc w:val="both"/>
            </w:pPr>
            <w:r w:rsidRPr="00E53B9E">
              <w:t>Trí tuệ nhân tạo</w:t>
            </w:r>
          </w:p>
        </w:tc>
        <w:tc>
          <w:tcPr>
            <w:tcW w:w="2034" w:type="dxa"/>
            <w:vAlign w:val="center"/>
          </w:tcPr>
          <w:p w14:paraId="5014D25B" w14:textId="77777777" w:rsidR="00C44926" w:rsidRPr="00E53B9E" w:rsidRDefault="00C44926" w:rsidP="00E53B9E">
            <w:pPr>
              <w:spacing w:before="20" w:after="20"/>
              <w:jc w:val="both"/>
            </w:pPr>
            <w:r w:rsidRPr="00E53B9E">
              <w:t>22.120.000 đồng/HK</w:t>
            </w:r>
          </w:p>
        </w:tc>
        <w:tc>
          <w:tcPr>
            <w:tcW w:w="1984" w:type="dxa"/>
            <w:vAlign w:val="center"/>
          </w:tcPr>
          <w:p w14:paraId="49D6D3B6" w14:textId="77777777" w:rsidR="00C44926" w:rsidRPr="00E53B9E" w:rsidRDefault="00C44926" w:rsidP="00E53B9E">
            <w:pPr>
              <w:spacing w:before="20" w:after="20"/>
              <w:jc w:val="both"/>
            </w:pPr>
            <w:r w:rsidRPr="00E53B9E">
              <w:t>23.520.000 đồng/HK</w:t>
            </w:r>
          </w:p>
        </w:tc>
        <w:tc>
          <w:tcPr>
            <w:tcW w:w="2025" w:type="dxa"/>
            <w:vAlign w:val="center"/>
          </w:tcPr>
          <w:p w14:paraId="5184C11C" w14:textId="77777777" w:rsidR="00C44926" w:rsidRPr="00E53B9E" w:rsidRDefault="00C44926" w:rsidP="00E53B9E">
            <w:pPr>
              <w:spacing w:before="20" w:after="20"/>
              <w:jc w:val="both"/>
            </w:pPr>
            <w:r w:rsidRPr="00E53B9E">
              <w:t>25.060.000 đồng/HK</w:t>
            </w:r>
          </w:p>
        </w:tc>
      </w:tr>
      <w:tr w:rsidR="00C44926" w:rsidRPr="00E53B9E" w14:paraId="65E09212" w14:textId="77777777" w:rsidTr="00846547">
        <w:tc>
          <w:tcPr>
            <w:tcW w:w="1406" w:type="dxa"/>
            <w:vMerge/>
            <w:vAlign w:val="center"/>
          </w:tcPr>
          <w:p w14:paraId="7E4E60C3" w14:textId="77777777" w:rsidR="00C44926" w:rsidRPr="00E53B9E" w:rsidRDefault="00C44926" w:rsidP="00E53B9E">
            <w:pPr>
              <w:spacing w:before="20" w:after="20"/>
              <w:jc w:val="both"/>
            </w:pPr>
          </w:p>
        </w:tc>
        <w:tc>
          <w:tcPr>
            <w:tcW w:w="3507" w:type="dxa"/>
            <w:vAlign w:val="center"/>
          </w:tcPr>
          <w:p w14:paraId="1FE316A6" w14:textId="77777777" w:rsidR="00C44926" w:rsidRPr="00E53B9E" w:rsidRDefault="00C44926" w:rsidP="00E53B9E">
            <w:pPr>
              <w:tabs>
                <w:tab w:val="right" w:pos="4307"/>
              </w:tabs>
              <w:spacing w:before="20" w:after="20"/>
              <w:jc w:val="both"/>
            </w:pPr>
            <w:r w:rsidRPr="00E53B9E">
              <w:t>An toàn thông tin</w:t>
            </w:r>
          </w:p>
        </w:tc>
        <w:tc>
          <w:tcPr>
            <w:tcW w:w="2034" w:type="dxa"/>
            <w:vAlign w:val="center"/>
          </w:tcPr>
          <w:p w14:paraId="65E890E1" w14:textId="77777777" w:rsidR="00C44926" w:rsidRPr="00E53B9E" w:rsidRDefault="00C44926" w:rsidP="00E53B9E">
            <w:pPr>
              <w:spacing w:before="20" w:after="20"/>
              <w:jc w:val="both"/>
            </w:pPr>
            <w:r w:rsidRPr="00E53B9E">
              <w:t>22.120.000 đồng/HK</w:t>
            </w:r>
          </w:p>
        </w:tc>
        <w:tc>
          <w:tcPr>
            <w:tcW w:w="1984" w:type="dxa"/>
            <w:vAlign w:val="center"/>
          </w:tcPr>
          <w:p w14:paraId="260AF8E2" w14:textId="77777777" w:rsidR="00C44926" w:rsidRPr="00E53B9E" w:rsidRDefault="00C44926" w:rsidP="00E53B9E">
            <w:pPr>
              <w:spacing w:before="20" w:after="20"/>
              <w:jc w:val="both"/>
            </w:pPr>
            <w:r w:rsidRPr="00E53B9E">
              <w:t>23.520.000 đồng/HK</w:t>
            </w:r>
          </w:p>
        </w:tc>
        <w:tc>
          <w:tcPr>
            <w:tcW w:w="2025" w:type="dxa"/>
            <w:vAlign w:val="center"/>
          </w:tcPr>
          <w:p w14:paraId="0DFAB438" w14:textId="77777777" w:rsidR="00C44926" w:rsidRPr="00E53B9E" w:rsidRDefault="00C44926" w:rsidP="00E53B9E">
            <w:pPr>
              <w:spacing w:before="20" w:after="20"/>
              <w:jc w:val="both"/>
            </w:pPr>
            <w:r w:rsidRPr="00E53B9E">
              <w:t>25.060.000 đồng/HK</w:t>
            </w:r>
          </w:p>
        </w:tc>
      </w:tr>
      <w:tr w:rsidR="00C44926" w:rsidRPr="00E53B9E" w14:paraId="6F6897CB" w14:textId="77777777" w:rsidTr="00846547">
        <w:tc>
          <w:tcPr>
            <w:tcW w:w="1406" w:type="dxa"/>
            <w:vMerge/>
            <w:vAlign w:val="center"/>
          </w:tcPr>
          <w:p w14:paraId="7350B28C" w14:textId="77777777" w:rsidR="00C44926" w:rsidRPr="00E53B9E" w:rsidRDefault="00C44926" w:rsidP="00E53B9E">
            <w:pPr>
              <w:spacing w:before="20" w:after="20"/>
              <w:jc w:val="both"/>
            </w:pPr>
          </w:p>
        </w:tc>
        <w:tc>
          <w:tcPr>
            <w:tcW w:w="3507" w:type="dxa"/>
            <w:vAlign w:val="center"/>
          </w:tcPr>
          <w:p w14:paraId="79DEA848" w14:textId="77777777" w:rsidR="00C44926" w:rsidRPr="00E53B9E" w:rsidRDefault="00C44926" w:rsidP="00E53B9E">
            <w:pPr>
              <w:tabs>
                <w:tab w:val="right" w:pos="4307"/>
              </w:tabs>
              <w:spacing w:before="20" w:after="20"/>
              <w:jc w:val="both"/>
            </w:pPr>
            <w:r w:rsidRPr="00E53B9E">
              <w:t>Công nghệ ô tô số</w:t>
            </w:r>
          </w:p>
        </w:tc>
        <w:tc>
          <w:tcPr>
            <w:tcW w:w="2034" w:type="dxa"/>
            <w:vAlign w:val="center"/>
          </w:tcPr>
          <w:p w14:paraId="6DEAC312" w14:textId="77777777" w:rsidR="00C44926" w:rsidRPr="00E53B9E" w:rsidRDefault="00C44926" w:rsidP="00E53B9E">
            <w:pPr>
              <w:spacing w:before="20" w:after="20"/>
              <w:jc w:val="both"/>
            </w:pPr>
            <w:r w:rsidRPr="00E53B9E">
              <w:t>22.120.000 đồng/HK</w:t>
            </w:r>
          </w:p>
        </w:tc>
        <w:tc>
          <w:tcPr>
            <w:tcW w:w="1984" w:type="dxa"/>
            <w:vAlign w:val="center"/>
          </w:tcPr>
          <w:p w14:paraId="624A7F8D" w14:textId="77777777" w:rsidR="00C44926" w:rsidRPr="00E53B9E" w:rsidRDefault="00C44926" w:rsidP="00E53B9E">
            <w:pPr>
              <w:spacing w:before="20" w:after="20"/>
              <w:jc w:val="both"/>
            </w:pPr>
            <w:r w:rsidRPr="00E53B9E">
              <w:t>23.520.000 đồng/HK</w:t>
            </w:r>
          </w:p>
        </w:tc>
        <w:tc>
          <w:tcPr>
            <w:tcW w:w="2025" w:type="dxa"/>
            <w:vAlign w:val="center"/>
          </w:tcPr>
          <w:p w14:paraId="5F0C215B" w14:textId="77777777" w:rsidR="00C44926" w:rsidRPr="00E53B9E" w:rsidRDefault="00C44926" w:rsidP="00E53B9E">
            <w:pPr>
              <w:spacing w:before="20" w:after="20"/>
              <w:jc w:val="both"/>
            </w:pPr>
            <w:r w:rsidRPr="00E53B9E">
              <w:t>25.060.000 đồng/HK</w:t>
            </w:r>
          </w:p>
        </w:tc>
      </w:tr>
      <w:tr w:rsidR="00C44926" w:rsidRPr="00E53B9E" w14:paraId="688824B4" w14:textId="77777777" w:rsidTr="00846547">
        <w:tc>
          <w:tcPr>
            <w:tcW w:w="1406" w:type="dxa"/>
            <w:vMerge/>
            <w:vAlign w:val="center"/>
          </w:tcPr>
          <w:p w14:paraId="1A942AA1" w14:textId="77777777" w:rsidR="00C44926" w:rsidRPr="00E53B9E" w:rsidRDefault="00C44926" w:rsidP="00E53B9E">
            <w:pPr>
              <w:spacing w:before="20" w:after="20"/>
              <w:jc w:val="both"/>
            </w:pPr>
          </w:p>
        </w:tc>
        <w:tc>
          <w:tcPr>
            <w:tcW w:w="3507" w:type="dxa"/>
            <w:vAlign w:val="center"/>
          </w:tcPr>
          <w:p w14:paraId="41341AE9" w14:textId="77777777" w:rsidR="00C44926" w:rsidRPr="00E53B9E" w:rsidRDefault="00C44926" w:rsidP="00E53B9E">
            <w:pPr>
              <w:tabs>
                <w:tab w:val="right" w:pos="4307"/>
              </w:tabs>
              <w:spacing w:before="20" w:after="20"/>
              <w:jc w:val="both"/>
            </w:pPr>
            <w:r w:rsidRPr="00E53B9E">
              <w:t>Thiết kế vi mạch bán dẫn</w:t>
            </w:r>
          </w:p>
        </w:tc>
        <w:tc>
          <w:tcPr>
            <w:tcW w:w="2034" w:type="dxa"/>
            <w:vAlign w:val="center"/>
          </w:tcPr>
          <w:p w14:paraId="06F92DDF" w14:textId="77777777" w:rsidR="00C44926" w:rsidRPr="00E53B9E" w:rsidRDefault="00C44926" w:rsidP="00E53B9E">
            <w:pPr>
              <w:spacing w:before="20" w:after="20"/>
              <w:jc w:val="both"/>
            </w:pPr>
            <w:r w:rsidRPr="00E53B9E">
              <w:t>22.120.000 đồng/HK</w:t>
            </w:r>
          </w:p>
        </w:tc>
        <w:tc>
          <w:tcPr>
            <w:tcW w:w="1984" w:type="dxa"/>
            <w:vAlign w:val="center"/>
          </w:tcPr>
          <w:p w14:paraId="20617398" w14:textId="77777777" w:rsidR="00C44926" w:rsidRPr="00E53B9E" w:rsidRDefault="00C44926" w:rsidP="00E53B9E">
            <w:pPr>
              <w:spacing w:before="20" w:after="20"/>
              <w:jc w:val="both"/>
            </w:pPr>
            <w:r w:rsidRPr="00E53B9E">
              <w:t>23.520.000 đồng/HK</w:t>
            </w:r>
          </w:p>
        </w:tc>
        <w:tc>
          <w:tcPr>
            <w:tcW w:w="2025" w:type="dxa"/>
            <w:vAlign w:val="center"/>
          </w:tcPr>
          <w:p w14:paraId="559C4ECE" w14:textId="77777777" w:rsidR="00C44926" w:rsidRPr="00E53B9E" w:rsidRDefault="00C44926" w:rsidP="00E53B9E">
            <w:pPr>
              <w:spacing w:before="20" w:after="20"/>
              <w:jc w:val="both"/>
            </w:pPr>
            <w:r w:rsidRPr="00E53B9E">
              <w:t>25.060.000 đồng/HK</w:t>
            </w:r>
          </w:p>
        </w:tc>
      </w:tr>
      <w:tr w:rsidR="00C44926" w:rsidRPr="00E53B9E" w14:paraId="42BEB48D" w14:textId="77777777" w:rsidTr="00846547">
        <w:tc>
          <w:tcPr>
            <w:tcW w:w="1406" w:type="dxa"/>
            <w:vMerge/>
            <w:vAlign w:val="center"/>
          </w:tcPr>
          <w:p w14:paraId="49F4EE7F" w14:textId="77777777" w:rsidR="00C44926" w:rsidRPr="00E53B9E" w:rsidRDefault="00C44926" w:rsidP="00E53B9E">
            <w:pPr>
              <w:spacing w:before="20" w:after="20"/>
              <w:jc w:val="both"/>
            </w:pPr>
          </w:p>
        </w:tc>
        <w:tc>
          <w:tcPr>
            <w:tcW w:w="3507" w:type="dxa"/>
            <w:vAlign w:val="center"/>
          </w:tcPr>
          <w:p w14:paraId="546E678F" w14:textId="77777777" w:rsidR="00C44926" w:rsidRPr="00E53B9E" w:rsidRDefault="00C44926" w:rsidP="00E53B9E">
            <w:pPr>
              <w:tabs>
                <w:tab w:val="right" w:pos="4307"/>
              </w:tabs>
              <w:spacing w:before="20" w:after="20"/>
              <w:jc w:val="both"/>
            </w:pPr>
            <w:r w:rsidRPr="00E53B9E">
              <w:t>Thiết kế mỹ thuật số</w:t>
            </w:r>
          </w:p>
        </w:tc>
        <w:tc>
          <w:tcPr>
            <w:tcW w:w="2034" w:type="dxa"/>
            <w:vAlign w:val="center"/>
          </w:tcPr>
          <w:p w14:paraId="2A87C898" w14:textId="77777777" w:rsidR="00C44926" w:rsidRPr="00E53B9E" w:rsidRDefault="00C44926" w:rsidP="00E53B9E">
            <w:pPr>
              <w:spacing w:before="20" w:after="20"/>
              <w:jc w:val="both"/>
            </w:pPr>
            <w:r w:rsidRPr="00E53B9E">
              <w:t>22.120.000 đồng/HK</w:t>
            </w:r>
          </w:p>
        </w:tc>
        <w:tc>
          <w:tcPr>
            <w:tcW w:w="1984" w:type="dxa"/>
            <w:vAlign w:val="center"/>
          </w:tcPr>
          <w:p w14:paraId="36273B6C" w14:textId="77777777" w:rsidR="00C44926" w:rsidRPr="00E53B9E" w:rsidRDefault="00C44926" w:rsidP="00E53B9E">
            <w:pPr>
              <w:spacing w:before="20" w:after="20"/>
              <w:jc w:val="both"/>
            </w:pPr>
            <w:r w:rsidRPr="00E53B9E">
              <w:t>23.520.000 đồng/HK</w:t>
            </w:r>
          </w:p>
        </w:tc>
        <w:tc>
          <w:tcPr>
            <w:tcW w:w="2025" w:type="dxa"/>
            <w:vAlign w:val="center"/>
          </w:tcPr>
          <w:p w14:paraId="1A1F6DA9" w14:textId="77777777" w:rsidR="00C44926" w:rsidRPr="00E53B9E" w:rsidRDefault="00C44926" w:rsidP="00E53B9E">
            <w:pPr>
              <w:spacing w:before="20" w:after="20"/>
              <w:jc w:val="both"/>
            </w:pPr>
            <w:r w:rsidRPr="00E53B9E">
              <w:t>25.060.000 đồng/HK</w:t>
            </w:r>
          </w:p>
        </w:tc>
      </w:tr>
      <w:tr w:rsidR="00C44926" w:rsidRPr="00E53B9E" w14:paraId="078FFFA8" w14:textId="77777777" w:rsidTr="00846547">
        <w:tc>
          <w:tcPr>
            <w:tcW w:w="1406" w:type="dxa"/>
            <w:vMerge w:val="restart"/>
            <w:vAlign w:val="center"/>
          </w:tcPr>
          <w:p w14:paraId="29215BFE" w14:textId="77777777" w:rsidR="00C44926" w:rsidRPr="00E53B9E" w:rsidRDefault="00C44926" w:rsidP="00E53B9E">
            <w:pPr>
              <w:spacing w:before="20" w:after="20"/>
              <w:jc w:val="both"/>
            </w:pPr>
            <w:r w:rsidRPr="00E53B9E">
              <w:t>Quản trị kinh doanh</w:t>
            </w:r>
          </w:p>
        </w:tc>
        <w:tc>
          <w:tcPr>
            <w:tcW w:w="3507" w:type="dxa"/>
            <w:vAlign w:val="center"/>
          </w:tcPr>
          <w:p w14:paraId="7FD2DFC8" w14:textId="77777777" w:rsidR="00C44926" w:rsidRPr="00E53B9E" w:rsidRDefault="00C44926" w:rsidP="00E53B9E">
            <w:pPr>
              <w:tabs>
                <w:tab w:val="right" w:pos="4307"/>
              </w:tabs>
              <w:spacing w:before="20" w:after="20"/>
              <w:jc w:val="both"/>
            </w:pPr>
            <w:r w:rsidRPr="00E53B9E">
              <w:t>Digital Marketing</w:t>
            </w:r>
          </w:p>
        </w:tc>
        <w:tc>
          <w:tcPr>
            <w:tcW w:w="2034" w:type="dxa"/>
            <w:vAlign w:val="center"/>
          </w:tcPr>
          <w:p w14:paraId="57E00AEB" w14:textId="77777777" w:rsidR="00C44926" w:rsidRPr="00E53B9E" w:rsidRDefault="00C44926" w:rsidP="00E53B9E">
            <w:pPr>
              <w:spacing w:before="20" w:after="20"/>
              <w:jc w:val="both"/>
            </w:pPr>
            <w:r w:rsidRPr="00E53B9E">
              <w:t>22.120.000 đồng/HK</w:t>
            </w:r>
          </w:p>
        </w:tc>
        <w:tc>
          <w:tcPr>
            <w:tcW w:w="1984" w:type="dxa"/>
            <w:vAlign w:val="center"/>
          </w:tcPr>
          <w:p w14:paraId="490FBE99" w14:textId="77777777" w:rsidR="00C44926" w:rsidRPr="00E53B9E" w:rsidRDefault="00C44926" w:rsidP="00E53B9E">
            <w:pPr>
              <w:spacing w:before="20" w:after="20"/>
              <w:jc w:val="both"/>
            </w:pPr>
            <w:r w:rsidRPr="00E53B9E">
              <w:t>23.520.000 đồng/HK</w:t>
            </w:r>
          </w:p>
        </w:tc>
        <w:tc>
          <w:tcPr>
            <w:tcW w:w="2025" w:type="dxa"/>
            <w:vAlign w:val="center"/>
          </w:tcPr>
          <w:p w14:paraId="7C0FDCA1" w14:textId="77777777" w:rsidR="00C44926" w:rsidRPr="00E53B9E" w:rsidRDefault="00C44926" w:rsidP="00E53B9E">
            <w:pPr>
              <w:spacing w:before="20" w:after="20"/>
              <w:jc w:val="both"/>
            </w:pPr>
            <w:r w:rsidRPr="00E53B9E">
              <w:t>25.060.000 đồng/HK</w:t>
            </w:r>
          </w:p>
        </w:tc>
      </w:tr>
      <w:tr w:rsidR="00C44926" w:rsidRPr="00E53B9E" w14:paraId="377A7D4E" w14:textId="77777777" w:rsidTr="00846547">
        <w:tc>
          <w:tcPr>
            <w:tcW w:w="1406" w:type="dxa"/>
            <w:vMerge/>
            <w:vAlign w:val="center"/>
          </w:tcPr>
          <w:p w14:paraId="3A4F8A8D" w14:textId="77777777" w:rsidR="00C44926" w:rsidRPr="00E53B9E" w:rsidRDefault="00C44926" w:rsidP="00E53B9E">
            <w:pPr>
              <w:spacing w:before="20" w:after="20"/>
              <w:jc w:val="both"/>
            </w:pPr>
          </w:p>
        </w:tc>
        <w:tc>
          <w:tcPr>
            <w:tcW w:w="3507" w:type="dxa"/>
            <w:vAlign w:val="center"/>
          </w:tcPr>
          <w:p w14:paraId="188317BF" w14:textId="77777777" w:rsidR="00C44926" w:rsidRPr="00E53B9E" w:rsidRDefault="00C44926" w:rsidP="00E53B9E">
            <w:pPr>
              <w:tabs>
                <w:tab w:val="right" w:pos="4307"/>
              </w:tabs>
              <w:spacing w:before="20" w:after="20"/>
              <w:jc w:val="both"/>
            </w:pPr>
            <w:r w:rsidRPr="00E53B9E">
              <w:t>Kinh doanh quốc tế</w:t>
            </w:r>
          </w:p>
        </w:tc>
        <w:tc>
          <w:tcPr>
            <w:tcW w:w="2034" w:type="dxa"/>
            <w:vAlign w:val="center"/>
          </w:tcPr>
          <w:p w14:paraId="7832A9AA" w14:textId="77777777" w:rsidR="00C44926" w:rsidRPr="00E53B9E" w:rsidRDefault="00C44926" w:rsidP="00E53B9E">
            <w:pPr>
              <w:spacing w:before="20" w:after="20"/>
              <w:jc w:val="both"/>
            </w:pPr>
            <w:r w:rsidRPr="00E53B9E">
              <w:t>22.120.000 đồng/HK</w:t>
            </w:r>
          </w:p>
        </w:tc>
        <w:tc>
          <w:tcPr>
            <w:tcW w:w="1984" w:type="dxa"/>
            <w:vAlign w:val="center"/>
          </w:tcPr>
          <w:p w14:paraId="4AA3D033" w14:textId="77777777" w:rsidR="00C44926" w:rsidRPr="00E53B9E" w:rsidRDefault="00C44926" w:rsidP="00E53B9E">
            <w:pPr>
              <w:spacing w:before="20" w:after="20"/>
              <w:jc w:val="both"/>
            </w:pPr>
            <w:r w:rsidRPr="00E53B9E">
              <w:t>23.520.000 đồng/HK</w:t>
            </w:r>
          </w:p>
        </w:tc>
        <w:tc>
          <w:tcPr>
            <w:tcW w:w="2025" w:type="dxa"/>
            <w:vAlign w:val="center"/>
          </w:tcPr>
          <w:p w14:paraId="09770EAB" w14:textId="77777777" w:rsidR="00C44926" w:rsidRPr="00E53B9E" w:rsidRDefault="00C44926" w:rsidP="00E53B9E">
            <w:pPr>
              <w:spacing w:before="20" w:after="20"/>
              <w:jc w:val="both"/>
            </w:pPr>
            <w:r w:rsidRPr="00E53B9E">
              <w:t>25.060.000 đồng/HK</w:t>
            </w:r>
          </w:p>
        </w:tc>
      </w:tr>
      <w:tr w:rsidR="00C44926" w:rsidRPr="00E53B9E" w14:paraId="476210CF" w14:textId="77777777" w:rsidTr="00846547">
        <w:tc>
          <w:tcPr>
            <w:tcW w:w="1406" w:type="dxa"/>
            <w:vMerge/>
            <w:vAlign w:val="center"/>
          </w:tcPr>
          <w:p w14:paraId="7125E23D" w14:textId="77777777" w:rsidR="00C44926" w:rsidRPr="00E53B9E" w:rsidRDefault="00C44926" w:rsidP="00E53B9E">
            <w:pPr>
              <w:spacing w:before="20" w:after="20"/>
              <w:jc w:val="both"/>
            </w:pPr>
          </w:p>
        </w:tc>
        <w:tc>
          <w:tcPr>
            <w:tcW w:w="3507" w:type="dxa"/>
            <w:vAlign w:val="center"/>
          </w:tcPr>
          <w:p w14:paraId="5565343F" w14:textId="77777777" w:rsidR="00C44926" w:rsidRPr="00E53B9E" w:rsidRDefault="00C44926" w:rsidP="00E53B9E">
            <w:pPr>
              <w:tabs>
                <w:tab w:val="right" w:pos="4307"/>
              </w:tabs>
              <w:spacing w:before="20" w:after="20"/>
              <w:jc w:val="both"/>
            </w:pPr>
            <w:r w:rsidRPr="00E53B9E">
              <w:t>Quản trị khách sạn</w:t>
            </w:r>
          </w:p>
        </w:tc>
        <w:tc>
          <w:tcPr>
            <w:tcW w:w="2034" w:type="dxa"/>
            <w:vAlign w:val="center"/>
          </w:tcPr>
          <w:p w14:paraId="269238EB" w14:textId="77777777" w:rsidR="00C44926" w:rsidRPr="00E53B9E" w:rsidRDefault="00C44926" w:rsidP="00E53B9E">
            <w:pPr>
              <w:spacing w:before="20" w:after="20"/>
              <w:jc w:val="both"/>
            </w:pPr>
            <w:r w:rsidRPr="00E53B9E">
              <w:t>15.480.000 đồng/HK</w:t>
            </w:r>
          </w:p>
        </w:tc>
        <w:tc>
          <w:tcPr>
            <w:tcW w:w="1984" w:type="dxa"/>
            <w:vAlign w:val="center"/>
          </w:tcPr>
          <w:p w14:paraId="529E55A7" w14:textId="77777777" w:rsidR="00C44926" w:rsidRPr="00E53B9E" w:rsidRDefault="00C44926" w:rsidP="00E53B9E">
            <w:pPr>
              <w:spacing w:before="20" w:after="20"/>
              <w:jc w:val="both"/>
            </w:pPr>
            <w:r w:rsidRPr="00E53B9E">
              <w:t>16.460.000 đồng/HK</w:t>
            </w:r>
          </w:p>
        </w:tc>
        <w:tc>
          <w:tcPr>
            <w:tcW w:w="2025" w:type="dxa"/>
            <w:vAlign w:val="center"/>
          </w:tcPr>
          <w:p w14:paraId="1F48D00C" w14:textId="77777777" w:rsidR="00C44926" w:rsidRPr="00E53B9E" w:rsidRDefault="00C44926" w:rsidP="00E53B9E">
            <w:pPr>
              <w:spacing w:before="20" w:after="20"/>
              <w:jc w:val="both"/>
            </w:pPr>
            <w:r w:rsidRPr="00E53B9E">
              <w:t>17.540.000 đồng/HK</w:t>
            </w:r>
          </w:p>
        </w:tc>
      </w:tr>
      <w:tr w:rsidR="00C44926" w:rsidRPr="00E53B9E" w14:paraId="53803627" w14:textId="77777777" w:rsidTr="00846547">
        <w:tc>
          <w:tcPr>
            <w:tcW w:w="1406" w:type="dxa"/>
            <w:vMerge/>
            <w:vAlign w:val="center"/>
          </w:tcPr>
          <w:p w14:paraId="182BB4BC" w14:textId="77777777" w:rsidR="00C44926" w:rsidRPr="00E53B9E" w:rsidRDefault="00C44926" w:rsidP="00E53B9E">
            <w:pPr>
              <w:spacing w:before="20" w:after="20"/>
              <w:jc w:val="both"/>
            </w:pPr>
          </w:p>
        </w:tc>
        <w:tc>
          <w:tcPr>
            <w:tcW w:w="3507" w:type="dxa"/>
            <w:vAlign w:val="center"/>
          </w:tcPr>
          <w:p w14:paraId="5FC15A79" w14:textId="77777777" w:rsidR="00C44926" w:rsidRPr="00E53B9E" w:rsidRDefault="00C44926" w:rsidP="00E53B9E">
            <w:pPr>
              <w:tabs>
                <w:tab w:val="right" w:pos="4307"/>
              </w:tabs>
              <w:spacing w:before="20" w:after="20"/>
              <w:jc w:val="both"/>
            </w:pPr>
            <w:r w:rsidRPr="00E53B9E">
              <w:t>Quản trị dịch vụ du lịch và lữ hành</w:t>
            </w:r>
          </w:p>
        </w:tc>
        <w:tc>
          <w:tcPr>
            <w:tcW w:w="2034" w:type="dxa"/>
            <w:vAlign w:val="center"/>
          </w:tcPr>
          <w:p w14:paraId="17B8CD6B" w14:textId="77777777" w:rsidR="00C44926" w:rsidRPr="00E53B9E" w:rsidRDefault="00C44926" w:rsidP="00E53B9E">
            <w:pPr>
              <w:spacing w:before="20" w:after="20"/>
              <w:jc w:val="both"/>
            </w:pPr>
            <w:r w:rsidRPr="00E53B9E">
              <w:t>15.480.000 đồng/HK</w:t>
            </w:r>
          </w:p>
        </w:tc>
        <w:tc>
          <w:tcPr>
            <w:tcW w:w="1984" w:type="dxa"/>
            <w:vAlign w:val="center"/>
          </w:tcPr>
          <w:p w14:paraId="27AD4635" w14:textId="77777777" w:rsidR="00C44926" w:rsidRPr="00E53B9E" w:rsidRDefault="00C44926" w:rsidP="00E53B9E">
            <w:pPr>
              <w:spacing w:before="20" w:after="20"/>
              <w:jc w:val="both"/>
            </w:pPr>
            <w:r w:rsidRPr="00E53B9E">
              <w:t>16.460.000 đồng/HK</w:t>
            </w:r>
          </w:p>
        </w:tc>
        <w:tc>
          <w:tcPr>
            <w:tcW w:w="2025" w:type="dxa"/>
            <w:vAlign w:val="center"/>
          </w:tcPr>
          <w:p w14:paraId="3D6B2BE8" w14:textId="77777777" w:rsidR="00C44926" w:rsidRPr="00E53B9E" w:rsidRDefault="00C44926" w:rsidP="00E53B9E">
            <w:pPr>
              <w:spacing w:before="20" w:after="20"/>
              <w:jc w:val="both"/>
            </w:pPr>
            <w:r w:rsidRPr="00E53B9E">
              <w:t>17.540.000 đồng/HK</w:t>
            </w:r>
          </w:p>
        </w:tc>
      </w:tr>
      <w:tr w:rsidR="00C44926" w:rsidRPr="00E53B9E" w14:paraId="439361E9" w14:textId="77777777" w:rsidTr="00846547">
        <w:tc>
          <w:tcPr>
            <w:tcW w:w="1406" w:type="dxa"/>
            <w:vMerge/>
            <w:vAlign w:val="center"/>
          </w:tcPr>
          <w:p w14:paraId="78AA4BF5" w14:textId="77777777" w:rsidR="00C44926" w:rsidRPr="00E53B9E" w:rsidRDefault="00C44926" w:rsidP="00E53B9E">
            <w:pPr>
              <w:spacing w:before="20" w:after="20"/>
              <w:jc w:val="both"/>
            </w:pPr>
          </w:p>
        </w:tc>
        <w:tc>
          <w:tcPr>
            <w:tcW w:w="3507" w:type="dxa"/>
            <w:vAlign w:val="center"/>
          </w:tcPr>
          <w:p w14:paraId="3830F562" w14:textId="77777777" w:rsidR="00C44926" w:rsidRPr="00E53B9E" w:rsidRDefault="00C44926" w:rsidP="00E53B9E">
            <w:pPr>
              <w:tabs>
                <w:tab w:val="right" w:pos="4307"/>
              </w:tabs>
              <w:spacing w:before="20" w:after="20"/>
              <w:jc w:val="both"/>
            </w:pPr>
            <w:r w:rsidRPr="00E53B9E">
              <w:t xml:space="preserve">Tài chính doanh nghiệp </w:t>
            </w:r>
            <w:r w:rsidRPr="00E53B9E">
              <w:tab/>
              <w:t>(New)</w:t>
            </w:r>
          </w:p>
        </w:tc>
        <w:tc>
          <w:tcPr>
            <w:tcW w:w="2034" w:type="dxa"/>
            <w:vAlign w:val="center"/>
          </w:tcPr>
          <w:p w14:paraId="49428259" w14:textId="77777777" w:rsidR="00C44926" w:rsidRPr="00E53B9E" w:rsidRDefault="00C44926" w:rsidP="00E53B9E">
            <w:pPr>
              <w:spacing w:before="20" w:after="20"/>
              <w:jc w:val="both"/>
            </w:pPr>
            <w:r w:rsidRPr="00E53B9E">
              <w:t>22.120.000 đồng/HK</w:t>
            </w:r>
          </w:p>
        </w:tc>
        <w:tc>
          <w:tcPr>
            <w:tcW w:w="1984" w:type="dxa"/>
            <w:vAlign w:val="center"/>
          </w:tcPr>
          <w:p w14:paraId="178F70B1" w14:textId="77777777" w:rsidR="00C44926" w:rsidRPr="00E53B9E" w:rsidRDefault="00C44926" w:rsidP="00E53B9E">
            <w:pPr>
              <w:spacing w:before="20" w:after="20"/>
              <w:jc w:val="both"/>
            </w:pPr>
            <w:r w:rsidRPr="00E53B9E">
              <w:t>23.520.000 đồng/HK</w:t>
            </w:r>
          </w:p>
        </w:tc>
        <w:tc>
          <w:tcPr>
            <w:tcW w:w="2025" w:type="dxa"/>
            <w:vAlign w:val="center"/>
          </w:tcPr>
          <w:p w14:paraId="74E30067" w14:textId="77777777" w:rsidR="00C44926" w:rsidRPr="00E53B9E" w:rsidRDefault="00C44926" w:rsidP="00E53B9E">
            <w:pPr>
              <w:spacing w:before="20" w:after="20"/>
              <w:jc w:val="both"/>
            </w:pPr>
            <w:r w:rsidRPr="00E53B9E">
              <w:t>25.060.000 đồng/HK</w:t>
            </w:r>
          </w:p>
        </w:tc>
      </w:tr>
      <w:tr w:rsidR="00C44926" w:rsidRPr="00E53B9E" w14:paraId="45AFC282" w14:textId="77777777" w:rsidTr="00846547">
        <w:tc>
          <w:tcPr>
            <w:tcW w:w="1406" w:type="dxa"/>
            <w:vMerge/>
            <w:vAlign w:val="center"/>
          </w:tcPr>
          <w:p w14:paraId="081FF01B" w14:textId="77777777" w:rsidR="00C44926" w:rsidRPr="00E53B9E" w:rsidRDefault="00C44926" w:rsidP="00E53B9E">
            <w:pPr>
              <w:spacing w:before="20" w:after="20"/>
              <w:jc w:val="both"/>
            </w:pPr>
          </w:p>
        </w:tc>
        <w:tc>
          <w:tcPr>
            <w:tcW w:w="3507" w:type="dxa"/>
            <w:vAlign w:val="center"/>
          </w:tcPr>
          <w:p w14:paraId="4C4AE1B9" w14:textId="77777777" w:rsidR="00C44926" w:rsidRPr="00E53B9E" w:rsidRDefault="00C44926" w:rsidP="00E53B9E">
            <w:pPr>
              <w:tabs>
                <w:tab w:val="right" w:pos="4307"/>
              </w:tabs>
              <w:spacing w:before="20" w:after="20"/>
              <w:jc w:val="both"/>
            </w:pPr>
            <w:r w:rsidRPr="00E53B9E">
              <w:t xml:space="preserve">Ngân hàng số - Tài chính </w:t>
            </w:r>
            <w:r w:rsidRPr="00E53B9E">
              <w:tab/>
              <w:t>(New)</w:t>
            </w:r>
          </w:p>
        </w:tc>
        <w:tc>
          <w:tcPr>
            <w:tcW w:w="2034" w:type="dxa"/>
            <w:vAlign w:val="center"/>
          </w:tcPr>
          <w:p w14:paraId="6FC24C99" w14:textId="77777777" w:rsidR="00C44926" w:rsidRPr="00E53B9E" w:rsidRDefault="00C44926" w:rsidP="00E53B9E">
            <w:pPr>
              <w:spacing w:before="20" w:after="20"/>
              <w:jc w:val="both"/>
            </w:pPr>
            <w:r w:rsidRPr="00E53B9E">
              <w:t>22.120.000 đồng/HK</w:t>
            </w:r>
          </w:p>
        </w:tc>
        <w:tc>
          <w:tcPr>
            <w:tcW w:w="1984" w:type="dxa"/>
            <w:vAlign w:val="center"/>
          </w:tcPr>
          <w:p w14:paraId="0C0173FC" w14:textId="77777777" w:rsidR="00C44926" w:rsidRPr="00E53B9E" w:rsidRDefault="00C44926" w:rsidP="00E53B9E">
            <w:pPr>
              <w:spacing w:before="20" w:after="20"/>
              <w:jc w:val="both"/>
            </w:pPr>
            <w:r w:rsidRPr="00E53B9E">
              <w:t>23.520.000 đồng/HK</w:t>
            </w:r>
          </w:p>
        </w:tc>
        <w:tc>
          <w:tcPr>
            <w:tcW w:w="2025" w:type="dxa"/>
            <w:vAlign w:val="center"/>
          </w:tcPr>
          <w:p w14:paraId="2ECB3B54" w14:textId="77777777" w:rsidR="00C44926" w:rsidRPr="00E53B9E" w:rsidRDefault="00C44926" w:rsidP="00E53B9E">
            <w:pPr>
              <w:spacing w:before="20" w:after="20"/>
              <w:jc w:val="both"/>
            </w:pPr>
            <w:r w:rsidRPr="00E53B9E">
              <w:t>25.060.000 đồng/HK</w:t>
            </w:r>
          </w:p>
        </w:tc>
      </w:tr>
      <w:tr w:rsidR="00C44926" w:rsidRPr="00E53B9E" w14:paraId="11FFA90C" w14:textId="77777777" w:rsidTr="00846547">
        <w:tc>
          <w:tcPr>
            <w:tcW w:w="1406" w:type="dxa"/>
            <w:vMerge/>
            <w:vAlign w:val="center"/>
          </w:tcPr>
          <w:p w14:paraId="02C5C986" w14:textId="77777777" w:rsidR="00C44926" w:rsidRPr="00E53B9E" w:rsidRDefault="00C44926" w:rsidP="00E53B9E">
            <w:pPr>
              <w:spacing w:before="20" w:after="20"/>
              <w:jc w:val="both"/>
            </w:pPr>
          </w:p>
        </w:tc>
        <w:tc>
          <w:tcPr>
            <w:tcW w:w="3507" w:type="dxa"/>
            <w:vAlign w:val="center"/>
          </w:tcPr>
          <w:p w14:paraId="78D0DA6A" w14:textId="77777777" w:rsidR="00C44926" w:rsidRPr="00E53B9E" w:rsidRDefault="00C44926" w:rsidP="00E53B9E">
            <w:pPr>
              <w:tabs>
                <w:tab w:val="right" w:pos="4307"/>
              </w:tabs>
              <w:spacing w:before="20" w:after="20"/>
              <w:jc w:val="both"/>
            </w:pPr>
            <w:r w:rsidRPr="00E53B9E">
              <w:t xml:space="preserve">Công nghệ tài chính </w:t>
            </w:r>
            <w:r w:rsidRPr="00E53B9E">
              <w:tab/>
              <w:t>(New)</w:t>
            </w:r>
          </w:p>
        </w:tc>
        <w:tc>
          <w:tcPr>
            <w:tcW w:w="2034" w:type="dxa"/>
            <w:vAlign w:val="center"/>
          </w:tcPr>
          <w:p w14:paraId="7F581250" w14:textId="77777777" w:rsidR="00C44926" w:rsidRPr="00E53B9E" w:rsidRDefault="00C44926" w:rsidP="00E53B9E">
            <w:pPr>
              <w:spacing w:before="20" w:after="20"/>
              <w:jc w:val="both"/>
            </w:pPr>
            <w:r w:rsidRPr="00E53B9E">
              <w:t>22.120.000 đồng/HK</w:t>
            </w:r>
          </w:p>
        </w:tc>
        <w:tc>
          <w:tcPr>
            <w:tcW w:w="1984" w:type="dxa"/>
            <w:vAlign w:val="center"/>
          </w:tcPr>
          <w:p w14:paraId="70C376EE" w14:textId="77777777" w:rsidR="00C44926" w:rsidRPr="00E53B9E" w:rsidRDefault="00C44926" w:rsidP="00E53B9E">
            <w:pPr>
              <w:spacing w:before="20" w:after="20"/>
              <w:jc w:val="both"/>
            </w:pPr>
            <w:r w:rsidRPr="00E53B9E">
              <w:t>23.520.000 đồng/HK</w:t>
            </w:r>
          </w:p>
        </w:tc>
        <w:tc>
          <w:tcPr>
            <w:tcW w:w="2025" w:type="dxa"/>
            <w:vAlign w:val="center"/>
          </w:tcPr>
          <w:p w14:paraId="15B669A5" w14:textId="77777777" w:rsidR="00C44926" w:rsidRPr="00E53B9E" w:rsidRDefault="00C44926" w:rsidP="00E53B9E">
            <w:pPr>
              <w:spacing w:before="20" w:after="20"/>
              <w:jc w:val="both"/>
            </w:pPr>
            <w:r w:rsidRPr="00E53B9E">
              <w:t>25.060.000 đồng/HK</w:t>
            </w:r>
          </w:p>
        </w:tc>
      </w:tr>
      <w:tr w:rsidR="00C44926" w:rsidRPr="00E53B9E" w14:paraId="1CD3D337" w14:textId="77777777" w:rsidTr="00846547">
        <w:tc>
          <w:tcPr>
            <w:tcW w:w="1406" w:type="dxa"/>
            <w:vMerge/>
            <w:vAlign w:val="center"/>
          </w:tcPr>
          <w:p w14:paraId="1804FD7D" w14:textId="77777777" w:rsidR="00C44926" w:rsidRPr="00E53B9E" w:rsidRDefault="00C44926" w:rsidP="00E53B9E">
            <w:pPr>
              <w:spacing w:before="20" w:after="20"/>
              <w:jc w:val="both"/>
            </w:pPr>
          </w:p>
        </w:tc>
        <w:tc>
          <w:tcPr>
            <w:tcW w:w="3507" w:type="dxa"/>
            <w:vAlign w:val="center"/>
          </w:tcPr>
          <w:p w14:paraId="127D6CDE" w14:textId="77777777" w:rsidR="00C44926" w:rsidRPr="00E53B9E" w:rsidRDefault="00C44926" w:rsidP="00E53B9E">
            <w:pPr>
              <w:tabs>
                <w:tab w:val="right" w:pos="4307"/>
              </w:tabs>
              <w:spacing w:before="20" w:after="20"/>
              <w:jc w:val="both"/>
            </w:pPr>
            <w:r w:rsidRPr="00E53B9E">
              <w:t xml:space="preserve">Tài chính đầu tư </w:t>
            </w:r>
            <w:r w:rsidRPr="00E53B9E">
              <w:tab/>
              <w:t>(New)</w:t>
            </w:r>
          </w:p>
        </w:tc>
        <w:tc>
          <w:tcPr>
            <w:tcW w:w="2034" w:type="dxa"/>
            <w:vAlign w:val="center"/>
          </w:tcPr>
          <w:p w14:paraId="70C64CEC" w14:textId="77777777" w:rsidR="00C44926" w:rsidRPr="00E53B9E" w:rsidRDefault="00C44926" w:rsidP="00E53B9E">
            <w:pPr>
              <w:spacing w:before="20" w:after="20"/>
              <w:jc w:val="both"/>
            </w:pPr>
            <w:r w:rsidRPr="00E53B9E">
              <w:t>22.120.000 đồng/HK</w:t>
            </w:r>
          </w:p>
        </w:tc>
        <w:tc>
          <w:tcPr>
            <w:tcW w:w="1984" w:type="dxa"/>
            <w:vAlign w:val="center"/>
          </w:tcPr>
          <w:p w14:paraId="0281F67E" w14:textId="77777777" w:rsidR="00C44926" w:rsidRPr="00E53B9E" w:rsidRDefault="00C44926" w:rsidP="00E53B9E">
            <w:pPr>
              <w:spacing w:before="20" w:after="20"/>
              <w:jc w:val="both"/>
            </w:pPr>
            <w:r w:rsidRPr="00E53B9E">
              <w:t>23.520.000 đồng/HK</w:t>
            </w:r>
          </w:p>
        </w:tc>
        <w:tc>
          <w:tcPr>
            <w:tcW w:w="2025" w:type="dxa"/>
            <w:vAlign w:val="center"/>
          </w:tcPr>
          <w:p w14:paraId="4EDA03E2" w14:textId="77777777" w:rsidR="00C44926" w:rsidRPr="00E53B9E" w:rsidRDefault="00C44926" w:rsidP="00E53B9E">
            <w:pPr>
              <w:spacing w:before="20" w:after="20"/>
              <w:jc w:val="both"/>
            </w:pPr>
            <w:r w:rsidRPr="00E53B9E">
              <w:t>25.060.000 đồng/HK</w:t>
            </w:r>
          </w:p>
        </w:tc>
      </w:tr>
      <w:tr w:rsidR="00C44926" w:rsidRPr="00E53B9E" w14:paraId="5E1C12DC" w14:textId="77777777" w:rsidTr="00846547">
        <w:tc>
          <w:tcPr>
            <w:tcW w:w="1406" w:type="dxa"/>
            <w:vMerge/>
            <w:vAlign w:val="center"/>
          </w:tcPr>
          <w:p w14:paraId="055AB4DC" w14:textId="77777777" w:rsidR="00C44926" w:rsidRPr="00E53B9E" w:rsidRDefault="00C44926" w:rsidP="00E53B9E">
            <w:pPr>
              <w:spacing w:before="20" w:after="20"/>
              <w:jc w:val="both"/>
            </w:pPr>
          </w:p>
        </w:tc>
        <w:tc>
          <w:tcPr>
            <w:tcW w:w="3507" w:type="dxa"/>
            <w:vAlign w:val="center"/>
          </w:tcPr>
          <w:p w14:paraId="03D9012A" w14:textId="77777777" w:rsidR="00C44926" w:rsidRPr="00E53B9E" w:rsidRDefault="00C44926" w:rsidP="00E53B9E">
            <w:pPr>
              <w:tabs>
                <w:tab w:val="right" w:pos="4307"/>
              </w:tabs>
              <w:spacing w:before="20" w:after="20"/>
              <w:jc w:val="both"/>
            </w:pPr>
            <w:r w:rsidRPr="00E53B9E">
              <w:t>Logistics &amp; quản lý chuỗi cung ứng toàn cầu</w:t>
            </w:r>
          </w:p>
        </w:tc>
        <w:tc>
          <w:tcPr>
            <w:tcW w:w="2034" w:type="dxa"/>
            <w:vAlign w:val="center"/>
          </w:tcPr>
          <w:p w14:paraId="370E664D" w14:textId="77777777" w:rsidR="00C44926" w:rsidRPr="00E53B9E" w:rsidRDefault="00C44926" w:rsidP="00E53B9E">
            <w:pPr>
              <w:spacing w:before="20" w:after="20"/>
              <w:jc w:val="both"/>
            </w:pPr>
            <w:r w:rsidRPr="00E53B9E">
              <w:t>22.120.000 đồng/HK</w:t>
            </w:r>
          </w:p>
        </w:tc>
        <w:tc>
          <w:tcPr>
            <w:tcW w:w="1984" w:type="dxa"/>
            <w:vAlign w:val="center"/>
          </w:tcPr>
          <w:p w14:paraId="3E775ABC" w14:textId="77777777" w:rsidR="00C44926" w:rsidRPr="00E53B9E" w:rsidRDefault="00C44926" w:rsidP="00E53B9E">
            <w:pPr>
              <w:spacing w:before="20" w:after="20"/>
              <w:jc w:val="both"/>
            </w:pPr>
            <w:r w:rsidRPr="00E53B9E">
              <w:t>23.520.000 đồng/HK</w:t>
            </w:r>
          </w:p>
        </w:tc>
        <w:tc>
          <w:tcPr>
            <w:tcW w:w="2025" w:type="dxa"/>
            <w:vAlign w:val="center"/>
          </w:tcPr>
          <w:p w14:paraId="03E0B212" w14:textId="77777777" w:rsidR="00C44926" w:rsidRPr="00E53B9E" w:rsidRDefault="00C44926" w:rsidP="00E53B9E">
            <w:pPr>
              <w:spacing w:before="20" w:after="20"/>
              <w:jc w:val="both"/>
            </w:pPr>
            <w:r w:rsidRPr="00E53B9E">
              <w:t>25.060.000 đồng/HK</w:t>
            </w:r>
          </w:p>
        </w:tc>
      </w:tr>
      <w:tr w:rsidR="00C44926" w:rsidRPr="00E53B9E" w14:paraId="740E6E72" w14:textId="77777777" w:rsidTr="00846547">
        <w:tc>
          <w:tcPr>
            <w:tcW w:w="1406" w:type="dxa"/>
            <w:vMerge w:val="restart"/>
            <w:vAlign w:val="center"/>
          </w:tcPr>
          <w:p w14:paraId="760C7635" w14:textId="77777777" w:rsidR="00C44926" w:rsidRPr="00E53B9E" w:rsidRDefault="00C44926" w:rsidP="00E53B9E">
            <w:pPr>
              <w:spacing w:before="20" w:after="20"/>
              <w:jc w:val="both"/>
            </w:pPr>
            <w:r w:rsidRPr="00E53B9E">
              <w:t>Công nghệ truyền thông</w:t>
            </w:r>
          </w:p>
        </w:tc>
        <w:tc>
          <w:tcPr>
            <w:tcW w:w="3507" w:type="dxa"/>
            <w:vAlign w:val="center"/>
          </w:tcPr>
          <w:p w14:paraId="571FCBDC" w14:textId="77777777" w:rsidR="00C44926" w:rsidRPr="00E53B9E" w:rsidRDefault="00C44926" w:rsidP="00E53B9E">
            <w:pPr>
              <w:tabs>
                <w:tab w:val="right" w:pos="4307"/>
              </w:tabs>
              <w:spacing w:before="20" w:after="20"/>
              <w:jc w:val="both"/>
            </w:pPr>
            <w:r w:rsidRPr="00E53B9E">
              <w:t>Truyền thông đa phương tiện</w:t>
            </w:r>
          </w:p>
        </w:tc>
        <w:tc>
          <w:tcPr>
            <w:tcW w:w="2034" w:type="dxa"/>
            <w:vAlign w:val="center"/>
          </w:tcPr>
          <w:p w14:paraId="79DC9375" w14:textId="77777777" w:rsidR="00C44926" w:rsidRPr="00E53B9E" w:rsidRDefault="00C44926" w:rsidP="00E53B9E">
            <w:pPr>
              <w:spacing w:before="20" w:after="20"/>
              <w:jc w:val="both"/>
            </w:pPr>
            <w:r w:rsidRPr="00E53B9E">
              <w:t>22.120.000 đồng/HK</w:t>
            </w:r>
          </w:p>
        </w:tc>
        <w:tc>
          <w:tcPr>
            <w:tcW w:w="1984" w:type="dxa"/>
            <w:vAlign w:val="center"/>
          </w:tcPr>
          <w:p w14:paraId="1E11D5DC" w14:textId="77777777" w:rsidR="00C44926" w:rsidRPr="00E53B9E" w:rsidRDefault="00C44926" w:rsidP="00E53B9E">
            <w:pPr>
              <w:spacing w:before="20" w:after="20"/>
              <w:jc w:val="both"/>
            </w:pPr>
            <w:r w:rsidRPr="00E53B9E">
              <w:t>23.520.000 đồng/HK</w:t>
            </w:r>
          </w:p>
        </w:tc>
        <w:tc>
          <w:tcPr>
            <w:tcW w:w="2025" w:type="dxa"/>
            <w:vAlign w:val="center"/>
          </w:tcPr>
          <w:p w14:paraId="2D461132" w14:textId="77777777" w:rsidR="00C44926" w:rsidRPr="00E53B9E" w:rsidRDefault="00C44926" w:rsidP="00E53B9E">
            <w:pPr>
              <w:spacing w:before="20" w:after="20"/>
              <w:jc w:val="both"/>
            </w:pPr>
            <w:r w:rsidRPr="00E53B9E">
              <w:t>25.060.000 đồng/HK</w:t>
            </w:r>
          </w:p>
        </w:tc>
      </w:tr>
      <w:tr w:rsidR="00C44926" w:rsidRPr="00E53B9E" w14:paraId="020EBE3A" w14:textId="77777777" w:rsidTr="00846547">
        <w:tc>
          <w:tcPr>
            <w:tcW w:w="1406" w:type="dxa"/>
            <w:vMerge/>
            <w:vAlign w:val="center"/>
          </w:tcPr>
          <w:p w14:paraId="68B00FF6" w14:textId="77777777" w:rsidR="00C44926" w:rsidRPr="00E53B9E" w:rsidRDefault="00C44926" w:rsidP="00E53B9E">
            <w:pPr>
              <w:spacing w:before="20" w:after="20"/>
              <w:jc w:val="both"/>
            </w:pPr>
          </w:p>
        </w:tc>
        <w:tc>
          <w:tcPr>
            <w:tcW w:w="3507" w:type="dxa"/>
            <w:vAlign w:val="center"/>
          </w:tcPr>
          <w:p w14:paraId="456136A5" w14:textId="77777777" w:rsidR="00C44926" w:rsidRPr="00E53B9E" w:rsidRDefault="00C44926" w:rsidP="00E53B9E">
            <w:pPr>
              <w:tabs>
                <w:tab w:val="right" w:pos="4307"/>
              </w:tabs>
              <w:spacing w:before="20" w:after="20"/>
              <w:jc w:val="both"/>
            </w:pPr>
            <w:r w:rsidRPr="00E53B9E">
              <w:t>Quan hệ công chúng</w:t>
            </w:r>
          </w:p>
        </w:tc>
        <w:tc>
          <w:tcPr>
            <w:tcW w:w="2034" w:type="dxa"/>
            <w:vAlign w:val="center"/>
          </w:tcPr>
          <w:p w14:paraId="3D7A2F75" w14:textId="77777777" w:rsidR="00C44926" w:rsidRPr="00E53B9E" w:rsidRDefault="00C44926" w:rsidP="00E53B9E">
            <w:pPr>
              <w:spacing w:before="20" w:after="20"/>
              <w:jc w:val="both"/>
            </w:pPr>
            <w:r w:rsidRPr="00E53B9E">
              <w:t>22.120.000 đồng/HK</w:t>
            </w:r>
          </w:p>
        </w:tc>
        <w:tc>
          <w:tcPr>
            <w:tcW w:w="1984" w:type="dxa"/>
            <w:vAlign w:val="center"/>
          </w:tcPr>
          <w:p w14:paraId="137B7B57" w14:textId="77777777" w:rsidR="00C44926" w:rsidRPr="00E53B9E" w:rsidRDefault="00C44926" w:rsidP="00E53B9E">
            <w:pPr>
              <w:spacing w:before="20" w:after="20"/>
              <w:jc w:val="both"/>
            </w:pPr>
            <w:r w:rsidRPr="00E53B9E">
              <w:t>23.520.000 đồng/HK</w:t>
            </w:r>
          </w:p>
        </w:tc>
        <w:tc>
          <w:tcPr>
            <w:tcW w:w="2025" w:type="dxa"/>
            <w:vAlign w:val="center"/>
          </w:tcPr>
          <w:p w14:paraId="0337784C" w14:textId="77777777" w:rsidR="00C44926" w:rsidRPr="00E53B9E" w:rsidRDefault="00C44926" w:rsidP="00E53B9E">
            <w:pPr>
              <w:spacing w:before="20" w:after="20"/>
              <w:jc w:val="both"/>
            </w:pPr>
            <w:r w:rsidRPr="00E53B9E">
              <w:t>25.060.000 đồng/HK</w:t>
            </w:r>
          </w:p>
        </w:tc>
      </w:tr>
      <w:tr w:rsidR="00C44926" w:rsidRPr="00E53B9E" w14:paraId="796D03F4" w14:textId="77777777" w:rsidTr="00846547">
        <w:tc>
          <w:tcPr>
            <w:tcW w:w="1406" w:type="dxa"/>
            <w:vMerge w:val="restart"/>
            <w:vAlign w:val="center"/>
          </w:tcPr>
          <w:p w14:paraId="0AA4568C" w14:textId="77777777" w:rsidR="00C44926" w:rsidRPr="00E53B9E" w:rsidRDefault="00C44926" w:rsidP="00E53B9E">
            <w:pPr>
              <w:spacing w:before="20" w:after="20"/>
              <w:jc w:val="both"/>
            </w:pPr>
            <w:r w:rsidRPr="00E53B9E">
              <w:t>Luật</w:t>
            </w:r>
          </w:p>
        </w:tc>
        <w:tc>
          <w:tcPr>
            <w:tcW w:w="3507" w:type="dxa"/>
            <w:vAlign w:val="center"/>
          </w:tcPr>
          <w:p w14:paraId="5D98E80F" w14:textId="77777777" w:rsidR="00C44926" w:rsidRPr="00E53B9E" w:rsidRDefault="00C44926" w:rsidP="00E53B9E">
            <w:pPr>
              <w:tabs>
                <w:tab w:val="right" w:pos="4307"/>
              </w:tabs>
              <w:spacing w:before="20" w:after="20"/>
              <w:jc w:val="both"/>
            </w:pPr>
            <w:r w:rsidRPr="00E53B9E">
              <w:t xml:space="preserve">Luật kinh tế </w:t>
            </w:r>
            <w:r w:rsidRPr="00E53B9E">
              <w:tab/>
              <w:t>(New)</w:t>
            </w:r>
          </w:p>
        </w:tc>
        <w:tc>
          <w:tcPr>
            <w:tcW w:w="2034" w:type="dxa"/>
            <w:vAlign w:val="center"/>
          </w:tcPr>
          <w:p w14:paraId="4E0B6A4C" w14:textId="77777777" w:rsidR="00C44926" w:rsidRPr="00E53B9E" w:rsidRDefault="00C44926" w:rsidP="00E53B9E">
            <w:pPr>
              <w:spacing w:before="20" w:after="20"/>
              <w:jc w:val="both"/>
            </w:pPr>
            <w:r w:rsidRPr="00E53B9E">
              <w:t>15.480.000 đồng/HK</w:t>
            </w:r>
          </w:p>
        </w:tc>
        <w:tc>
          <w:tcPr>
            <w:tcW w:w="1984" w:type="dxa"/>
            <w:vAlign w:val="center"/>
          </w:tcPr>
          <w:p w14:paraId="26F9CDFD" w14:textId="77777777" w:rsidR="00C44926" w:rsidRPr="00E53B9E" w:rsidRDefault="00C44926" w:rsidP="00E53B9E">
            <w:pPr>
              <w:spacing w:before="20" w:after="20"/>
              <w:jc w:val="both"/>
            </w:pPr>
            <w:r w:rsidRPr="00E53B9E">
              <w:t>16.460.000 đồng/HK</w:t>
            </w:r>
          </w:p>
        </w:tc>
        <w:tc>
          <w:tcPr>
            <w:tcW w:w="2025" w:type="dxa"/>
            <w:vAlign w:val="center"/>
          </w:tcPr>
          <w:p w14:paraId="5860175C" w14:textId="77777777" w:rsidR="00C44926" w:rsidRPr="00E53B9E" w:rsidRDefault="00C44926" w:rsidP="00E53B9E">
            <w:pPr>
              <w:spacing w:before="20" w:after="20"/>
              <w:jc w:val="both"/>
            </w:pPr>
            <w:r w:rsidRPr="00E53B9E">
              <w:t>17.540.000 đồng/HK</w:t>
            </w:r>
          </w:p>
        </w:tc>
      </w:tr>
      <w:tr w:rsidR="00C44926" w:rsidRPr="00E53B9E" w14:paraId="2A480744" w14:textId="77777777" w:rsidTr="00846547">
        <w:tc>
          <w:tcPr>
            <w:tcW w:w="1406" w:type="dxa"/>
            <w:vMerge/>
            <w:vAlign w:val="center"/>
          </w:tcPr>
          <w:p w14:paraId="663D982E" w14:textId="77777777" w:rsidR="00C44926" w:rsidRPr="00E53B9E" w:rsidRDefault="00C44926" w:rsidP="00E53B9E">
            <w:pPr>
              <w:spacing w:before="20" w:after="20"/>
              <w:jc w:val="both"/>
            </w:pPr>
          </w:p>
        </w:tc>
        <w:tc>
          <w:tcPr>
            <w:tcW w:w="3507" w:type="dxa"/>
            <w:vAlign w:val="center"/>
          </w:tcPr>
          <w:p w14:paraId="64041651" w14:textId="77777777" w:rsidR="00C44926" w:rsidRPr="00E53B9E" w:rsidRDefault="00C44926" w:rsidP="00E53B9E">
            <w:pPr>
              <w:tabs>
                <w:tab w:val="right" w:pos="4307"/>
              </w:tabs>
              <w:spacing w:before="20" w:after="20"/>
              <w:jc w:val="both"/>
            </w:pPr>
            <w:r w:rsidRPr="00E53B9E">
              <w:t xml:space="preserve">Luật thương mại quốc tế </w:t>
            </w:r>
            <w:r w:rsidRPr="00E53B9E">
              <w:tab/>
              <w:t>(New)</w:t>
            </w:r>
          </w:p>
        </w:tc>
        <w:tc>
          <w:tcPr>
            <w:tcW w:w="2034" w:type="dxa"/>
            <w:vAlign w:val="center"/>
          </w:tcPr>
          <w:p w14:paraId="0BD91A10" w14:textId="77777777" w:rsidR="00C44926" w:rsidRPr="00E53B9E" w:rsidRDefault="00C44926" w:rsidP="00E53B9E">
            <w:pPr>
              <w:spacing w:before="20" w:after="20"/>
              <w:jc w:val="both"/>
            </w:pPr>
            <w:r w:rsidRPr="00E53B9E">
              <w:t>15.480.000 đồng/HK</w:t>
            </w:r>
          </w:p>
        </w:tc>
        <w:tc>
          <w:tcPr>
            <w:tcW w:w="1984" w:type="dxa"/>
            <w:vAlign w:val="center"/>
          </w:tcPr>
          <w:p w14:paraId="22C99C39" w14:textId="77777777" w:rsidR="00C44926" w:rsidRPr="00E53B9E" w:rsidRDefault="00C44926" w:rsidP="00E53B9E">
            <w:pPr>
              <w:spacing w:before="20" w:after="20"/>
              <w:jc w:val="both"/>
            </w:pPr>
            <w:r w:rsidRPr="00E53B9E">
              <w:t>16.460.000 đồng/HK</w:t>
            </w:r>
          </w:p>
        </w:tc>
        <w:tc>
          <w:tcPr>
            <w:tcW w:w="2025" w:type="dxa"/>
            <w:vAlign w:val="center"/>
          </w:tcPr>
          <w:p w14:paraId="2B7B0A54" w14:textId="77777777" w:rsidR="00C44926" w:rsidRPr="00E53B9E" w:rsidRDefault="00C44926" w:rsidP="00E53B9E">
            <w:pPr>
              <w:spacing w:before="20" w:after="20"/>
              <w:jc w:val="both"/>
            </w:pPr>
            <w:r w:rsidRPr="00E53B9E">
              <w:t>17.540.000 đồng/HK</w:t>
            </w:r>
          </w:p>
        </w:tc>
      </w:tr>
      <w:tr w:rsidR="00C44926" w:rsidRPr="00E53B9E" w14:paraId="41118C25" w14:textId="77777777" w:rsidTr="00846547">
        <w:tc>
          <w:tcPr>
            <w:tcW w:w="1406" w:type="dxa"/>
            <w:vAlign w:val="center"/>
          </w:tcPr>
          <w:p w14:paraId="284B91DF" w14:textId="77777777" w:rsidR="00C44926" w:rsidRPr="00E53B9E" w:rsidRDefault="00C44926" w:rsidP="00E53B9E">
            <w:pPr>
              <w:spacing w:before="20" w:after="20"/>
              <w:jc w:val="both"/>
            </w:pPr>
            <w:r w:rsidRPr="00E53B9E">
              <w:t>Ngôn ngữ Anh</w:t>
            </w:r>
          </w:p>
        </w:tc>
        <w:tc>
          <w:tcPr>
            <w:tcW w:w="3507" w:type="dxa"/>
            <w:vAlign w:val="center"/>
          </w:tcPr>
          <w:p w14:paraId="7627ED80" w14:textId="77777777" w:rsidR="00C44926" w:rsidRPr="00E53B9E" w:rsidRDefault="00C44926" w:rsidP="00E53B9E">
            <w:pPr>
              <w:tabs>
                <w:tab w:val="right" w:pos="4307"/>
              </w:tabs>
              <w:spacing w:before="20" w:after="20"/>
              <w:jc w:val="both"/>
            </w:pPr>
            <w:r w:rsidRPr="00E53B9E">
              <w:t>Ngôn ngữ Anh</w:t>
            </w:r>
          </w:p>
        </w:tc>
        <w:tc>
          <w:tcPr>
            <w:tcW w:w="2034" w:type="dxa"/>
            <w:vAlign w:val="center"/>
          </w:tcPr>
          <w:p w14:paraId="74CF515D" w14:textId="77777777" w:rsidR="00C44926" w:rsidRPr="00E53B9E" w:rsidRDefault="00C44926" w:rsidP="00E53B9E">
            <w:pPr>
              <w:spacing w:before="20" w:after="20"/>
              <w:jc w:val="both"/>
            </w:pPr>
            <w:r w:rsidRPr="00E53B9E">
              <w:t>15.480.000 đồng/HK</w:t>
            </w:r>
          </w:p>
        </w:tc>
        <w:tc>
          <w:tcPr>
            <w:tcW w:w="1984" w:type="dxa"/>
            <w:vAlign w:val="center"/>
          </w:tcPr>
          <w:p w14:paraId="50716561" w14:textId="77777777" w:rsidR="00C44926" w:rsidRPr="00E53B9E" w:rsidRDefault="00C44926" w:rsidP="00E53B9E">
            <w:pPr>
              <w:spacing w:before="20" w:after="20"/>
              <w:jc w:val="both"/>
            </w:pPr>
            <w:r w:rsidRPr="00E53B9E">
              <w:t>16.460.000 đồng/HK</w:t>
            </w:r>
          </w:p>
        </w:tc>
        <w:tc>
          <w:tcPr>
            <w:tcW w:w="2025" w:type="dxa"/>
            <w:vAlign w:val="center"/>
          </w:tcPr>
          <w:p w14:paraId="294B192D" w14:textId="77777777" w:rsidR="00C44926" w:rsidRPr="00E53B9E" w:rsidRDefault="00C44926" w:rsidP="00E53B9E">
            <w:pPr>
              <w:spacing w:before="20" w:after="20"/>
              <w:jc w:val="both"/>
            </w:pPr>
            <w:r w:rsidRPr="00E53B9E">
              <w:t>17.540.000 đồng/HK</w:t>
            </w:r>
          </w:p>
        </w:tc>
      </w:tr>
      <w:tr w:rsidR="00C44926" w:rsidRPr="00E53B9E" w14:paraId="1674EDD2" w14:textId="77777777" w:rsidTr="00846547">
        <w:tc>
          <w:tcPr>
            <w:tcW w:w="1406" w:type="dxa"/>
            <w:vAlign w:val="center"/>
          </w:tcPr>
          <w:p w14:paraId="593A3524" w14:textId="77777777" w:rsidR="00C44926" w:rsidRPr="00E53B9E" w:rsidRDefault="00C44926" w:rsidP="00E53B9E">
            <w:pPr>
              <w:spacing w:before="20" w:after="20"/>
              <w:jc w:val="both"/>
            </w:pPr>
            <w:r w:rsidRPr="00E53B9E">
              <w:t>Ngôn ngữ Trung Quốc</w:t>
            </w:r>
          </w:p>
        </w:tc>
        <w:tc>
          <w:tcPr>
            <w:tcW w:w="3507" w:type="dxa"/>
            <w:vAlign w:val="center"/>
          </w:tcPr>
          <w:p w14:paraId="29158DC8" w14:textId="77777777" w:rsidR="00C44926" w:rsidRPr="00E53B9E" w:rsidRDefault="00C44926" w:rsidP="00E53B9E">
            <w:pPr>
              <w:tabs>
                <w:tab w:val="right" w:pos="4307"/>
              </w:tabs>
              <w:spacing w:before="20" w:after="20"/>
              <w:jc w:val="both"/>
            </w:pPr>
            <w:r w:rsidRPr="00E53B9E">
              <w:t>Song ngữ Trung – Anh</w:t>
            </w:r>
          </w:p>
        </w:tc>
        <w:tc>
          <w:tcPr>
            <w:tcW w:w="2034" w:type="dxa"/>
            <w:vAlign w:val="center"/>
          </w:tcPr>
          <w:p w14:paraId="3AECF41E" w14:textId="77777777" w:rsidR="00C44926" w:rsidRPr="00E53B9E" w:rsidRDefault="00C44926" w:rsidP="00E53B9E">
            <w:pPr>
              <w:spacing w:before="20" w:after="20"/>
              <w:jc w:val="both"/>
            </w:pPr>
            <w:r w:rsidRPr="00E53B9E">
              <w:t>15.480.000 đồng/HK</w:t>
            </w:r>
          </w:p>
        </w:tc>
        <w:tc>
          <w:tcPr>
            <w:tcW w:w="1984" w:type="dxa"/>
            <w:vAlign w:val="center"/>
          </w:tcPr>
          <w:p w14:paraId="2F5E0129" w14:textId="77777777" w:rsidR="00C44926" w:rsidRPr="00E53B9E" w:rsidRDefault="00C44926" w:rsidP="00E53B9E">
            <w:pPr>
              <w:spacing w:before="20" w:after="20"/>
              <w:jc w:val="both"/>
            </w:pPr>
            <w:r w:rsidRPr="00E53B9E">
              <w:t>16.460.000 đồng/HK</w:t>
            </w:r>
          </w:p>
        </w:tc>
        <w:tc>
          <w:tcPr>
            <w:tcW w:w="2025" w:type="dxa"/>
            <w:vAlign w:val="center"/>
          </w:tcPr>
          <w:p w14:paraId="445F48B4" w14:textId="77777777" w:rsidR="00C44926" w:rsidRPr="00E53B9E" w:rsidRDefault="00C44926" w:rsidP="00E53B9E">
            <w:pPr>
              <w:spacing w:before="20" w:after="20"/>
              <w:jc w:val="both"/>
            </w:pPr>
            <w:r w:rsidRPr="00E53B9E">
              <w:t>17.540.000 đồng/HK</w:t>
            </w:r>
          </w:p>
        </w:tc>
      </w:tr>
      <w:tr w:rsidR="00C44926" w:rsidRPr="00E53B9E" w14:paraId="6384256F" w14:textId="77777777" w:rsidTr="00846547">
        <w:tc>
          <w:tcPr>
            <w:tcW w:w="1406" w:type="dxa"/>
            <w:vAlign w:val="center"/>
          </w:tcPr>
          <w:p w14:paraId="1ED44F42" w14:textId="77777777" w:rsidR="00C44926" w:rsidRPr="00E53B9E" w:rsidRDefault="00C44926" w:rsidP="00E53B9E">
            <w:pPr>
              <w:spacing w:before="20" w:after="20"/>
              <w:jc w:val="both"/>
            </w:pPr>
            <w:r w:rsidRPr="00E53B9E">
              <w:t>Ngôn ngữ Nhật</w:t>
            </w:r>
          </w:p>
        </w:tc>
        <w:tc>
          <w:tcPr>
            <w:tcW w:w="3507" w:type="dxa"/>
            <w:vAlign w:val="center"/>
          </w:tcPr>
          <w:p w14:paraId="51F152C5" w14:textId="77777777" w:rsidR="00C44926" w:rsidRPr="00E53B9E" w:rsidRDefault="00C44926" w:rsidP="00E53B9E">
            <w:pPr>
              <w:tabs>
                <w:tab w:val="right" w:pos="4307"/>
              </w:tabs>
              <w:spacing w:before="20" w:after="20"/>
              <w:jc w:val="both"/>
            </w:pPr>
            <w:r w:rsidRPr="00E53B9E">
              <w:t>Song ngữ Nhật – Anh</w:t>
            </w:r>
          </w:p>
        </w:tc>
        <w:tc>
          <w:tcPr>
            <w:tcW w:w="2034" w:type="dxa"/>
            <w:vAlign w:val="center"/>
          </w:tcPr>
          <w:p w14:paraId="32012775" w14:textId="77777777" w:rsidR="00C44926" w:rsidRPr="00E53B9E" w:rsidRDefault="00C44926" w:rsidP="00E53B9E">
            <w:pPr>
              <w:spacing w:before="20" w:after="20"/>
              <w:jc w:val="both"/>
            </w:pPr>
            <w:r w:rsidRPr="00E53B9E">
              <w:t>15.480.000 đồng/HK</w:t>
            </w:r>
          </w:p>
        </w:tc>
        <w:tc>
          <w:tcPr>
            <w:tcW w:w="1984" w:type="dxa"/>
            <w:vAlign w:val="center"/>
          </w:tcPr>
          <w:p w14:paraId="71538FD0" w14:textId="77777777" w:rsidR="00C44926" w:rsidRPr="00E53B9E" w:rsidRDefault="00C44926" w:rsidP="00E53B9E">
            <w:pPr>
              <w:spacing w:before="20" w:after="20"/>
              <w:jc w:val="both"/>
            </w:pPr>
            <w:r w:rsidRPr="00E53B9E">
              <w:t>16.460.000 đồng/HK</w:t>
            </w:r>
          </w:p>
        </w:tc>
        <w:tc>
          <w:tcPr>
            <w:tcW w:w="2025" w:type="dxa"/>
            <w:vAlign w:val="center"/>
          </w:tcPr>
          <w:p w14:paraId="2DC11660" w14:textId="77777777" w:rsidR="00C44926" w:rsidRPr="00E53B9E" w:rsidRDefault="00C44926" w:rsidP="00E53B9E">
            <w:pPr>
              <w:spacing w:before="20" w:after="20"/>
              <w:jc w:val="both"/>
            </w:pPr>
            <w:r w:rsidRPr="00E53B9E">
              <w:t>17.540.000 đồng/HK</w:t>
            </w:r>
          </w:p>
        </w:tc>
      </w:tr>
      <w:tr w:rsidR="00C44926" w:rsidRPr="00E53B9E" w14:paraId="1D7F4841" w14:textId="77777777" w:rsidTr="00846547">
        <w:tc>
          <w:tcPr>
            <w:tcW w:w="1406" w:type="dxa"/>
            <w:vAlign w:val="center"/>
          </w:tcPr>
          <w:p w14:paraId="5F9CF4E1" w14:textId="77777777" w:rsidR="00C44926" w:rsidRPr="00E53B9E" w:rsidRDefault="00C44926" w:rsidP="00E53B9E">
            <w:pPr>
              <w:spacing w:before="20" w:after="20"/>
              <w:jc w:val="both"/>
            </w:pPr>
            <w:r w:rsidRPr="00E53B9E">
              <w:t>Ngôn ngữ Hàn Quốc</w:t>
            </w:r>
          </w:p>
        </w:tc>
        <w:tc>
          <w:tcPr>
            <w:tcW w:w="3507" w:type="dxa"/>
            <w:vAlign w:val="center"/>
          </w:tcPr>
          <w:p w14:paraId="236B489C" w14:textId="77777777" w:rsidR="00C44926" w:rsidRPr="00E53B9E" w:rsidRDefault="00C44926" w:rsidP="00E53B9E">
            <w:pPr>
              <w:tabs>
                <w:tab w:val="right" w:pos="4307"/>
              </w:tabs>
              <w:spacing w:before="20" w:after="20"/>
              <w:jc w:val="both"/>
            </w:pPr>
            <w:r w:rsidRPr="00E53B9E">
              <w:t>Song ngữ Hàn – Anh</w:t>
            </w:r>
          </w:p>
        </w:tc>
        <w:tc>
          <w:tcPr>
            <w:tcW w:w="2034" w:type="dxa"/>
            <w:vAlign w:val="center"/>
          </w:tcPr>
          <w:p w14:paraId="65CD5F96" w14:textId="77777777" w:rsidR="00C44926" w:rsidRPr="00E53B9E" w:rsidRDefault="00C44926" w:rsidP="00E53B9E">
            <w:pPr>
              <w:spacing w:before="20" w:after="20"/>
              <w:jc w:val="both"/>
            </w:pPr>
            <w:r w:rsidRPr="00E53B9E">
              <w:t>15.480.000 đồng/HK</w:t>
            </w:r>
          </w:p>
        </w:tc>
        <w:tc>
          <w:tcPr>
            <w:tcW w:w="1984" w:type="dxa"/>
            <w:vAlign w:val="center"/>
          </w:tcPr>
          <w:p w14:paraId="12D8F24F" w14:textId="77777777" w:rsidR="00C44926" w:rsidRPr="00E53B9E" w:rsidRDefault="00C44926" w:rsidP="00E53B9E">
            <w:pPr>
              <w:spacing w:before="20" w:after="20"/>
              <w:jc w:val="both"/>
            </w:pPr>
            <w:r w:rsidRPr="00E53B9E">
              <w:t>16.460.000 đồng/HK</w:t>
            </w:r>
          </w:p>
        </w:tc>
        <w:tc>
          <w:tcPr>
            <w:tcW w:w="2025" w:type="dxa"/>
            <w:vAlign w:val="center"/>
          </w:tcPr>
          <w:p w14:paraId="27D47AFF" w14:textId="77777777" w:rsidR="00C44926" w:rsidRPr="00E53B9E" w:rsidRDefault="00C44926" w:rsidP="00E53B9E">
            <w:pPr>
              <w:spacing w:before="20" w:after="20"/>
              <w:jc w:val="both"/>
            </w:pPr>
            <w:r w:rsidRPr="00E53B9E">
              <w:t>17.540.000 đồng/HK</w:t>
            </w:r>
          </w:p>
        </w:tc>
      </w:tr>
    </w:tbl>
    <w:p w14:paraId="3703A142" w14:textId="708B41D0" w:rsidR="00C44926" w:rsidRDefault="00C44926" w:rsidP="00E53B9E">
      <w:pPr>
        <w:jc w:val="both"/>
        <w:rPr>
          <w:lang w:val="vi-VN"/>
        </w:rPr>
      </w:pPr>
    </w:p>
    <w:p w14:paraId="2968C672" w14:textId="77777777" w:rsidR="00B1193D" w:rsidRPr="00E53B9E" w:rsidRDefault="00B1193D" w:rsidP="00E53B9E">
      <w:pPr>
        <w:jc w:val="both"/>
        <w:rPr>
          <w:lang w:val="vi-VN"/>
        </w:rPr>
      </w:pPr>
    </w:p>
    <w:p w14:paraId="086DFBF9" w14:textId="6117F2DF" w:rsidR="004533D0" w:rsidRPr="004533D0" w:rsidRDefault="00663CB0" w:rsidP="0031150E">
      <w:pPr>
        <w:pStyle w:val="ListParagraph"/>
        <w:numPr>
          <w:ilvl w:val="1"/>
          <w:numId w:val="76"/>
        </w:numPr>
        <w:shd w:val="clear" w:color="auto" w:fill="FFFFFF"/>
        <w:spacing w:after="150"/>
        <w:jc w:val="both"/>
        <w:rPr>
          <w:b/>
          <w:bCs/>
          <w:lang w:val="vi-VN"/>
        </w:rPr>
      </w:pPr>
      <w:r>
        <w:rPr>
          <w:b/>
          <w:bCs/>
        </w:rPr>
        <w:lastRenderedPageBreak/>
        <w:t>HỌC</w:t>
      </w:r>
      <w:r>
        <w:rPr>
          <w:b/>
          <w:bCs/>
          <w:lang w:val="vi-VN"/>
        </w:rPr>
        <w:t xml:space="preserve"> PHÍ ĐẠI HỌC FPT</w:t>
      </w:r>
      <w:r w:rsidRPr="00663CB0">
        <w:rPr>
          <w:b/>
          <w:bCs/>
        </w:rPr>
        <w:t xml:space="preserve"> </w:t>
      </w:r>
      <w:r w:rsidR="00C44926" w:rsidRPr="004533D0">
        <w:rPr>
          <w:b/>
          <w:bCs/>
        </w:rPr>
        <w:t>QUY</w:t>
      </w:r>
      <w:r w:rsidR="00C44926" w:rsidRPr="004533D0">
        <w:rPr>
          <w:b/>
          <w:bCs/>
          <w:lang w:val="vi-VN"/>
        </w:rPr>
        <w:t xml:space="preserve"> NHƠN </w:t>
      </w:r>
      <w:r w:rsidR="00C44926" w:rsidRPr="004533D0">
        <w:rPr>
          <w:b/>
          <w:bCs/>
        </w:rPr>
        <w:t xml:space="preserve">(ĐÃ ÁP DỤNG ƯU ĐÃI </w:t>
      </w:r>
      <w:r w:rsidR="00C44926" w:rsidRPr="004533D0">
        <w:rPr>
          <w:b/>
          <w:bCs/>
          <w:lang w:val="vi-VN"/>
        </w:rPr>
        <w:t>5</w:t>
      </w:r>
      <w:r w:rsidR="00C44926" w:rsidRPr="004533D0">
        <w:rPr>
          <w:b/>
          <w:bCs/>
        </w:rPr>
        <w:t>0%)</w:t>
      </w:r>
      <w:r w:rsidR="00C44926" w:rsidRPr="004533D0">
        <w:rPr>
          <w:b/>
          <w:bCs/>
          <w:lang w:val="vi-VN"/>
        </w:rPr>
        <w:t xml:space="preserve"> </w:t>
      </w:r>
    </w:p>
    <w:p w14:paraId="5E0DB94A" w14:textId="507D530C" w:rsidR="00C44926" w:rsidRPr="004533D0" w:rsidRDefault="004533D0" w:rsidP="004533D0">
      <w:pPr>
        <w:shd w:val="clear" w:color="auto" w:fill="FFFFFF"/>
        <w:spacing w:after="150"/>
        <w:jc w:val="both"/>
        <w:rPr>
          <w:color w:val="121111"/>
        </w:rPr>
      </w:pPr>
      <w:r w:rsidRPr="004533D0">
        <w:rPr>
          <w:lang w:val="vi-VN"/>
        </w:rPr>
        <w:t xml:space="preserve">- </w:t>
      </w:r>
      <w:r w:rsidR="00C44926" w:rsidRPr="004533D0">
        <w:rPr>
          <w:lang w:val="vi-VN"/>
        </w:rPr>
        <w:t xml:space="preserve"> </w:t>
      </w:r>
      <w:r w:rsidRPr="004533D0">
        <w:rPr>
          <w:lang w:val="vi-VN"/>
        </w:rPr>
        <w:t xml:space="preserve">Học phí dành cho Khoá 21 (nhập học năm 2025) </w:t>
      </w:r>
      <w:r w:rsidR="00C44926" w:rsidRPr="004533D0">
        <w:rPr>
          <w:lang w:val="vi-VN"/>
        </w:rPr>
        <w:t>từ 11.060.000 – 17.900.000 VNĐ/học kỳ</w:t>
      </w:r>
    </w:p>
    <w:p w14:paraId="74C4E35A" w14:textId="39F5EFB3" w:rsidR="00973CFF" w:rsidRPr="00A91ADD" w:rsidRDefault="004533D0" w:rsidP="00973CFF">
      <w:pPr>
        <w:shd w:val="clear" w:color="auto" w:fill="FFFFFF"/>
        <w:spacing w:after="150"/>
        <w:jc w:val="both"/>
        <w:rPr>
          <w:color w:val="060606"/>
        </w:rPr>
      </w:pPr>
      <w:r w:rsidRPr="004533D0">
        <w:rPr>
          <w:color w:val="060606"/>
          <w:lang w:val="vi-VN"/>
        </w:rPr>
        <w:t xml:space="preserve">- </w:t>
      </w:r>
      <w:r w:rsidR="00973CFF" w:rsidRPr="00A91ADD">
        <w:rPr>
          <w:color w:val="060606"/>
          <w:lang w:val="vi-VN"/>
        </w:rPr>
        <w:t xml:space="preserve"> </w:t>
      </w:r>
      <w:r w:rsidR="00973CFF" w:rsidRPr="00A91ADD">
        <w:rPr>
          <w:color w:val="060606"/>
        </w:rPr>
        <w:t>Học phí cho sinh viên nhập học năm 2025 không thay đổi trong suốt quá trình học. Học phí đã bao gồm giáo trình, học liệu, trang thiết bị phục vụ cho việc học.</w:t>
      </w:r>
    </w:p>
    <w:p w14:paraId="43C3A766" w14:textId="407C1F2D" w:rsidR="00C44926" w:rsidRPr="004533D0" w:rsidRDefault="00CF4413" w:rsidP="00973CFF">
      <w:pPr>
        <w:shd w:val="clear" w:color="auto" w:fill="FFFFFF"/>
        <w:spacing w:after="150"/>
        <w:jc w:val="both"/>
      </w:pPr>
      <w:r w:rsidRPr="004533D0">
        <w:rPr>
          <w:lang w:val="vi-VN"/>
        </w:rPr>
        <w:t>-</w:t>
      </w:r>
      <w:r w:rsidR="00C44926" w:rsidRPr="004533D0">
        <w:t xml:space="preserve"> Sinh viên mới nhập học sẽ nộp học phí kỳ định hướng 6.550.000 đồng</w:t>
      </w:r>
    </w:p>
    <w:p w14:paraId="2C19F6D6" w14:textId="77777777" w:rsidR="00CF4413" w:rsidRPr="004533D0" w:rsidRDefault="00CF4413" w:rsidP="00E53B9E">
      <w:pPr>
        <w:jc w:val="both"/>
        <w:rPr>
          <w:lang w:val="vi-VN"/>
        </w:rPr>
      </w:pPr>
      <w:r w:rsidRPr="004533D0">
        <w:rPr>
          <w:lang w:val="vi-VN"/>
        </w:rPr>
        <w:t>-</w:t>
      </w:r>
      <w:r w:rsidR="00C44926" w:rsidRPr="004533D0">
        <w:t xml:space="preserve"> Sinh viên có chứng chỉ IELTS 6.0 (hoặc tương đương) trở lên sẽ vào thẳng học kỳ chuyên ngành. Các sinh viên khác sẽ được xếp lớp theo trình độ tiếng Anh tại thời điểm nhập học. Có tối đa 6 mức tiếng Anh, học phí 6.550.000 đồng/mức</w:t>
      </w:r>
      <w:r w:rsidRPr="004533D0">
        <w:rPr>
          <w:lang w:val="vi-VN"/>
        </w:rPr>
        <w:t xml:space="preserve">, số mức tiếng Anh phụ thuộc vào năng lực đầu vào của từng sinh viên. </w:t>
      </w:r>
    </w:p>
    <w:p w14:paraId="15A7577A" w14:textId="4FD397FF" w:rsidR="00C44926" w:rsidRPr="00E53B9E" w:rsidRDefault="00C44926" w:rsidP="00E53B9E">
      <w:pPr>
        <w:jc w:val="both"/>
        <w:rPr>
          <w:i/>
          <w:iCs/>
        </w:rPr>
      </w:pPr>
    </w:p>
    <w:tbl>
      <w:tblPr>
        <w:tblStyle w:val="TableGrid"/>
        <w:tblW w:w="10916" w:type="dxa"/>
        <w:tblInd w:w="-856" w:type="dxa"/>
        <w:tblLook w:val="04A0" w:firstRow="1" w:lastRow="0" w:firstColumn="1" w:lastColumn="0" w:noHBand="0" w:noVBand="1"/>
      </w:tblPr>
      <w:tblGrid>
        <w:gridCol w:w="1530"/>
        <w:gridCol w:w="3417"/>
        <w:gridCol w:w="2000"/>
        <w:gridCol w:w="1984"/>
        <w:gridCol w:w="1985"/>
      </w:tblGrid>
      <w:tr w:rsidR="00C44926" w:rsidRPr="00E53B9E" w14:paraId="5725782F" w14:textId="77777777" w:rsidTr="00C44926">
        <w:tc>
          <w:tcPr>
            <w:tcW w:w="1530" w:type="dxa"/>
            <w:vAlign w:val="center"/>
          </w:tcPr>
          <w:p w14:paraId="742EECED" w14:textId="77777777" w:rsidR="00C44926" w:rsidRPr="00E53B9E" w:rsidRDefault="00C44926" w:rsidP="00E53B9E">
            <w:pPr>
              <w:spacing w:before="20" w:after="20"/>
              <w:jc w:val="both"/>
              <w:rPr>
                <w:b/>
                <w:bCs/>
              </w:rPr>
            </w:pPr>
            <w:r w:rsidRPr="00E53B9E">
              <w:rPr>
                <w:b/>
                <w:bCs/>
              </w:rPr>
              <w:t>Ngành</w:t>
            </w:r>
          </w:p>
        </w:tc>
        <w:tc>
          <w:tcPr>
            <w:tcW w:w="3417" w:type="dxa"/>
            <w:vAlign w:val="center"/>
          </w:tcPr>
          <w:p w14:paraId="47442C72" w14:textId="77777777" w:rsidR="00C44926" w:rsidRPr="00E53B9E" w:rsidRDefault="00C44926" w:rsidP="00E53B9E">
            <w:pPr>
              <w:spacing w:before="20" w:after="20"/>
              <w:jc w:val="both"/>
              <w:rPr>
                <w:b/>
                <w:bCs/>
              </w:rPr>
            </w:pPr>
            <w:r w:rsidRPr="00E53B9E">
              <w:rPr>
                <w:b/>
                <w:bCs/>
              </w:rPr>
              <w:t>Chuyên ngành</w:t>
            </w:r>
          </w:p>
        </w:tc>
        <w:tc>
          <w:tcPr>
            <w:tcW w:w="2000" w:type="dxa"/>
            <w:vAlign w:val="center"/>
          </w:tcPr>
          <w:p w14:paraId="1D69DE11" w14:textId="77777777" w:rsidR="00C44926" w:rsidRPr="00E53B9E" w:rsidRDefault="00C44926" w:rsidP="00E53B9E">
            <w:pPr>
              <w:spacing w:before="20" w:after="20"/>
              <w:jc w:val="both"/>
              <w:rPr>
                <w:b/>
                <w:bCs/>
              </w:rPr>
            </w:pPr>
            <w:r w:rsidRPr="00E53B9E">
              <w:rPr>
                <w:b/>
                <w:bCs/>
              </w:rPr>
              <w:t>Học kỳ 1, 2, 3</w:t>
            </w:r>
          </w:p>
        </w:tc>
        <w:tc>
          <w:tcPr>
            <w:tcW w:w="1984" w:type="dxa"/>
            <w:vAlign w:val="center"/>
          </w:tcPr>
          <w:p w14:paraId="0179050D" w14:textId="77777777" w:rsidR="00C44926" w:rsidRPr="00E53B9E" w:rsidRDefault="00C44926" w:rsidP="00E53B9E">
            <w:pPr>
              <w:spacing w:before="20" w:after="20"/>
              <w:jc w:val="both"/>
              <w:rPr>
                <w:b/>
                <w:bCs/>
              </w:rPr>
            </w:pPr>
            <w:r w:rsidRPr="00E53B9E">
              <w:rPr>
                <w:b/>
                <w:bCs/>
              </w:rPr>
              <w:t>Học kỳ 4, 5, 6</w:t>
            </w:r>
          </w:p>
        </w:tc>
        <w:tc>
          <w:tcPr>
            <w:tcW w:w="1985" w:type="dxa"/>
            <w:vAlign w:val="center"/>
          </w:tcPr>
          <w:p w14:paraId="1AC37328" w14:textId="77777777" w:rsidR="00C44926" w:rsidRPr="00E53B9E" w:rsidRDefault="00C44926" w:rsidP="00E53B9E">
            <w:pPr>
              <w:spacing w:before="20" w:after="20"/>
              <w:jc w:val="both"/>
              <w:rPr>
                <w:b/>
                <w:bCs/>
              </w:rPr>
            </w:pPr>
            <w:r w:rsidRPr="00E53B9E">
              <w:rPr>
                <w:b/>
                <w:bCs/>
              </w:rPr>
              <w:t>Học kỳ 7, 8, 9</w:t>
            </w:r>
          </w:p>
        </w:tc>
      </w:tr>
      <w:tr w:rsidR="00C44926" w:rsidRPr="00E53B9E" w14:paraId="3994C191" w14:textId="77777777" w:rsidTr="00C44926">
        <w:tc>
          <w:tcPr>
            <w:tcW w:w="1530" w:type="dxa"/>
            <w:vMerge w:val="restart"/>
            <w:vAlign w:val="center"/>
          </w:tcPr>
          <w:p w14:paraId="53808052" w14:textId="77777777" w:rsidR="00C44926" w:rsidRPr="00E53B9E" w:rsidRDefault="00C44926" w:rsidP="00E53B9E">
            <w:pPr>
              <w:spacing w:before="20" w:after="20"/>
              <w:jc w:val="both"/>
            </w:pPr>
            <w:r w:rsidRPr="00E53B9E">
              <w:t>Công nghệ thông tin</w:t>
            </w:r>
          </w:p>
        </w:tc>
        <w:tc>
          <w:tcPr>
            <w:tcW w:w="3417" w:type="dxa"/>
            <w:vAlign w:val="center"/>
          </w:tcPr>
          <w:p w14:paraId="03C7B8D6" w14:textId="77777777" w:rsidR="00C44926" w:rsidRPr="00E53B9E" w:rsidRDefault="00C44926" w:rsidP="00E53B9E">
            <w:pPr>
              <w:tabs>
                <w:tab w:val="right" w:pos="4217"/>
              </w:tabs>
              <w:spacing w:before="20" w:after="20"/>
              <w:jc w:val="both"/>
            </w:pPr>
            <w:r w:rsidRPr="00E53B9E">
              <w:t>Kỹ thuật phần mềm</w:t>
            </w:r>
          </w:p>
        </w:tc>
        <w:tc>
          <w:tcPr>
            <w:tcW w:w="2000" w:type="dxa"/>
            <w:vAlign w:val="center"/>
          </w:tcPr>
          <w:p w14:paraId="200AA490" w14:textId="77777777" w:rsidR="00C44926" w:rsidRPr="00E53B9E" w:rsidRDefault="00C44926" w:rsidP="00E53B9E">
            <w:pPr>
              <w:spacing w:before="20" w:after="20"/>
              <w:jc w:val="both"/>
            </w:pPr>
            <w:r w:rsidRPr="00E53B9E">
              <w:t>15.800.000 đồng/HK</w:t>
            </w:r>
          </w:p>
        </w:tc>
        <w:tc>
          <w:tcPr>
            <w:tcW w:w="1984" w:type="dxa"/>
            <w:vAlign w:val="center"/>
          </w:tcPr>
          <w:p w14:paraId="5357F257" w14:textId="77777777" w:rsidR="00C44926" w:rsidRPr="00E53B9E" w:rsidRDefault="00C44926" w:rsidP="00E53B9E">
            <w:pPr>
              <w:spacing w:before="20" w:after="20"/>
              <w:jc w:val="both"/>
            </w:pPr>
            <w:r w:rsidRPr="00E53B9E">
              <w:t>16.800.000 đồng/HK</w:t>
            </w:r>
          </w:p>
        </w:tc>
        <w:tc>
          <w:tcPr>
            <w:tcW w:w="1985" w:type="dxa"/>
            <w:vAlign w:val="center"/>
          </w:tcPr>
          <w:p w14:paraId="6FF8DF20" w14:textId="77777777" w:rsidR="00C44926" w:rsidRPr="00E53B9E" w:rsidRDefault="00C44926" w:rsidP="00E53B9E">
            <w:pPr>
              <w:spacing w:before="20" w:after="20"/>
              <w:jc w:val="both"/>
            </w:pPr>
            <w:r w:rsidRPr="00E53B9E">
              <w:t>17.900.000 đồng/HK</w:t>
            </w:r>
          </w:p>
        </w:tc>
      </w:tr>
      <w:tr w:rsidR="00C44926" w:rsidRPr="00E53B9E" w14:paraId="1E8A950E" w14:textId="77777777" w:rsidTr="00C44926">
        <w:tc>
          <w:tcPr>
            <w:tcW w:w="1530" w:type="dxa"/>
            <w:vMerge/>
            <w:vAlign w:val="center"/>
          </w:tcPr>
          <w:p w14:paraId="6D4B81B7" w14:textId="77777777" w:rsidR="00C44926" w:rsidRPr="00E53B9E" w:rsidRDefault="00C44926" w:rsidP="00E53B9E">
            <w:pPr>
              <w:spacing w:before="20" w:after="20"/>
              <w:jc w:val="both"/>
            </w:pPr>
          </w:p>
        </w:tc>
        <w:tc>
          <w:tcPr>
            <w:tcW w:w="3417" w:type="dxa"/>
            <w:vAlign w:val="center"/>
          </w:tcPr>
          <w:p w14:paraId="04BC2F63" w14:textId="77777777" w:rsidR="00C44926" w:rsidRPr="00E53B9E" w:rsidRDefault="00C44926" w:rsidP="00E53B9E">
            <w:pPr>
              <w:tabs>
                <w:tab w:val="right" w:pos="4217"/>
              </w:tabs>
              <w:spacing w:before="20" w:after="20"/>
              <w:jc w:val="both"/>
            </w:pPr>
            <w:r w:rsidRPr="00E53B9E">
              <w:t>Trí tuệ nhân tạo</w:t>
            </w:r>
          </w:p>
        </w:tc>
        <w:tc>
          <w:tcPr>
            <w:tcW w:w="2000" w:type="dxa"/>
            <w:vAlign w:val="center"/>
          </w:tcPr>
          <w:p w14:paraId="42729DA4" w14:textId="77777777" w:rsidR="00C44926" w:rsidRPr="00E53B9E" w:rsidRDefault="00C44926" w:rsidP="00E53B9E">
            <w:pPr>
              <w:spacing w:before="20" w:after="20"/>
              <w:jc w:val="both"/>
            </w:pPr>
            <w:r w:rsidRPr="00E53B9E">
              <w:t>15.800.000 đồng/HK</w:t>
            </w:r>
          </w:p>
        </w:tc>
        <w:tc>
          <w:tcPr>
            <w:tcW w:w="1984" w:type="dxa"/>
            <w:vAlign w:val="center"/>
          </w:tcPr>
          <w:p w14:paraId="42166AA7" w14:textId="77777777" w:rsidR="00C44926" w:rsidRPr="00E53B9E" w:rsidRDefault="00C44926" w:rsidP="00E53B9E">
            <w:pPr>
              <w:spacing w:before="20" w:after="20"/>
              <w:jc w:val="both"/>
            </w:pPr>
            <w:r w:rsidRPr="00E53B9E">
              <w:t>16.800.000 đồng/HK</w:t>
            </w:r>
          </w:p>
        </w:tc>
        <w:tc>
          <w:tcPr>
            <w:tcW w:w="1985" w:type="dxa"/>
            <w:vAlign w:val="center"/>
          </w:tcPr>
          <w:p w14:paraId="71066CD8" w14:textId="77777777" w:rsidR="00C44926" w:rsidRPr="00E53B9E" w:rsidRDefault="00C44926" w:rsidP="00E53B9E">
            <w:pPr>
              <w:spacing w:before="20" w:after="20"/>
              <w:jc w:val="both"/>
            </w:pPr>
            <w:r w:rsidRPr="00E53B9E">
              <w:t>17.900.000 đồng/HK</w:t>
            </w:r>
          </w:p>
        </w:tc>
      </w:tr>
      <w:tr w:rsidR="00C44926" w:rsidRPr="00E53B9E" w14:paraId="214F9776" w14:textId="77777777" w:rsidTr="00C44926">
        <w:tc>
          <w:tcPr>
            <w:tcW w:w="1530" w:type="dxa"/>
            <w:vMerge/>
            <w:vAlign w:val="center"/>
          </w:tcPr>
          <w:p w14:paraId="4584F3DB" w14:textId="77777777" w:rsidR="00C44926" w:rsidRPr="00E53B9E" w:rsidRDefault="00C44926" w:rsidP="00E53B9E">
            <w:pPr>
              <w:spacing w:before="20" w:after="20"/>
              <w:jc w:val="both"/>
            </w:pPr>
          </w:p>
        </w:tc>
        <w:tc>
          <w:tcPr>
            <w:tcW w:w="3417" w:type="dxa"/>
            <w:vAlign w:val="center"/>
          </w:tcPr>
          <w:p w14:paraId="188BF420" w14:textId="77777777" w:rsidR="00C44926" w:rsidRPr="00E53B9E" w:rsidRDefault="00C44926" w:rsidP="00E53B9E">
            <w:pPr>
              <w:tabs>
                <w:tab w:val="right" w:pos="4217"/>
              </w:tabs>
              <w:spacing w:before="20" w:after="20"/>
              <w:jc w:val="both"/>
            </w:pPr>
            <w:r w:rsidRPr="00E53B9E">
              <w:t>An toàn thông tin</w:t>
            </w:r>
          </w:p>
        </w:tc>
        <w:tc>
          <w:tcPr>
            <w:tcW w:w="2000" w:type="dxa"/>
            <w:vAlign w:val="center"/>
          </w:tcPr>
          <w:p w14:paraId="4C2121C0" w14:textId="77777777" w:rsidR="00C44926" w:rsidRPr="00E53B9E" w:rsidRDefault="00C44926" w:rsidP="00E53B9E">
            <w:pPr>
              <w:spacing w:before="20" w:after="20"/>
              <w:jc w:val="both"/>
            </w:pPr>
            <w:r w:rsidRPr="00E53B9E">
              <w:t>15.800.000 đồng/HK</w:t>
            </w:r>
          </w:p>
        </w:tc>
        <w:tc>
          <w:tcPr>
            <w:tcW w:w="1984" w:type="dxa"/>
            <w:vAlign w:val="center"/>
          </w:tcPr>
          <w:p w14:paraId="2E18B072" w14:textId="77777777" w:rsidR="00C44926" w:rsidRPr="00E53B9E" w:rsidRDefault="00C44926" w:rsidP="00E53B9E">
            <w:pPr>
              <w:spacing w:before="20" w:after="20"/>
              <w:jc w:val="both"/>
            </w:pPr>
            <w:r w:rsidRPr="00E53B9E">
              <w:t>16.800.000 đồng/HK</w:t>
            </w:r>
          </w:p>
        </w:tc>
        <w:tc>
          <w:tcPr>
            <w:tcW w:w="1985" w:type="dxa"/>
            <w:vAlign w:val="center"/>
          </w:tcPr>
          <w:p w14:paraId="0435DC43" w14:textId="77777777" w:rsidR="00C44926" w:rsidRPr="00E53B9E" w:rsidRDefault="00C44926" w:rsidP="00E53B9E">
            <w:pPr>
              <w:spacing w:before="20" w:after="20"/>
              <w:jc w:val="both"/>
            </w:pPr>
            <w:r w:rsidRPr="00E53B9E">
              <w:t>17.900.000 đồng/HK</w:t>
            </w:r>
          </w:p>
        </w:tc>
      </w:tr>
      <w:tr w:rsidR="00C44926" w:rsidRPr="00E53B9E" w14:paraId="214D87D1" w14:textId="77777777" w:rsidTr="00C44926">
        <w:tc>
          <w:tcPr>
            <w:tcW w:w="1530" w:type="dxa"/>
            <w:vMerge/>
            <w:vAlign w:val="center"/>
          </w:tcPr>
          <w:p w14:paraId="05724849" w14:textId="77777777" w:rsidR="00C44926" w:rsidRPr="00E53B9E" w:rsidRDefault="00C44926" w:rsidP="00E53B9E">
            <w:pPr>
              <w:spacing w:before="20" w:after="20"/>
              <w:jc w:val="both"/>
            </w:pPr>
          </w:p>
        </w:tc>
        <w:tc>
          <w:tcPr>
            <w:tcW w:w="3417" w:type="dxa"/>
            <w:vAlign w:val="center"/>
          </w:tcPr>
          <w:p w14:paraId="0C4BD7C3" w14:textId="77777777" w:rsidR="00C44926" w:rsidRPr="00E53B9E" w:rsidRDefault="00C44926" w:rsidP="00E53B9E">
            <w:pPr>
              <w:tabs>
                <w:tab w:val="right" w:pos="4217"/>
              </w:tabs>
              <w:spacing w:before="20" w:after="20"/>
              <w:jc w:val="both"/>
            </w:pPr>
            <w:r w:rsidRPr="00E53B9E">
              <w:t>Công nghệ ô tô số</w:t>
            </w:r>
          </w:p>
        </w:tc>
        <w:tc>
          <w:tcPr>
            <w:tcW w:w="2000" w:type="dxa"/>
            <w:vAlign w:val="center"/>
          </w:tcPr>
          <w:p w14:paraId="54A11301" w14:textId="77777777" w:rsidR="00C44926" w:rsidRPr="00E53B9E" w:rsidRDefault="00C44926" w:rsidP="00E53B9E">
            <w:pPr>
              <w:spacing w:before="20" w:after="20"/>
              <w:jc w:val="both"/>
            </w:pPr>
            <w:r w:rsidRPr="00E53B9E">
              <w:t>15.800.000 đồng/HK</w:t>
            </w:r>
          </w:p>
        </w:tc>
        <w:tc>
          <w:tcPr>
            <w:tcW w:w="1984" w:type="dxa"/>
            <w:vAlign w:val="center"/>
          </w:tcPr>
          <w:p w14:paraId="4262EBEC" w14:textId="77777777" w:rsidR="00C44926" w:rsidRPr="00E53B9E" w:rsidRDefault="00C44926" w:rsidP="00E53B9E">
            <w:pPr>
              <w:spacing w:before="20" w:after="20"/>
              <w:jc w:val="both"/>
            </w:pPr>
            <w:r w:rsidRPr="00E53B9E">
              <w:t>16.800.000 đồng/HK</w:t>
            </w:r>
          </w:p>
        </w:tc>
        <w:tc>
          <w:tcPr>
            <w:tcW w:w="1985" w:type="dxa"/>
            <w:vAlign w:val="center"/>
          </w:tcPr>
          <w:p w14:paraId="68019F6A" w14:textId="77777777" w:rsidR="00C44926" w:rsidRPr="00E53B9E" w:rsidRDefault="00C44926" w:rsidP="00E53B9E">
            <w:pPr>
              <w:spacing w:before="20" w:after="20"/>
              <w:jc w:val="both"/>
            </w:pPr>
            <w:r w:rsidRPr="00E53B9E">
              <w:t>17.900.000 đồng/HK</w:t>
            </w:r>
          </w:p>
        </w:tc>
      </w:tr>
      <w:tr w:rsidR="00C44926" w:rsidRPr="00E53B9E" w14:paraId="4D429964" w14:textId="77777777" w:rsidTr="00C44926">
        <w:tc>
          <w:tcPr>
            <w:tcW w:w="1530" w:type="dxa"/>
            <w:vMerge/>
            <w:vAlign w:val="center"/>
          </w:tcPr>
          <w:p w14:paraId="36601C64" w14:textId="77777777" w:rsidR="00C44926" w:rsidRPr="00E53B9E" w:rsidRDefault="00C44926" w:rsidP="00E53B9E">
            <w:pPr>
              <w:spacing w:before="20" w:after="20"/>
              <w:jc w:val="both"/>
            </w:pPr>
          </w:p>
        </w:tc>
        <w:tc>
          <w:tcPr>
            <w:tcW w:w="3417" w:type="dxa"/>
            <w:vAlign w:val="center"/>
          </w:tcPr>
          <w:p w14:paraId="202DFC66" w14:textId="77777777" w:rsidR="00C44926" w:rsidRPr="00E53B9E" w:rsidRDefault="00C44926" w:rsidP="00E53B9E">
            <w:pPr>
              <w:tabs>
                <w:tab w:val="right" w:pos="4217"/>
              </w:tabs>
              <w:spacing w:before="20" w:after="20"/>
              <w:jc w:val="both"/>
            </w:pPr>
            <w:r w:rsidRPr="00E53B9E">
              <w:t>Thiết kế vi mạch bán dẫn</w:t>
            </w:r>
          </w:p>
        </w:tc>
        <w:tc>
          <w:tcPr>
            <w:tcW w:w="2000" w:type="dxa"/>
            <w:vAlign w:val="center"/>
          </w:tcPr>
          <w:p w14:paraId="1F38A741" w14:textId="77777777" w:rsidR="00C44926" w:rsidRPr="00E53B9E" w:rsidRDefault="00C44926" w:rsidP="00E53B9E">
            <w:pPr>
              <w:spacing w:before="20" w:after="20"/>
              <w:jc w:val="both"/>
            </w:pPr>
            <w:r w:rsidRPr="00E53B9E">
              <w:t>15.800.000 đồng/HK</w:t>
            </w:r>
          </w:p>
        </w:tc>
        <w:tc>
          <w:tcPr>
            <w:tcW w:w="1984" w:type="dxa"/>
            <w:vAlign w:val="center"/>
          </w:tcPr>
          <w:p w14:paraId="5B75260E" w14:textId="77777777" w:rsidR="00C44926" w:rsidRPr="00E53B9E" w:rsidRDefault="00C44926" w:rsidP="00E53B9E">
            <w:pPr>
              <w:spacing w:before="20" w:after="20"/>
              <w:jc w:val="both"/>
            </w:pPr>
            <w:r w:rsidRPr="00E53B9E">
              <w:t>16.800.000 đồng/HK</w:t>
            </w:r>
          </w:p>
        </w:tc>
        <w:tc>
          <w:tcPr>
            <w:tcW w:w="1985" w:type="dxa"/>
            <w:vAlign w:val="center"/>
          </w:tcPr>
          <w:p w14:paraId="3841BED4" w14:textId="77777777" w:rsidR="00C44926" w:rsidRPr="00E53B9E" w:rsidRDefault="00C44926" w:rsidP="00E53B9E">
            <w:pPr>
              <w:spacing w:before="20" w:after="20"/>
              <w:jc w:val="both"/>
            </w:pPr>
            <w:r w:rsidRPr="00E53B9E">
              <w:t>17.900.000 đồng/HK</w:t>
            </w:r>
          </w:p>
        </w:tc>
      </w:tr>
      <w:tr w:rsidR="00C44926" w:rsidRPr="00E53B9E" w14:paraId="77A739FF" w14:textId="77777777" w:rsidTr="00C44926">
        <w:tc>
          <w:tcPr>
            <w:tcW w:w="1530" w:type="dxa"/>
            <w:vMerge/>
            <w:vAlign w:val="center"/>
          </w:tcPr>
          <w:p w14:paraId="0F036B05" w14:textId="77777777" w:rsidR="00C44926" w:rsidRPr="00E53B9E" w:rsidRDefault="00C44926" w:rsidP="00E53B9E">
            <w:pPr>
              <w:spacing w:before="20" w:after="20"/>
              <w:jc w:val="both"/>
            </w:pPr>
          </w:p>
        </w:tc>
        <w:tc>
          <w:tcPr>
            <w:tcW w:w="3417" w:type="dxa"/>
            <w:vAlign w:val="center"/>
          </w:tcPr>
          <w:p w14:paraId="112D628E" w14:textId="77777777" w:rsidR="00C44926" w:rsidRPr="00E53B9E" w:rsidRDefault="00C44926" w:rsidP="00E53B9E">
            <w:pPr>
              <w:tabs>
                <w:tab w:val="right" w:pos="4217"/>
              </w:tabs>
              <w:spacing w:before="20" w:after="20"/>
              <w:jc w:val="both"/>
            </w:pPr>
            <w:r w:rsidRPr="00E53B9E">
              <w:t>Thiết kế mỹ thuật số</w:t>
            </w:r>
          </w:p>
        </w:tc>
        <w:tc>
          <w:tcPr>
            <w:tcW w:w="2000" w:type="dxa"/>
            <w:vAlign w:val="center"/>
          </w:tcPr>
          <w:p w14:paraId="152A9CDB" w14:textId="77777777" w:rsidR="00C44926" w:rsidRPr="00E53B9E" w:rsidRDefault="00C44926" w:rsidP="00E53B9E">
            <w:pPr>
              <w:spacing w:before="20" w:after="20"/>
              <w:jc w:val="both"/>
            </w:pPr>
            <w:r w:rsidRPr="00E53B9E">
              <w:t>15.800.000 đồng/HK</w:t>
            </w:r>
          </w:p>
        </w:tc>
        <w:tc>
          <w:tcPr>
            <w:tcW w:w="1984" w:type="dxa"/>
            <w:vAlign w:val="center"/>
          </w:tcPr>
          <w:p w14:paraId="1ED04B09" w14:textId="77777777" w:rsidR="00C44926" w:rsidRPr="00E53B9E" w:rsidRDefault="00C44926" w:rsidP="00E53B9E">
            <w:pPr>
              <w:spacing w:before="20" w:after="20"/>
              <w:jc w:val="both"/>
            </w:pPr>
            <w:r w:rsidRPr="00E53B9E">
              <w:t>16.800.000 đồng/HK</w:t>
            </w:r>
          </w:p>
        </w:tc>
        <w:tc>
          <w:tcPr>
            <w:tcW w:w="1985" w:type="dxa"/>
            <w:vAlign w:val="center"/>
          </w:tcPr>
          <w:p w14:paraId="37DB6B11" w14:textId="77777777" w:rsidR="00C44926" w:rsidRPr="00E53B9E" w:rsidRDefault="00C44926" w:rsidP="00E53B9E">
            <w:pPr>
              <w:spacing w:before="20" w:after="20"/>
              <w:jc w:val="both"/>
            </w:pPr>
            <w:r w:rsidRPr="00E53B9E">
              <w:t>17.900.000 đồng/HK</w:t>
            </w:r>
          </w:p>
        </w:tc>
      </w:tr>
      <w:tr w:rsidR="00C44926" w:rsidRPr="00E53B9E" w14:paraId="2806864D" w14:textId="77777777" w:rsidTr="00C44926">
        <w:tc>
          <w:tcPr>
            <w:tcW w:w="1530" w:type="dxa"/>
            <w:vMerge w:val="restart"/>
            <w:vAlign w:val="center"/>
          </w:tcPr>
          <w:p w14:paraId="6568EF22" w14:textId="77777777" w:rsidR="00C44926" w:rsidRPr="00E53B9E" w:rsidRDefault="00C44926" w:rsidP="00E53B9E">
            <w:pPr>
              <w:spacing w:before="20" w:after="20"/>
              <w:jc w:val="both"/>
            </w:pPr>
            <w:r w:rsidRPr="00E53B9E">
              <w:t>Quản trị kinh doanh</w:t>
            </w:r>
          </w:p>
        </w:tc>
        <w:tc>
          <w:tcPr>
            <w:tcW w:w="3417" w:type="dxa"/>
            <w:vAlign w:val="center"/>
          </w:tcPr>
          <w:p w14:paraId="05AAE32A" w14:textId="77777777" w:rsidR="00C44926" w:rsidRPr="00E53B9E" w:rsidRDefault="00C44926" w:rsidP="00E53B9E">
            <w:pPr>
              <w:tabs>
                <w:tab w:val="right" w:pos="4217"/>
              </w:tabs>
              <w:spacing w:before="20" w:after="20"/>
              <w:jc w:val="both"/>
            </w:pPr>
            <w:r w:rsidRPr="00E53B9E">
              <w:t>Digital Marketing</w:t>
            </w:r>
          </w:p>
        </w:tc>
        <w:tc>
          <w:tcPr>
            <w:tcW w:w="2000" w:type="dxa"/>
            <w:vAlign w:val="center"/>
          </w:tcPr>
          <w:p w14:paraId="07D986BF" w14:textId="77777777" w:rsidR="00C44926" w:rsidRPr="00E53B9E" w:rsidRDefault="00C44926" w:rsidP="00E53B9E">
            <w:pPr>
              <w:spacing w:before="20" w:after="20"/>
              <w:jc w:val="both"/>
            </w:pPr>
            <w:r w:rsidRPr="00E53B9E">
              <w:t>15.800.000 đồng/HK</w:t>
            </w:r>
          </w:p>
        </w:tc>
        <w:tc>
          <w:tcPr>
            <w:tcW w:w="1984" w:type="dxa"/>
            <w:vAlign w:val="center"/>
          </w:tcPr>
          <w:p w14:paraId="3F13019D" w14:textId="77777777" w:rsidR="00C44926" w:rsidRPr="00E53B9E" w:rsidRDefault="00C44926" w:rsidP="00E53B9E">
            <w:pPr>
              <w:spacing w:before="20" w:after="20"/>
              <w:jc w:val="both"/>
            </w:pPr>
            <w:r w:rsidRPr="00E53B9E">
              <w:t>16.800.000 đồng/HK</w:t>
            </w:r>
          </w:p>
        </w:tc>
        <w:tc>
          <w:tcPr>
            <w:tcW w:w="1985" w:type="dxa"/>
            <w:vAlign w:val="center"/>
          </w:tcPr>
          <w:p w14:paraId="5731AEAA" w14:textId="77777777" w:rsidR="00C44926" w:rsidRPr="00E53B9E" w:rsidRDefault="00C44926" w:rsidP="00E53B9E">
            <w:pPr>
              <w:spacing w:before="20" w:after="20"/>
              <w:jc w:val="both"/>
            </w:pPr>
            <w:r w:rsidRPr="00E53B9E">
              <w:t>17.900.000 đồng/HK</w:t>
            </w:r>
          </w:p>
        </w:tc>
      </w:tr>
      <w:tr w:rsidR="00C44926" w:rsidRPr="00E53B9E" w14:paraId="252EC165" w14:textId="77777777" w:rsidTr="00C44926">
        <w:tc>
          <w:tcPr>
            <w:tcW w:w="1530" w:type="dxa"/>
            <w:vMerge/>
            <w:vAlign w:val="center"/>
          </w:tcPr>
          <w:p w14:paraId="1D5B09F2" w14:textId="77777777" w:rsidR="00C44926" w:rsidRPr="00E53B9E" w:rsidRDefault="00C44926" w:rsidP="00E53B9E">
            <w:pPr>
              <w:spacing w:before="20" w:after="20"/>
              <w:jc w:val="both"/>
            </w:pPr>
          </w:p>
        </w:tc>
        <w:tc>
          <w:tcPr>
            <w:tcW w:w="3417" w:type="dxa"/>
            <w:vAlign w:val="center"/>
          </w:tcPr>
          <w:p w14:paraId="489957D0" w14:textId="77777777" w:rsidR="00C44926" w:rsidRPr="00E53B9E" w:rsidRDefault="00C44926" w:rsidP="00E53B9E">
            <w:pPr>
              <w:tabs>
                <w:tab w:val="right" w:pos="4217"/>
              </w:tabs>
              <w:spacing w:before="20" w:after="20"/>
              <w:jc w:val="both"/>
            </w:pPr>
            <w:r w:rsidRPr="00E53B9E">
              <w:t>Kinh doanh quốc tế</w:t>
            </w:r>
          </w:p>
        </w:tc>
        <w:tc>
          <w:tcPr>
            <w:tcW w:w="2000" w:type="dxa"/>
            <w:vAlign w:val="center"/>
          </w:tcPr>
          <w:p w14:paraId="3DCAAAAB" w14:textId="77777777" w:rsidR="00C44926" w:rsidRPr="00E53B9E" w:rsidRDefault="00C44926" w:rsidP="00E53B9E">
            <w:pPr>
              <w:spacing w:before="20" w:after="20"/>
              <w:jc w:val="both"/>
            </w:pPr>
            <w:r w:rsidRPr="00E53B9E">
              <w:t>15.800.000 đồng/HK</w:t>
            </w:r>
          </w:p>
        </w:tc>
        <w:tc>
          <w:tcPr>
            <w:tcW w:w="1984" w:type="dxa"/>
            <w:vAlign w:val="center"/>
          </w:tcPr>
          <w:p w14:paraId="23022F60" w14:textId="77777777" w:rsidR="00C44926" w:rsidRPr="00E53B9E" w:rsidRDefault="00C44926" w:rsidP="00E53B9E">
            <w:pPr>
              <w:spacing w:before="20" w:after="20"/>
              <w:jc w:val="both"/>
            </w:pPr>
            <w:r w:rsidRPr="00E53B9E">
              <w:t>16.800.000 đồng/HK</w:t>
            </w:r>
          </w:p>
        </w:tc>
        <w:tc>
          <w:tcPr>
            <w:tcW w:w="1985" w:type="dxa"/>
            <w:vAlign w:val="center"/>
          </w:tcPr>
          <w:p w14:paraId="25E033C5" w14:textId="77777777" w:rsidR="00C44926" w:rsidRPr="00E53B9E" w:rsidRDefault="00C44926" w:rsidP="00E53B9E">
            <w:pPr>
              <w:spacing w:before="20" w:after="20"/>
              <w:jc w:val="both"/>
            </w:pPr>
            <w:r w:rsidRPr="00E53B9E">
              <w:t>17.900.000 đồng/HK</w:t>
            </w:r>
          </w:p>
        </w:tc>
      </w:tr>
      <w:tr w:rsidR="00C44926" w:rsidRPr="00E53B9E" w14:paraId="7A993C19" w14:textId="77777777" w:rsidTr="00C44926">
        <w:tc>
          <w:tcPr>
            <w:tcW w:w="1530" w:type="dxa"/>
            <w:vMerge/>
            <w:vAlign w:val="center"/>
          </w:tcPr>
          <w:p w14:paraId="0DBDF558" w14:textId="77777777" w:rsidR="00C44926" w:rsidRPr="00E53B9E" w:rsidRDefault="00C44926" w:rsidP="00E53B9E">
            <w:pPr>
              <w:spacing w:before="20" w:after="20"/>
              <w:jc w:val="both"/>
            </w:pPr>
          </w:p>
        </w:tc>
        <w:tc>
          <w:tcPr>
            <w:tcW w:w="3417" w:type="dxa"/>
            <w:vAlign w:val="center"/>
          </w:tcPr>
          <w:p w14:paraId="4B79E68B" w14:textId="6EA2F2F3" w:rsidR="00C44926" w:rsidRPr="00E53B9E" w:rsidRDefault="00C44926" w:rsidP="00E53B9E">
            <w:pPr>
              <w:tabs>
                <w:tab w:val="right" w:pos="4217"/>
              </w:tabs>
              <w:spacing w:before="20" w:after="20"/>
              <w:jc w:val="both"/>
            </w:pPr>
            <w:r w:rsidRPr="00E53B9E">
              <w:t xml:space="preserve">Công nghệ tài chính </w:t>
            </w:r>
            <w:r w:rsidRPr="00E53B9E">
              <w:tab/>
              <w:t>(New)</w:t>
            </w:r>
          </w:p>
        </w:tc>
        <w:tc>
          <w:tcPr>
            <w:tcW w:w="2000" w:type="dxa"/>
            <w:vAlign w:val="center"/>
          </w:tcPr>
          <w:p w14:paraId="1E8E3778" w14:textId="7C4F58AC" w:rsidR="00C44926" w:rsidRPr="00E53B9E" w:rsidRDefault="00C44926" w:rsidP="00E53B9E">
            <w:pPr>
              <w:spacing w:before="20" w:after="20"/>
              <w:jc w:val="both"/>
            </w:pPr>
            <w:r w:rsidRPr="00E53B9E">
              <w:t>15.800.000 đồng/HK</w:t>
            </w:r>
          </w:p>
        </w:tc>
        <w:tc>
          <w:tcPr>
            <w:tcW w:w="1984" w:type="dxa"/>
            <w:vAlign w:val="center"/>
          </w:tcPr>
          <w:p w14:paraId="50F2A952" w14:textId="0B09BD31" w:rsidR="00C44926" w:rsidRPr="00E53B9E" w:rsidRDefault="00C44926" w:rsidP="00E53B9E">
            <w:pPr>
              <w:spacing w:before="20" w:after="20"/>
              <w:jc w:val="both"/>
            </w:pPr>
            <w:r w:rsidRPr="00E53B9E">
              <w:t>16.800.000 đồng/HK</w:t>
            </w:r>
          </w:p>
        </w:tc>
        <w:tc>
          <w:tcPr>
            <w:tcW w:w="1985" w:type="dxa"/>
            <w:vAlign w:val="center"/>
          </w:tcPr>
          <w:p w14:paraId="08568782" w14:textId="0FABBA46" w:rsidR="00C44926" w:rsidRPr="00E53B9E" w:rsidRDefault="00C44926" w:rsidP="00E53B9E">
            <w:pPr>
              <w:spacing w:before="20" w:after="20"/>
              <w:jc w:val="both"/>
            </w:pPr>
            <w:r w:rsidRPr="00E53B9E">
              <w:t>17.900.000 đồng/HK</w:t>
            </w:r>
          </w:p>
        </w:tc>
      </w:tr>
      <w:tr w:rsidR="00C44926" w:rsidRPr="00E53B9E" w14:paraId="7E099E80" w14:textId="77777777" w:rsidTr="00C44926">
        <w:tc>
          <w:tcPr>
            <w:tcW w:w="1530" w:type="dxa"/>
            <w:vMerge/>
            <w:vAlign w:val="center"/>
          </w:tcPr>
          <w:p w14:paraId="63A37BEC" w14:textId="77777777" w:rsidR="00C44926" w:rsidRPr="00E53B9E" w:rsidRDefault="00C44926" w:rsidP="00E53B9E">
            <w:pPr>
              <w:spacing w:before="20" w:after="20"/>
              <w:jc w:val="both"/>
            </w:pPr>
          </w:p>
        </w:tc>
        <w:tc>
          <w:tcPr>
            <w:tcW w:w="3417" w:type="dxa"/>
            <w:vAlign w:val="center"/>
          </w:tcPr>
          <w:p w14:paraId="11D5FBDB" w14:textId="76ED0170" w:rsidR="00C44926" w:rsidRPr="00E53B9E" w:rsidRDefault="00C44926" w:rsidP="00E53B9E">
            <w:pPr>
              <w:tabs>
                <w:tab w:val="right" w:pos="4217"/>
              </w:tabs>
              <w:spacing w:before="20" w:after="20"/>
              <w:jc w:val="both"/>
            </w:pPr>
            <w:r w:rsidRPr="00E53B9E">
              <w:t>Logistics &amp; quản lý chuỗi cung ứng toàn cầu</w:t>
            </w:r>
          </w:p>
        </w:tc>
        <w:tc>
          <w:tcPr>
            <w:tcW w:w="2000" w:type="dxa"/>
            <w:vAlign w:val="center"/>
          </w:tcPr>
          <w:p w14:paraId="592BC258" w14:textId="7D5D11A8" w:rsidR="00C44926" w:rsidRPr="00E53B9E" w:rsidRDefault="00C44926" w:rsidP="00E53B9E">
            <w:pPr>
              <w:spacing w:before="20" w:after="20"/>
              <w:jc w:val="both"/>
            </w:pPr>
            <w:r w:rsidRPr="00E53B9E">
              <w:t>15.800.000 đồng/HK</w:t>
            </w:r>
          </w:p>
        </w:tc>
        <w:tc>
          <w:tcPr>
            <w:tcW w:w="1984" w:type="dxa"/>
            <w:vAlign w:val="center"/>
          </w:tcPr>
          <w:p w14:paraId="7ECB963D" w14:textId="767B507D" w:rsidR="00C44926" w:rsidRPr="00E53B9E" w:rsidRDefault="00C44926" w:rsidP="00E53B9E">
            <w:pPr>
              <w:spacing w:before="20" w:after="20"/>
              <w:jc w:val="both"/>
            </w:pPr>
            <w:r w:rsidRPr="00E53B9E">
              <w:t>16.800.000 đồng/HK</w:t>
            </w:r>
          </w:p>
        </w:tc>
        <w:tc>
          <w:tcPr>
            <w:tcW w:w="1985" w:type="dxa"/>
            <w:vAlign w:val="center"/>
          </w:tcPr>
          <w:p w14:paraId="634F8E0E" w14:textId="73CBD25A" w:rsidR="00C44926" w:rsidRPr="00E53B9E" w:rsidRDefault="00C44926" w:rsidP="00E53B9E">
            <w:pPr>
              <w:spacing w:before="20" w:after="20"/>
              <w:jc w:val="both"/>
            </w:pPr>
            <w:r w:rsidRPr="00E53B9E">
              <w:t>17.900.000 đồng/HK</w:t>
            </w:r>
          </w:p>
        </w:tc>
      </w:tr>
      <w:tr w:rsidR="00C44926" w:rsidRPr="00E53B9E" w14:paraId="3DBFB28F" w14:textId="77777777" w:rsidTr="00C44926">
        <w:tc>
          <w:tcPr>
            <w:tcW w:w="1530" w:type="dxa"/>
            <w:vMerge w:val="restart"/>
            <w:vAlign w:val="center"/>
          </w:tcPr>
          <w:p w14:paraId="52129886" w14:textId="6D51CC24" w:rsidR="00C44926" w:rsidRPr="00E53B9E" w:rsidRDefault="00C44926" w:rsidP="00E53B9E">
            <w:pPr>
              <w:spacing w:before="20" w:after="20"/>
              <w:jc w:val="both"/>
            </w:pPr>
            <w:r w:rsidRPr="00E53B9E">
              <w:t>Công nghệ truyền thông</w:t>
            </w:r>
          </w:p>
        </w:tc>
        <w:tc>
          <w:tcPr>
            <w:tcW w:w="3417" w:type="dxa"/>
            <w:vAlign w:val="center"/>
          </w:tcPr>
          <w:p w14:paraId="2E72289E" w14:textId="15BF59C1" w:rsidR="00C44926" w:rsidRPr="00E53B9E" w:rsidRDefault="00C44926" w:rsidP="00E53B9E">
            <w:pPr>
              <w:tabs>
                <w:tab w:val="right" w:pos="4217"/>
              </w:tabs>
              <w:spacing w:before="20" w:after="20"/>
              <w:jc w:val="both"/>
            </w:pPr>
            <w:r w:rsidRPr="00E53B9E">
              <w:t>Truyền thông đa phương tiện</w:t>
            </w:r>
          </w:p>
        </w:tc>
        <w:tc>
          <w:tcPr>
            <w:tcW w:w="2000" w:type="dxa"/>
            <w:vAlign w:val="center"/>
          </w:tcPr>
          <w:p w14:paraId="6C8D0A5D" w14:textId="686EB843" w:rsidR="00C44926" w:rsidRPr="00E53B9E" w:rsidRDefault="00C44926" w:rsidP="00E53B9E">
            <w:pPr>
              <w:spacing w:before="20" w:after="20"/>
              <w:jc w:val="both"/>
            </w:pPr>
            <w:r w:rsidRPr="00E53B9E">
              <w:t>15.800.000 đồng/HK</w:t>
            </w:r>
          </w:p>
        </w:tc>
        <w:tc>
          <w:tcPr>
            <w:tcW w:w="1984" w:type="dxa"/>
            <w:vAlign w:val="center"/>
          </w:tcPr>
          <w:p w14:paraId="79D3913C" w14:textId="61E849FF" w:rsidR="00C44926" w:rsidRPr="00E53B9E" w:rsidRDefault="00C44926" w:rsidP="00E53B9E">
            <w:pPr>
              <w:spacing w:before="20" w:after="20"/>
              <w:jc w:val="both"/>
            </w:pPr>
            <w:r w:rsidRPr="00E53B9E">
              <w:t>16.800.000 đồng/HK</w:t>
            </w:r>
          </w:p>
        </w:tc>
        <w:tc>
          <w:tcPr>
            <w:tcW w:w="1985" w:type="dxa"/>
            <w:vAlign w:val="center"/>
          </w:tcPr>
          <w:p w14:paraId="4477A9F3" w14:textId="663830A5" w:rsidR="00C44926" w:rsidRPr="00E53B9E" w:rsidRDefault="00C44926" w:rsidP="00E53B9E">
            <w:pPr>
              <w:spacing w:before="20" w:after="20"/>
              <w:jc w:val="both"/>
            </w:pPr>
            <w:r w:rsidRPr="00E53B9E">
              <w:t>17.900.000 đồng/HK</w:t>
            </w:r>
          </w:p>
        </w:tc>
      </w:tr>
      <w:tr w:rsidR="00C44926" w:rsidRPr="00E53B9E" w14:paraId="490BCFEA" w14:textId="77777777" w:rsidTr="00C44926">
        <w:tc>
          <w:tcPr>
            <w:tcW w:w="1530" w:type="dxa"/>
            <w:vMerge/>
            <w:vAlign w:val="center"/>
          </w:tcPr>
          <w:p w14:paraId="7E31E546" w14:textId="14AF12EB" w:rsidR="00C44926" w:rsidRPr="00E53B9E" w:rsidRDefault="00C44926" w:rsidP="00E53B9E">
            <w:pPr>
              <w:spacing w:before="20" w:after="20"/>
              <w:jc w:val="both"/>
            </w:pPr>
          </w:p>
        </w:tc>
        <w:tc>
          <w:tcPr>
            <w:tcW w:w="3417" w:type="dxa"/>
            <w:vAlign w:val="center"/>
          </w:tcPr>
          <w:p w14:paraId="5B3599A7" w14:textId="06D0BAD3" w:rsidR="00C44926" w:rsidRPr="00E53B9E" w:rsidRDefault="00C44926" w:rsidP="00E53B9E">
            <w:pPr>
              <w:tabs>
                <w:tab w:val="right" w:pos="4217"/>
              </w:tabs>
              <w:spacing w:before="20" w:after="20"/>
              <w:jc w:val="both"/>
            </w:pPr>
            <w:r w:rsidRPr="00E53B9E">
              <w:t>Quan hệ công chúng</w:t>
            </w:r>
          </w:p>
        </w:tc>
        <w:tc>
          <w:tcPr>
            <w:tcW w:w="2000" w:type="dxa"/>
            <w:vAlign w:val="center"/>
          </w:tcPr>
          <w:p w14:paraId="325472D0" w14:textId="45A5CD84" w:rsidR="00C44926" w:rsidRPr="00E53B9E" w:rsidRDefault="00C44926" w:rsidP="00E53B9E">
            <w:pPr>
              <w:spacing w:before="20" w:after="20"/>
              <w:jc w:val="both"/>
            </w:pPr>
            <w:r w:rsidRPr="00E53B9E">
              <w:t>15.800.000 đồng/HK</w:t>
            </w:r>
          </w:p>
        </w:tc>
        <w:tc>
          <w:tcPr>
            <w:tcW w:w="1984" w:type="dxa"/>
            <w:vAlign w:val="center"/>
          </w:tcPr>
          <w:p w14:paraId="6CC5528D" w14:textId="594485FA" w:rsidR="00C44926" w:rsidRPr="00E53B9E" w:rsidRDefault="00C44926" w:rsidP="00E53B9E">
            <w:pPr>
              <w:spacing w:before="20" w:after="20"/>
              <w:jc w:val="both"/>
            </w:pPr>
            <w:r w:rsidRPr="00E53B9E">
              <w:t>16.800.000 đồng/HK</w:t>
            </w:r>
          </w:p>
        </w:tc>
        <w:tc>
          <w:tcPr>
            <w:tcW w:w="1985" w:type="dxa"/>
            <w:vAlign w:val="center"/>
          </w:tcPr>
          <w:p w14:paraId="68FCE5E1" w14:textId="5D22385E" w:rsidR="00C44926" w:rsidRPr="00E53B9E" w:rsidRDefault="00C44926" w:rsidP="00E53B9E">
            <w:pPr>
              <w:spacing w:before="20" w:after="20"/>
              <w:jc w:val="both"/>
            </w:pPr>
            <w:r w:rsidRPr="00E53B9E">
              <w:t>17.900.000 đồng/HK</w:t>
            </w:r>
          </w:p>
        </w:tc>
      </w:tr>
      <w:tr w:rsidR="00C44926" w:rsidRPr="00E53B9E" w14:paraId="7762E430" w14:textId="77777777" w:rsidTr="00C44926">
        <w:tc>
          <w:tcPr>
            <w:tcW w:w="1530" w:type="dxa"/>
            <w:vAlign w:val="center"/>
          </w:tcPr>
          <w:p w14:paraId="6534226A" w14:textId="04D9455E" w:rsidR="00C44926" w:rsidRPr="00E53B9E" w:rsidRDefault="00C44926" w:rsidP="00E53B9E">
            <w:pPr>
              <w:spacing w:before="20" w:after="20"/>
              <w:jc w:val="both"/>
            </w:pPr>
            <w:r w:rsidRPr="00E53B9E">
              <w:t>Luật</w:t>
            </w:r>
          </w:p>
        </w:tc>
        <w:tc>
          <w:tcPr>
            <w:tcW w:w="3417" w:type="dxa"/>
            <w:vAlign w:val="center"/>
          </w:tcPr>
          <w:p w14:paraId="1C19379E" w14:textId="21B66159" w:rsidR="00C44926" w:rsidRPr="00E53B9E" w:rsidRDefault="00C44926" w:rsidP="00E53B9E">
            <w:pPr>
              <w:tabs>
                <w:tab w:val="right" w:pos="4217"/>
              </w:tabs>
              <w:spacing w:before="20" w:after="20"/>
              <w:jc w:val="both"/>
            </w:pPr>
            <w:r w:rsidRPr="00E53B9E">
              <w:t xml:space="preserve">Luật kinh tế </w:t>
            </w:r>
            <w:r w:rsidRPr="00E53B9E">
              <w:tab/>
              <w:t>(New)</w:t>
            </w:r>
          </w:p>
        </w:tc>
        <w:tc>
          <w:tcPr>
            <w:tcW w:w="2000" w:type="dxa"/>
            <w:vAlign w:val="center"/>
          </w:tcPr>
          <w:p w14:paraId="0E776C96" w14:textId="4FD16D55" w:rsidR="00C44926" w:rsidRPr="00E53B9E" w:rsidRDefault="00C44926" w:rsidP="00E53B9E">
            <w:pPr>
              <w:spacing w:before="20" w:after="20"/>
              <w:jc w:val="both"/>
            </w:pPr>
            <w:r w:rsidRPr="00E53B9E">
              <w:t>11.060.000 đồng/HK</w:t>
            </w:r>
          </w:p>
        </w:tc>
        <w:tc>
          <w:tcPr>
            <w:tcW w:w="1984" w:type="dxa"/>
            <w:vAlign w:val="center"/>
          </w:tcPr>
          <w:p w14:paraId="168D7536" w14:textId="5E235A8C" w:rsidR="00C44926" w:rsidRPr="00E53B9E" w:rsidRDefault="00C44926" w:rsidP="00E53B9E">
            <w:pPr>
              <w:spacing w:before="20" w:after="20"/>
              <w:jc w:val="both"/>
            </w:pPr>
            <w:r w:rsidRPr="00E53B9E">
              <w:t>11.760.000 đồng/HK</w:t>
            </w:r>
          </w:p>
        </w:tc>
        <w:tc>
          <w:tcPr>
            <w:tcW w:w="1985" w:type="dxa"/>
            <w:vAlign w:val="center"/>
          </w:tcPr>
          <w:p w14:paraId="4BD64D5E" w14:textId="24B0179E" w:rsidR="00C44926" w:rsidRPr="00E53B9E" w:rsidRDefault="00C44926" w:rsidP="00E53B9E">
            <w:pPr>
              <w:spacing w:before="20" w:after="20"/>
              <w:jc w:val="both"/>
            </w:pPr>
            <w:r w:rsidRPr="00E53B9E">
              <w:t>12.530.000 đồng/HK</w:t>
            </w:r>
          </w:p>
        </w:tc>
      </w:tr>
      <w:tr w:rsidR="00C44926" w:rsidRPr="00E53B9E" w14:paraId="214C14E3" w14:textId="77777777" w:rsidTr="00C44926">
        <w:tc>
          <w:tcPr>
            <w:tcW w:w="1530" w:type="dxa"/>
            <w:vAlign w:val="center"/>
          </w:tcPr>
          <w:p w14:paraId="27D90BDC" w14:textId="3330FFF9" w:rsidR="00C44926" w:rsidRPr="00E53B9E" w:rsidRDefault="00C44926" w:rsidP="00E53B9E">
            <w:pPr>
              <w:spacing w:before="20" w:after="20"/>
              <w:jc w:val="both"/>
            </w:pPr>
            <w:r w:rsidRPr="00E53B9E">
              <w:t>Ngôn ngữ Anh</w:t>
            </w:r>
          </w:p>
        </w:tc>
        <w:tc>
          <w:tcPr>
            <w:tcW w:w="3417" w:type="dxa"/>
            <w:vAlign w:val="center"/>
          </w:tcPr>
          <w:p w14:paraId="4CA8CBAA" w14:textId="0E62619C" w:rsidR="00C44926" w:rsidRPr="00E53B9E" w:rsidRDefault="00C44926" w:rsidP="00E53B9E">
            <w:pPr>
              <w:tabs>
                <w:tab w:val="right" w:pos="4217"/>
              </w:tabs>
              <w:spacing w:before="20" w:after="20"/>
              <w:jc w:val="both"/>
            </w:pPr>
            <w:r w:rsidRPr="00E53B9E">
              <w:t>Ngôn ngữ Anh</w:t>
            </w:r>
          </w:p>
        </w:tc>
        <w:tc>
          <w:tcPr>
            <w:tcW w:w="2000" w:type="dxa"/>
            <w:vAlign w:val="center"/>
          </w:tcPr>
          <w:p w14:paraId="029A234F" w14:textId="6F4762D4" w:rsidR="00C44926" w:rsidRPr="00E53B9E" w:rsidRDefault="00C44926" w:rsidP="00E53B9E">
            <w:pPr>
              <w:spacing w:before="20" w:after="20"/>
              <w:jc w:val="both"/>
            </w:pPr>
            <w:r w:rsidRPr="00E53B9E">
              <w:t>11.060.000 đồng/HK</w:t>
            </w:r>
          </w:p>
        </w:tc>
        <w:tc>
          <w:tcPr>
            <w:tcW w:w="1984" w:type="dxa"/>
            <w:vAlign w:val="center"/>
          </w:tcPr>
          <w:p w14:paraId="6E494C69" w14:textId="20A751F5" w:rsidR="00C44926" w:rsidRPr="00E53B9E" w:rsidRDefault="00C44926" w:rsidP="00E53B9E">
            <w:pPr>
              <w:spacing w:before="20" w:after="20"/>
              <w:jc w:val="both"/>
            </w:pPr>
            <w:r w:rsidRPr="00E53B9E">
              <w:t>11.760.000 đồng/HK</w:t>
            </w:r>
          </w:p>
        </w:tc>
        <w:tc>
          <w:tcPr>
            <w:tcW w:w="1985" w:type="dxa"/>
            <w:vAlign w:val="center"/>
          </w:tcPr>
          <w:p w14:paraId="0D0559A0" w14:textId="4DFFF00E" w:rsidR="00C44926" w:rsidRPr="00E53B9E" w:rsidRDefault="00C44926" w:rsidP="00E53B9E">
            <w:pPr>
              <w:spacing w:before="20" w:after="20"/>
              <w:jc w:val="both"/>
            </w:pPr>
            <w:r w:rsidRPr="00E53B9E">
              <w:t>12.530.000 đồng/HK</w:t>
            </w:r>
          </w:p>
        </w:tc>
      </w:tr>
    </w:tbl>
    <w:p w14:paraId="4DD1B3FA" w14:textId="00F26D8B" w:rsidR="00CF4413" w:rsidRPr="0007507C" w:rsidRDefault="00CF4413" w:rsidP="0007507C">
      <w:pPr>
        <w:jc w:val="both"/>
        <w:rPr>
          <w:b/>
          <w:bCs/>
          <w:lang w:val="vi-VN"/>
        </w:rPr>
      </w:pPr>
    </w:p>
    <w:p w14:paraId="6F611A4D" w14:textId="77777777" w:rsidR="00CF4413" w:rsidRPr="00E53B9E" w:rsidRDefault="00CF4413" w:rsidP="00E53B9E">
      <w:pPr>
        <w:pStyle w:val="ListParagraph"/>
        <w:ind w:left="284"/>
        <w:jc w:val="both"/>
        <w:rPr>
          <w:b/>
          <w:bCs/>
          <w:lang w:val="vi-VN"/>
        </w:rPr>
      </w:pPr>
    </w:p>
    <w:p w14:paraId="2D12A53F" w14:textId="16A15E42" w:rsidR="007667E4" w:rsidRPr="00E53B9E" w:rsidRDefault="007667E4" w:rsidP="0031150E">
      <w:pPr>
        <w:pStyle w:val="ListParagraph"/>
        <w:numPr>
          <w:ilvl w:val="0"/>
          <w:numId w:val="76"/>
        </w:numPr>
        <w:ind w:left="284" w:hanging="284"/>
        <w:jc w:val="both"/>
        <w:rPr>
          <w:b/>
          <w:bCs/>
          <w:lang w:val="vi-VN"/>
        </w:rPr>
      </w:pPr>
      <w:r w:rsidRPr="00E53B9E">
        <w:rPr>
          <w:b/>
          <w:bCs/>
          <w:lang w:val="vi-VN"/>
        </w:rPr>
        <w:t>CHÍNH SÁCH HỌC BỔNG</w:t>
      </w:r>
      <w:r w:rsidR="00CF4413" w:rsidRPr="00E53B9E">
        <w:rPr>
          <w:b/>
          <w:bCs/>
          <w:lang w:val="vi-VN"/>
        </w:rPr>
        <w:t xml:space="preserve"> </w:t>
      </w:r>
      <w:r w:rsidRPr="00E53B9E">
        <w:rPr>
          <w:b/>
          <w:bCs/>
          <w:lang w:val="vi-VN"/>
        </w:rPr>
        <w:t>CỦA ĐẠI HỌC FPT NĂM 2025</w:t>
      </w:r>
    </w:p>
    <w:p w14:paraId="18C3DD6F" w14:textId="6158EF7C" w:rsidR="007667E4" w:rsidRPr="00E53B9E" w:rsidRDefault="007667E4" w:rsidP="00E53B9E">
      <w:pPr>
        <w:tabs>
          <w:tab w:val="left" w:pos="1036"/>
        </w:tabs>
        <w:jc w:val="both"/>
        <w:rPr>
          <w:lang w:val="vi-VN"/>
        </w:rPr>
      </w:pPr>
    </w:p>
    <w:p w14:paraId="430F6427" w14:textId="77777777" w:rsidR="007667E4" w:rsidRPr="00E53B9E" w:rsidRDefault="007667E4" w:rsidP="00E53B9E">
      <w:pPr>
        <w:pStyle w:val="NormalWeb"/>
        <w:shd w:val="clear" w:color="auto" w:fill="FFFFFF"/>
        <w:spacing w:before="0" w:beforeAutospacing="0" w:after="150" w:afterAutospacing="0"/>
        <w:jc w:val="both"/>
        <w:rPr>
          <w:color w:val="000000"/>
        </w:rPr>
      </w:pPr>
      <w:r w:rsidRPr="00E53B9E">
        <w:rPr>
          <w:color w:val="000000"/>
        </w:rPr>
        <w:t>Với phương châm </w:t>
      </w:r>
      <w:r w:rsidRPr="00E53B9E">
        <w:rPr>
          <w:rStyle w:val="Emphasis"/>
          <w:color w:val="000000"/>
        </w:rPr>
        <w:t>“Giỏi giang sẽ có học bổng, khó khăn học trước</w:t>
      </w:r>
      <w:r w:rsidRPr="00E53B9E">
        <w:rPr>
          <w:color w:val="000000"/>
        </w:rPr>
        <w:t> </w:t>
      </w:r>
      <w:r w:rsidRPr="00E53B9E">
        <w:rPr>
          <w:rStyle w:val="Emphasis"/>
          <w:color w:val="000000"/>
        </w:rPr>
        <w:t>trả sau”, </w:t>
      </w:r>
      <w:r w:rsidRPr="00E53B9E">
        <w:rPr>
          <w:color w:val="000000"/>
        </w:rPr>
        <w:t xml:space="preserve">nhà trường dành nhiều học bổng cho học sinh giỏi và triển khai chính sách “học trước – trả sau” cho sinh viên có điều kiện kinh tế khó khăn. Ngoài ra, để thực hiện chiến lược thúc đẩy nguồn nhân lực chất lượng cao cho những dự án phát triển kinh tế trọng điểm của quốc gia (Vùng kinh tế trọng điểm miền Trung và Vùng kinh tế trọng điểm Đồng bằng sông Cửu Long), nhà trường cấp ưu </w:t>
      </w:r>
      <w:r w:rsidRPr="00E53B9E">
        <w:rPr>
          <w:color w:val="000000"/>
        </w:rPr>
        <w:lastRenderedPageBreak/>
        <w:t>đãi 30% học phí toàn khoá học dành cho sinh viên học tại campus Cần Thơ, Đà Nẵng và ưu đãi 50% học phí toàn khoá học dành cho sinh viên học tại campus Quy Nhơn.</w:t>
      </w:r>
    </w:p>
    <w:p w14:paraId="4081F958" w14:textId="77777777" w:rsidR="007667E4" w:rsidRPr="00E53B9E" w:rsidRDefault="007667E4" w:rsidP="00E53B9E">
      <w:pPr>
        <w:shd w:val="clear" w:color="auto" w:fill="FFFFFF"/>
        <w:jc w:val="both"/>
        <w:rPr>
          <w:color w:val="333333"/>
        </w:rPr>
      </w:pPr>
    </w:p>
    <w:p w14:paraId="29237075" w14:textId="50FAB6B5" w:rsidR="007667E4" w:rsidRPr="00E53B9E" w:rsidRDefault="007667E4" w:rsidP="00E53B9E">
      <w:pPr>
        <w:shd w:val="clear" w:color="auto" w:fill="FFFFFF"/>
        <w:jc w:val="both"/>
        <w:outlineLvl w:val="2"/>
        <w:rPr>
          <w:b/>
          <w:bCs/>
          <w:color w:val="000000"/>
        </w:rPr>
      </w:pPr>
      <w:r w:rsidRPr="00E53B9E">
        <w:rPr>
          <w:b/>
          <w:bCs/>
          <w:color w:val="000000"/>
          <w:lang w:val="vi-VN"/>
        </w:rPr>
        <w:t xml:space="preserve">2.1 </w:t>
      </w:r>
      <w:r w:rsidR="00CF4413" w:rsidRPr="00E53B9E">
        <w:rPr>
          <w:b/>
          <w:bCs/>
          <w:color w:val="000000"/>
          <w:lang w:val="vi-VN"/>
        </w:rPr>
        <w:t>H</w:t>
      </w:r>
      <w:r w:rsidRPr="007667E4">
        <w:rPr>
          <w:b/>
          <w:bCs/>
          <w:color w:val="000000"/>
        </w:rPr>
        <w:t>ọc bổng</w:t>
      </w:r>
    </w:p>
    <w:p w14:paraId="4D55064C" w14:textId="77777777" w:rsidR="007667E4" w:rsidRPr="007667E4" w:rsidRDefault="007667E4" w:rsidP="00E53B9E">
      <w:pPr>
        <w:shd w:val="clear" w:color="auto" w:fill="FFFFFF"/>
        <w:jc w:val="both"/>
        <w:outlineLvl w:val="2"/>
        <w:rPr>
          <w:b/>
          <w:bCs/>
          <w:color w:val="000000"/>
        </w:rPr>
      </w:pPr>
    </w:p>
    <w:p w14:paraId="4F9E0621" w14:textId="7C9006D9" w:rsidR="007667E4" w:rsidRPr="00E53B9E" w:rsidRDefault="007667E4" w:rsidP="00E53B9E">
      <w:pPr>
        <w:shd w:val="clear" w:color="auto" w:fill="FFFFFF"/>
        <w:spacing w:after="150"/>
        <w:jc w:val="both"/>
        <w:rPr>
          <w:color w:val="000000"/>
        </w:rPr>
      </w:pPr>
      <w:r w:rsidRPr="007667E4">
        <w:rPr>
          <w:color w:val="000000"/>
        </w:rPr>
        <w:t>Năm 2025 Trường Đại học FPT cấp 2800 suất học bổng mang tên </w:t>
      </w:r>
      <w:r w:rsidRPr="007667E4">
        <w:rPr>
          <w:b/>
          <w:bCs/>
          <w:color w:val="000000"/>
        </w:rPr>
        <w:t>Giáo sư Nguyễn Văn Đạo</w:t>
      </w:r>
      <w:r w:rsidRPr="007667E4">
        <w:rPr>
          <w:color w:val="000000"/>
        </w:rPr>
        <w:t> cho các thí sinh tài năng tốt nghiệp THPT năm 2025, đủ điều kiện xét tuyển vào Trường Đại học FPT năm 2025, gồm:</w:t>
      </w:r>
    </w:p>
    <w:p w14:paraId="10B4B889" w14:textId="37B55D67" w:rsidR="007667E4" w:rsidRPr="00E53B9E" w:rsidRDefault="007667E4" w:rsidP="00E53B9E">
      <w:pPr>
        <w:shd w:val="clear" w:color="auto" w:fill="FFFFFF"/>
        <w:spacing w:after="150"/>
        <w:jc w:val="both"/>
        <w:rPr>
          <w:b/>
          <w:bCs/>
          <w:color w:val="000000"/>
        </w:rPr>
      </w:pPr>
      <w:r w:rsidRPr="00E53B9E">
        <w:rPr>
          <w:b/>
          <w:bCs/>
          <w:color w:val="000000"/>
        </w:rPr>
        <w:t>I. 100 SUẤT HỌC BỔNG CHUYÊN GIA TOÀN CẦU:</w:t>
      </w:r>
    </w:p>
    <w:p w14:paraId="792F9B41" w14:textId="2D8C0401" w:rsidR="007667E4" w:rsidRPr="00E53B9E" w:rsidRDefault="007667E4" w:rsidP="00E53B9E">
      <w:pPr>
        <w:jc w:val="both"/>
      </w:pPr>
      <w:r w:rsidRPr="00E53B9E">
        <w:rPr>
          <w:color w:val="000000"/>
        </w:rPr>
        <w:t>Miễn học phí toàn khóa học và tài trợ chi phí sinh hoạt 30 triệu đồng/năm. Sau khi tốt nghiệp sinh viên được lựa chọn làm việc tại 1 trong 5 quốc gia: Mỹ, Nhật Bản, Hàn Quốc, Đức và Singapore</w:t>
      </w:r>
      <w:r w:rsidRPr="00E53B9E">
        <w:rPr>
          <w:color w:val="000000"/>
          <w:lang w:val="vi-VN"/>
        </w:rPr>
        <w:t xml:space="preserve"> </w:t>
      </w:r>
      <w:r w:rsidRPr="00E53B9E">
        <w:rPr>
          <w:color w:val="333333"/>
          <w:shd w:val="clear" w:color="auto" w:fill="F9F9F9"/>
          <w:lang w:val="vi-VN"/>
        </w:rPr>
        <w:t>d</w:t>
      </w:r>
      <w:r w:rsidRPr="00E53B9E">
        <w:rPr>
          <w:color w:val="333333"/>
          <w:shd w:val="clear" w:color="auto" w:fill="F9F9F9"/>
        </w:rPr>
        <w:t>ành cho thí sinh đạt giải Nhất/Nhì/Ba trong kỳ thi chọn học sinh giỏi cấp quốc gia, đăng ký học ngành Công nghệ thông tin. Thí sinh nộp đơn cho Trường Đại học FPT, các thí sinh qua vòng hồ sơ sẽ dự phỏng vấn với giám đốc FPT tại các quốc gia trên.</w:t>
      </w:r>
    </w:p>
    <w:p w14:paraId="3C63A6D2" w14:textId="6F825FD2" w:rsidR="007667E4" w:rsidRPr="00E53B9E" w:rsidRDefault="007667E4" w:rsidP="00E53B9E">
      <w:pPr>
        <w:shd w:val="clear" w:color="auto" w:fill="FFFFFF"/>
        <w:spacing w:after="150"/>
        <w:jc w:val="both"/>
        <w:rPr>
          <w:color w:val="000000"/>
          <w:lang w:val="vi-VN"/>
        </w:rPr>
      </w:pPr>
    </w:p>
    <w:p w14:paraId="37444C2F" w14:textId="6B53734A" w:rsidR="007667E4" w:rsidRPr="00E53B9E" w:rsidRDefault="007667E4" w:rsidP="00E53B9E">
      <w:pPr>
        <w:shd w:val="clear" w:color="auto" w:fill="FFFFFF"/>
        <w:spacing w:after="150"/>
        <w:jc w:val="both"/>
        <w:rPr>
          <w:b/>
          <w:bCs/>
          <w:color w:val="000000"/>
          <w:lang w:val="vi-VN"/>
        </w:rPr>
      </w:pPr>
      <w:r w:rsidRPr="00E53B9E">
        <w:rPr>
          <w:b/>
          <w:bCs/>
          <w:color w:val="000000"/>
          <w:lang w:val="vi-VN"/>
        </w:rPr>
        <w:t>II. 900 SUẤT HỌC BỔNG HỌC ĐƯỜNG:</w:t>
      </w:r>
    </w:p>
    <w:p w14:paraId="6ABF373C" w14:textId="44B6F9F9" w:rsidR="007667E4" w:rsidRPr="00E53B9E" w:rsidRDefault="007667E4" w:rsidP="00E53B9E">
      <w:pPr>
        <w:jc w:val="both"/>
        <w:rPr>
          <w:lang w:val="vi-VN"/>
        </w:rPr>
      </w:pPr>
      <w:r w:rsidRPr="00E53B9E">
        <w:rPr>
          <w:lang w:val="vi-VN"/>
        </w:rPr>
        <w:t>Miễn học phí toàn khóa học dành cho tất cả các trường THPT thuộc Khu vực 1, mỗi trường một suất. Học sinh có SchoolRank thuộc Top10 đăng ký nguyện vọng nhận học bổng này với Ban giám hiệu trường THPT nơi mình đang học để Ban giám hiệu lựa chọn.</w:t>
      </w:r>
    </w:p>
    <w:p w14:paraId="3AA0A4FE" w14:textId="3FE66E74" w:rsidR="007667E4" w:rsidRPr="00E53B9E" w:rsidRDefault="007667E4" w:rsidP="00E53B9E">
      <w:pPr>
        <w:jc w:val="both"/>
        <w:rPr>
          <w:lang w:val="vi-VN"/>
        </w:rPr>
      </w:pPr>
    </w:p>
    <w:p w14:paraId="4E01F40A" w14:textId="50233B01" w:rsidR="007667E4" w:rsidRPr="00E53B9E" w:rsidRDefault="007667E4" w:rsidP="00E53B9E">
      <w:pPr>
        <w:jc w:val="both"/>
        <w:rPr>
          <w:b/>
          <w:bCs/>
          <w:lang w:val="vi-VN"/>
        </w:rPr>
      </w:pPr>
      <w:r w:rsidRPr="00E53B9E">
        <w:rPr>
          <w:b/>
          <w:bCs/>
          <w:lang w:val="vi-VN"/>
        </w:rPr>
        <w:t>III. 300 SUẤT HỌC BỔNG TOÀN PHẦN:</w:t>
      </w:r>
    </w:p>
    <w:p w14:paraId="6ECA98DA" w14:textId="57E5D629" w:rsidR="007667E4" w:rsidRPr="00E53B9E" w:rsidRDefault="007667E4" w:rsidP="00E53B9E">
      <w:pPr>
        <w:tabs>
          <w:tab w:val="left" w:pos="1036"/>
        </w:tabs>
        <w:jc w:val="both"/>
        <w:rPr>
          <w:lang w:val="vi-VN"/>
        </w:rPr>
      </w:pPr>
      <w:r w:rsidRPr="00E53B9E">
        <w:rPr>
          <w:lang w:val="vi-VN"/>
        </w:rPr>
        <w:t>Miễn học phí toàn khóa học dành cho các thí sinh đáp ứng một trong các tiêu chí sau:</w:t>
      </w:r>
    </w:p>
    <w:p w14:paraId="374509E9" w14:textId="2755C3B4" w:rsidR="007667E4" w:rsidRPr="00E53B9E" w:rsidRDefault="007667E4" w:rsidP="00E53B9E">
      <w:pPr>
        <w:tabs>
          <w:tab w:val="left" w:pos="1036"/>
        </w:tabs>
        <w:jc w:val="both"/>
        <w:rPr>
          <w:lang w:val="vi-VN"/>
        </w:rPr>
      </w:pPr>
      <w:r w:rsidRPr="00E53B9E">
        <w:rPr>
          <w:lang w:val="vi-VN"/>
        </w:rPr>
        <w:t>– Nằm trong thành phần đội tuyển học sinh tham dự các kỳ thi Olympic quốc tế do Bộ Giáo dục và Đào tạo cử tham dự hoặc đạt giải Nhất/Nhì/Ba trong các cuộc thi văn hóa – văn nghệ – thể thao cấp quốc tế do Bộ Văn hóa, Thể thao và Du lịch cử tham dự;</w:t>
      </w:r>
    </w:p>
    <w:p w14:paraId="26DDA68C" w14:textId="20419DF2" w:rsidR="007667E4" w:rsidRPr="00E53B9E" w:rsidRDefault="007667E4" w:rsidP="00E53B9E">
      <w:pPr>
        <w:tabs>
          <w:tab w:val="left" w:pos="1036"/>
        </w:tabs>
        <w:jc w:val="both"/>
        <w:rPr>
          <w:lang w:val="vi-VN"/>
        </w:rPr>
      </w:pPr>
      <w:r w:rsidRPr="00E53B9E">
        <w:rPr>
          <w:lang w:val="vi-VN"/>
        </w:rPr>
        <w:t>– Đạt giải Nhất trong kỳ thi chọn học sinh giỏi cấp quốc gia;</w:t>
      </w:r>
    </w:p>
    <w:p w14:paraId="7BBE92DF" w14:textId="10550051" w:rsidR="007667E4" w:rsidRPr="00E53B9E" w:rsidRDefault="007667E4" w:rsidP="00E53B9E">
      <w:pPr>
        <w:tabs>
          <w:tab w:val="left" w:pos="1036"/>
        </w:tabs>
        <w:jc w:val="both"/>
        <w:rPr>
          <w:lang w:val="vi-VN"/>
        </w:rPr>
      </w:pPr>
      <w:r w:rsidRPr="00E53B9E">
        <w:rPr>
          <w:lang w:val="vi-VN"/>
        </w:rPr>
        <w:t>– Đạt điểm &gt;= 90% trong kỳ thi đánh giá năng lực năm 2025 của Đại học Quốc gia Hà Nội hoặc Đại học Quốc gia TPHCM, hoặc đạt điểm trung bình &gt;= 9 trong kỳ thi tốt nghiệp THPT năm 2025 (Toán + 2 môn bất kỳ).</w:t>
      </w:r>
    </w:p>
    <w:p w14:paraId="54BCC344" w14:textId="3EA4291E" w:rsidR="007667E4" w:rsidRPr="00E53B9E" w:rsidRDefault="007667E4" w:rsidP="00E53B9E">
      <w:pPr>
        <w:tabs>
          <w:tab w:val="left" w:pos="1036"/>
        </w:tabs>
        <w:jc w:val="both"/>
        <w:rPr>
          <w:b/>
          <w:bCs/>
          <w:lang w:val="vi-VN"/>
        </w:rPr>
      </w:pPr>
      <w:r w:rsidRPr="00E53B9E">
        <w:rPr>
          <w:b/>
          <w:bCs/>
          <w:lang w:val="vi-VN"/>
        </w:rPr>
        <w:t>IV. 500 SUẤT HỌC BỔNG 2 NĂM</w:t>
      </w:r>
    </w:p>
    <w:p w14:paraId="2D549DCC" w14:textId="2A06AC0F" w:rsidR="007667E4" w:rsidRPr="00E53B9E" w:rsidRDefault="007667E4" w:rsidP="00E53B9E">
      <w:pPr>
        <w:tabs>
          <w:tab w:val="left" w:pos="1036"/>
        </w:tabs>
        <w:jc w:val="both"/>
        <w:rPr>
          <w:lang w:val="vi-VN"/>
        </w:rPr>
      </w:pPr>
      <w:r w:rsidRPr="00E53B9E">
        <w:rPr>
          <w:lang w:val="vi-VN"/>
        </w:rPr>
        <w:t>Miễn học phí 2 năm đầu tiên dành cho các thí sinh đáp ứng một trong các tiêu chí sau:</w:t>
      </w:r>
    </w:p>
    <w:p w14:paraId="5D037870" w14:textId="77777777" w:rsidR="007667E4" w:rsidRPr="00E53B9E" w:rsidRDefault="007667E4" w:rsidP="00E53B9E">
      <w:pPr>
        <w:tabs>
          <w:tab w:val="left" w:pos="1036"/>
        </w:tabs>
        <w:jc w:val="both"/>
        <w:rPr>
          <w:lang w:val="vi-VN"/>
        </w:rPr>
      </w:pPr>
    </w:p>
    <w:p w14:paraId="7F2D2611" w14:textId="27F9EE22" w:rsidR="007667E4" w:rsidRPr="00E53B9E" w:rsidRDefault="007667E4" w:rsidP="00E53B9E">
      <w:pPr>
        <w:tabs>
          <w:tab w:val="left" w:pos="1036"/>
        </w:tabs>
        <w:jc w:val="both"/>
        <w:rPr>
          <w:lang w:val="vi-VN"/>
        </w:rPr>
      </w:pPr>
      <w:r w:rsidRPr="00E53B9E">
        <w:rPr>
          <w:lang w:val="vi-VN"/>
        </w:rPr>
        <w:t>– Đạt giải Nhì trong kỳ thi chọn học sinh giỏi cấp quốc gia;</w:t>
      </w:r>
    </w:p>
    <w:p w14:paraId="47AE1120" w14:textId="3A314580" w:rsidR="007667E4" w:rsidRPr="00E53B9E" w:rsidRDefault="007667E4" w:rsidP="00E53B9E">
      <w:pPr>
        <w:tabs>
          <w:tab w:val="left" w:pos="1036"/>
        </w:tabs>
        <w:jc w:val="both"/>
        <w:rPr>
          <w:lang w:val="vi-VN"/>
        </w:rPr>
      </w:pPr>
      <w:r w:rsidRPr="00E53B9E">
        <w:rPr>
          <w:lang w:val="vi-VN"/>
        </w:rPr>
        <w:t>– Đạt điểm &gt;= 85% trong kỳ thi đánh giá năng lực năm 2025 của Đại học Quốc gia Hà Nội hoặc Đại học Quốc gia TPHCM hoặc đạt điểm trung bình &gt;= 8,5 trong kỳ thi tốt nghiệp THPT năm 2025 (Toán + 2 môn bất kỳ).</w:t>
      </w:r>
    </w:p>
    <w:p w14:paraId="69E23CF9" w14:textId="60AA9788" w:rsidR="007667E4" w:rsidRPr="00E53B9E" w:rsidRDefault="007667E4" w:rsidP="00E53B9E">
      <w:pPr>
        <w:tabs>
          <w:tab w:val="left" w:pos="1036"/>
        </w:tabs>
        <w:jc w:val="both"/>
        <w:rPr>
          <w:b/>
          <w:bCs/>
          <w:lang w:val="vi-VN"/>
        </w:rPr>
      </w:pPr>
      <w:r w:rsidRPr="00E53B9E">
        <w:rPr>
          <w:b/>
          <w:bCs/>
          <w:lang w:val="vi-VN"/>
        </w:rPr>
        <w:t>V. 1000 SUẤT HỌC BỔNG 1 NĂM</w:t>
      </w:r>
    </w:p>
    <w:p w14:paraId="3D4F3812" w14:textId="0F440D5B" w:rsidR="007667E4" w:rsidRPr="00E53B9E" w:rsidRDefault="007667E4" w:rsidP="00E53B9E">
      <w:pPr>
        <w:tabs>
          <w:tab w:val="left" w:pos="1036"/>
        </w:tabs>
        <w:jc w:val="both"/>
        <w:rPr>
          <w:lang w:val="vi-VN"/>
        </w:rPr>
      </w:pPr>
      <w:r w:rsidRPr="00E53B9E">
        <w:rPr>
          <w:lang w:val="vi-VN"/>
        </w:rPr>
        <w:t>Miễn học phí năm đầu tiên dành cho các thí sinh đáp ứng một trong các tiêu chí sau:</w:t>
      </w:r>
    </w:p>
    <w:p w14:paraId="27CBFB20" w14:textId="40C104F8" w:rsidR="007667E4" w:rsidRPr="00E53B9E" w:rsidRDefault="007667E4" w:rsidP="00E53B9E">
      <w:pPr>
        <w:tabs>
          <w:tab w:val="left" w:pos="1036"/>
        </w:tabs>
        <w:jc w:val="both"/>
        <w:rPr>
          <w:lang w:val="vi-VN"/>
        </w:rPr>
      </w:pPr>
      <w:r w:rsidRPr="00E53B9E">
        <w:rPr>
          <w:lang w:val="vi-VN"/>
        </w:rPr>
        <w:t>– Đạt giải Ba trong kỳ thi chọn học sinh giỏi cấp quốc gia;</w:t>
      </w:r>
    </w:p>
    <w:p w14:paraId="28EA6885" w14:textId="47E87EAD" w:rsidR="007667E4" w:rsidRPr="00E53B9E" w:rsidRDefault="007667E4" w:rsidP="00E53B9E">
      <w:pPr>
        <w:tabs>
          <w:tab w:val="left" w:pos="1036"/>
        </w:tabs>
        <w:jc w:val="both"/>
        <w:rPr>
          <w:lang w:val="vi-VN"/>
        </w:rPr>
      </w:pPr>
      <w:r w:rsidRPr="00E53B9E">
        <w:rPr>
          <w:lang w:val="vi-VN"/>
        </w:rPr>
        <w:t>– Đạt điểm &gt;= 80% trong kỳ thi đánh giá năng lực năm 2025 của Đại học Quốc gia Hà Nội hoặc Đại học Quốc gia TPHCM hoặc đạt điểm trung bình &gt;= 8 trong kỳ thi tốt nghiệp THPT năm 2025 (Toán + 2 môn bất kỳ).</w:t>
      </w:r>
    </w:p>
    <w:p w14:paraId="652CA2A7" w14:textId="77777777" w:rsidR="007667E4" w:rsidRPr="00E53B9E" w:rsidRDefault="007667E4" w:rsidP="00E53B9E">
      <w:pPr>
        <w:tabs>
          <w:tab w:val="left" w:pos="1036"/>
        </w:tabs>
        <w:jc w:val="both"/>
        <w:rPr>
          <w:b/>
          <w:bCs/>
          <w:lang w:val="vi-VN"/>
        </w:rPr>
      </w:pPr>
      <w:r w:rsidRPr="00E53B9E">
        <w:rPr>
          <w:b/>
          <w:bCs/>
          <w:lang w:val="vi-VN"/>
        </w:rPr>
        <w:t>Lưu ý:</w:t>
      </w:r>
    </w:p>
    <w:p w14:paraId="7C68BCD4" w14:textId="77777777" w:rsidR="007667E4" w:rsidRPr="00E53B9E" w:rsidRDefault="007667E4" w:rsidP="00E53B9E">
      <w:pPr>
        <w:tabs>
          <w:tab w:val="left" w:pos="1036"/>
        </w:tabs>
        <w:jc w:val="both"/>
        <w:rPr>
          <w:lang w:val="vi-VN"/>
        </w:rPr>
      </w:pPr>
      <w:r w:rsidRPr="00E53B9E">
        <w:rPr>
          <w:lang w:val="vi-VN"/>
        </w:rPr>
        <w:t>– Điều kiện duy trì học bổng cho những năm tiếp theo là năm trước đó đạt kết quả học tập &gt;= 7/10;</w:t>
      </w:r>
    </w:p>
    <w:p w14:paraId="0C66CF24" w14:textId="3D5091DB" w:rsidR="007667E4" w:rsidRPr="00E53B9E" w:rsidRDefault="007667E4" w:rsidP="00E53B9E">
      <w:pPr>
        <w:tabs>
          <w:tab w:val="left" w:pos="1036"/>
        </w:tabs>
        <w:jc w:val="both"/>
        <w:rPr>
          <w:lang w:val="vi-VN"/>
        </w:rPr>
      </w:pPr>
      <w:r w:rsidRPr="00E53B9E">
        <w:rPr>
          <w:lang w:val="vi-VN"/>
        </w:rPr>
        <w:t>– Trường sẽ ưu tiên xét cấp học bổng cho thí sinh đăng ký cho đến khi đủ số lượng.</w:t>
      </w:r>
    </w:p>
    <w:p w14:paraId="0F062D43" w14:textId="42E689E6" w:rsidR="007667E4" w:rsidRPr="00E53B9E" w:rsidRDefault="007667E4" w:rsidP="00E53B9E">
      <w:pPr>
        <w:pStyle w:val="Heading3"/>
        <w:shd w:val="clear" w:color="auto" w:fill="FFFFFF"/>
        <w:jc w:val="both"/>
        <w:rPr>
          <w:b/>
          <w:bCs/>
          <w:color w:val="000000"/>
        </w:rPr>
      </w:pPr>
      <w:r w:rsidRPr="00E53B9E">
        <w:rPr>
          <w:b/>
          <w:bCs/>
          <w:color w:val="000000"/>
        </w:rPr>
        <w:t>2.</w:t>
      </w:r>
      <w:r w:rsidRPr="00E53B9E">
        <w:rPr>
          <w:b/>
          <w:bCs/>
          <w:color w:val="000000"/>
          <w:lang w:val="vi-VN"/>
        </w:rPr>
        <w:t>2</w:t>
      </w:r>
      <w:r w:rsidRPr="00E53B9E">
        <w:rPr>
          <w:b/>
          <w:bCs/>
          <w:color w:val="000000"/>
        </w:rPr>
        <w:t xml:space="preserve"> Chính sách Học trước – Trả sau</w:t>
      </w:r>
    </w:p>
    <w:p w14:paraId="21450D2E" w14:textId="77777777" w:rsidR="007667E4" w:rsidRPr="00E53B9E" w:rsidRDefault="007667E4" w:rsidP="00E53B9E">
      <w:pPr>
        <w:pStyle w:val="Heading3"/>
        <w:shd w:val="clear" w:color="auto" w:fill="FFFFFF"/>
        <w:jc w:val="both"/>
        <w:rPr>
          <w:color w:val="000000"/>
        </w:rPr>
      </w:pPr>
    </w:p>
    <w:p w14:paraId="7B032280" w14:textId="77777777" w:rsidR="007667E4" w:rsidRPr="00E53B9E" w:rsidRDefault="007667E4" w:rsidP="00E53B9E">
      <w:pPr>
        <w:pStyle w:val="NormalWeb"/>
        <w:shd w:val="clear" w:color="auto" w:fill="FFFFFF"/>
        <w:spacing w:before="0" w:beforeAutospacing="0" w:after="150" w:afterAutospacing="0"/>
        <w:jc w:val="both"/>
        <w:rPr>
          <w:color w:val="000000"/>
        </w:rPr>
      </w:pPr>
      <w:r w:rsidRPr="00E53B9E">
        <w:rPr>
          <w:color w:val="000000"/>
        </w:rPr>
        <w:t>Năm 2025 Trường Đại học FPT sẽ hỗ trợ 1000 sinh viên theo chương trình “Học trước – Trả sau”, cho phép sinh viên trả dần học phí sau khi tốt nghiệp.</w:t>
      </w:r>
    </w:p>
    <w:p w14:paraId="424F8D6C" w14:textId="77777777" w:rsidR="007667E4" w:rsidRPr="00E53B9E" w:rsidRDefault="007667E4" w:rsidP="00E53B9E">
      <w:pPr>
        <w:pStyle w:val="Heading4"/>
        <w:shd w:val="clear" w:color="auto" w:fill="FFFFFF"/>
        <w:spacing w:before="0"/>
        <w:jc w:val="both"/>
        <w:rPr>
          <w:b/>
          <w:bCs/>
          <w:color w:val="000000"/>
          <w:sz w:val="24"/>
          <w:szCs w:val="24"/>
        </w:rPr>
      </w:pPr>
      <w:r w:rsidRPr="00E53B9E">
        <w:rPr>
          <w:b/>
          <w:bCs/>
          <w:color w:val="000000"/>
          <w:sz w:val="24"/>
          <w:szCs w:val="24"/>
        </w:rPr>
        <w:lastRenderedPageBreak/>
        <w:t>I. Đối tượng và tiêu chí cấp</w:t>
      </w:r>
    </w:p>
    <w:p w14:paraId="00F14B12" w14:textId="77777777" w:rsidR="007667E4" w:rsidRPr="00E53B9E" w:rsidRDefault="007667E4" w:rsidP="00FB7DDB">
      <w:pPr>
        <w:pStyle w:val="ListParagraph"/>
        <w:numPr>
          <w:ilvl w:val="0"/>
          <w:numId w:val="2"/>
        </w:numPr>
        <w:shd w:val="clear" w:color="auto" w:fill="FFFFFF"/>
        <w:spacing w:before="100" w:beforeAutospacing="1" w:after="100" w:afterAutospacing="1"/>
        <w:jc w:val="both"/>
        <w:rPr>
          <w:color w:val="0B0A0A"/>
        </w:rPr>
      </w:pPr>
      <w:r w:rsidRPr="00E53B9E">
        <w:rPr>
          <w:color w:val="0B0A0A"/>
        </w:rPr>
        <w:t>Thí sinh tốt nghiệp THPT năm 2025, đủ điều kiện xét tuyển vào Trường Đại học FPT năm 2025 có hoàn cảnh gia đình khó khăn có nguyện vọng tham gia chương trình;</w:t>
      </w:r>
    </w:p>
    <w:p w14:paraId="43D9950E" w14:textId="77777777" w:rsidR="007667E4" w:rsidRPr="00E53B9E" w:rsidRDefault="007667E4" w:rsidP="00FB7DDB">
      <w:pPr>
        <w:pStyle w:val="ListParagraph"/>
        <w:numPr>
          <w:ilvl w:val="0"/>
          <w:numId w:val="2"/>
        </w:numPr>
        <w:shd w:val="clear" w:color="auto" w:fill="FFFFFF"/>
        <w:spacing w:before="100" w:beforeAutospacing="1" w:after="100" w:afterAutospacing="1"/>
        <w:jc w:val="both"/>
        <w:rPr>
          <w:color w:val="0B0A0A"/>
        </w:rPr>
      </w:pPr>
      <w:r w:rsidRPr="00E53B9E">
        <w:rPr>
          <w:color w:val="0B0A0A"/>
        </w:rPr>
        <w:t>Đạt xếp hạng Top40 THPT năm 2025 (chứng nhận thực hiện trên trang https://SchoolRank.fpt.edu.vn);</w:t>
      </w:r>
    </w:p>
    <w:p w14:paraId="0D3817AD" w14:textId="77777777" w:rsidR="007667E4" w:rsidRPr="00E53B9E" w:rsidRDefault="007667E4" w:rsidP="00FB7DDB">
      <w:pPr>
        <w:pStyle w:val="ListParagraph"/>
        <w:numPr>
          <w:ilvl w:val="0"/>
          <w:numId w:val="2"/>
        </w:numPr>
        <w:shd w:val="clear" w:color="auto" w:fill="FFFFFF"/>
        <w:spacing w:before="100" w:beforeAutospacing="1" w:after="100" w:afterAutospacing="1"/>
        <w:jc w:val="both"/>
        <w:rPr>
          <w:color w:val="0B0A0A"/>
        </w:rPr>
      </w:pPr>
      <w:r w:rsidRPr="00E53B9E">
        <w:rPr>
          <w:color w:val="0B0A0A"/>
        </w:rPr>
        <w:t>Có hồ sơ tham gia chương trình hợp lệ;</w:t>
      </w:r>
    </w:p>
    <w:p w14:paraId="3BF101C5" w14:textId="77777777" w:rsidR="007667E4" w:rsidRPr="00E53B9E" w:rsidRDefault="007667E4" w:rsidP="00FB7DDB">
      <w:pPr>
        <w:pStyle w:val="ListParagraph"/>
        <w:numPr>
          <w:ilvl w:val="0"/>
          <w:numId w:val="2"/>
        </w:numPr>
        <w:shd w:val="clear" w:color="auto" w:fill="FFFFFF"/>
        <w:spacing w:before="100" w:beforeAutospacing="1" w:after="100" w:afterAutospacing="1"/>
        <w:jc w:val="both"/>
        <w:rPr>
          <w:color w:val="0B0A0A"/>
        </w:rPr>
      </w:pPr>
      <w:r w:rsidRPr="00E53B9E">
        <w:rPr>
          <w:color w:val="0B0A0A"/>
        </w:rPr>
        <w:t>Được hội đồng xét duyệt hồ sơ chấp thuận.</w:t>
      </w:r>
    </w:p>
    <w:p w14:paraId="27DDA5B4" w14:textId="77777777" w:rsidR="007667E4" w:rsidRPr="0022598B" w:rsidRDefault="007667E4" w:rsidP="00E53B9E">
      <w:pPr>
        <w:pStyle w:val="Heading4"/>
        <w:shd w:val="clear" w:color="auto" w:fill="FFFFFF"/>
        <w:spacing w:before="0"/>
        <w:jc w:val="both"/>
        <w:rPr>
          <w:b/>
          <w:bCs/>
          <w:color w:val="000000"/>
          <w:sz w:val="24"/>
          <w:szCs w:val="24"/>
        </w:rPr>
      </w:pPr>
      <w:r w:rsidRPr="0022598B">
        <w:rPr>
          <w:b/>
          <w:bCs/>
          <w:color w:val="000000"/>
          <w:sz w:val="24"/>
          <w:szCs w:val="24"/>
        </w:rPr>
        <w:t>II. Hạn mức cấp, lãi suất, hoàn trả</w:t>
      </w:r>
    </w:p>
    <w:p w14:paraId="7D2ABAA3" w14:textId="77777777" w:rsidR="007667E4" w:rsidRPr="00E53B9E" w:rsidRDefault="007667E4" w:rsidP="00FB7DDB">
      <w:pPr>
        <w:pStyle w:val="ListParagraph"/>
        <w:numPr>
          <w:ilvl w:val="0"/>
          <w:numId w:val="3"/>
        </w:numPr>
        <w:shd w:val="clear" w:color="auto" w:fill="FFFFFF"/>
        <w:spacing w:before="100" w:beforeAutospacing="1" w:after="100" w:afterAutospacing="1"/>
        <w:jc w:val="both"/>
        <w:rPr>
          <w:color w:val="000000"/>
        </w:rPr>
      </w:pPr>
      <w:r w:rsidRPr="00E53B9E">
        <w:rPr>
          <w:color w:val="000000"/>
        </w:rPr>
        <w:t>Các mức trả sau: 30%, 50% hoặc 70% học phí toàn khoá học.</w:t>
      </w:r>
    </w:p>
    <w:p w14:paraId="6B46EDA8" w14:textId="77777777" w:rsidR="007667E4" w:rsidRPr="00E53B9E" w:rsidRDefault="007667E4" w:rsidP="00FB7DDB">
      <w:pPr>
        <w:pStyle w:val="ListParagraph"/>
        <w:numPr>
          <w:ilvl w:val="0"/>
          <w:numId w:val="3"/>
        </w:numPr>
        <w:shd w:val="clear" w:color="auto" w:fill="FFFFFF"/>
        <w:spacing w:before="100" w:beforeAutospacing="1" w:after="100" w:afterAutospacing="1"/>
        <w:jc w:val="both"/>
        <w:rPr>
          <w:color w:val="000000"/>
        </w:rPr>
      </w:pPr>
      <w:r w:rsidRPr="00E53B9E">
        <w:rPr>
          <w:color w:val="000000"/>
        </w:rPr>
        <w:t>Lãi suất trả sau học phí bằng lãi suất Ngân hàng Chính sách xã hội cho sinh viên vay. Sinh viên có trách nhiệm hoàn trả nợ gốc và lãi trong vòng 5 năm kể từ ngày ra trường.</w:t>
      </w:r>
    </w:p>
    <w:p w14:paraId="5F81FBDB" w14:textId="339F1B82" w:rsidR="003B4DD0" w:rsidRDefault="007667E4" w:rsidP="00FB7DDB">
      <w:pPr>
        <w:pStyle w:val="ListParagraph"/>
        <w:numPr>
          <w:ilvl w:val="0"/>
          <w:numId w:val="3"/>
        </w:numPr>
        <w:shd w:val="clear" w:color="auto" w:fill="FFFFFF"/>
        <w:spacing w:before="100" w:beforeAutospacing="1" w:after="100" w:afterAutospacing="1"/>
        <w:jc w:val="both"/>
        <w:rPr>
          <w:color w:val="000000"/>
        </w:rPr>
      </w:pPr>
      <w:r w:rsidRPr="00E53B9E">
        <w:rPr>
          <w:color w:val="000000"/>
        </w:rPr>
        <w:t>Sinh viên có thể trả nợ một phần hoặc toàn bộ số dư trước hạn.</w:t>
      </w:r>
    </w:p>
    <w:p w14:paraId="79EF1AEC" w14:textId="77777777" w:rsidR="0022598B" w:rsidRPr="0022598B" w:rsidRDefault="0022598B" w:rsidP="0022598B">
      <w:pPr>
        <w:pStyle w:val="ListParagraph"/>
        <w:shd w:val="clear" w:color="auto" w:fill="FFFFFF"/>
        <w:spacing w:before="100" w:beforeAutospacing="1" w:after="100" w:afterAutospacing="1"/>
        <w:jc w:val="both"/>
        <w:rPr>
          <w:color w:val="000000"/>
        </w:rPr>
      </w:pPr>
    </w:p>
    <w:p w14:paraId="12488BED" w14:textId="72127A71" w:rsidR="00062BDB" w:rsidRPr="00E53B9E" w:rsidRDefault="003B4DD0" w:rsidP="00E53B9E">
      <w:pPr>
        <w:pStyle w:val="ListParagraph"/>
        <w:shd w:val="clear" w:color="auto" w:fill="FFFFFF"/>
        <w:spacing w:before="100" w:beforeAutospacing="1" w:after="100" w:afterAutospacing="1"/>
        <w:ind w:left="0"/>
        <w:jc w:val="both"/>
        <w:rPr>
          <w:lang w:val="vi-VN"/>
        </w:rPr>
      </w:pPr>
      <w:r w:rsidRPr="00BF4711">
        <w:rPr>
          <w:highlight w:val="yellow"/>
          <w:lang w:val="vi-VN"/>
        </w:rPr>
        <w:t xml:space="preserve">Thông tin chi tiết về chính sách học bổng, tín dụng và học phí của Đại học FPT tại đây: </w:t>
      </w:r>
      <w:hyperlink r:id="rId8" w:history="1">
        <w:r w:rsidRPr="00BF4711">
          <w:rPr>
            <w:rStyle w:val="Hyperlink"/>
            <w:highlight w:val="yellow"/>
            <w:lang w:val="vi-VN"/>
          </w:rPr>
          <w:t>https://daihoc.fpt.edu.vn/tuyen-sinh/chinh-sach-tai-chinh/</w:t>
        </w:r>
      </w:hyperlink>
    </w:p>
    <w:p w14:paraId="12874B3C" w14:textId="63CE97FC" w:rsidR="00546B4A" w:rsidRPr="0022598B" w:rsidRDefault="00062BDB" w:rsidP="0022598B">
      <w:pPr>
        <w:tabs>
          <w:tab w:val="left" w:pos="1036"/>
        </w:tabs>
        <w:spacing w:after="200"/>
        <w:jc w:val="both"/>
        <w:rPr>
          <w:lang w:val="vi-VN"/>
        </w:rPr>
      </w:pPr>
      <w:r w:rsidRPr="00E53B9E">
        <w:rPr>
          <w:highlight w:val="yellow"/>
          <w:lang w:val="vi-VN"/>
        </w:rPr>
        <w:t xml:space="preserve">Thí sinh có thể đăng ký học bổng, tín dụng trực tuyến tại đây: </w:t>
      </w:r>
      <w:hyperlink r:id="rId9" w:history="1">
        <w:r w:rsidRPr="00E53B9E">
          <w:rPr>
            <w:rStyle w:val="Hyperlink"/>
            <w:highlight w:val="yellow"/>
            <w:lang w:val="vi-VN"/>
          </w:rPr>
          <w:t>https://daihoc.fpt.edu.vn/tuyen-sinh/</w:t>
        </w:r>
      </w:hyperlink>
    </w:p>
    <w:p w14:paraId="12F7ECD2" w14:textId="4CDA818A" w:rsidR="007667E4" w:rsidRPr="00E53B9E" w:rsidRDefault="00283614" w:rsidP="0031150E">
      <w:pPr>
        <w:pStyle w:val="ListParagraph"/>
        <w:numPr>
          <w:ilvl w:val="0"/>
          <w:numId w:val="76"/>
        </w:numPr>
        <w:tabs>
          <w:tab w:val="left" w:pos="1036"/>
        </w:tabs>
        <w:jc w:val="both"/>
        <w:rPr>
          <w:b/>
          <w:bCs/>
          <w:lang w:val="vi-VN"/>
        </w:rPr>
      </w:pPr>
      <w:r w:rsidRPr="00E53B9E">
        <w:rPr>
          <w:b/>
          <w:bCs/>
          <w:lang w:val="vi-VN"/>
        </w:rPr>
        <w:t>THÔNG TIN LIÊN HỆ CỦA ĐẠI HỌC FPT</w:t>
      </w:r>
      <w:r w:rsidR="0022598B">
        <w:rPr>
          <w:b/>
          <w:bCs/>
          <w:lang w:val="vi-VN"/>
        </w:rPr>
        <w:t xml:space="preserve"> THEO TỪNG CAMPUS</w:t>
      </w:r>
    </w:p>
    <w:p w14:paraId="53EA822A" w14:textId="77777777" w:rsidR="00283614" w:rsidRPr="00E53B9E" w:rsidRDefault="00283614" w:rsidP="00E53B9E">
      <w:pPr>
        <w:pStyle w:val="ListParagraph"/>
        <w:tabs>
          <w:tab w:val="left" w:pos="1036"/>
        </w:tabs>
        <w:jc w:val="both"/>
        <w:rPr>
          <w:b/>
          <w:bCs/>
          <w:lang w:val="vi-VN"/>
        </w:rPr>
      </w:pPr>
    </w:p>
    <w:p w14:paraId="79069F38" w14:textId="3072AA00" w:rsidR="00283614" w:rsidRPr="00E53B9E" w:rsidRDefault="00283614" w:rsidP="00E53B9E">
      <w:pPr>
        <w:pStyle w:val="ListParagraph"/>
        <w:shd w:val="clear" w:color="auto" w:fill="FFFFFF"/>
        <w:spacing w:after="75"/>
        <w:jc w:val="both"/>
        <w:outlineLvl w:val="3"/>
        <w:rPr>
          <w:caps/>
          <w:color w:val="F05123"/>
        </w:rPr>
      </w:pPr>
      <w:r w:rsidRPr="00E53B9E">
        <w:rPr>
          <w:caps/>
          <w:color w:val="F05123"/>
        </w:rPr>
        <w:t>Ca</w:t>
      </w:r>
      <w:r w:rsidRPr="00E53B9E">
        <w:rPr>
          <w:caps/>
          <w:color w:val="F05123"/>
          <w:lang w:val="vi-VN"/>
        </w:rPr>
        <w:t xml:space="preserve">mpus </w:t>
      </w:r>
      <w:r w:rsidRPr="00E53B9E">
        <w:rPr>
          <w:caps/>
          <w:color w:val="F05123"/>
        </w:rPr>
        <w:t>HÀ NỘI</w:t>
      </w:r>
    </w:p>
    <w:p w14:paraId="0E1721B4" w14:textId="28E38319" w:rsidR="00283614" w:rsidRPr="00E53B9E" w:rsidRDefault="00283614" w:rsidP="006417B0">
      <w:pPr>
        <w:pStyle w:val="ListParagraph"/>
        <w:shd w:val="clear" w:color="auto" w:fill="FFFFFF"/>
        <w:spacing w:after="150"/>
        <w:jc w:val="both"/>
        <w:rPr>
          <w:color w:val="333333"/>
        </w:rPr>
      </w:pPr>
      <w:r w:rsidRPr="00E53B9E">
        <w:rPr>
          <w:color w:val="333333"/>
        </w:rPr>
        <w:t>Địa</w:t>
      </w:r>
      <w:r w:rsidRPr="00E53B9E">
        <w:rPr>
          <w:color w:val="333333"/>
          <w:lang w:val="vi-VN"/>
        </w:rPr>
        <w:t xml:space="preserve"> chỉ: </w:t>
      </w:r>
      <w:r w:rsidRPr="00E53B9E">
        <w:rPr>
          <w:color w:val="333333"/>
        </w:rPr>
        <w:t>Khu Giáo dục và Đào tạo – Khu Công nghệ cao Hòa Lạc – Km29 Đại lộ Thăng Long, H. Thạch Thất, TP. Hà Nội</w:t>
      </w:r>
    </w:p>
    <w:p w14:paraId="5977ABBB" w14:textId="77777777" w:rsidR="006417B0" w:rsidRDefault="00283614" w:rsidP="006417B0">
      <w:pPr>
        <w:pStyle w:val="ListParagraph"/>
        <w:shd w:val="clear" w:color="auto" w:fill="FFFFFF"/>
        <w:spacing w:after="150"/>
        <w:jc w:val="both"/>
        <w:rPr>
          <w:color w:val="333333"/>
        </w:rPr>
      </w:pPr>
      <w:r w:rsidRPr="00E53B9E">
        <w:rPr>
          <w:color w:val="333333"/>
        </w:rPr>
        <w:t>Điện thoại: (024) 7300 5588</w:t>
      </w:r>
    </w:p>
    <w:p w14:paraId="3B3A1699" w14:textId="5DD33AB1" w:rsidR="006417B0" w:rsidRPr="006417B0" w:rsidRDefault="00283614" w:rsidP="006417B0">
      <w:pPr>
        <w:pStyle w:val="ListParagraph"/>
        <w:shd w:val="clear" w:color="auto" w:fill="FFFFFF"/>
        <w:spacing w:after="150"/>
        <w:jc w:val="both"/>
        <w:rPr>
          <w:rFonts w:ascii="Helvetica Neue" w:hAnsi="Helvetica Neue"/>
          <w:color w:val="242424"/>
          <w:sz w:val="23"/>
          <w:szCs w:val="23"/>
        </w:rPr>
      </w:pPr>
      <w:r w:rsidRPr="00E53B9E">
        <w:rPr>
          <w:color w:val="333333"/>
        </w:rPr>
        <w:t>Email: </w:t>
      </w:r>
      <w:hyperlink r:id="rId10" w:history="1">
        <w:r w:rsidR="006417B0" w:rsidRPr="009A3225">
          <w:rPr>
            <w:rStyle w:val="Hyperlink"/>
            <w:rFonts w:ascii="Helvetica Neue" w:hAnsi="Helvetica Neue"/>
            <w:sz w:val="23"/>
            <w:szCs w:val="23"/>
          </w:rPr>
          <w:t>tuyensinhhanoi@fpt.edu.vn</w:t>
        </w:r>
      </w:hyperlink>
    </w:p>
    <w:p w14:paraId="7DC87E44" w14:textId="746EF039" w:rsidR="00283614" w:rsidRPr="002B6762" w:rsidRDefault="00283614" w:rsidP="002B6762">
      <w:pPr>
        <w:pStyle w:val="ListParagraph"/>
        <w:shd w:val="clear" w:color="auto" w:fill="FFFFFF"/>
        <w:spacing w:after="150"/>
        <w:jc w:val="both"/>
        <w:rPr>
          <w:color w:val="333333"/>
          <w:lang w:val="vi-VN"/>
        </w:rPr>
      </w:pPr>
      <w:r w:rsidRPr="00E53B9E">
        <w:rPr>
          <w:color w:val="333333"/>
          <w:lang w:val="vi-VN"/>
        </w:rPr>
        <w:t xml:space="preserve">Fanapge: </w:t>
      </w:r>
      <w:hyperlink r:id="rId11" w:history="1">
        <w:r w:rsidRPr="00E53B9E">
          <w:rPr>
            <w:rStyle w:val="Hyperlink"/>
            <w:lang w:val="vi-VN"/>
          </w:rPr>
          <w:t>https://www.facebook.com/DaihocFPTHaNoi</w:t>
        </w:r>
      </w:hyperlink>
    </w:p>
    <w:p w14:paraId="48F05B69" w14:textId="6F9471D7" w:rsidR="00283614" w:rsidRPr="00E53B9E" w:rsidRDefault="00283614" w:rsidP="00E53B9E">
      <w:pPr>
        <w:pStyle w:val="ListParagraph"/>
        <w:shd w:val="clear" w:color="auto" w:fill="FFFFFF"/>
        <w:spacing w:after="75"/>
        <w:jc w:val="both"/>
        <w:outlineLvl w:val="3"/>
        <w:rPr>
          <w:caps/>
          <w:color w:val="F05123"/>
        </w:rPr>
      </w:pPr>
      <w:r w:rsidRPr="00E53B9E">
        <w:rPr>
          <w:caps/>
          <w:color w:val="F05123"/>
        </w:rPr>
        <w:t>Ca</w:t>
      </w:r>
      <w:r w:rsidRPr="00E53B9E">
        <w:rPr>
          <w:caps/>
          <w:color w:val="F05123"/>
          <w:lang w:val="vi-VN"/>
        </w:rPr>
        <w:t xml:space="preserve">mpus </w:t>
      </w:r>
      <w:r w:rsidRPr="00E53B9E">
        <w:rPr>
          <w:caps/>
          <w:color w:val="F05123"/>
        </w:rPr>
        <w:t>TP. HỒ CHÍ MINH</w:t>
      </w:r>
    </w:p>
    <w:p w14:paraId="47EF9D6A" w14:textId="257F1CA0" w:rsidR="00283614" w:rsidRPr="00E53B9E" w:rsidRDefault="00283614" w:rsidP="00E53B9E">
      <w:pPr>
        <w:pStyle w:val="ListParagraph"/>
        <w:shd w:val="clear" w:color="auto" w:fill="FFFFFF"/>
        <w:spacing w:after="150"/>
        <w:jc w:val="both"/>
        <w:rPr>
          <w:color w:val="333333"/>
        </w:rPr>
      </w:pPr>
      <w:r w:rsidRPr="00E53B9E">
        <w:rPr>
          <w:color w:val="333333"/>
        </w:rPr>
        <w:t>Địa</w:t>
      </w:r>
      <w:r w:rsidRPr="00E53B9E">
        <w:rPr>
          <w:color w:val="333333"/>
          <w:lang w:val="vi-VN"/>
        </w:rPr>
        <w:t xml:space="preserve"> chỉ: </w:t>
      </w:r>
      <w:r w:rsidRPr="00E53B9E">
        <w:rPr>
          <w:color w:val="333333"/>
        </w:rPr>
        <w:t>Lô E2a-7, Đường D1 Khu Công nghệ cao, P. Long Thạnh Mỹ, TP. Thủ Đức, TP. Hồ Chí Minh</w:t>
      </w:r>
    </w:p>
    <w:p w14:paraId="643ED68E" w14:textId="77777777" w:rsidR="006417B0" w:rsidRDefault="00283614" w:rsidP="006417B0">
      <w:pPr>
        <w:pStyle w:val="ListParagraph"/>
        <w:shd w:val="clear" w:color="auto" w:fill="FFFFFF"/>
        <w:spacing w:after="150"/>
        <w:jc w:val="both"/>
        <w:rPr>
          <w:color w:val="333333"/>
        </w:rPr>
      </w:pPr>
      <w:r w:rsidRPr="00E53B9E">
        <w:rPr>
          <w:color w:val="333333"/>
        </w:rPr>
        <w:t>Điện thoại: (028) 7300 5588</w:t>
      </w:r>
    </w:p>
    <w:p w14:paraId="40075BC7" w14:textId="257A69F0" w:rsidR="00283614" w:rsidRPr="006417B0" w:rsidRDefault="00283614" w:rsidP="006417B0">
      <w:pPr>
        <w:pStyle w:val="ListParagraph"/>
        <w:shd w:val="clear" w:color="auto" w:fill="FFFFFF"/>
        <w:spacing w:after="150"/>
        <w:jc w:val="both"/>
        <w:rPr>
          <w:color w:val="333333"/>
        </w:rPr>
      </w:pPr>
      <w:r w:rsidRPr="00E53B9E">
        <w:rPr>
          <w:color w:val="333333"/>
        </w:rPr>
        <w:t>Email: </w:t>
      </w:r>
      <w:hyperlink r:id="rId12" w:history="1">
        <w:r w:rsidR="006417B0">
          <w:rPr>
            <w:rStyle w:val="Hyperlink"/>
            <w:rFonts w:ascii="Helvetica Neue" w:hAnsi="Helvetica Neue"/>
            <w:sz w:val="23"/>
            <w:szCs w:val="23"/>
          </w:rPr>
          <w:t>tuyensinhhcm@fpt.edu.vn</w:t>
        </w:r>
      </w:hyperlink>
    </w:p>
    <w:p w14:paraId="66695B34" w14:textId="3123C14D" w:rsidR="00283614" w:rsidRPr="002B6762" w:rsidRDefault="00283614" w:rsidP="002B6762">
      <w:pPr>
        <w:pStyle w:val="ListParagraph"/>
        <w:shd w:val="clear" w:color="auto" w:fill="FFFFFF"/>
        <w:spacing w:after="150"/>
        <w:jc w:val="both"/>
        <w:rPr>
          <w:color w:val="333333"/>
          <w:lang w:val="vi-VN"/>
        </w:rPr>
      </w:pPr>
      <w:r w:rsidRPr="00E53B9E">
        <w:rPr>
          <w:color w:val="333333"/>
        </w:rPr>
        <w:t>Fanpage</w:t>
      </w:r>
      <w:r w:rsidRPr="00E53B9E">
        <w:rPr>
          <w:color w:val="333333"/>
          <w:lang w:val="vi-VN"/>
        </w:rPr>
        <w:t xml:space="preserve">: </w:t>
      </w:r>
      <w:hyperlink r:id="rId13" w:history="1">
        <w:r w:rsidRPr="00E53B9E">
          <w:rPr>
            <w:rStyle w:val="Hyperlink"/>
            <w:lang w:val="vi-VN"/>
          </w:rPr>
          <w:t>https://www.facebook.com/FPTU.HCM</w:t>
        </w:r>
      </w:hyperlink>
    </w:p>
    <w:p w14:paraId="7558B00A" w14:textId="4911E6D0" w:rsidR="00283614" w:rsidRPr="00E53B9E" w:rsidRDefault="00283614" w:rsidP="00E53B9E">
      <w:pPr>
        <w:pStyle w:val="ListParagraph"/>
        <w:shd w:val="clear" w:color="auto" w:fill="FFFFFF"/>
        <w:spacing w:after="75"/>
        <w:jc w:val="both"/>
        <w:outlineLvl w:val="3"/>
        <w:rPr>
          <w:caps/>
          <w:color w:val="F05123"/>
        </w:rPr>
      </w:pPr>
      <w:r w:rsidRPr="00E53B9E">
        <w:rPr>
          <w:caps/>
          <w:color w:val="F05123"/>
        </w:rPr>
        <w:t>CAMPUS</w:t>
      </w:r>
      <w:r w:rsidRPr="00E53B9E">
        <w:rPr>
          <w:caps/>
          <w:color w:val="F05123"/>
          <w:lang w:val="vi-VN"/>
        </w:rPr>
        <w:t xml:space="preserve"> </w:t>
      </w:r>
      <w:r w:rsidRPr="00E53B9E">
        <w:rPr>
          <w:caps/>
          <w:color w:val="F05123"/>
        </w:rPr>
        <w:t>ĐÀ NẴNG</w:t>
      </w:r>
    </w:p>
    <w:p w14:paraId="66666C29" w14:textId="57CFCD8C" w:rsidR="00283614" w:rsidRPr="00E53B9E" w:rsidRDefault="00283614" w:rsidP="00E53B9E">
      <w:pPr>
        <w:pStyle w:val="ListParagraph"/>
        <w:shd w:val="clear" w:color="auto" w:fill="FFFFFF"/>
        <w:spacing w:after="150"/>
        <w:jc w:val="both"/>
        <w:rPr>
          <w:color w:val="333333"/>
        </w:rPr>
      </w:pPr>
      <w:r w:rsidRPr="00E53B9E">
        <w:rPr>
          <w:color w:val="333333"/>
        </w:rPr>
        <w:t>Địa</w:t>
      </w:r>
      <w:r w:rsidRPr="00E53B9E">
        <w:rPr>
          <w:color w:val="333333"/>
          <w:lang w:val="vi-VN"/>
        </w:rPr>
        <w:t xml:space="preserve"> chỉ: </w:t>
      </w:r>
      <w:r w:rsidRPr="00E53B9E">
        <w:rPr>
          <w:color w:val="333333"/>
        </w:rPr>
        <w:t>Khu đô thị công nghệ FPT Đà Nẵng, P. Hoà Hải, Q. Ngũ Hành Sơn, TP. Đà Nẵng</w:t>
      </w:r>
    </w:p>
    <w:p w14:paraId="6FA4F299" w14:textId="77777777" w:rsidR="006417B0" w:rsidRDefault="00283614" w:rsidP="006417B0">
      <w:pPr>
        <w:pStyle w:val="ListParagraph"/>
        <w:shd w:val="clear" w:color="auto" w:fill="FFFFFF"/>
        <w:spacing w:after="150"/>
        <w:jc w:val="both"/>
        <w:rPr>
          <w:color w:val="333333"/>
        </w:rPr>
      </w:pPr>
      <w:r w:rsidRPr="00E53B9E">
        <w:rPr>
          <w:color w:val="333333"/>
        </w:rPr>
        <w:t>Điện thoại: (0236) 730 0999</w:t>
      </w:r>
    </w:p>
    <w:p w14:paraId="6008D4FF" w14:textId="385D557A" w:rsidR="00283614" w:rsidRPr="006417B0" w:rsidRDefault="00283614" w:rsidP="006417B0">
      <w:pPr>
        <w:pStyle w:val="ListParagraph"/>
        <w:shd w:val="clear" w:color="auto" w:fill="FFFFFF"/>
        <w:spacing w:after="150"/>
        <w:jc w:val="both"/>
        <w:rPr>
          <w:color w:val="333333"/>
        </w:rPr>
      </w:pPr>
      <w:r w:rsidRPr="00E53B9E">
        <w:rPr>
          <w:color w:val="333333"/>
        </w:rPr>
        <w:t>Email: </w:t>
      </w:r>
      <w:hyperlink r:id="rId14" w:history="1">
        <w:r w:rsidR="006417B0">
          <w:rPr>
            <w:rStyle w:val="Hyperlink"/>
            <w:rFonts w:ascii="Helvetica Neue" w:hAnsi="Helvetica Neue"/>
            <w:sz w:val="23"/>
            <w:szCs w:val="23"/>
          </w:rPr>
          <w:t>tuyensinhdanang@fpt.edu.vn</w:t>
        </w:r>
      </w:hyperlink>
      <w:r w:rsidR="006417B0">
        <w:rPr>
          <w:rFonts w:ascii="Helvetica Neue" w:hAnsi="Helvetica Neue"/>
          <w:color w:val="242424"/>
          <w:sz w:val="23"/>
          <w:szCs w:val="23"/>
        </w:rPr>
        <w:t> </w:t>
      </w:r>
    </w:p>
    <w:p w14:paraId="3D112E77" w14:textId="4F5A9FB1" w:rsidR="00283614" w:rsidRPr="002B6762" w:rsidRDefault="00283614" w:rsidP="002B6762">
      <w:pPr>
        <w:pStyle w:val="ListParagraph"/>
        <w:shd w:val="clear" w:color="auto" w:fill="FFFFFF"/>
        <w:spacing w:after="150"/>
        <w:jc w:val="both"/>
        <w:rPr>
          <w:color w:val="333333"/>
          <w:lang w:val="vi-VN"/>
        </w:rPr>
      </w:pPr>
      <w:r w:rsidRPr="00E53B9E">
        <w:rPr>
          <w:color w:val="333333"/>
          <w:lang w:val="vi-VN"/>
        </w:rPr>
        <w:t xml:space="preserve">Fanpage: </w:t>
      </w:r>
      <w:hyperlink r:id="rId15" w:history="1">
        <w:r w:rsidRPr="00E53B9E">
          <w:rPr>
            <w:rStyle w:val="Hyperlink"/>
            <w:lang w:val="vi-VN"/>
          </w:rPr>
          <w:t>https://www.facebook.com/@daihocfptdanang</w:t>
        </w:r>
      </w:hyperlink>
    </w:p>
    <w:p w14:paraId="4DE014A1" w14:textId="3694C2F3" w:rsidR="00283614" w:rsidRPr="00E53B9E" w:rsidRDefault="00283614" w:rsidP="00E53B9E">
      <w:pPr>
        <w:pStyle w:val="ListParagraph"/>
        <w:shd w:val="clear" w:color="auto" w:fill="FFFFFF"/>
        <w:spacing w:after="75"/>
        <w:jc w:val="both"/>
        <w:outlineLvl w:val="3"/>
        <w:rPr>
          <w:caps/>
          <w:color w:val="F05123"/>
        </w:rPr>
      </w:pPr>
      <w:r w:rsidRPr="00E53B9E">
        <w:rPr>
          <w:caps/>
          <w:color w:val="F05123"/>
        </w:rPr>
        <w:t>CAMPUS</w:t>
      </w:r>
      <w:r w:rsidRPr="00E53B9E">
        <w:rPr>
          <w:caps/>
          <w:color w:val="F05123"/>
          <w:lang w:val="vi-VN"/>
        </w:rPr>
        <w:t xml:space="preserve"> </w:t>
      </w:r>
      <w:r w:rsidRPr="00E53B9E">
        <w:rPr>
          <w:caps/>
          <w:color w:val="F05123"/>
        </w:rPr>
        <w:t>CẦN THƠ</w:t>
      </w:r>
    </w:p>
    <w:p w14:paraId="288434BD" w14:textId="0673D0D3" w:rsidR="00283614" w:rsidRPr="00E53B9E" w:rsidRDefault="00283614" w:rsidP="00E53B9E">
      <w:pPr>
        <w:pStyle w:val="ListParagraph"/>
        <w:shd w:val="clear" w:color="auto" w:fill="FFFFFF"/>
        <w:spacing w:after="150"/>
        <w:jc w:val="both"/>
        <w:rPr>
          <w:color w:val="333333"/>
        </w:rPr>
      </w:pPr>
      <w:r w:rsidRPr="00E53B9E">
        <w:rPr>
          <w:color w:val="333333"/>
        </w:rPr>
        <w:t>Địa</w:t>
      </w:r>
      <w:r w:rsidRPr="00E53B9E">
        <w:rPr>
          <w:color w:val="333333"/>
          <w:lang w:val="vi-VN"/>
        </w:rPr>
        <w:t xml:space="preserve"> chỉ: </w:t>
      </w:r>
      <w:r w:rsidRPr="00E53B9E">
        <w:rPr>
          <w:color w:val="333333"/>
        </w:rPr>
        <w:t>Số 600 Đường Nguyễn Văn Cừ (nối dài), P. An Bình, Q. Ninh Kiều, TP. Cần Thơ</w:t>
      </w:r>
    </w:p>
    <w:p w14:paraId="1DFCF61A" w14:textId="77777777" w:rsidR="006417B0" w:rsidRDefault="00283614" w:rsidP="006417B0">
      <w:pPr>
        <w:pStyle w:val="ListParagraph"/>
        <w:shd w:val="clear" w:color="auto" w:fill="FFFFFF"/>
        <w:spacing w:after="150"/>
        <w:jc w:val="both"/>
        <w:rPr>
          <w:color w:val="333333"/>
        </w:rPr>
      </w:pPr>
      <w:r w:rsidRPr="00E53B9E">
        <w:rPr>
          <w:color w:val="333333"/>
        </w:rPr>
        <w:t>Điện thoại: (0292) 730 3636</w:t>
      </w:r>
    </w:p>
    <w:p w14:paraId="51228592" w14:textId="585A5F0A" w:rsidR="006417B0" w:rsidRPr="006417B0" w:rsidRDefault="00283614" w:rsidP="006417B0">
      <w:pPr>
        <w:pStyle w:val="ListParagraph"/>
        <w:shd w:val="clear" w:color="auto" w:fill="FFFFFF"/>
        <w:spacing w:after="150"/>
        <w:jc w:val="both"/>
        <w:rPr>
          <w:color w:val="333333"/>
        </w:rPr>
      </w:pPr>
      <w:r w:rsidRPr="00E53B9E">
        <w:rPr>
          <w:color w:val="333333"/>
        </w:rPr>
        <w:t>Email:</w:t>
      </w:r>
      <w:r w:rsidR="006417B0" w:rsidRPr="006417B0">
        <w:rPr>
          <w:rFonts w:ascii="Helvetica Neue" w:hAnsi="Helvetica Neue"/>
          <w:color w:val="242424"/>
          <w:sz w:val="23"/>
          <w:szCs w:val="23"/>
        </w:rPr>
        <w:t xml:space="preserve"> </w:t>
      </w:r>
      <w:hyperlink r:id="rId16" w:history="1">
        <w:r w:rsidR="006417B0">
          <w:rPr>
            <w:rStyle w:val="Hyperlink"/>
            <w:rFonts w:ascii="Helvetica Neue" w:hAnsi="Helvetica Neue"/>
            <w:sz w:val="23"/>
            <w:szCs w:val="23"/>
          </w:rPr>
          <w:t>tuyensinhcantho@fpt.edu.vn</w:t>
        </w:r>
      </w:hyperlink>
    </w:p>
    <w:p w14:paraId="4AD331BE" w14:textId="3C30E185" w:rsidR="00283614" w:rsidRPr="002B6762" w:rsidRDefault="00283614" w:rsidP="002B6762">
      <w:pPr>
        <w:pStyle w:val="ListParagraph"/>
        <w:shd w:val="clear" w:color="auto" w:fill="FFFFFF"/>
        <w:spacing w:after="150"/>
        <w:jc w:val="both"/>
        <w:rPr>
          <w:color w:val="333333"/>
          <w:lang w:val="vi-VN"/>
        </w:rPr>
      </w:pPr>
      <w:r w:rsidRPr="00E53B9E">
        <w:rPr>
          <w:color w:val="333333"/>
          <w:lang w:val="vi-VN"/>
        </w:rPr>
        <w:t>Fanpage: facebook.com/daihocfptcantho</w:t>
      </w:r>
    </w:p>
    <w:p w14:paraId="1A87F95D" w14:textId="6709C7B4" w:rsidR="00283614" w:rsidRPr="00E53B9E" w:rsidRDefault="00283614" w:rsidP="00E53B9E">
      <w:pPr>
        <w:pStyle w:val="ListParagraph"/>
        <w:shd w:val="clear" w:color="auto" w:fill="FFFFFF"/>
        <w:spacing w:after="75"/>
        <w:jc w:val="both"/>
        <w:outlineLvl w:val="3"/>
        <w:rPr>
          <w:caps/>
          <w:color w:val="F05123"/>
        </w:rPr>
      </w:pPr>
      <w:r w:rsidRPr="00E53B9E">
        <w:rPr>
          <w:caps/>
          <w:color w:val="F05123"/>
        </w:rPr>
        <w:t>CAMPUS</w:t>
      </w:r>
      <w:r w:rsidRPr="00E53B9E">
        <w:rPr>
          <w:caps/>
          <w:color w:val="F05123"/>
          <w:lang w:val="vi-VN"/>
        </w:rPr>
        <w:t xml:space="preserve"> </w:t>
      </w:r>
      <w:r w:rsidRPr="00E53B9E">
        <w:rPr>
          <w:caps/>
          <w:color w:val="F05123"/>
        </w:rPr>
        <w:t>QUY NHƠN</w:t>
      </w:r>
    </w:p>
    <w:p w14:paraId="6D762DEA" w14:textId="0E2D83E1" w:rsidR="00283614" w:rsidRPr="00E53B9E" w:rsidRDefault="00283614" w:rsidP="00E53B9E">
      <w:pPr>
        <w:pStyle w:val="ListParagraph"/>
        <w:shd w:val="clear" w:color="auto" w:fill="FFFFFF"/>
        <w:spacing w:after="150"/>
        <w:jc w:val="both"/>
        <w:rPr>
          <w:color w:val="333333"/>
        </w:rPr>
      </w:pPr>
      <w:r w:rsidRPr="00E53B9E">
        <w:rPr>
          <w:color w:val="333333"/>
        </w:rPr>
        <w:t>Địa</w:t>
      </w:r>
      <w:r w:rsidRPr="00E53B9E">
        <w:rPr>
          <w:color w:val="333333"/>
          <w:lang w:val="vi-VN"/>
        </w:rPr>
        <w:t xml:space="preserve"> chỉ: </w:t>
      </w:r>
      <w:r w:rsidRPr="00E53B9E">
        <w:rPr>
          <w:color w:val="333333"/>
        </w:rPr>
        <w:t>Khu đô thị mới An Phú Thịnh, Phường Nhơn Bình &amp; Phường Đống Đa, TP. Quy Nhơn, Bình Định</w:t>
      </w:r>
    </w:p>
    <w:p w14:paraId="7B81C608" w14:textId="77777777" w:rsidR="006417B0" w:rsidRDefault="00283614" w:rsidP="006417B0">
      <w:pPr>
        <w:pStyle w:val="ListParagraph"/>
        <w:shd w:val="clear" w:color="auto" w:fill="FFFFFF"/>
        <w:spacing w:after="150"/>
        <w:jc w:val="both"/>
        <w:rPr>
          <w:color w:val="333333"/>
        </w:rPr>
      </w:pPr>
      <w:r w:rsidRPr="00E53B9E">
        <w:rPr>
          <w:color w:val="333333"/>
        </w:rPr>
        <w:t>Điện thoại: (0256) 7300 999</w:t>
      </w:r>
    </w:p>
    <w:p w14:paraId="5DF19AF4" w14:textId="75F96417" w:rsidR="00283614" w:rsidRPr="006417B0" w:rsidRDefault="00283614" w:rsidP="006417B0">
      <w:pPr>
        <w:pStyle w:val="ListParagraph"/>
        <w:shd w:val="clear" w:color="auto" w:fill="FFFFFF"/>
        <w:spacing w:after="150"/>
        <w:jc w:val="both"/>
        <w:rPr>
          <w:color w:val="333333"/>
        </w:rPr>
      </w:pPr>
      <w:r w:rsidRPr="00E53B9E">
        <w:rPr>
          <w:color w:val="333333"/>
        </w:rPr>
        <w:lastRenderedPageBreak/>
        <w:t>Email: </w:t>
      </w:r>
      <w:hyperlink r:id="rId17" w:tooltip="mailto:tuyensinhquynhon@fpt.edu.vn" w:history="1">
        <w:r w:rsidR="006417B0">
          <w:rPr>
            <w:rStyle w:val="Hyperlink"/>
            <w:rFonts w:ascii="Helvetica Neue" w:hAnsi="Helvetica Neue"/>
            <w:sz w:val="23"/>
            <w:szCs w:val="23"/>
          </w:rPr>
          <w:t>tuyensinhquynhon@fpt.edu.vn</w:t>
        </w:r>
      </w:hyperlink>
      <w:r w:rsidR="006417B0">
        <w:rPr>
          <w:rFonts w:ascii="Helvetica Neue" w:hAnsi="Helvetica Neue"/>
          <w:color w:val="242424"/>
          <w:sz w:val="23"/>
          <w:szCs w:val="23"/>
        </w:rPr>
        <w:t> </w:t>
      </w:r>
    </w:p>
    <w:p w14:paraId="56CB2F36" w14:textId="71A9BA01" w:rsidR="00283614" w:rsidRPr="00E53B9E" w:rsidRDefault="00283614" w:rsidP="00E53B9E">
      <w:pPr>
        <w:pStyle w:val="ListParagraph"/>
        <w:shd w:val="clear" w:color="auto" w:fill="FFFFFF"/>
        <w:spacing w:after="150"/>
        <w:jc w:val="both"/>
        <w:rPr>
          <w:color w:val="333333"/>
          <w:lang w:val="vi-VN"/>
        </w:rPr>
      </w:pPr>
      <w:r w:rsidRPr="00E53B9E">
        <w:rPr>
          <w:color w:val="333333"/>
          <w:lang w:val="vi-VN"/>
        </w:rPr>
        <w:t xml:space="preserve">Fanpage: </w:t>
      </w:r>
      <w:hyperlink r:id="rId18" w:history="1">
        <w:r w:rsidRPr="00E53B9E">
          <w:rPr>
            <w:rStyle w:val="Hyperlink"/>
            <w:lang w:val="vi-VN"/>
          </w:rPr>
          <w:t>https://www.facebook.com/daihocfptquynhon</w:t>
        </w:r>
      </w:hyperlink>
    </w:p>
    <w:p w14:paraId="5FD54551" w14:textId="5C894EFD" w:rsidR="00283614" w:rsidRPr="00E53B9E" w:rsidRDefault="00283614" w:rsidP="00E53B9E">
      <w:pPr>
        <w:tabs>
          <w:tab w:val="left" w:pos="1036"/>
        </w:tabs>
        <w:jc w:val="both"/>
        <w:rPr>
          <w:b/>
          <w:bCs/>
          <w:lang w:val="vi-VN"/>
        </w:rPr>
      </w:pPr>
    </w:p>
    <w:p w14:paraId="3E5639C2" w14:textId="6ABE9E3F" w:rsidR="004F5881" w:rsidRDefault="002B6762" w:rsidP="0031150E">
      <w:pPr>
        <w:pStyle w:val="ListParagraph"/>
        <w:numPr>
          <w:ilvl w:val="0"/>
          <w:numId w:val="76"/>
        </w:numPr>
        <w:tabs>
          <w:tab w:val="left" w:pos="1036"/>
        </w:tabs>
        <w:jc w:val="both"/>
        <w:rPr>
          <w:b/>
          <w:bCs/>
          <w:lang w:val="vi-VN"/>
        </w:rPr>
      </w:pPr>
      <w:r>
        <w:rPr>
          <w:b/>
          <w:bCs/>
          <w:lang w:val="vi-VN"/>
        </w:rPr>
        <w:t xml:space="preserve">QUI CHẾ TUYỂN SINH VÀ CÁC </w:t>
      </w:r>
      <w:r w:rsidR="00062BDB" w:rsidRPr="005372FC">
        <w:rPr>
          <w:b/>
          <w:bCs/>
          <w:lang w:val="vi-VN"/>
        </w:rPr>
        <w:t>PHƯƠNG THỨC TUYỂN SINH 2025 CỦA ĐẠI HỌC FPT</w:t>
      </w:r>
    </w:p>
    <w:p w14:paraId="2DC9C016" w14:textId="77777777" w:rsidR="002B6762" w:rsidRPr="002B6762" w:rsidRDefault="002B6762" w:rsidP="002B6762">
      <w:pPr>
        <w:pStyle w:val="ListParagraph"/>
        <w:tabs>
          <w:tab w:val="left" w:pos="1036"/>
        </w:tabs>
        <w:jc w:val="both"/>
        <w:rPr>
          <w:b/>
          <w:bCs/>
          <w:lang w:val="vi-VN"/>
        </w:rPr>
      </w:pPr>
    </w:p>
    <w:p w14:paraId="7CC28105" w14:textId="7BA22BDD" w:rsidR="00062BDB" w:rsidRPr="000708B3" w:rsidRDefault="004F5881" w:rsidP="004F5881">
      <w:pPr>
        <w:pStyle w:val="ListParagraph"/>
        <w:snapToGrid w:val="0"/>
        <w:spacing w:after="120"/>
        <w:ind w:left="360"/>
        <w:contextualSpacing w:val="0"/>
        <w:jc w:val="both"/>
        <w:rPr>
          <w:b/>
          <w:bCs/>
          <w:lang w:val="vi-VN"/>
        </w:rPr>
      </w:pPr>
      <w:r w:rsidRPr="005432ED">
        <w:rPr>
          <w:b/>
          <w:bCs/>
          <w:lang w:val="vi-VN"/>
        </w:rPr>
        <w:t xml:space="preserve">4.1 </w:t>
      </w:r>
      <w:r w:rsidR="00062BDB" w:rsidRPr="005432ED">
        <w:rPr>
          <w:b/>
          <w:bCs/>
        </w:rPr>
        <w:t>Đối tượng, điều kiện dự tuyển</w:t>
      </w:r>
      <w:r w:rsidR="000708B3">
        <w:rPr>
          <w:b/>
          <w:bCs/>
          <w:lang w:val="vi-VN"/>
        </w:rPr>
        <w:t xml:space="preserve"> năm 2025</w:t>
      </w:r>
    </w:p>
    <w:p w14:paraId="4CDC8F9B" w14:textId="77777777" w:rsidR="00062BDB" w:rsidRPr="005372FC" w:rsidRDefault="00062BDB" w:rsidP="00E53B9E">
      <w:pPr>
        <w:snapToGrid w:val="0"/>
        <w:spacing w:after="120"/>
        <w:ind w:left="360"/>
        <w:jc w:val="both"/>
      </w:pPr>
      <w:r w:rsidRPr="005372FC">
        <w:t>Đối tượng tuyển sinh là các thí sinh đã được công nhận tốt nghiệp trung học phổ thông (THPT) tại Việt Nam hoặc có bằng tốt nghiệp của nước ngoài được công nhận trình độ tương đương tính đến thời điểm nhập học, có nguyện vọng theo học tại Trường Đại học FPT.</w:t>
      </w:r>
    </w:p>
    <w:p w14:paraId="447E11A3" w14:textId="5AD55046" w:rsidR="00062BDB" w:rsidRPr="005432ED" w:rsidRDefault="00062BDB" w:rsidP="00FB7DDB">
      <w:pPr>
        <w:pStyle w:val="ListParagraph"/>
        <w:numPr>
          <w:ilvl w:val="1"/>
          <w:numId w:val="10"/>
        </w:numPr>
        <w:snapToGrid w:val="0"/>
        <w:spacing w:after="120"/>
        <w:contextualSpacing w:val="0"/>
        <w:jc w:val="both"/>
        <w:rPr>
          <w:b/>
          <w:bCs/>
        </w:rPr>
      </w:pPr>
      <w:r w:rsidRPr="005432ED">
        <w:rPr>
          <w:b/>
          <w:bCs/>
        </w:rPr>
        <w:t>Phương thức tuyển sinh</w:t>
      </w:r>
      <w:r w:rsidR="002B6762">
        <w:rPr>
          <w:b/>
          <w:bCs/>
          <w:lang w:val="vi-VN"/>
        </w:rPr>
        <w:t xml:space="preserve"> của đại học FPT </w:t>
      </w:r>
      <w:r w:rsidR="000708B3">
        <w:rPr>
          <w:b/>
          <w:bCs/>
          <w:lang w:val="vi-VN"/>
        </w:rPr>
        <w:t>2025</w:t>
      </w:r>
    </w:p>
    <w:p w14:paraId="33777C5F" w14:textId="52D9C50D" w:rsidR="00062BDB" w:rsidRPr="005372FC" w:rsidRDefault="00062BDB" w:rsidP="00E53B9E">
      <w:pPr>
        <w:pStyle w:val="ListParagraph"/>
        <w:snapToGrid w:val="0"/>
        <w:spacing w:after="120"/>
        <w:ind w:left="360"/>
        <w:contextualSpacing w:val="0"/>
        <w:jc w:val="both"/>
      </w:pPr>
      <w:r w:rsidRPr="005372FC">
        <w:t xml:space="preserve">Ngoài xét tuyển thẳng theo quy định của Bộ Giáo dục và Đào tạo, </w:t>
      </w:r>
      <w:r w:rsidR="00402CB8">
        <w:t>Năm. 2024</w:t>
      </w:r>
      <w:r w:rsidR="00402CB8">
        <w:rPr>
          <w:lang w:val="vi-VN"/>
        </w:rPr>
        <w:t xml:space="preserve"> t</w:t>
      </w:r>
      <w:r w:rsidRPr="005372FC">
        <w:t>rường</w:t>
      </w:r>
      <w:r w:rsidR="00402CB8">
        <w:rPr>
          <w:lang w:val="vi-VN"/>
        </w:rPr>
        <w:t xml:space="preserve"> Đại học FPT</w:t>
      </w:r>
      <w:r w:rsidRPr="005372FC">
        <w:t xml:space="preserve"> xét tuyển theo các phương thức sau:</w:t>
      </w:r>
    </w:p>
    <w:p w14:paraId="09EB2068" w14:textId="58628982" w:rsidR="00062BDB" w:rsidRPr="005372FC" w:rsidRDefault="00DC6FF2" w:rsidP="005372FC">
      <w:pPr>
        <w:snapToGrid w:val="0"/>
        <w:spacing w:after="120"/>
        <w:ind w:firstLine="360"/>
        <w:jc w:val="both"/>
      </w:pPr>
      <w:r>
        <w:rPr>
          <w:b/>
          <w:bCs/>
          <w:lang w:val="vi-VN"/>
        </w:rPr>
        <w:t xml:space="preserve">4.2.1 </w:t>
      </w:r>
      <w:r w:rsidR="00062BDB" w:rsidRPr="005372FC">
        <w:rPr>
          <w:b/>
          <w:bCs/>
        </w:rPr>
        <w:t>Phương thức 1</w:t>
      </w:r>
      <w:r w:rsidR="00062BDB" w:rsidRPr="005372FC">
        <w:t>: Xét kết quả học tập cấp THPT (học bạ)</w:t>
      </w:r>
    </w:p>
    <w:p w14:paraId="1C46EBBB" w14:textId="77777777" w:rsidR="00062BDB" w:rsidRPr="005372FC" w:rsidRDefault="00062BDB" w:rsidP="00E53B9E">
      <w:pPr>
        <w:pStyle w:val="ListParagraph"/>
        <w:snapToGrid w:val="0"/>
        <w:spacing w:after="120"/>
        <w:ind w:left="360" w:firstLine="360"/>
        <w:contextualSpacing w:val="0"/>
        <w:jc w:val="both"/>
      </w:pPr>
      <w:r w:rsidRPr="005372FC">
        <w:t>Ngưỡng đầu vào:</w:t>
      </w:r>
    </w:p>
    <w:p w14:paraId="67CE3661" w14:textId="77777777" w:rsidR="00062BDB" w:rsidRPr="005372FC" w:rsidRDefault="00062BDB" w:rsidP="00FB7DDB">
      <w:pPr>
        <w:pStyle w:val="ListParagraph"/>
        <w:numPr>
          <w:ilvl w:val="1"/>
          <w:numId w:val="5"/>
        </w:numPr>
        <w:snapToGrid w:val="0"/>
        <w:spacing w:after="120"/>
        <w:ind w:left="1080"/>
        <w:contextualSpacing w:val="0"/>
        <w:jc w:val="both"/>
      </w:pPr>
      <w:r w:rsidRPr="005372FC">
        <w:t xml:space="preserve">Đạt Top 50 SchoolRank học bạ, thực hiện trên trang </w:t>
      </w:r>
      <w:hyperlink r:id="rId19" w:history="1">
        <w:r w:rsidRPr="005372FC">
          <w:rPr>
            <w:u w:val="single"/>
          </w:rPr>
          <w:t>http://SchoolRank.fpt.edu.vn</w:t>
        </w:r>
      </w:hyperlink>
      <w:r w:rsidRPr="005372FC">
        <w:t>, dùng điểm lớp 11 và học kỳ 1 lớp 12, và</w:t>
      </w:r>
    </w:p>
    <w:p w14:paraId="6D091215" w14:textId="0EC00D5F" w:rsidR="00062BDB" w:rsidRPr="005372FC" w:rsidRDefault="00062BDB" w:rsidP="00FB7DDB">
      <w:pPr>
        <w:pStyle w:val="ListParagraph"/>
        <w:numPr>
          <w:ilvl w:val="1"/>
          <w:numId w:val="5"/>
        </w:numPr>
        <w:snapToGrid w:val="0"/>
        <w:spacing w:after="120"/>
        <w:ind w:left="1080"/>
        <w:contextualSpacing w:val="0"/>
        <w:jc w:val="both"/>
      </w:pPr>
      <w:r w:rsidRPr="005372FC">
        <w:t>Điểm kỳ 2 năm lớp 12 của tổ hợp [Toán + 2 môn bất kỳ] &gt;= 21</w:t>
      </w:r>
    </w:p>
    <w:p w14:paraId="654CD92E" w14:textId="6401E0E5" w:rsidR="00062BDB" w:rsidRPr="005372FC" w:rsidRDefault="00062BDB" w:rsidP="00FB7DDB">
      <w:pPr>
        <w:pStyle w:val="ListParagraph"/>
        <w:numPr>
          <w:ilvl w:val="1"/>
          <w:numId w:val="5"/>
        </w:numPr>
        <w:snapToGrid w:val="0"/>
        <w:spacing w:after="120"/>
        <w:ind w:hanging="11"/>
        <w:contextualSpacing w:val="0"/>
        <w:jc w:val="both"/>
      </w:pPr>
      <w:r w:rsidRPr="005372FC">
        <w:t>Lưu</w:t>
      </w:r>
      <w:r w:rsidRPr="005372FC">
        <w:rPr>
          <w:lang w:val="vi-VN"/>
        </w:rPr>
        <w:t xml:space="preserve"> ý: </w:t>
      </w:r>
      <w:r w:rsidRPr="005372FC">
        <w:t>Thí sinh có các chứng chỉ sau được tính điểm 10 cho môn Ngoại ngữ: Chứng chỉ TOEFL iBT từ 80 hoặc IELTS (Học thuật) từ 6.0 hoặc VSTEP bậc 4 hoặc quy đổi tương đương trở lên, chứng chỉ tiếng Nhật JLPT từ N3 trở lên, chứng chỉ tiếng Hàn TOPIK cấp độ 4 trở lên trong kỳ thi TOPIK II, chứng chỉ tiếng Trung HSK từ cấp độ 4 trở lên.</w:t>
      </w:r>
    </w:p>
    <w:p w14:paraId="1007B095" w14:textId="1AF762E8" w:rsidR="00062BDB" w:rsidRPr="005372FC" w:rsidRDefault="00DC6FF2" w:rsidP="00DC6FF2">
      <w:pPr>
        <w:snapToGrid w:val="0"/>
        <w:spacing w:after="120"/>
        <w:ind w:left="426"/>
        <w:jc w:val="both"/>
      </w:pPr>
      <w:r>
        <w:rPr>
          <w:b/>
          <w:bCs/>
          <w:lang w:val="vi-VN"/>
        </w:rPr>
        <w:t xml:space="preserve">4.2.2 </w:t>
      </w:r>
      <w:r w:rsidR="000E3294" w:rsidRPr="005372FC">
        <w:rPr>
          <w:b/>
          <w:bCs/>
        </w:rPr>
        <w:t xml:space="preserve">Phương thức </w:t>
      </w:r>
      <w:r w:rsidR="00062BDB" w:rsidRPr="005372FC">
        <w:rPr>
          <w:b/>
          <w:bCs/>
        </w:rPr>
        <w:t>2</w:t>
      </w:r>
      <w:r w:rsidR="00062BDB" w:rsidRPr="005372FC">
        <w:t>: Sử dụng kết quả thi đánh giá năng lực của Đại học Quốc gia Hà Nội và Đại học Quốc gia TPHCM</w:t>
      </w:r>
    </w:p>
    <w:p w14:paraId="120E0ED6" w14:textId="77777777" w:rsidR="00062BDB" w:rsidRPr="005372FC" w:rsidRDefault="00062BDB" w:rsidP="00E53B9E">
      <w:pPr>
        <w:pStyle w:val="ListParagraph"/>
        <w:snapToGrid w:val="0"/>
        <w:spacing w:after="120"/>
        <w:ind w:left="792"/>
        <w:contextualSpacing w:val="0"/>
        <w:jc w:val="both"/>
      </w:pPr>
      <w:r w:rsidRPr="005372FC">
        <w:t>Ngưỡng đầu vào: Đạt Top50 trong các kỳ thi này.</w:t>
      </w:r>
    </w:p>
    <w:p w14:paraId="405BDEE4" w14:textId="77777777" w:rsidR="00062BDB" w:rsidRPr="005372FC" w:rsidRDefault="00062BDB" w:rsidP="00E53B9E">
      <w:pPr>
        <w:pStyle w:val="ListParagraph"/>
        <w:snapToGrid w:val="0"/>
        <w:spacing w:after="120"/>
        <w:ind w:left="792"/>
        <w:contextualSpacing w:val="0"/>
        <w:jc w:val="both"/>
      </w:pPr>
      <w:r w:rsidRPr="005372FC">
        <w:t>Với kết quả kỳ thi đánh giá năng lực đợt 1, ngưỡng đầu vào là:</w:t>
      </w:r>
    </w:p>
    <w:p w14:paraId="1F829EAE" w14:textId="77777777" w:rsidR="00062BDB" w:rsidRPr="005372FC" w:rsidRDefault="00062BDB" w:rsidP="00FB7DDB">
      <w:pPr>
        <w:pStyle w:val="ListParagraph"/>
        <w:numPr>
          <w:ilvl w:val="1"/>
          <w:numId w:val="5"/>
        </w:numPr>
        <w:snapToGrid w:val="0"/>
        <w:spacing w:after="120"/>
        <w:ind w:left="1170"/>
        <w:contextualSpacing w:val="0"/>
        <w:jc w:val="both"/>
      </w:pPr>
      <w:r w:rsidRPr="005372FC">
        <w:t>80 điểm với Đại học Quốc gia Hà Nội</w:t>
      </w:r>
    </w:p>
    <w:p w14:paraId="710E487B" w14:textId="77777777" w:rsidR="00062BDB" w:rsidRPr="005372FC" w:rsidRDefault="00062BDB" w:rsidP="00FB7DDB">
      <w:pPr>
        <w:pStyle w:val="ListParagraph"/>
        <w:numPr>
          <w:ilvl w:val="1"/>
          <w:numId w:val="5"/>
        </w:numPr>
        <w:snapToGrid w:val="0"/>
        <w:spacing w:after="120"/>
        <w:ind w:left="1170"/>
        <w:contextualSpacing w:val="0"/>
        <w:jc w:val="both"/>
      </w:pPr>
      <w:r w:rsidRPr="005372FC">
        <w:t>609 điểm với Đại học Quốc gia TPHCM</w:t>
      </w:r>
    </w:p>
    <w:p w14:paraId="4BFF9DA1" w14:textId="77777777" w:rsidR="00062BDB" w:rsidRPr="005372FC" w:rsidRDefault="00062BDB" w:rsidP="00E53B9E">
      <w:pPr>
        <w:snapToGrid w:val="0"/>
        <w:spacing w:after="120"/>
        <w:ind w:left="810"/>
        <w:jc w:val="both"/>
      </w:pPr>
      <w:r w:rsidRPr="005372FC">
        <w:t>Ngưỡng đầu vào với các đợt thi tiếp theo sẽ được thông báo khi có kết quả các kỳ thi này.</w:t>
      </w:r>
    </w:p>
    <w:p w14:paraId="284F0893" w14:textId="2571C723" w:rsidR="00062BDB" w:rsidRPr="005372FC" w:rsidRDefault="00DC6FF2" w:rsidP="00DC6FF2">
      <w:pPr>
        <w:snapToGrid w:val="0"/>
        <w:spacing w:after="120"/>
        <w:ind w:left="426"/>
        <w:jc w:val="both"/>
      </w:pPr>
      <w:r>
        <w:rPr>
          <w:b/>
          <w:bCs/>
          <w:lang w:val="vi-VN"/>
        </w:rPr>
        <w:t xml:space="preserve">4.2.3 </w:t>
      </w:r>
      <w:r w:rsidR="000E3294" w:rsidRPr="005372FC">
        <w:rPr>
          <w:b/>
          <w:bCs/>
        </w:rPr>
        <w:t xml:space="preserve">Phương thức </w:t>
      </w:r>
      <w:r w:rsidR="000E3294">
        <w:rPr>
          <w:b/>
          <w:bCs/>
        </w:rPr>
        <w:t>tuyển</w:t>
      </w:r>
      <w:r w:rsidR="000E3294">
        <w:rPr>
          <w:b/>
          <w:bCs/>
          <w:lang w:val="vi-VN"/>
        </w:rPr>
        <w:t xml:space="preserve"> sinh x</w:t>
      </w:r>
      <w:r w:rsidR="00062BDB" w:rsidRPr="005372FC">
        <w:rPr>
          <w:b/>
          <w:bCs/>
        </w:rPr>
        <w:t>ét kết quả thi tốt nghiệp THPT</w:t>
      </w:r>
      <w:r w:rsidR="00062BDB" w:rsidRPr="005372FC">
        <w:t>: Dùng tổ hợp [Toán + 2 môn bất kỳ + Điểm ưu tiên theo quy định của Bộ]</w:t>
      </w:r>
      <w:r w:rsidR="00062BDB" w:rsidRPr="005372FC">
        <w:rPr>
          <w:rStyle w:val="EndnoteReference"/>
        </w:rPr>
        <w:endnoteReference w:customMarkFollows="1" w:id="1"/>
        <w:t>(*)</w:t>
      </w:r>
    </w:p>
    <w:p w14:paraId="7B08B622" w14:textId="77777777" w:rsidR="00062BDB" w:rsidRPr="005372FC" w:rsidRDefault="00062BDB" w:rsidP="00E53B9E">
      <w:pPr>
        <w:pStyle w:val="ListParagraph"/>
        <w:snapToGrid w:val="0"/>
        <w:spacing w:after="120"/>
        <w:ind w:left="792"/>
        <w:contextualSpacing w:val="0"/>
        <w:jc w:val="both"/>
      </w:pPr>
      <w:r w:rsidRPr="005372FC">
        <w:t>Ngưỡng đầu vào: Đạt Top50.</w:t>
      </w:r>
    </w:p>
    <w:p w14:paraId="1840222D" w14:textId="77777777" w:rsidR="00062BDB" w:rsidRPr="005372FC" w:rsidRDefault="00062BDB" w:rsidP="00E53B9E">
      <w:pPr>
        <w:pStyle w:val="ListParagraph"/>
        <w:snapToGrid w:val="0"/>
        <w:spacing w:after="120"/>
        <w:ind w:left="792"/>
        <w:contextualSpacing w:val="0"/>
        <w:jc w:val="both"/>
      </w:pPr>
      <w:r w:rsidRPr="005372FC">
        <w:t>Điểm cụ thể sẽ được công bố sau khi có kết quả thi THPT.</w:t>
      </w:r>
    </w:p>
    <w:p w14:paraId="6F6BDA82" w14:textId="6808203F" w:rsidR="00062BDB" w:rsidRPr="005372FC" w:rsidRDefault="00DC6FF2" w:rsidP="00DC6FF2">
      <w:pPr>
        <w:snapToGrid w:val="0"/>
        <w:spacing w:after="120"/>
        <w:ind w:left="426"/>
        <w:jc w:val="both"/>
      </w:pPr>
      <w:r>
        <w:rPr>
          <w:b/>
          <w:bCs/>
          <w:lang w:val="vi-VN"/>
        </w:rPr>
        <w:t xml:space="preserve">4.2.4 </w:t>
      </w:r>
      <w:r w:rsidR="000E3294" w:rsidRPr="005372FC">
        <w:rPr>
          <w:b/>
          <w:bCs/>
        </w:rPr>
        <w:t xml:space="preserve">Phương thức </w:t>
      </w:r>
      <w:r w:rsidR="000E3294">
        <w:rPr>
          <w:b/>
          <w:bCs/>
        </w:rPr>
        <w:t>tuyển</w:t>
      </w:r>
      <w:r w:rsidR="000E3294">
        <w:rPr>
          <w:b/>
          <w:bCs/>
          <w:lang w:val="vi-VN"/>
        </w:rPr>
        <w:t xml:space="preserve"> sinh </w:t>
      </w:r>
      <w:r w:rsidR="00062BDB" w:rsidRPr="005372FC">
        <w:rPr>
          <w:b/>
          <w:bCs/>
        </w:rPr>
        <w:t>khác</w:t>
      </w:r>
      <w:r w:rsidR="00062BDB" w:rsidRPr="005372FC">
        <w:t>: Thí sinh có một trong các văn bằng hoặc chứng chỉ sau</w:t>
      </w:r>
      <w:commentRangeStart w:id="5"/>
      <w:r w:rsidR="00062BDB" w:rsidRPr="005372FC">
        <w:t xml:space="preserve"> đạt ngưỡng đầu vào</w:t>
      </w:r>
      <w:commentRangeEnd w:id="5"/>
      <w:r w:rsidR="00062BDB" w:rsidRPr="005372FC">
        <w:rPr>
          <w:rStyle w:val="CommentReference"/>
          <w:sz w:val="24"/>
          <w:szCs w:val="24"/>
        </w:rPr>
        <w:commentReference w:id="5"/>
      </w:r>
      <w:r w:rsidR="00062BDB" w:rsidRPr="005372FC">
        <w:t>:</w:t>
      </w:r>
    </w:p>
    <w:p w14:paraId="17AA95FB" w14:textId="77777777" w:rsidR="00062BDB" w:rsidRPr="005372FC" w:rsidRDefault="00062BDB" w:rsidP="00FB7DDB">
      <w:pPr>
        <w:pStyle w:val="ListParagraph"/>
        <w:numPr>
          <w:ilvl w:val="0"/>
          <w:numId w:val="6"/>
        </w:numPr>
        <w:snapToGrid w:val="0"/>
        <w:spacing w:after="120"/>
        <w:ind w:left="1080"/>
        <w:contextualSpacing w:val="0"/>
        <w:jc w:val="both"/>
      </w:pPr>
      <w:r w:rsidRPr="005372FC">
        <w:t>Tốt nghiệp chương trình BTEC HND;</w:t>
      </w:r>
    </w:p>
    <w:p w14:paraId="06486F44" w14:textId="77777777" w:rsidR="00062BDB" w:rsidRPr="005372FC" w:rsidRDefault="00062BDB" w:rsidP="00FB7DDB">
      <w:pPr>
        <w:pStyle w:val="ListParagraph"/>
        <w:numPr>
          <w:ilvl w:val="0"/>
          <w:numId w:val="6"/>
        </w:numPr>
        <w:snapToGrid w:val="0"/>
        <w:spacing w:after="120"/>
        <w:ind w:left="1080"/>
        <w:contextualSpacing w:val="0"/>
        <w:jc w:val="both"/>
      </w:pPr>
      <w:r w:rsidRPr="005372FC">
        <w:t>Tốt nghiệp chương trình Melbourne Polytechnic;</w:t>
      </w:r>
    </w:p>
    <w:p w14:paraId="23E13635" w14:textId="77777777" w:rsidR="00062BDB" w:rsidRPr="005372FC" w:rsidRDefault="00062BDB" w:rsidP="00FB7DDB">
      <w:pPr>
        <w:pStyle w:val="ListParagraph"/>
        <w:numPr>
          <w:ilvl w:val="0"/>
          <w:numId w:val="6"/>
        </w:numPr>
        <w:snapToGrid w:val="0"/>
        <w:spacing w:after="120"/>
        <w:ind w:left="1080"/>
        <w:contextualSpacing w:val="0"/>
        <w:jc w:val="both"/>
      </w:pPr>
      <w:r w:rsidRPr="005372FC">
        <w:t>Tốt nghiệp chương trình FUNiX Software Engineering;</w:t>
      </w:r>
    </w:p>
    <w:p w14:paraId="11E95311" w14:textId="77777777" w:rsidR="00062BDB" w:rsidRPr="005372FC" w:rsidRDefault="00062BDB" w:rsidP="00FB7DDB">
      <w:pPr>
        <w:pStyle w:val="ListParagraph"/>
        <w:numPr>
          <w:ilvl w:val="0"/>
          <w:numId w:val="6"/>
        </w:numPr>
        <w:snapToGrid w:val="0"/>
        <w:spacing w:after="120"/>
        <w:ind w:left="1080"/>
        <w:contextualSpacing w:val="0"/>
        <w:jc w:val="both"/>
      </w:pPr>
      <w:r w:rsidRPr="005372FC">
        <w:t>Tốt nghiệp Cao đẳng FPT Polytechnic;</w:t>
      </w:r>
    </w:p>
    <w:p w14:paraId="3F24756A" w14:textId="77777777" w:rsidR="00062BDB" w:rsidRPr="005372FC" w:rsidRDefault="00062BDB" w:rsidP="00FB7DDB">
      <w:pPr>
        <w:pStyle w:val="ListParagraph"/>
        <w:numPr>
          <w:ilvl w:val="0"/>
          <w:numId w:val="6"/>
        </w:numPr>
        <w:snapToGrid w:val="0"/>
        <w:spacing w:after="120"/>
        <w:ind w:left="1080"/>
        <w:contextualSpacing w:val="0"/>
        <w:jc w:val="both"/>
      </w:pPr>
      <w:r w:rsidRPr="005372FC">
        <w:t>Tốt nghiệp THPT các trường thuộc Tổ chức Giáo dục FPT;</w:t>
      </w:r>
    </w:p>
    <w:p w14:paraId="74B92CDC" w14:textId="77777777" w:rsidR="00062BDB" w:rsidRPr="005372FC" w:rsidRDefault="00062BDB" w:rsidP="00FB7DDB">
      <w:pPr>
        <w:pStyle w:val="ListParagraph"/>
        <w:numPr>
          <w:ilvl w:val="0"/>
          <w:numId w:val="6"/>
        </w:numPr>
        <w:snapToGrid w:val="0"/>
        <w:spacing w:after="120"/>
        <w:ind w:left="1080"/>
        <w:contextualSpacing w:val="0"/>
        <w:jc w:val="both"/>
      </w:pPr>
      <w:r w:rsidRPr="005372FC">
        <w:lastRenderedPageBreak/>
        <w:t>Tốt nghiệp THPT nước ngoài;</w:t>
      </w:r>
    </w:p>
    <w:p w14:paraId="7EFAED74" w14:textId="4FAD47C7" w:rsidR="00062BDB" w:rsidRPr="005372FC" w:rsidRDefault="00062BDB" w:rsidP="00FB7DDB">
      <w:pPr>
        <w:pStyle w:val="ListParagraph"/>
        <w:numPr>
          <w:ilvl w:val="0"/>
          <w:numId w:val="6"/>
        </w:numPr>
        <w:snapToGrid w:val="0"/>
        <w:spacing w:after="120"/>
        <w:ind w:left="1080"/>
        <w:contextualSpacing w:val="0"/>
        <w:jc w:val="both"/>
      </w:pPr>
      <w:r w:rsidRPr="005372FC">
        <w:t xml:space="preserve">Chứng chỉ APTECH HDSE/ADSE </w:t>
      </w:r>
    </w:p>
    <w:p w14:paraId="7B746CF4" w14:textId="45A774E2" w:rsidR="00062BDB" w:rsidRPr="005372FC" w:rsidRDefault="00062BDB" w:rsidP="00FB7DDB">
      <w:pPr>
        <w:pStyle w:val="ListParagraph"/>
        <w:numPr>
          <w:ilvl w:val="0"/>
          <w:numId w:val="6"/>
        </w:numPr>
        <w:snapToGrid w:val="0"/>
        <w:spacing w:after="120"/>
        <w:ind w:left="1080"/>
        <w:contextualSpacing w:val="0"/>
        <w:jc w:val="both"/>
      </w:pPr>
      <w:r w:rsidRPr="005372FC">
        <w:t xml:space="preserve">Chứng chỉ ARENA ADIM </w:t>
      </w:r>
    </w:p>
    <w:p w14:paraId="3C84C98C" w14:textId="77777777" w:rsidR="00062BDB" w:rsidRPr="005372FC" w:rsidRDefault="00062BDB" w:rsidP="00FB7DDB">
      <w:pPr>
        <w:pStyle w:val="ListParagraph"/>
        <w:numPr>
          <w:ilvl w:val="0"/>
          <w:numId w:val="6"/>
        </w:numPr>
        <w:snapToGrid w:val="0"/>
        <w:spacing w:after="120"/>
        <w:ind w:left="1080"/>
        <w:contextualSpacing w:val="0"/>
        <w:jc w:val="both"/>
      </w:pPr>
      <w:r w:rsidRPr="005372FC">
        <w:t>Chứng chỉ SKILLKING;</w:t>
      </w:r>
    </w:p>
    <w:p w14:paraId="4D34D1E8" w14:textId="67D7315F" w:rsidR="00062BDB" w:rsidRPr="005372FC" w:rsidRDefault="00062BDB" w:rsidP="00FB7DDB">
      <w:pPr>
        <w:pStyle w:val="ListParagraph"/>
        <w:numPr>
          <w:ilvl w:val="0"/>
          <w:numId w:val="6"/>
        </w:numPr>
        <w:snapToGrid w:val="0"/>
        <w:spacing w:after="120"/>
        <w:ind w:left="1080"/>
        <w:contextualSpacing w:val="0"/>
        <w:jc w:val="both"/>
      </w:pPr>
      <w:r w:rsidRPr="005372FC">
        <w:t>Chứng chỉ JETKING.</w:t>
      </w:r>
    </w:p>
    <w:p w14:paraId="458DF03D" w14:textId="77777777" w:rsidR="00452AAF" w:rsidRPr="00BF4711" w:rsidRDefault="00452AAF" w:rsidP="00452AAF">
      <w:pPr>
        <w:pStyle w:val="ListParagraph"/>
        <w:snapToGrid w:val="0"/>
        <w:spacing w:after="120"/>
        <w:ind w:left="1080"/>
        <w:contextualSpacing w:val="0"/>
        <w:jc w:val="both"/>
        <w:rPr>
          <w:highlight w:val="yellow"/>
        </w:rPr>
      </w:pPr>
    </w:p>
    <w:p w14:paraId="7E658725" w14:textId="272509D0" w:rsidR="00062BDB" w:rsidRPr="00452AAF" w:rsidRDefault="00062BDB" w:rsidP="00FB7DDB">
      <w:pPr>
        <w:pStyle w:val="ListParagraph"/>
        <w:numPr>
          <w:ilvl w:val="1"/>
          <w:numId w:val="10"/>
        </w:numPr>
        <w:snapToGrid w:val="0"/>
        <w:spacing w:after="120"/>
        <w:jc w:val="both"/>
      </w:pPr>
      <w:r w:rsidRPr="00A27840">
        <w:rPr>
          <w:b/>
          <w:bCs/>
        </w:rPr>
        <w:t>Chỉ tiêu tuyển sinh</w:t>
      </w:r>
      <w:r w:rsidR="00452AAF" w:rsidRPr="00A27840">
        <w:rPr>
          <w:b/>
          <w:bCs/>
          <w:lang w:val="vi-VN"/>
        </w:rPr>
        <w:t xml:space="preserve"> 2025 của Đại học FPT</w:t>
      </w:r>
      <w:r w:rsidR="00A27840">
        <w:rPr>
          <w:b/>
          <w:bCs/>
          <w:lang w:val="vi-VN"/>
        </w:rPr>
        <w:t>:</w:t>
      </w:r>
      <w:r w:rsidR="00452AAF" w:rsidRPr="00A27840">
        <w:rPr>
          <w:lang w:val="vi-VN"/>
        </w:rPr>
        <w:t xml:space="preserve"> </w:t>
      </w:r>
      <w:r w:rsidRPr="00452AAF">
        <w:t>13.127</w:t>
      </w:r>
      <w:r w:rsidR="00452AAF" w:rsidRPr="00A27840">
        <w:rPr>
          <w:lang w:val="vi-VN"/>
        </w:rPr>
        <w:t>, chi tiết theo bảng bên dưới</w:t>
      </w: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693"/>
        <w:gridCol w:w="1134"/>
        <w:gridCol w:w="4962"/>
        <w:gridCol w:w="992"/>
      </w:tblGrid>
      <w:tr w:rsidR="006417B0" w:rsidRPr="00E53B9E" w14:paraId="0B36DD76" w14:textId="77777777" w:rsidTr="00BF4711">
        <w:trPr>
          <w:trHeight w:val="340"/>
          <w:tblHeader/>
        </w:trPr>
        <w:tc>
          <w:tcPr>
            <w:tcW w:w="568" w:type="dxa"/>
            <w:shd w:val="clear" w:color="000000" w:fill="FFFFFF"/>
            <w:vAlign w:val="center"/>
          </w:tcPr>
          <w:p w14:paraId="17FE9CCA" w14:textId="77777777" w:rsidR="00062BDB" w:rsidRPr="00E53B9E" w:rsidRDefault="00062BDB" w:rsidP="00E53B9E">
            <w:pPr>
              <w:jc w:val="both"/>
              <w:rPr>
                <w:b/>
                <w:bCs/>
              </w:rPr>
            </w:pPr>
            <w:r w:rsidRPr="00E53B9E">
              <w:rPr>
                <w:b/>
                <w:bCs/>
              </w:rPr>
              <w:t>TT</w:t>
            </w:r>
          </w:p>
        </w:tc>
        <w:tc>
          <w:tcPr>
            <w:tcW w:w="2693" w:type="dxa"/>
            <w:shd w:val="clear" w:color="000000" w:fill="FFFFFF"/>
            <w:vAlign w:val="center"/>
          </w:tcPr>
          <w:p w14:paraId="1DD1BF16" w14:textId="77777777" w:rsidR="00062BDB" w:rsidRPr="00E53B9E" w:rsidRDefault="00062BDB" w:rsidP="00E53B9E">
            <w:pPr>
              <w:jc w:val="both"/>
              <w:rPr>
                <w:b/>
                <w:bCs/>
              </w:rPr>
            </w:pPr>
            <w:r w:rsidRPr="00E53B9E">
              <w:rPr>
                <w:b/>
                <w:bCs/>
              </w:rPr>
              <w:t>Tên ngành xét tuyển</w:t>
            </w:r>
          </w:p>
        </w:tc>
        <w:tc>
          <w:tcPr>
            <w:tcW w:w="1134" w:type="dxa"/>
            <w:shd w:val="clear" w:color="000000" w:fill="FFFFFF"/>
            <w:vAlign w:val="center"/>
          </w:tcPr>
          <w:p w14:paraId="129C7055" w14:textId="77777777" w:rsidR="00062BDB" w:rsidRPr="00E53B9E" w:rsidRDefault="00062BDB" w:rsidP="00E53B9E">
            <w:pPr>
              <w:jc w:val="both"/>
              <w:rPr>
                <w:b/>
                <w:bCs/>
              </w:rPr>
            </w:pPr>
            <w:r w:rsidRPr="00E53B9E">
              <w:rPr>
                <w:b/>
                <w:bCs/>
              </w:rPr>
              <w:t>Mã ngành</w:t>
            </w:r>
          </w:p>
        </w:tc>
        <w:tc>
          <w:tcPr>
            <w:tcW w:w="4962" w:type="dxa"/>
            <w:shd w:val="clear" w:color="000000" w:fill="FFFFFF"/>
            <w:noWrap/>
            <w:vAlign w:val="center"/>
            <w:hideMark/>
          </w:tcPr>
          <w:p w14:paraId="168E2F58" w14:textId="77777777" w:rsidR="00062BDB" w:rsidRPr="00E53B9E" w:rsidRDefault="00062BDB" w:rsidP="00E53B9E">
            <w:pPr>
              <w:ind w:left="360"/>
              <w:jc w:val="both"/>
              <w:rPr>
                <w:b/>
                <w:bCs/>
              </w:rPr>
            </w:pPr>
            <w:commentRangeStart w:id="6"/>
            <w:r w:rsidRPr="00E53B9E">
              <w:rPr>
                <w:b/>
                <w:bCs/>
              </w:rPr>
              <w:t>Chuyên ngành</w:t>
            </w:r>
            <w:commentRangeEnd w:id="6"/>
            <w:r w:rsidRPr="00E53B9E">
              <w:rPr>
                <w:rStyle w:val="CommentReference"/>
                <w:sz w:val="24"/>
                <w:szCs w:val="24"/>
              </w:rPr>
              <w:commentReference w:id="6"/>
            </w:r>
          </w:p>
        </w:tc>
        <w:tc>
          <w:tcPr>
            <w:tcW w:w="992" w:type="dxa"/>
            <w:shd w:val="clear" w:color="000000" w:fill="FFFFFF"/>
            <w:vAlign w:val="center"/>
          </w:tcPr>
          <w:p w14:paraId="67BAFADD" w14:textId="77777777" w:rsidR="00062BDB" w:rsidRPr="00E53B9E" w:rsidRDefault="00062BDB" w:rsidP="00E53B9E">
            <w:pPr>
              <w:ind w:left="-108" w:right="-110"/>
              <w:jc w:val="both"/>
              <w:rPr>
                <w:b/>
                <w:bCs/>
              </w:rPr>
            </w:pPr>
            <w:r w:rsidRPr="00E53B9E">
              <w:rPr>
                <w:b/>
                <w:bCs/>
              </w:rPr>
              <w:t>Chỉ tiêu</w:t>
            </w:r>
          </w:p>
        </w:tc>
      </w:tr>
      <w:tr w:rsidR="006417B0" w:rsidRPr="00E53B9E" w14:paraId="55F06D38" w14:textId="77777777" w:rsidTr="00BF4711">
        <w:trPr>
          <w:trHeight w:val="215"/>
        </w:trPr>
        <w:tc>
          <w:tcPr>
            <w:tcW w:w="568" w:type="dxa"/>
            <w:vMerge w:val="restart"/>
            <w:shd w:val="clear" w:color="000000" w:fill="FFFFFF"/>
            <w:vAlign w:val="center"/>
          </w:tcPr>
          <w:p w14:paraId="52DA9DEE" w14:textId="77777777" w:rsidR="00062BDB" w:rsidRPr="00E53B9E" w:rsidRDefault="00062BDB" w:rsidP="00E53B9E">
            <w:pPr>
              <w:jc w:val="both"/>
            </w:pPr>
            <w:r w:rsidRPr="00E53B9E">
              <w:t>1</w:t>
            </w:r>
          </w:p>
        </w:tc>
        <w:tc>
          <w:tcPr>
            <w:tcW w:w="2693" w:type="dxa"/>
            <w:vMerge w:val="restart"/>
            <w:shd w:val="clear" w:color="000000" w:fill="FFFFFF"/>
            <w:vAlign w:val="center"/>
          </w:tcPr>
          <w:p w14:paraId="31D9BD39" w14:textId="77777777" w:rsidR="00062BDB" w:rsidRDefault="00062BDB" w:rsidP="00E53B9E">
            <w:pPr>
              <w:jc w:val="both"/>
            </w:pPr>
            <w:r w:rsidRPr="00E53B9E">
              <w:t>Công nghệ thông tin</w:t>
            </w:r>
          </w:p>
          <w:p w14:paraId="27E997CB" w14:textId="19888BD7" w:rsidR="003033C9" w:rsidRPr="003033C9" w:rsidRDefault="003033C9" w:rsidP="00E53B9E">
            <w:pPr>
              <w:jc w:val="both"/>
              <w:rPr>
                <w:lang w:val="vi-VN"/>
              </w:rPr>
            </w:pPr>
            <w:r>
              <w:rPr>
                <w:lang w:val="vi-VN"/>
              </w:rPr>
              <w:t xml:space="preserve">Chỉ tiêu: </w:t>
            </w:r>
            <w:r w:rsidRPr="00E53B9E">
              <w:t>8.125</w:t>
            </w:r>
          </w:p>
        </w:tc>
        <w:tc>
          <w:tcPr>
            <w:tcW w:w="1134" w:type="dxa"/>
            <w:vMerge w:val="restart"/>
            <w:shd w:val="clear" w:color="000000" w:fill="FFFFFF"/>
            <w:vAlign w:val="center"/>
          </w:tcPr>
          <w:p w14:paraId="4771028A" w14:textId="77777777" w:rsidR="00062BDB" w:rsidRPr="00E53B9E" w:rsidRDefault="00062BDB" w:rsidP="00E53B9E">
            <w:pPr>
              <w:jc w:val="both"/>
            </w:pPr>
            <w:r w:rsidRPr="00E53B9E">
              <w:t>7480201</w:t>
            </w:r>
          </w:p>
        </w:tc>
        <w:tc>
          <w:tcPr>
            <w:tcW w:w="4962" w:type="dxa"/>
            <w:shd w:val="clear" w:color="000000" w:fill="FFFFFF"/>
            <w:noWrap/>
          </w:tcPr>
          <w:p w14:paraId="557B4006" w14:textId="77777777" w:rsidR="00062BDB" w:rsidRPr="00E53B9E" w:rsidRDefault="00062BDB" w:rsidP="00E53B9E">
            <w:pPr>
              <w:jc w:val="both"/>
            </w:pPr>
            <w:r w:rsidRPr="00E53B9E">
              <w:t>Kỹ thuật phần mềm</w:t>
            </w:r>
          </w:p>
        </w:tc>
        <w:tc>
          <w:tcPr>
            <w:tcW w:w="992" w:type="dxa"/>
            <w:vMerge w:val="restart"/>
            <w:shd w:val="clear" w:color="000000" w:fill="FFFFFF"/>
            <w:vAlign w:val="center"/>
          </w:tcPr>
          <w:p w14:paraId="7454027D" w14:textId="514961B1" w:rsidR="00062BDB" w:rsidRPr="00E53B9E" w:rsidRDefault="00062BDB" w:rsidP="00E53B9E">
            <w:pPr>
              <w:ind w:left="-108" w:right="78"/>
              <w:jc w:val="both"/>
            </w:pPr>
          </w:p>
        </w:tc>
      </w:tr>
      <w:tr w:rsidR="006417B0" w:rsidRPr="00E53B9E" w14:paraId="15C14630" w14:textId="77777777" w:rsidTr="00BF4711">
        <w:trPr>
          <w:trHeight w:val="214"/>
        </w:trPr>
        <w:tc>
          <w:tcPr>
            <w:tcW w:w="568" w:type="dxa"/>
            <w:vMerge/>
            <w:shd w:val="clear" w:color="000000" w:fill="FFFFFF"/>
            <w:vAlign w:val="center"/>
          </w:tcPr>
          <w:p w14:paraId="039AE845" w14:textId="77777777" w:rsidR="00062BDB" w:rsidRPr="00E53B9E" w:rsidRDefault="00062BDB" w:rsidP="00E53B9E">
            <w:pPr>
              <w:jc w:val="both"/>
            </w:pPr>
          </w:p>
        </w:tc>
        <w:tc>
          <w:tcPr>
            <w:tcW w:w="2693" w:type="dxa"/>
            <w:vMerge/>
            <w:shd w:val="clear" w:color="000000" w:fill="FFFFFF"/>
            <w:vAlign w:val="center"/>
          </w:tcPr>
          <w:p w14:paraId="68CD5A42" w14:textId="77777777" w:rsidR="00062BDB" w:rsidRPr="00E53B9E" w:rsidRDefault="00062BDB" w:rsidP="00E53B9E">
            <w:pPr>
              <w:jc w:val="both"/>
            </w:pPr>
          </w:p>
        </w:tc>
        <w:tc>
          <w:tcPr>
            <w:tcW w:w="1134" w:type="dxa"/>
            <w:vMerge/>
            <w:shd w:val="clear" w:color="000000" w:fill="FFFFFF"/>
            <w:vAlign w:val="center"/>
          </w:tcPr>
          <w:p w14:paraId="290C82D9" w14:textId="77777777" w:rsidR="00062BDB" w:rsidRPr="00E53B9E" w:rsidRDefault="00062BDB" w:rsidP="00E53B9E">
            <w:pPr>
              <w:jc w:val="both"/>
            </w:pPr>
          </w:p>
        </w:tc>
        <w:tc>
          <w:tcPr>
            <w:tcW w:w="4962" w:type="dxa"/>
            <w:shd w:val="clear" w:color="000000" w:fill="FFFFFF"/>
            <w:noWrap/>
          </w:tcPr>
          <w:p w14:paraId="600495BF" w14:textId="77777777" w:rsidR="00062BDB" w:rsidRPr="00E53B9E" w:rsidRDefault="00062BDB" w:rsidP="00E53B9E">
            <w:pPr>
              <w:jc w:val="both"/>
            </w:pPr>
            <w:r w:rsidRPr="00E53B9E">
              <w:t>Hệ thống thông tin</w:t>
            </w:r>
          </w:p>
        </w:tc>
        <w:tc>
          <w:tcPr>
            <w:tcW w:w="992" w:type="dxa"/>
            <w:vMerge/>
            <w:shd w:val="clear" w:color="000000" w:fill="FFFFFF"/>
            <w:vAlign w:val="center"/>
          </w:tcPr>
          <w:p w14:paraId="2AF1B534" w14:textId="77777777" w:rsidR="00062BDB" w:rsidRPr="00E53B9E" w:rsidRDefault="00062BDB" w:rsidP="00E53B9E">
            <w:pPr>
              <w:ind w:left="-108" w:right="78"/>
              <w:jc w:val="both"/>
            </w:pPr>
          </w:p>
        </w:tc>
      </w:tr>
      <w:tr w:rsidR="006417B0" w:rsidRPr="00E53B9E" w14:paraId="6364E67B" w14:textId="77777777" w:rsidTr="00BF4711">
        <w:trPr>
          <w:trHeight w:val="214"/>
        </w:trPr>
        <w:tc>
          <w:tcPr>
            <w:tcW w:w="568" w:type="dxa"/>
            <w:vMerge/>
            <w:shd w:val="clear" w:color="000000" w:fill="FFFFFF"/>
            <w:vAlign w:val="center"/>
          </w:tcPr>
          <w:p w14:paraId="32AE5F0E" w14:textId="77777777" w:rsidR="00062BDB" w:rsidRPr="00E53B9E" w:rsidRDefault="00062BDB" w:rsidP="00E53B9E">
            <w:pPr>
              <w:jc w:val="both"/>
            </w:pPr>
          </w:p>
        </w:tc>
        <w:tc>
          <w:tcPr>
            <w:tcW w:w="2693" w:type="dxa"/>
            <w:vMerge/>
            <w:shd w:val="clear" w:color="000000" w:fill="FFFFFF"/>
            <w:vAlign w:val="center"/>
          </w:tcPr>
          <w:p w14:paraId="668157BA" w14:textId="77777777" w:rsidR="00062BDB" w:rsidRPr="00E53B9E" w:rsidRDefault="00062BDB" w:rsidP="00E53B9E">
            <w:pPr>
              <w:jc w:val="both"/>
            </w:pPr>
          </w:p>
        </w:tc>
        <w:tc>
          <w:tcPr>
            <w:tcW w:w="1134" w:type="dxa"/>
            <w:vMerge/>
            <w:shd w:val="clear" w:color="000000" w:fill="FFFFFF"/>
            <w:vAlign w:val="center"/>
          </w:tcPr>
          <w:p w14:paraId="0B0F6AE4" w14:textId="77777777" w:rsidR="00062BDB" w:rsidRPr="00E53B9E" w:rsidRDefault="00062BDB" w:rsidP="00E53B9E">
            <w:pPr>
              <w:jc w:val="both"/>
            </w:pPr>
          </w:p>
        </w:tc>
        <w:tc>
          <w:tcPr>
            <w:tcW w:w="4962" w:type="dxa"/>
            <w:shd w:val="clear" w:color="000000" w:fill="FFFFFF"/>
            <w:noWrap/>
          </w:tcPr>
          <w:p w14:paraId="69846B04" w14:textId="77777777" w:rsidR="00062BDB" w:rsidRPr="00E53B9E" w:rsidRDefault="00062BDB" w:rsidP="00E53B9E">
            <w:pPr>
              <w:jc w:val="both"/>
            </w:pPr>
            <w:r w:rsidRPr="00E53B9E">
              <w:t>Trí tuệ nhân tạo</w:t>
            </w:r>
          </w:p>
        </w:tc>
        <w:tc>
          <w:tcPr>
            <w:tcW w:w="992" w:type="dxa"/>
            <w:vMerge/>
            <w:shd w:val="clear" w:color="000000" w:fill="FFFFFF"/>
            <w:vAlign w:val="center"/>
          </w:tcPr>
          <w:p w14:paraId="180A6F84" w14:textId="77777777" w:rsidR="00062BDB" w:rsidRPr="00E53B9E" w:rsidRDefault="00062BDB" w:rsidP="00E53B9E">
            <w:pPr>
              <w:ind w:left="-108" w:right="78"/>
              <w:jc w:val="both"/>
            </w:pPr>
          </w:p>
        </w:tc>
      </w:tr>
      <w:tr w:rsidR="006417B0" w:rsidRPr="00E53B9E" w14:paraId="048F82A6" w14:textId="77777777" w:rsidTr="00BF4711">
        <w:trPr>
          <w:trHeight w:val="214"/>
        </w:trPr>
        <w:tc>
          <w:tcPr>
            <w:tcW w:w="568" w:type="dxa"/>
            <w:vMerge/>
            <w:shd w:val="clear" w:color="000000" w:fill="FFFFFF"/>
            <w:vAlign w:val="center"/>
          </w:tcPr>
          <w:p w14:paraId="30EADA1F" w14:textId="77777777" w:rsidR="00062BDB" w:rsidRPr="00E53B9E" w:rsidRDefault="00062BDB" w:rsidP="00E53B9E">
            <w:pPr>
              <w:jc w:val="both"/>
            </w:pPr>
          </w:p>
        </w:tc>
        <w:tc>
          <w:tcPr>
            <w:tcW w:w="2693" w:type="dxa"/>
            <w:vMerge/>
            <w:shd w:val="clear" w:color="000000" w:fill="FFFFFF"/>
            <w:vAlign w:val="center"/>
          </w:tcPr>
          <w:p w14:paraId="3CBE9E25" w14:textId="77777777" w:rsidR="00062BDB" w:rsidRPr="00E53B9E" w:rsidRDefault="00062BDB" w:rsidP="00E53B9E">
            <w:pPr>
              <w:jc w:val="both"/>
            </w:pPr>
          </w:p>
        </w:tc>
        <w:tc>
          <w:tcPr>
            <w:tcW w:w="1134" w:type="dxa"/>
            <w:vMerge/>
            <w:shd w:val="clear" w:color="000000" w:fill="FFFFFF"/>
            <w:vAlign w:val="center"/>
          </w:tcPr>
          <w:p w14:paraId="77C5C4D5" w14:textId="77777777" w:rsidR="00062BDB" w:rsidRPr="00E53B9E" w:rsidRDefault="00062BDB" w:rsidP="00E53B9E">
            <w:pPr>
              <w:jc w:val="both"/>
            </w:pPr>
          </w:p>
        </w:tc>
        <w:tc>
          <w:tcPr>
            <w:tcW w:w="4962" w:type="dxa"/>
            <w:shd w:val="clear" w:color="000000" w:fill="FFFFFF"/>
            <w:noWrap/>
          </w:tcPr>
          <w:p w14:paraId="791D25F2" w14:textId="77777777" w:rsidR="00062BDB" w:rsidRPr="00E53B9E" w:rsidRDefault="00062BDB" w:rsidP="00E53B9E">
            <w:pPr>
              <w:jc w:val="both"/>
            </w:pPr>
            <w:r w:rsidRPr="00E53B9E">
              <w:t>An toàn thông tin</w:t>
            </w:r>
          </w:p>
        </w:tc>
        <w:tc>
          <w:tcPr>
            <w:tcW w:w="992" w:type="dxa"/>
            <w:vMerge/>
            <w:shd w:val="clear" w:color="000000" w:fill="FFFFFF"/>
            <w:vAlign w:val="center"/>
          </w:tcPr>
          <w:p w14:paraId="6E45BDCE" w14:textId="77777777" w:rsidR="00062BDB" w:rsidRPr="00E53B9E" w:rsidRDefault="00062BDB" w:rsidP="00E53B9E">
            <w:pPr>
              <w:ind w:left="-108" w:right="78"/>
              <w:jc w:val="both"/>
            </w:pPr>
          </w:p>
        </w:tc>
      </w:tr>
      <w:tr w:rsidR="006417B0" w:rsidRPr="00E53B9E" w14:paraId="0C21A903" w14:textId="77777777" w:rsidTr="00BF4711">
        <w:trPr>
          <w:trHeight w:val="214"/>
        </w:trPr>
        <w:tc>
          <w:tcPr>
            <w:tcW w:w="568" w:type="dxa"/>
            <w:vMerge/>
            <w:shd w:val="clear" w:color="000000" w:fill="FFFFFF"/>
            <w:vAlign w:val="center"/>
          </w:tcPr>
          <w:p w14:paraId="1093C2B2" w14:textId="77777777" w:rsidR="00062BDB" w:rsidRPr="00E53B9E" w:rsidRDefault="00062BDB" w:rsidP="00E53B9E">
            <w:pPr>
              <w:jc w:val="both"/>
            </w:pPr>
          </w:p>
        </w:tc>
        <w:tc>
          <w:tcPr>
            <w:tcW w:w="2693" w:type="dxa"/>
            <w:vMerge/>
            <w:shd w:val="clear" w:color="000000" w:fill="FFFFFF"/>
            <w:vAlign w:val="center"/>
          </w:tcPr>
          <w:p w14:paraId="0FA0D679" w14:textId="77777777" w:rsidR="00062BDB" w:rsidRPr="00E53B9E" w:rsidRDefault="00062BDB" w:rsidP="00E53B9E">
            <w:pPr>
              <w:jc w:val="both"/>
            </w:pPr>
          </w:p>
        </w:tc>
        <w:tc>
          <w:tcPr>
            <w:tcW w:w="1134" w:type="dxa"/>
            <w:vMerge/>
            <w:shd w:val="clear" w:color="000000" w:fill="FFFFFF"/>
            <w:vAlign w:val="center"/>
          </w:tcPr>
          <w:p w14:paraId="28508F17" w14:textId="77777777" w:rsidR="00062BDB" w:rsidRPr="00E53B9E" w:rsidRDefault="00062BDB" w:rsidP="00E53B9E">
            <w:pPr>
              <w:jc w:val="both"/>
            </w:pPr>
          </w:p>
        </w:tc>
        <w:tc>
          <w:tcPr>
            <w:tcW w:w="4962" w:type="dxa"/>
            <w:shd w:val="clear" w:color="000000" w:fill="FFFFFF"/>
            <w:noWrap/>
          </w:tcPr>
          <w:p w14:paraId="358E227F" w14:textId="77777777" w:rsidR="00062BDB" w:rsidRPr="00E53B9E" w:rsidRDefault="00062BDB" w:rsidP="00E53B9E">
            <w:pPr>
              <w:jc w:val="both"/>
            </w:pPr>
            <w:r w:rsidRPr="00E53B9E">
              <w:t>Công nghệ ô tô số</w:t>
            </w:r>
          </w:p>
        </w:tc>
        <w:tc>
          <w:tcPr>
            <w:tcW w:w="992" w:type="dxa"/>
            <w:vMerge/>
            <w:shd w:val="clear" w:color="000000" w:fill="FFFFFF"/>
            <w:vAlign w:val="center"/>
          </w:tcPr>
          <w:p w14:paraId="28CE445F" w14:textId="77777777" w:rsidR="00062BDB" w:rsidRPr="00E53B9E" w:rsidRDefault="00062BDB" w:rsidP="00E53B9E">
            <w:pPr>
              <w:ind w:left="-108" w:right="78"/>
              <w:jc w:val="both"/>
            </w:pPr>
          </w:p>
        </w:tc>
      </w:tr>
      <w:tr w:rsidR="006417B0" w:rsidRPr="00E53B9E" w14:paraId="73A9E2BC" w14:textId="77777777" w:rsidTr="00BF4711">
        <w:trPr>
          <w:trHeight w:val="214"/>
        </w:trPr>
        <w:tc>
          <w:tcPr>
            <w:tcW w:w="568" w:type="dxa"/>
            <w:vMerge/>
            <w:shd w:val="clear" w:color="000000" w:fill="FFFFFF"/>
            <w:vAlign w:val="center"/>
          </w:tcPr>
          <w:p w14:paraId="025D89EC" w14:textId="77777777" w:rsidR="00062BDB" w:rsidRPr="00E53B9E" w:rsidRDefault="00062BDB" w:rsidP="00E53B9E">
            <w:pPr>
              <w:jc w:val="both"/>
            </w:pPr>
          </w:p>
        </w:tc>
        <w:tc>
          <w:tcPr>
            <w:tcW w:w="2693" w:type="dxa"/>
            <w:vMerge/>
            <w:shd w:val="clear" w:color="000000" w:fill="FFFFFF"/>
            <w:vAlign w:val="center"/>
          </w:tcPr>
          <w:p w14:paraId="5980CE31" w14:textId="77777777" w:rsidR="00062BDB" w:rsidRPr="00E53B9E" w:rsidRDefault="00062BDB" w:rsidP="00E53B9E">
            <w:pPr>
              <w:jc w:val="both"/>
            </w:pPr>
          </w:p>
        </w:tc>
        <w:tc>
          <w:tcPr>
            <w:tcW w:w="1134" w:type="dxa"/>
            <w:vMerge/>
            <w:shd w:val="clear" w:color="000000" w:fill="FFFFFF"/>
            <w:vAlign w:val="center"/>
          </w:tcPr>
          <w:p w14:paraId="3D731521" w14:textId="77777777" w:rsidR="00062BDB" w:rsidRPr="00E53B9E" w:rsidRDefault="00062BDB" w:rsidP="00E53B9E">
            <w:pPr>
              <w:jc w:val="both"/>
            </w:pPr>
          </w:p>
        </w:tc>
        <w:tc>
          <w:tcPr>
            <w:tcW w:w="4962" w:type="dxa"/>
            <w:shd w:val="clear" w:color="000000" w:fill="FFFFFF"/>
            <w:noWrap/>
          </w:tcPr>
          <w:p w14:paraId="02FE6FFA" w14:textId="77777777" w:rsidR="00062BDB" w:rsidRPr="00E53B9E" w:rsidRDefault="00062BDB" w:rsidP="00E53B9E">
            <w:pPr>
              <w:jc w:val="both"/>
            </w:pPr>
            <w:r w:rsidRPr="00E53B9E">
              <w:t>Thiết kế vi mạch bán dẫn</w:t>
            </w:r>
          </w:p>
        </w:tc>
        <w:tc>
          <w:tcPr>
            <w:tcW w:w="992" w:type="dxa"/>
            <w:vMerge/>
            <w:shd w:val="clear" w:color="000000" w:fill="FFFFFF"/>
            <w:vAlign w:val="center"/>
          </w:tcPr>
          <w:p w14:paraId="761A8D41" w14:textId="77777777" w:rsidR="00062BDB" w:rsidRPr="00E53B9E" w:rsidRDefault="00062BDB" w:rsidP="00E53B9E">
            <w:pPr>
              <w:ind w:left="-108" w:right="78"/>
              <w:jc w:val="both"/>
            </w:pPr>
          </w:p>
        </w:tc>
      </w:tr>
      <w:tr w:rsidR="006417B0" w:rsidRPr="00E53B9E" w14:paraId="5614DCE8" w14:textId="77777777" w:rsidTr="00BF4711">
        <w:trPr>
          <w:trHeight w:val="214"/>
        </w:trPr>
        <w:tc>
          <w:tcPr>
            <w:tcW w:w="568" w:type="dxa"/>
            <w:vMerge/>
            <w:shd w:val="clear" w:color="000000" w:fill="FFFFFF"/>
            <w:vAlign w:val="center"/>
          </w:tcPr>
          <w:p w14:paraId="576C3B42" w14:textId="77777777" w:rsidR="00062BDB" w:rsidRPr="00E53B9E" w:rsidRDefault="00062BDB" w:rsidP="00E53B9E">
            <w:pPr>
              <w:jc w:val="both"/>
            </w:pPr>
          </w:p>
        </w:tc>
        <w:tc>
          <w:tcPr>
            <w:tcW w:w="2693" w:type="dxa"/>
            <w:vMerge/>
            <w:shd w:val="clear" w:color="000000" w:fill="FFFFFF"/>
            <w:vAlign w:val="center"/>
          </w:tcPr>
          <w:p w14:paraId="6E2A41A5" w14:textId="77777777" w:rsidR="00062BDB" w:rsidRPr="00E53B9E" w:rsidRDefault="00062BDB" w:rsidP="00E53B9E">
            <w:pPr>
              <w:jc w:val="both"/>
            </w:pPr>
          </w:p>
        </w:tc>
        <w:tc>
          <w:tcPr>
            <w:tcW w:w="1134" w:type="dxa"/>
            <w:vMerge/>
            <w:shd w:val="clear" w:color="000000" w:fill="FFFFFF"/>
            <w:vAlign w:val="center"/>
          </w:tcPr>
          <w:p w14:paraId="66253BA5" w14:textId="77777777" w:rsidR="00062BDB" w:rsidRPr="00E53B9E" w:rsidRDefault="00062BDB" w:rsidP="00E53B9E">
            <w:pPr>
              <w:jc w:val="both"/>
            </w:pPr>
          </w:p>
        </w:tc>
        <w:tc>
          <w:tcPr>
            <w:tcW w:w="4962" w:type="dxa"/>
            <w:shd w:val="clear" w:color="000000" w:fill="FFFFFF"/>
            <w:noWrap/>
          </w:tcPr>
          <w:p w14:paraId="3D6E0794" w14:textId="77777777" w:rsidR="00062BDB" w:rsidRPr="00E53B9E" w:rsidRDefault="00062BDB" w:rsidP="00E53B9E">
            <w:pPr>
              <w:jc w:val="both"/>
            </w:pPr>
            <w:r w:rsidRPr="00E53B9E">
              <w:t>Thiết kế mỹ thuật số</w:t>
            </w:r>
          </w:p>
        </w:tc>
        <w:tc>
          <w:tcPr>
            <w:tcW w:w="992" w:type="dxa"/>
            <w:vMerge/>
            <w:shd w:val="clear" w:color="000000" w:fill="FFFFFF"/>
            <w:vAlign w:val="center"/>
          </w:tcPr>
          <w:p w14:paraId="41257C0D" w14:textId="77777777" w:rsidR="00062BDB" w:rsidRPr="00E53B9E" w:rsidRDefault="00062BDB" w:rsidP="00E53B9E">
            <w:pPr>
              <w:ind w:left="-108" w:right="78"/>
              <w:jc w:val="both"/>
            </w:pPr>
          </w:p>
        </w:tc>
      </w:tr>
      <w:tr w:rsidR="00062BDB" w:rsidRPr="00E53B9E" w14:paraId="2CA10779" w14:textId="77777777" w:rsidTr="00BF4711">
        <w:trPr>
          <w:trHeight w:val="269"/>
        </w:trPr>
        <w:tc>
          <w:tcPr>
            <w:tcW w:w="568" w:type="dxa"/>
            <w:vMerge w:val="restart"/>
            <w:vAlign w:val="center"/>
          </w:tcPr>
          <w:p w14:paraId="796B967B" w14:textId="77777777" w:rsidR="00062BDB" w:rsidRPr="00E53B9E" w:rsidRDefault="00062BDB" w:rsidP="00E53B9E">
            <w:pPr>
              <w:jc w:val="both"/>
            </w:pPr>
            <w:r w:rsidRPr="00E53B9E">
              <w:t>2</w:t>
            </w:r>
          </w:p>
        </w:tc>
        <w:tc>
          <w:tcPr>
            <w:tcW w:w="2693" w:type="dxa"/>
            <w:vMerge w:val="restart"/>
            <w:vAlign w:val="center"/>
          </w:tcPr>
          <w:p w14:paraId="51032D33" w14:textId="77777777" w:rsidR="00062BDB" w:rsidRDefault="00062BDB" w:rsidP="00E53B9E">
            <w:pPr>
              <w:jc w:val="both"/>
            </w:pPr>
            <w:r w:rsidRPr="00E53B9E">
              <w:t>Quản trị kinh doanh</w:t>
            </w:r>
          </w:p>
          <w:p w14:paraId="2F78E399" w14:textId="724BAF66" w:rsidR="003033C9" w:rsidRPr="003033C9" w:rsidRDefault="003033C9" w:rsidP="00E53B9E">
            <w:pPr>
              <w:jc w:val="both"/>
              <w:rPr>
                <w:lang w:val="vi-VN"/>
              </w:rPr>
            </w:pPr>
            <w:r>
              <w:rPr>
                <w:lang w:val="vi-VN"/>
              </w:rPr>
              <w:t xml:space="preserve">Chỉ tiêu: </w:t>
            </w:r>
            <w:r w:rsidRPr="00E53B9E">
              <w:t>3.164</w:t>
            </w:r>
          </w:p>
        </w:tc>
        <w:tc>
          <w:tcPr>
            <w:tcW w:w="1134" w:type="dxa"/>
            <w:vMerge w:val="restart"/>
            <w:vAlign w:val="center"/>
          </w:tcPr>
          <w:p w14:paraId="4BC0223F" w14:textId="77777777" w:rsidR="00062BDB" w:rsidRPr="00E53B9E" w:rsidRDefault="00062BDB" w:rsidP="00E53B9E">
            <w:pPr>
              <w:jc w:val="both"/>
            </w:pPr>
            <w:r w:rsidRPr="00E53B9E">
              <w:t>7340101</w:t>
            </w:r>
          </w:p>
        </w:tc>
        <w:tc>
          <w:tcPr>
            <w:tcW w:w="4962" w:type="dxa"/>
          </w:tcPr>
          <w:p w14:paraId="24EEB789" w14:textId="77777777" w:rsidR="00062BDB" w:rsidRPr="00E53B9E" w:rsidRDefault="00062BDB" w:rsidP="00E53B9E">
            <w:pPr>
              <w:jc w:val="both"/>
            </w:pPr>
            <w:r w:rsidRPr="00E53B9E">
              <w:t>Digital Marketing</w:t>
            </w:r>
          </w:p>
        </w:tc>
        <w:tc>
          <w:tcPr>
            <w:tcW w:w="992" w:type="dxa"/>
            <w:vMerge w:val="restart"/>
            <w:vAlign w:val="center"/>
          </w:tcPr>
          <w:p w14:paraId="7503C4C7" w14:textId="43E4ADAB" w:rsidR="00062BDB" w:rsidRPr="00E53B9E" w:rsidRDefault="00062BDB" w:rsidP="00E53B9E">
            <w:pPr>
              <w:ind w:left="-108" w:right="78"/>
              <w:jc w:val="both"/>
            </w:pPr>
          </w:p>
        </w:tc>
      </w:tr>
      <w:tr w:rsidR="00062BDB" w:rsidRPr="00E53B9E" w14:paraId="30DC9CA8" w14:textId="77777777" w:rsidTr="00BF4711">
        <w:trPr>
          <w:trHeight w:val="268"/>
        </w:trPr>
        <w:tc>
          <w:tcPr>
            <w:tcW w:w="568" w:type="dxa"/>
            <w:vMerge/>
            <w:vAlign w:val="center"/>
          </w:tcPr>
          <w:p w14:paraId="38A86621" w14:textId="77777777" w:rsidR="00062BDB" w:rsidRPr="00E53B9E" w:rsidRDefault="00062BDB" w:rsidP="00E53B9E">
            <w:pPr>
              <w:jc w:val="both"/>
            </w:pPr>
          </w:p>
        </w:tc>
        <w:tc>
          <w:tcPr>
            <w:tcW w:w="2693" w:type="dxa"/>
            <w:vMerge/>
            <w:vAlign w:val="center"/>
          </w:tcPr>
          <w:p w14:paraId="2F62CA2B" w14:textId="77777777" w:rsidR="00062BDB" w:rsidRPr="00E53B9E" w:rsidRDefault="00062BDB" w:rsidP="00E53B9E">
            <w:pPr>
              <w:jc w:val="both"/>
            </w:pPr>
          </w:p>
        </w:tc>
        <w:tc>
          <w:tcPr>
            <w:tcW w:w="1134" w:type="dxa"/>
            <w:vMerge/>
            <w:vAlign w:val="center"/>
          </w:tcPr>
          <w:p w14:paraId="7BF2A6B7" w14:textId="77777777" w:rsidR="00062BDB" w:rsidRPr="00E53B9E" w:rsidRDefault="00062BDB" w:rsidP="00E53B9E">
            <w:pPr>
              <w:jc w:val="both"/>
            </w:pPr>
          </w:p>
        </w:tc>
        <w:tc>
          <w:tcPr>
            <w:tcW w:w="4962" w:type="dxa"/>
          </w:tcPr>
          <w:p w14:paraId="26F2A52E" w14:textId="77777777" w:rsidR="00062BDB" w:rsidRPr="00E53B9E" w:rsidRDefault="00062BDB" w:rsidP="00E53B9E">
            <w:pPr>
              <w:jc w:val="both"/>
            </w:pPr>
            <w:r w:rsidRPr="00E53B9E">
              <w:t>Kinh doanh quốc tế</w:t>
            </w:r>
          </w:p>
        </w:tc>
        <w:tc>
          <w:tcPr>
            <w:tcW w:w="992" w:type="dxa"/>
            <w:vMerge/>
            <w:vAlign w:val="center"/>
          </w:tcPr>
          <w:p w14:paraId="45B7A25D" w14:textId="77777777" w:rsidR="00062BDB" w:rsidRPr="00E53B9E" w:rsidRDefault="00062BDB" w:rsidP="00E53B9E">
            <w:pPr>
              <w:ind w:left="-108" w:right="78"/>
              <w:jc w:val="both"/>
            </w:pPr>
          </w:p>
        </w:tc>
      </w:tr>
      <w:tr w:rsidR="00062BDB" w:rsidRPr="00E53B9E" w14:paraId="01E73483" w14:textId="77777777" w:rsidTr="00BF4711">
        <w:trPr>
          <w:trHeight w:val="268"/>
        </w:trPr>
        <w:tc>
          <w:tcPr>
            <w:tcW w:w="568" w:type="dxa"/>
            <w:vMerge/>
            <w:vAlign w:val="center"/>
          </w:tcPr>
          <w:p w14:paraId="1A72AED4" w14:textId="77777777" w:rsidR="00062BDB" w:rsidRPr="00E53B9E" w:rsidRDefault="00062BDB" w:rsidP="00E53B9E">
            <w:pPr>
              <w:jc w:val="both"/>
            </w:pPr>
          </w:p>
        </w:tc>
        <w:tc>
          <w:tcPr>
            <w:tcW w:w="2693" w:type="dxa"/>
            <w:vMerge/>
            <w:vAlign w:val="center"/>
          </w:tcPr>
          <w:p w14:paraId="3CA9ADAB" w14:textId="77777777" w:rsidR="00062BDB" w:rsidRPr="00E53B9E" w:rsidRDefault="00062BDB" w:rsidP="00E53B9E">
            <w:pPr>
              <w:jc w:val="both"/>
            </w:pPr>
          </w:p>
        </w:tc>
        <w:tc>
          <w:tcPr>
            <w:tcW w:w="1134" w:type="dxa"/>
            <w:vMerge/>
            <w:vAlign w:val="center"/>
          </w:tcPr>
          <w:p w14:paraId="54784ADE" w14:textId="77777777" w:rsidR="00062BDB" w:rsidRPr="00E53B9E" w:rsidRDefault="00062BDB" w:rsidP="00E53B9E">
            <w:pPr>
              <w:jc w:val="both"/>
            </w:pPr>
          </w:p>
        </w:tc>
        <w:tc>
          <w:tcPr>
            <w:tcW w:w="4962" w:type="dxa"/>
          </w:tcPr>
          <w:p w14:paraId="25DD0702" w14:textId="77777777" w:rsidR="00062BDB" w:rsidRPr="00E53B9E" w:rsidRDefault="00062BDB" w:rsidP="00E53B9E">
            <w:pPr>
              <w:jc w:val="both"/>
            </w:pPr>
            <w:r w:rsidRPr="00E53B9E">
              <w:t>Quản trị khách sạn</w:t>
            </w:r>
          </w:p>
        </w:tc>
        <w:tc>
          <w:tcPr>
            <w:tcW w:w="992" w:type="dxa"/>
            <w:vMerge/>
            <w:vAlign w:val="center"/>
          </w:tcPr>
          <w:p w14:paraId="2B62A1D5" w14:textId="77777777" w:rsidR="00062BDB" w:rsidRPr="00E53B9E" w:rsidRDefault="00062BDB" w:rsidP="00E53B9E">
            <w:pPr>
              <w:ind w:left="-108" w:right="78"/>
              <w:jc w:val="both"/>
            </w:pPr>
          </w:p>
        </w:tc>
      </w:tr>
      <w:tr w:rsidR="00062BDB" w:rsidRPr="00E53B9E" w14:paraId="40FCD1B3" w14:textId="77777777" w:rsidTr="00BF4711">
        <w:trPr>
          <w:trHeight w:val="268"/>
        </w:trPr>
        <w:tc>
          <w:tcPr>
            <w:tcW w:w="568" w:type="dxa"/>
            <w:vMerge/>
            <w:vAlign w:val="center"/>
          </w:tcPr>
          <w:p w14:paraId="1DD627AF" w14:textId="77777777" w:rsidR="00062BDB" w:rsidRPr="00E53B9E" w:rsidRDefault="00062BDB" w:rsidP="00E53B9E">
            <w:pPr>
              <w:jc w:val="both"/>
            </w:pPr>
          </w:p>
        </w:tc>
        <w:tc>
          <w:tcPr>
            <w:tcW w:w="2693" w:type="dxa"/>
            <w:vMerge/>
            <w:vAlign w:val="center"/>
          </w:tcPr>
          <w:p w14:paraId="3BBD30DB" w14:textId="77777777" w:rsidR="00062BDB" w:rsidRPr="00E53B9E" w:rsidRDefault="00062BDB" w:rsidP="00E53B9E">
            <w:pPr>
              <w:jc w:val="both"/>
            </w:pPr>
          </w:p>
        </w:tc>
        <w:tc>
          <w:tcPr>
            <w:tcW w:w="1134" w:type="dxa"/>
            <w:vMerge/>
            <w:vAlign w:val="center"/>
          </w:tcPr>
          <w:p w14:paraId="64080897" w14:textId="77777777" w:rsidR="00062BDB" w:rsidRPr="00E53B9E" w:rsidRDefault="00062BDB" w:rsidP="00E53B9E">
            <w:pPr>
              <w:jc w:val="both"/>
            </w:pPr>
          </w:p>
        </w:tc>
        <w:tc>
          <w:tcPr>
            <w:tcW w:w="4962" w:type="dxa"/>
          </w:tcPr>
          <w:p w14:paraId="233E6A30" w14:textId="77777777" w:rsidR="00062BDB" w:rsidRPr="00E53B9E" w:rsidRDefault="00062BDB" w:rsidP="00E53B9E">
            <w:pPr>
              <w:jc w:val="both"/>
            </w:pPr>
            <w:r w:rsidRPr="00E53B9E">
              <w:t>Quản trị dịch vụ du lịch &amp; lữ hành</w:t>
            </w:r>
          </w:p>
        </w:tc>
        <w:tc>
          <w:tcPr>
            <w:tcW w:w="992" w:type="dxa"/>
            <w:vMerge/>
            <w:vAlign w:val="center"/>
          </w:tcPr>
          <w:p w14:paraId="2C7C8B68" w14:textId="77777777" w:rsidR="00062BDB" w:rsidRPr="00E53B9E" w:rsidRDefault="00062BDB" w:rsidP="00E53B9E">
            <w:pPr>
              <w:ind w:left="-108" w:right="78"/>
              <w:jc w:val="both"/>
            </w:pPr>
          </w:p>
        </w:tc>
      </w:tr>
      <w:tr w:rsidR="00062BDB" w:rsidRPr="00E53B9E" w14:paraId="7A459E15" w14:textId="77777777" w:rsidTr="00BF4711">
        <w:trPr>
          <w:trHeight w:val="268"/>
        </w:trPr>
        <w:tc>
          <w:tcPr>
            <w:tcW w:w="568" w:type="dxa"/>
            <w:vMerge/>
            <w:vAlign w:val="center"/>
          </w:tcPr>
          <w:p w14:paraId="3E058D5B" w14:textId="77777777" w:rsidR="00062BDB" w:rsidRPr="00E53B9E" w:rsidRDefault="00062BDB" w:rsidP="00E53B9E">
            <w:pPr>
              <w:jc w:val="both"/>
            </w:pPr>
          </w:p>
        </w:tc>
        <w:tc>
          <w:tcPr>
            <w:tcW w:w="2693" w:type="dxa"/>
            <w:vMerge/>
            <w:vAlign w:val="center"/>
          </w:tcPr>
          <w:p w14:paraId="760CA0EA" w14:textId="77777777" w:rsidR="00062BDB" w:rsidRPr="00E53B9E" w:rsidRDefault="00062BDB" w:rsidP="00E53B9E">
            <w:pPr>
              <w:jc w:val="both"/>
            </w:pPr>
          </w:p>
        </w:tc>
        <w:tc>
          <w:tcPr>
            <w:tcW w:w="1134" w:type="dxa"/>
            <w:vMerge/>
            <w:vAlign w:val="center"/>
          </w:tcPr>
          <w:p w14:paraId="5D862E70" w14:textId="77777777" w:rsidR="00062BDB" w:rsidRPr="00E53B9E" w:rsidRDefault="00062BDB" w:rsidP="00E53B9E">
            <w:pPr>
              <w:jc w:val="both"/>
            </w:pPr>
          </w:p>
        </w:tc>
        <w:tc>
          <w:tcPr>
            <w:tcW w:w="4962" w:type="dxa"/>
          </w:tcPr>
          <w:p w14:paraId="7FB05B38" w14:textId="77777777" w:rsidR="00062BDB" w:rsidRPr="00E53B9E" w:rsidRDefault="00062BDB" w:rsidP="00E53B9E">
            <w:pPr>
              <w:jc w:val="both"/>
            </w:pPr>
            <w:r w:rsidRPr="00E53B9E">
              <w:t>Tài chính doanh nghiệp</w:t>
            </w:r>
          </w:p>
        </w:tc>
        <w:tc>
          <w:tcPr>
            <w:tcW w:w="992" w:type="dxa"/>
            <w:vMerge/>
            <w:vAlign w:val="center"/>
          </w:tcPr>
          <w:p w14:paraId="2BA88010" w14:textId="77777777" w:rsidR="00062BDB" w:rsidRPr="00E53B9E" w:rsidRDefault="00062BDB" w:rsidP="00E53B9E">
            <w:pPr>
              <w:ind w:left="-108" w:right="78"/>
              <w:jc w:val="both"/>
            </w:pPr>
          </w:p>
        </w:tc>
      </w:tr>
      <w:tr w:rsidR="00062BDB" w:rsidRPr="00E53B9E" w14:paraId="170ED919" w14:textId="77777777" w:rsidTr="00BF4711">
        <w:trPr>
          <w:trHeight w:val="268"/>
        </w:trPr>
        <w:tc>
          <w:tcPr>
            <w:tcW w:w="568" w:type="dxa"/>
            <w:vMerge/>
            <w:vAlign w:val="center"/>
          </w:tcPr>
          <w:p w14:paraId="5BCE7547" w14:textId="77777777" w:rsidR="00062BDB" w:rsidRPr="00E53B9E" w:rsidRDefault="00062BDB" w:rsidP="00E53B9E">
            <w:pPr>
              <w:jc w:val="both"/>
            </w:pPr>
          </w:p>
        </w:tc>
        <w:tc>
          <w:tcPr>
            <w:tcW w:w="2693" w:type="dxa"/>
            <w:vMerge/>
            <w:vAlign w:val="center"/>
          </w:tcPr>
          <w:p w14:paraId="1A760321" w14:textId="77777777" w:rsidR="00062BDB" w:rsidRPr="00E53B9E" w:rsidRDefault="00062BDB" w:rsidP="00E53B9E">
            <w:pPr>
              <w:jc w:val="both"/>
            </w:pPr>
          </w:p>
        </w:tc>
        <w:tc>
          <w:tcPr>
            <w:tcW w:w="1134" w:type="dxa"/>
            <w:vMerge/>
            <w:vAlign w:val="center"/>
          </w:tcPr>
          <w:p w14:paraId="3C62D6C4" w14:textId="77777777" w:rsidR="00062BDB" w:rsidRPr="00E53B9E" w:rsidRDefault="00062BDB" w:rsidP="00E53B9E">
            <w:pPr>
              <w:jc w:val="both"/>
            </w:pPr>
          </w:p>
        </w:tc>
        <w:tc>
          <w:tcPr>
            <w:tcW w:w="4962" w:type="dxa"/>
          </w:tcPr>
          <w:p w14:paraId="36D5E583" w14:textId="77777777" w:rsidR="00062BDB" w:rsidRPr="00E53B9E" w:rsidRDefault="00062BDB" w:rsidP="00E53B9E">
            <w:pPr>
              <w:jc w:val="both"/>
            </w:pPr>
            <w:r w:rsidRPr="00E53B9E">
              <w:t>Ngân hàng số – Tài chính (Digital Banking and Finance)</w:t>
            </w:r>
          </w:p>
        </w:tc>
        <w:tc>
          <w:tcPr>
            <w:tcW w:w="992" w:type="dxa"/>
            <w:vMerge/>
            <w:vAlign w:val="center"/>
          </w:tcPr>
          <w:p w14:paraId="46D290EE" w14:textId="77777777" w:rsidR="00062BDB" w:rsidRPr="00E53B9E" w:rsidRDefault="00062BDB" w:rsidP="00E53B9E">
            <w:pPr>
              <w:ind w:left="-108" w:right="78"/>
              <w:jc w:val="both"/>
            </w:pPr>
          </w:p>
        </w:tc>
      </w:tr>
      <w:tr w:rsidR="00062BDB" w:rsidRPr="00E53B9E" w14:paraId="65F55DCC" w14:textId="77777777" w:rsidTr="00BF4711">
        <w:trPr>
          <w:trHeight w:val="95"/>
        </w:trPr>
        <w:tc>
          <w:tcPr>
            <w:tcW w:w="568" w:type="dxa"/>
            <w:vMerge/>
            <w:vAlign w:val="center"/>
          </w:tcPr>
          <w:p w14:paraId="2FAB575E" w14:textId="77777777" w:rsidR="00062BDB" w:rsidRPr="00E53B9E" w:rsidRDefault="00062BDB" w:rsidP="00E53B9E">
            <w:pPr>
              <w:jc w:val="both"/>
            </w:pPr>
          </w:p>
        </w:tc>
        <w:tc>
          <w:tcPr>
            <w:tcW w:w="2693" w:type="dxa"/>
            <w:vMerge/>
            <w:vAlign w:val="center"/>
          </w:tcPr>
          <w:p w14:paraId="5B438F55" w14:textId="77777777" w:rsidR="00062BDB" w:rsidRPr="00E53B9E" w:rsidRDefault="00062BDB" w:rsidP="00E53B9E">
            <w:pPr>
              <w:jc w:val="both"/>
            </w:pPr>
          </w:p>
        </w:tc>
        <w:tc>
          <w:tcPr>
            <w:tcW w:w="1134" w:type="dxa"/>
            <w:vMerge/>
            <w:vAlign w:val="center"/>
          </w:tcPr>
          <w:p w14:paraId="49DE9615" w14:textId="77777777" w:rsidR="00062BDB" w:rsidRPr="00E53B9E" w:rsidRDefault="00062BDB" w:rsidP="00E53B9E">
            <w:pPr>
              <w:jc w:val="both"/>
            </w:pPr>
          </w:p>
        </w:tc>
        <w:tc>
          <w:tcPr>
            <w:tcW w:w="4962" w:type="dxa"/>
          </w:tcPr>
          <w:p w14:paraId="7B30742C" w14:textId="77777777" w:rsidR="00062BDB" w:rsidRPr="00E53B9E" w:rsidRDefault="00062BDB" w:rsidP="00E53B9E">
            <w:pPr>
              <w:jc w:val="both"/>
            </w:pPr>
            <w:r w:rsidRPr="00E53B9E">
              <w:t>Công nghệ tài chính (Fintech)</w:t>
            </w:r>
          </w:p>
        </w:tc>
        <w:tc>
          <w:tcPr>
            <w:tcW w:w="992" w:type="dxa"/>
            <w:vMerge/>
            <w:vAlign w:val="center"/>
          </w:tcPr>
          <w:p w14:paraId="0CE5C64E" w14:textId="77777777" w:rsidR="00062BDB" w:rsidRPr="00E53B9E" w:rsidRDefault="00062BDB" w:rsidP="00E53B9E">
            <w:pPr>
              <w:ind w:left="-108" w:right="78"/>
              <w:jc w:val="both"/>
            </w:pPr>
          </w:p>
        </w:tc>
      </w:tr>
      <w:tr w:rsidR="00062BDB" w:rsidRPr="00E53B9E" w14:paraId="21491E46" w14:textId="77777777" w:rsidTr="00BF4711">
        <w:trPr>
          <w:trHeight w:val="94"/>
        </w:trPr>
        <w:tc>
          <w:tcPr>
            <w:tcW w:w="568" w:type="dxa"/>
            <w:vMerge/>
            <w:vAlign w:val="center"/>
          </w:tcPr>
          <w:p w14:paraId="111C558C" w14:textId="77777777" w:rsidR="00062BDB" w:rsidRPr="00E53B9E" w:rsidRDefault="00062BDB" w:rsidP="00E53B9E">
            <w:pPr>
              <w:jc w:val="both"/>
            </w:pPr>
          </w:p>
        </w:tc>
        <w:tc>
          <w:tcPr>
            <w:tcW w:w="2693" w:type="dxa"/>
            <w:vMerge/>
            <w:vAlign w:val="center"/>
          </w:tcPr>
          <w:p w14:paraId="070A87B2" w14:textId="77777777" w:rsidR="00062BDB" w:rsidRPr="00E53B9E" w:rsidRDefault="00062BDB" w:rsidP="00E53B9E">
            <w:pPr>
              <w:jc w:val="both"/>
            </w:pPr>
          </w:p>
        </w:tc>
        <w:tc>
          <w:tcPr>
            <w:tcW w:w="1134" w:type="dxa"/>
            <w:vMerge/>
            <w:vAlign w:val="center"/>
          </w:tcPr>
          <w:p w14:paraId="3A04751B" w14:textId="77777777" w:rsidR="00062BDB" w:rsidRPr="00E53B9E" w:rsidRDefault="00062BDB" w:rsidP="00E53B9E">
            <w:pPr>
              <w:jc w:val="both"/>
            </w:pPr>
          </w:p>
        </w:tc>
        <w:tc>
          <w:tcPr>
            <w:tcW w:w="4962" w:type="dxa"/>
          </w:tcPr>
          <w:p w14:paraId="580D648C" w14:textId="77777777" w:rsidR="00062BDB" w:rsidRPr="00E53B9E" w:rsidRDefault="00062BDB" w:rsidP="00E53B9E">
            <w:pPr>
              <w:jc w:val="both"/>
            </w:pPr>
            <w:r w:rsidRPr="00E53B9E">
              <w:t>Tài chính đầu tư</w:t>
            </w:r>
          </w:p>
        </w:tc>
        <w:tc>
          <w:tcPr>
            <w:tcW w:w="992" w:type="dxa"/>
            <w:vMerge/>
            <w:vAlign w:val="center"/>
          </w:tcPr>
          <w:p w14:paraId="14D7439A" w14:textId="77777777" w:rsidR="00062BDB" w:rsidRPr="00E53B9E" w:rsidRDefault="00062BDB" w:rsidP="00E53B9E">
            <w:pPr>
              <w:ind w:left="-108" w:right="78"/>
              <w:jc w:val="both"/>
            </w:pPr>
          </w:p>
        </w:tc>
      </w:tr>
      <w:tr w:rsidR="006417B0" w:rsidRPr="00E53B9E" w14:paraId="3CA1407C" w14:textId="77777777" w:rsidTr="00BF4711">
        <w:trPr>
          <w:trHeight w:val="284"/>
        </w:trPr>
        <w:tc>
          <w:tcPr>
            <w:tcW w:w="568" w:type="dxa"/>
            <w:vMerge/>
            <w:shd w:val="clear" w:color="000000" w:fill="FFFFFF"/>
            <w:vAlign w:val="center"/>
          </w:tcPr>
          <w:p w14:paraId="0D1B272B" w14:textId="77777777" w:rsidR="00062BDB" w:rsidRPr="00E53B9E" w:rsidRDefault="00062BDB" w:rsidP="00E53B9E">
            <w:pPr>
              <w:jc w:val="both"/>
            </w:pPr>
          </w:p>
        </w:tc>
        <w:tc>
          <w:tcPr>
            <w:tcW w:w="2693" w:type="dxa"/>
            <w:vMerge/>
            <w:shd w:val="clear" w:color="000000" w:fill="FFFFFF"/>
            <w:vAlign w:val="center"/>
          </w:tcPr>
          <w:p w14:paraId="65BA57E3" w14:textId="77777777" w:rsidR="00062BDB" w:rsidRPr="00E53B9E" w:rsidRDefault="00062BDB" w:rsidP="00E53B9E">
            <w:pPr>
              <w:jc w:val="both"/>
            </w:pPr>
          </w:p>
        </w:tc>
        <w:tc>
          <w:tcPr>
            <w:tcW w:w="1134" w:type="dxa"/>
            <w:vMerge/>
            <w:shd w:val="clear" w:color="000000" w:fill="FFFFFF"/>
            <w:vAlign w:val="center"/>
          </w:tcPr>
          <w:p w14:paraId="38CA934E" w14:textId="77777777" w:rsidR="00062BDB" w:rsidRPr="00E53B9E" w:rsidRDefault="00062BDB" w:rsidP="00E53B9E">
            <w:pPr>
              <w:jc w:val="both"/>
            </w:pPr>
          </w:p>
        </w:tc>
        <w:tc>
          <w:tcPr>
            <w:tcW w:w="4962" w:type="dxa"/>
            <w:shd w:val="clear" w:color="000000" w:fill="FFFFFF"/>
            <w:noWrap/>
          </w:tcPr>
          <w:p w14:paraId="4E81EA22" w14:textId="77777777" w:rsidR="00062BDB" w:rsidRPr="00E53B9E" w:rsidRDefault="00062BDB" w:rsidP="00E53B9E">
            <w:pPr>
              <w:jc w:val="both"/>
            </w:pPr>
            <w:r w:rsidRPr="00E53B9E">
              <w:t>Logistics &amp; quản lý chuỗi cung ứng toàn cầu</w:t>
            </w:r>
          </w:p>
        </w:tc>
        <w:tc>
          <w:tcPr>
            <w:tcW w:w="992" w:type="dxa"/>
            <w:vMerge/>
            <w:shd w:val="clear" w:color="000000" w:fill="FFFFFF"/>
            <w:vAlign w:val="center"/>
          </w:tcPr>
          <w:p w14:paraId="68FFE92D" w14:textId="77777777" w:rsidR="00062BDB" w:rsidRPr="00E53B9E" w:rsidRDefault="00062BDB" w:rsidP="00E53B9E">
            <w:pPr>
              <w:ind w:left="-108" w:right="78"/>
              <w:jc w:val="both"/>
            </w:pPr>
          </w:p>
        </w:tc>
      </w:tr>
      <w:tr w:rsidR="006417B0" w:rsidRPr="00E53B9E" w14:paraId="4ACA08BB" w14:textId="77777777" w:rsidTr="00BF4711">
        <w:trPr>
          <w:trHeight w:val="284"/>
        </w:trPr>
        <w:tc>
          <w:tcPr>
            <w:tcW w:w="568" w:type="dxa"/>
            <w:vMerge w:val="restart"/>
            <w:shd w:val="clear" w:color="000000" w:fill="FFFFFF"/>
            <w:vAlign w:val="center"/>
          </w:tcPr>
          <w:p w14:paraId="1133A66C" w14:textId="77777777" w:rsidR="00062BDB" w:rsidRPr="00E53B9E" w:rsidRDefault="00062BDB" w:rsidP="00E53B9E">
            <w:pPr>
              <w:jc w:val="both"/>
            </w:pPr>
            <w:r w:rsidRPr="00E53B9E">
              <w:t>3</w:t>
            </w:r>
          </w:p>
        </w:tc>
        <w:tc>
          <w:tcPr>
            <w:tcW w:w="2693" w:type="dxa"/>
            <w:vMerge w:val="restart"/>
            <w:shd w:val="clear" w:color="000000" w:fill="FFFFFF"/>
            <w:vAlign w:val="center"/>
          </w:tcPr>
          <w:p w14:paraId="13DB64F0" w14:textId="77777777" w:rsidR="00062BDB" w:rsidRDefault="00062BDB" w:rsidP="00E53B9E">
            <w:pPr>
              <w:jc w:val="both"/>
            </w:pPr>
            <w:r w:rsidRPr="00E53B9E">
              <w:t>Công nghệ truyền thông</w:t>
            </w:r>
          </w:p>
          <w:p w14:paraId="05843AC1" w14:textId="25161897" w:rsidR="003033C9" w:rsidRPr="003033C9" w:rsidRDefault="003033C9" w:rsidP="00E53B9E">
            <w:pPr>
              <w:jc w:val="both"/>
              <w:rPr>
                <w:lang w:val="vi-VN"/>
              </w:rPr>
            </w:pPr>
            <w:r>
              <w:rPr>
                <w:lang w:val="vi-VN"/>
              </w:rPr>
              <w:t xml:space="preserve">Chỉ tiêu: </w:t>
            </w:r>
            <w:r w:rsidRPr="00E53B9E">
              <w:t>1.073</w:t>
            </w:r>
          </w:p>
        </w:tc>
        <w:tc>
          <w:tcPr>
            <w:tcW w:w="1134" w:type="dxa"/>
            <w:vMerge w:val="restart"/>
            <w:shd w:val="clear" w:color="000000" w:fill="FFFFFF"/>
            <w:vAlign w:val="center"/>
          </w:tcPr>
          <w:p w14:paraId="3CCEB676" w14:textId="77777777" w:rsidR="00062BDB" w:rsidRPr="00E53B9E" w:rsidRDefault="00062BDB" w:rsidP="00E53B9E">
            <w:pPr>
              <w:jc w:val="both"/>
            </w:pPr>
            <w:r w:rsidRPr="00E53B9E">
              <w:t>7320106</w:t>
            </w:r>
          </w:p>
        </w:tc>
        <w:tc>
          <w:tcPr>
            <w:tcW w:w="4962" w:type="dxa"/>
            <w:shd w:val="clear" w:color="000000" w:fill="FFFFFF"/>
            <w:noWrap/>
            <w:vAlign w:val="center"/>
          </w:tcPr>
          <w:p w14:paraId="613A971F" w14:textId="77777777" w:rsidR="00062BDB" w:rsidRPr="00E53B9E" w:rsidRDefault="00062BDB" w:rsidP="00E53B9E">
            <w:pPr>
              <w:jc w:val="both"/>
            </w:pPr>
            <w:r w:rsidRPr="00E53B9E">
              <w:t>Truyền thông đa phương tiện</w:t>
            </w:r>
          </w:p>
        </w:tc>
        <w:tc>
          <w:tcPr>
            <w:tcW w:w="992" w:type="dxa"/>
            <w:vMerge w:val="restart"/>
            <w:shd w:val="clear" w:color="000000" w:fill="FFFFFF"/>
            <w:vAlign w:val="center"/>
          </w:tcPr>
          <w:p w14:paraId="1FC45A54" w14:textId="034595FC" w:rsidR="00062BDB" w:rsidRPr="00E53B9E" w:rsidRDefault="00062BDB" w:rsidP="00E53B9E">
            <w:pPr>
              <w:ind w:left="-108" w:right="78"/>
              <w:jc w:val="both"/>
            </w:pPr>
          </w:p>
        </w:tc>
      </w:tr>
      <w:tr w:rsidR="006417B0" w:rsidRPr="00E53B9E" w14:paraId="25089E4F" w14:textId="77777777" w:rsidTr="00BF4711">
        <w:trPr>
          <w:trHeight w:val="283"/>
        </w:trPr>
        <w:tc>
          <w:tcPr>
            <w:tcW w:w="568" w:type="dxa"/>
            <w:vMerge/>
            <w:shd w:val="clear" w:color="000000" w:fill="FFFFFF"/>
            <w:vAlign w:val="center"/>
          </w:tcPr>
          <w:p w14:paraId="43BDBAF6" w14:textId="77777777" w:rsidR="00062BDB" w:rsidRPr="00E53B9E" w:rsidRDefault="00062BDB" w:rsidP="00E53B9E">
            <w:pPr>
              <w:jc w:val="both"/>
            </w:pPr>
          </w:p>
        </w:tc>
        <w:tc>
          <w:tcPr>
            <w:tcW w:w="2693" w:type="dxa"/>
            <w:vMerge/>
            <w:shd w:val="clear" w:color="000000" w:fill="FFFFFF"/>
            <w:vAlign w:val="center"/>
          </w:tcPr>
          <w:p w14:paraId="60BA3EB7" w14:textId="77777777" w:rsidR="00062BDB" w:rsidRPr="00E53B9E" w:rsidRDefault="00062BDB" w:rsidP="00E53B9E">
            <w:pPr>
              <w:jc w:val="both"/>
            </w:pPr>
          </w:p>
        </w:tc>
        <w:tc>
          <w:tcPr>
            <w:tcW w:w="1134" w:type="dxa"/>
            <w:vMerge/>
            <w:shd w:val="clear" w:color="000000" w:fill="FFFFFF"/>
            <w:vAlign w:val="center"/>
          </w:tcPr>
          <w:p w14:paraId="6404DA08" w14:textId="77777777" w:rsidR="00062BDB" w:rsidRPr="00E53B9E" w:rsidRDefault="00062BDB" w:rsidP="00E53B9E">
            <w:pPr>
              <w:jc w:val="both"/>
            </w:pPr>
          </w:p>
        </w:tc>
        <w:tc>
          <w:tcPr>
            <w:tcW w:w="4962" w:type="dxa"/>
            <w:shd w:val="clear" w:color="000000" w:fill="FFFFFF"/>
            <w:noWrap/>
            <w:vAlign w:val="center"/>
          </w:tcPr>
          <w:p w14:paraId="292D3FCC" w14:textId="77777777" w:rsidR="00062BDB" w:rsidRPr="00E53B9E" w:rsidRDefault="00062BDB" w:rsidP="00E53B9E">
            <w:pPr>
              <w:jc w:val="both"/>
            </w:pPr>
            <w:r w:rsidRPr="00E53B9E">
              <w:t>Quan hệ công chúng</w:t>
            </w:r>
          </w:p>
        </w:tc>
        <w:tc>
          <w:tcPr>
            <w:tcW w:w="992" w:type="dxa"/>
            <w:vMerge/>
            <w:shd w:val="clear" w:color="000000" w:fill="FFFFFF"/>
            <w:vAlign w:val="center"/>
          </w:tcPr>
          <w:p w14:paraId="47F5353F" w14:textId="77777777" w:rsidR="00062BDB" w:rsidRPr="00E53B9E" w:rsidRDefault="00062BDB" w:rsidP="00E53B9E">
            <w:pPr>
              <w:ind w:left="-108" w:right="78"/>
              <w:jc w:val="both"/>
            </w:pPr>
          </w:p>
        </w:tc>
      </w:tr>
      <w:tr w:rsidR="006417B0" w:rsidRPr="00E53B9E" w14:paraId="46EBF3DD" w14:textId="77777777" w:rsidTr="00BF4711">
        <w:trPr>
          <w:trHeight w:val="165"/>
        </w:trPr>
        <w:tc>
          <w:tcPr>
            <w:tcW w:w="568" w:type="dxa"/>
            <w:vMerge w:val="restart"/>
            <w:shd w:val="clear" w:color="000000" w:fill="FFFFFF"/>
            <w:vAlign w:val="center"/>
          </w:tcPr>
          <w:p w14:paraId="56AE102B" w14:textId="77777777" w:rsidR="00062BDB" w:rsidRPr="00E53B9E" w:rsidRDefault="00062BDB" w:rsidP="00E53B9E">
            <w:pPr>
              <w:jc w:val="both"/>
            </w:pPr>
            <w:r w:rsidRPr="00E53B9E">
              <w:t>4</w:t>
            </w:r>
          </w:p>
        </w:tc>
        <w:tc>
          <w:tcPr>
            <w:tcW w:w="2693" w:type="dxa"/>
            <w:vMerge w:val="restart"/>
            <w:shd w:val="clear" w:color="000000" w:fill="FFFFFF"/>
            <w:vAlign w:val="center"/>
          </w:tcPr>
          <w:p w14:paraId="63A0F7B0" w14:textId="77777777" w:rsidR="00062BDB" w:rsidRDefault="00062BDB" w:rsidP="00E53B9E">
            <w:pPr>
              <w:jc w:val="both"/>
            </w:pPr>
            <w:r w:rsidRPr="00E53B9E">
              <w:t>Luật</w:t>
            </w:r>
          </w:p>
          <w:p w14:paraId="6EAF28CB" w14:textId="1849A06A" w:rsidR="003033C9" w:rsidRPr="003033C9" w:rsidRDefault="003033C9" w:rsidP="00E53B9E">
            <w:pPr>
              <w:jc w:val="both"/>
              <w:rPr>
                <w:lang w:val="vi-VN"/>
              </w:rPr>
            </w:pPr>
            <w:r>
              <w:rPr>
                <w:lang w:val="vi-VN"/>
              </w:rPr>
              <w:t>Chỉ tiêu: 98</w:t>
            </w:r>
          </w:p>
        </w:tc>
        <w:tc>
          <w:tcPr>
            <w:tcW w:w="1134" w:type="dxa"/>
            <w:vMerge w:val="restart"/>
            <w:shd w:val="clear" w:color="000000" w:fill="FFFFFF"/>
            <w:vAlign w:val="center"/>
          </w:tcPr>
          <w:p w14:paraId="50BCF885" w14:textId="77777777" w:rsidR="00062BDB" w:rsidRPr="00E53B9E" w:rsidRDefault="00062BDB" w:rsidP="00E53B9E">
            <w:pPr>
              <w:jc w:val="both"/>
            </w:pPr>
            <w:r w:rsidRPr="00E53B9E">
              <w:t>7380107</w:t>
            </w:r>
          </w:p>
        </w:tc>
        <w:tc>
          <w:tcPr>
            <w:tcW w:w="4962" w:type="dxa"/>
            <w:shd w:val="clear" w:color="000000" w:fill="FFFFFF"/>
            <w:noWrap/>
            <w:vAlign w:val="center"/>
          </w:tcPr>
          <w:p w14:paraId="7C96DB0F" w14:textId="77777777" w:rsidR="00062BDB" w:rsidRPr="00E53B9E" w:rsidRDefault="00062BDB" w:rsidP="00E53B9E">
            <w:pPr>
              <w:jc w:val="both"/>
            </w:pPr>
            <w:r w:rsidRPr="00E53B9E">
              <w:t>Luật kinh tế</w:t>
            </w:r>
          </w:p>
        </w:tc>
        <w:tc>
          <w:tcPr>
            <w:tcW w:w="992" w:type="dxa"/>
            <w:vMerge w:val="restart"/>
            <w:shd w:val="clear" w:color="000000" w:fill="FFFFFF"/>
            <w:vAlign w:val="center"/>
          </w:tcPr>
          <w:p w14:paraId="425EB8FF" w14:textId="285FEE58" w:rsidR="00062BDB" w:rsidRPr="00E53B9E" w:rsidRDefault="00062BDB" w:rsidP="00E53B9E">
            <w:pPr>
              <w:ind w:left="-108" w:right="78"/>
              <w:jc w:val="both"/>
            </w:pPr>
          </w:p>
        </w:tc>
      </w:tr>
      <w:tr w:rsidR="006417B0" w:rsidRPr="00E53B9E" w14:paraId="5973F3A3" w14:textId="77777777" w:rsidTr="00BF4711">
        <w:trPr>
          <w:trHeight w:val="165"/>
        </w:trPr>
        <w:tc>
          <w:tcPr>
            <w:tcW w:w="568" w:type="dxa"/>
            <w:vMerge/>
            <w:shd w:val="clear" w:color="000000" w:fill="FFFFFF"/>
            <w:vAlign w:val="center"/>
          </w:tcPr>
          <w:p w14:paraId="64F74E55" w14:textId="77777777" w:rsidR="00062BDB" w:rsidRPr="00E53B9E" w:rsidRDefault="00062BDB" w:rsidP="00E53B9E">
            <w:pPr>
              <w:jc w:val="both"/>
            </w:pPr>
          </w:p>
        </w:tc>
        <w:tc>
          <w:tcPr>
            <w:tcW w:w="2693" w:type="dxa"/>
            <w:vMerge/>
            <w:shd w:val="clear" w:color="000000" w:fill="FFFFFF"/>
            <w:vAlign w:val="center"/>
          </w:tcPr>
          <w:p w14:paraId="7E85060A" w14:textId="77777777" w:rsidR="00062BDB" w:rsidRPr="00E53B9E" w:rsidRDefault="00062BDB" w:rsidP="00E53B9E">
            <w:pPr>
              <w:jc w:val="both"/>
            </w:pPr>
          </w:p>
        </w:tc>
        <w:tc>
          <w:tcPr>
            <w:tcW w:w="1134" w:type="dxa"/>
            <w:vMerge/>
            <w:shd w:val="clear" w:color="000000" w:fill="FFFFFF"/>
            <w:vAlign w:val="center"/>
          </w:tcPr>
          <w:p w14:paraId="5045B4CE" w14:textId="77777777" w:rsidR="00062BDB" w:rsidRPr="00E53B9E" w:rsidRDefault="00062BDB" w:rsidP="00E53B9E">
            <w:pPr>
              <w:jc w:val="both"/>
            </w:pPr>
          </w:p>
        </w:tc>
        <w:tc>
          <w:tcPr>
            <w:tcW w:w="4962" w:type="dxa"/>
            <w:shd w:val="clear" w:color="000000" w:fill="FFFFFF"/>
            <w:noWrap/>
            <w:vAlign w:val="center"/>
          </w:tcPr>
          <w:p w14:paraId="1D361064" w14:textId="77777777" w:rsidR="00062BDB" w:rsidRPr="00E53B9E" w:rsidRDefault="00062BDB" w:rsidP="00E53B9E">
            <w:pPr>
              <w:jc w:val="both"/>
            </w:pPr>
            <w:r w:rsidRPr="00E53B9E">
              <w:t>Luật thương mại quốc tế</w:t>
            </w:r>
          </w:p>
        </w:tc>
        <w:tc>
          <w:tcPr>
            <w:tcW w:w="992" w:type="dxa"/>
            <w:vMerge/>
            <w:shd w:val="clear" w:color="000000" w:fill="FFFFFF"/>
            <w:vAlign w:val="center"/>
          </w:tcPr>
          <w:p w14:paraId="3E1F7FBB" w14:textId="77777777" w:rsidR="00062BDB" w:rsidRPr="00E53B9E" w:rsidRDefault="00062BDB" w:rsidP="00E53B9E">
            <w:pPr>
              <w:ind w:left="-108" w:right="78"/>
              <w:jc w:val="both"/>
            </w:pPr>
          </w:p>
        </w:tc>
      </w:tr>
      <w:tr w:rsidR="006417B0" w:rsidRPr="00E53B9E" w14:paraId="44E68E62" w14:textId="77777777" w:rsidTr="00BF4711">
        <w:trPr>
          <w:trHeight w:val="57"/>
        </w:trPr>
        <w:tc>
          <w:tcPr>
            <w:tcW w:w="568" w:type="dxa"/>
            <w:shd w:val="clear" w:color="000000" w:fill="FFFFFF"/>
            <w:vAlign w:val="center"/>
          </w:tcPr>
          <w:p w14:paraId="505691BA" w14:textId="77777777" w:rsidR="00062BDB" w:rsidRPr="00E53B9E" w:rsidRDefault="00062BDB" w:rsidP="00E53B9E">
            <w:pPr>
              <w:jc w:val="both"/>
            </w:pPr>
            <w:r w:rsidRPr="00E53B9E">
              <w:t>5</w:t>
            </w:r>
          </w:p>
        </w:tc>
        <w:tc>
          <w:tcPr>
            <w:tcW w:w="2693" w:type="dxa"/>
            <w:shd w:val="clear" w:color="000000" w:fill="FFFFFF"/>
            <w:vAlign w:val="center"/>
          </w:tcPr>
          <w:p w14:paraId="7EF1FE1B" w14:textId="77777777" w:rsidR="00062BDB" w:rsidRDefault="00062BDB" w:rsidP="00E53B9E">
            <w:pPr>
              <w:jc w:val="both"/>
            </w:pPr>
            <w:r w:rsidRPr="00E53B9E">
              <w:t>Ngôn ngữ Anh</w:t>
            </w:r>
          </w:p>
          <w:p w14:paraId="24215A6C" w14:textId="5B2101A3" w:rsidR="003033C9" w:rsidRPr="003033C9" w:rsidRDefault="003033C9" w:rsidP="00E53B9E">
            <w:pPr>
              <w:jc w:val="both"/>
              <w:rPr>
                <w:lang w:val="vi-VN"/>
              </w:rPr>
            </w:pPr>
            <w:r>
              <w:rPr>
                <w:lang w:val="vi-VN"/>
              </w:rPr>
              <w:t>Chỉ tiêu: 302</w:t>
            </w:r>
          </w:p>
        </w:tc>
        <w:tc>
          <w:tcPr>
            <w:tcW w:w="1134" w:type="dxa"/>
            <w:shd w:val="clear" w:color="000000" w:fill="FFFFFF"/>
            <w:vAlign w:val="center"/>
          </w:tcPr>
          <w:p w14:paraId="2E96B083" w14:textId="77777777" w:rsidR="00062BDB" w:rsidRPr="00E53B9E" w:rsidRDefault="00062BDB" w:rsidP="00E53B9E">
            <w:pPr>
              <w:jc w:val="both"/>
            </w:pPr>
            <w:r w:rsidRPr="00E53B9E">
              <w:t>7220201</w:t>
            </w:r>
          </w:p>
        </w:tc>
        <w:tc>
          <w:tcPr>
            <w:tcW w:w="4962" w:type="dxa"/>
            <w:shd w:val="clear" w:color="000000" w:fill="FFFFFF"/>
            <w:noWrap/>
            <w:vAlign w:val="center"/>
          </w:tcPr>
          <w:p w14:paraId="65FE4BCF" w14:textId="77777777" w:rsidR="00062BDB" w:rsidRPr="00E53B9E" w:rsidRDefault="00062BDB" w:rsidP="00E53B9E">
            <w:pPr>
              <w:jc w:val="both"/>
            </w:pPr>
            <w:r w:rsidRPr="00E53B9E">
              <w:t>Ngôn ngữ Anh</w:t>
            </w:r>
          </w:p>
        </w:tc>
        <w:tc>
          <w:tcPr>
            <w:tcW w:w="992" w:type="dxa"/>
            <w:shd w:val="clear" w:color="000000" w:fill="FFFFFF"/>
            <w:vAlign w:val="center"/>
          </w:tcPr>
          <w:p w14:paraId="67AF2335" w14:textId="4E118C04" w:rsidR="00062BDB" w:rsidRPr="00E53B9E" w:rsidRDefault="00062BDB" w:rsidP="00E53B9E">
            <w:pPr>
              <w:ind w:left="-108" w:right="78"/>
              <w:jc w:val="both"/>
            </w:pPr>
          </w:p>
        </w:tc>
      </w:tr>
      <w:tr w:rsidR="006417B0" w:rsidRPr="00E53B9E" w14:paraId="3FCC5612" w14:textId="77777777" w:rsidTr="00BF4711">
        <w:trPr>
          <w:trHeight w:val="143"/>
        </w:trPr>
        <w:tc>
          <w:tcPr>
            <w:tcW w:w="568" w:type="dxa"/>
            <w:shd w:val="clear" w:color="000000" w:fill="FFFFFF"/>
            <w:vAlign w:val="center"/>
          </w:tcPr>
          <w:p w14:paraId="5BF10F2E" w14:textId="77777777" w:rsidR="00062BDB" w:rsidRPr="00E53B9E" w:rsidRDefault="00062BDB" w:rsidP="00E53B9E">
            <w:pPr>
              <w:jc w:val="both"/>
            </w:pPr>
            <w:r w:rsidRPr="00E53B9E">
              <w:t>6</w:t>
            </w:r>
          </w:p>
        </w:tc>
        <w:tc>
          <w:tcPr>
            <w:tcW w:w="2693" w:type="dxa"/>
            <w:shd w:val="clear" w:color="000000" w:fill="FFFFFF"/>
            <w:vAlign w:val="center"/>
          </w:tcPr>
          <w:p w14:paraId="2B880AB7" w14:textId="77777777" w:rsidR="00062BDB" w:rsidRDefault="00062BDB" w:rsidP="00E53B9E">
            <w:pPr>
              <w:jc w:val="both"/>
            </w:pPr>
            <w:r w:rsidRPr="00E53B9E">
              <w:t>Ngôn ngữ Trung Quốc</w:t>
            </w:r>
          </w:p>
          <w:p w14:paraId="49E03FC9" w14:textId="7C418B38" w:rsidR="003033C9" w:rsidRPr="003033C9" w:rsidRDefault="003033C9" w:rsidP="00E53B9E">
            <w:pPr>
              <w:jc w:val="both"/>
              <w:rPr>
                <w:lang w:val="vi-VN"/>
              </w:rPr>
            </w:pPr>
            <w:r>
              <w:rPr>
                <w:lang w:val="vi-VN"/>
              </w:rPr>
              <w:t>Chỉ tiêu: 143</w:t>
            </w:r>
          </w:p>
        </w:tc>
        <w:tc>
          <w:tcPr>
            <w:tcW w:w="1134" w:type="dxa"/>
            <w:shd w:val="clear" w:color="000000" w:fill="FFFFFF"/>
            <w:vAlign w:val="center"/>
          </w:tcPr>
          <w:p w14:paraId="3AFBE753" w14:textId="77777777" w:rsidR="00062BDB" w:rsidRPr="00E53B9E" w:rsidRDefault="00062BDB" w:rsidP="00E53B9E">
            <w:pPr>
              <w:jc w:val="both"/>
            </w:pPr>
            <w:r w:rsidRPr="00E53B9E">
              <w:t>7220204</w:t>
            </w:r>
          </w:p>
        </w:tc>
        <w:tc>
          <w:tcPr>
            <w:tcW w:w="4962" w:type="dxa"/>
            <w:shd w:val="clear" w:color="000000" w:fill="FFFFFF"/>
            <w:noWrap/>
            <w:vAlign w:val="center"/>
          </w:tcPr>
          <w:p w14:paraId="6CE624CE" w14:textId="77777777" w:rsidR="00062BDB" w:rsidRPr="00E53B9E" w:rsidRDefault="00062BDB" w:rsidP="00E53B9E">
            <w:pPr>
              <w:jc w:val="both"/>
            </w:pPr>
            <w:r w:rsidRPr="00E53B9E">
              <w:t>Song ngữ Trung – Anh</w:t>
            </w:r>
          </w:p>
        </w:tc>
        <w:tc>
          <w:tcPr>
            <w:tcW w:w="992" w:type="dxa"/>
            <w:shd w:val="clear" w:color="000000" w:fill="FFFFFF"/>
            <w:vAlign w:val="center"/>
          </w:tcPr>
          <w:p w14:paraId="541EE1E1" w14:textId="28B7A341" w:rsidR="00062BDB" w:rsidRPr="00E53B9E" w:rsidRDefault="00062BDB" w:rsidP="00E53B9E">
            <w:pPr>
              <w:ind w:left="-108" w:right="78"/>
              <w:jc w:val="both"/>
            </w:pPr>
          </w:p>
        </w:tc>
      </w:tr>
      <w:tr w:rsidR="006417B0" w:rsidRPr="00E53B9E" w14:paraId="3D9E044B" w14:textId="77777777" w:rsidTr="00BF4711">
        <w:trPr>
          <w:trHeight w:val="57"/>
        </w:trPr>
        <w:tc>
          <w:tcPr>
            <w:tcW w:w="568" w:type="dxa"/>
            <w:shd w:val="clear" w:color="000000" w:fill="FFFFFF"/>
            <w:vAlign w:val="center"/>
          </w:tcPr>
          <w:p w14:paraId="1D0EC882" w14:textId="77777777" w:rsidR="00062BDB" w:rsidRPr="00E53B9E" w:rsidRDefault="00062BDB" w:rsidP="00E53B9E">
            <w:pPr>
              <w:jc w:val="both"/>
            </w:pPr>
            <w:r w:rsidRPr="00E53B9E">
              <w:t>7</w:t>
            </w:r>
          </w:p>
        </w:tc>
        <w:tc>
          <w:tcPr>
            <w:tcW w:w="2693" w:type="dxa"/>
            <w:shd w:val="clear" w:color="000000" w:fill="FFFFFF"/>
            <w:vAlign w:val="center"/>
          </w:tcPr>
          <w:p w14:paraId="708040A5" w14:textId="77777777" w:rsidR="00062BDB" w:rsidRDefault="00062BDB" w:rsidP="00E53B9E">
            <w:pPr>
              <w:jc w:val="both"/>
            </w:pPr>
            <w:r w:rsidRPr="00E53B9E">
              <w:t>Ngôn ngữ Nhật</w:t>
            </w:r>
          </w:p>
          <w:p w14:paraId="5B2EE024" w14:textId="678FA107" w:rsidR="003033C9" w:rsidRPr="003033C9" w:rsidRDefault="003033C9" w:rsidP="00E53B9E">
            <w:pPr>
              <w:jc w:val="both"/>
              <w:rPr>
                <w:lang w:val="vi-VN"/>
              </w:rPr>
            </w:pPr>
            <w:r>
              <w:rPr>
                <w:lang w:val="vi-VN"/>
              </w:rPr>
              <w:t>Chỉ tiêu: 68</w:t>
            </w:r>
          </w:p>
        </w:tc>
        <w:tc>
          <w:tcPr>
            <w:tcW w:w="1134" w:type="dxa"/>
            <w:shd w:val="clear" w:color="000000" w:fill="FFFFFF"/>
            <w:vAlign w:val="center"/>
          </w:tcPr>
          <w:p w14:paraId="3059B8C5" w14:textId="77777777" w:rsidR="00062BDB" w:rsidRPr="00E53B9E" w:rsidRDefault="00062BDB" w:rsidP="00E53B9E">
            <w:pPr>
              <w:jc w:val="both"/>
            </w:pPr>
            <w:r w:rsidRPr="00E53B9E">
              <w:t>7220209</w:t>
            </w:r>
          </w:p>
        </w:tc>
        <w:tc>
          <w:tcPr>
            <w:tcW w:w="4962" w:type="dxa"/>
            <w:shd w:val="clear" w:color="000000" w:fill="FFFFFF"/>
            <w:noWrap/>
            <w:vAlign w:val="center"/>
          </w:tcPr>
          <w:p w14:paraId="7D12226C" w14:textId="77777777" w:rsidR="00062BDB" w:rsidRPr="00E53B9E" w:rsidRDefault="00062BDB" w:rsidP="00E53B9E">
            <w:pPr>
              <w:jc w:val="both"/>
            </w:pPr>
            <w:r w:rsidRPr="00E53B9E">
              <w:t>Song ngữ Nhật – Anh</w:t>
            </w:r>
          </w:p>
        </w:tc>
        <w:tc>
          <w:tcPr>
            <w:tcW w:w="992" w:type="dxa"/>
            <w:shd w:val="clear" w:color="000000" w:fill="FFFFFF"/>
            <w:vAlign w:val="center"/>
          </w:tcPr>
          <w:p w14:paraId="3BBF86AA" w14:textId="4E70A0BE" w:rsidR="00062BDB" w:rsidRPr="00E53B9E" w:rsidRDefault="00062BDB" w:rsidP="00E53B9E">
            <w:pPr>
              <w:ind w:left="-108" w:right="78"/>
              <w:jc w:val="both"/>
            </w:pPr>
          </w:p>
        </w:tc>
      </w:tr>
      <w:tr w:rsidR="006417B0" w:rsidRPr="00E53B9E" w14:paraId="2441D5F4" w14:textId="77777777" w:rsidTr="00BF4711">
        <w:trPr>
          <w:trHeight w:val="57"/>
        </w:trPr>
        <w:tc>
          <w:tcPr>
            <w:tcW w:w="568" w:type="dxa"/>
            <w:shd w:val="clear" w:color="000000" w:fill="FFFFFF"/>
            <w:vAlign w:val="center"/>
          </w:tcPr>
          <w:p w14:paraId="72179798" w14:textId="77777777" w:rsidR="00062BDB" w:rsidRPr="00E53B9E" w:rsidRDefault="00062BDB" w:rsidP="00E53B9E">
            <w:pPr>
              <w:jc w:val="both"/>
            </w:pPr>
            <w:r w:rsidRPr="00E53B9E">
              <w:t>8</w:t>
            </w:r>
          </w:p>
        </w:tc>
        <w:tc>
          <w:tcPr>
            <w:tcW w:w="2693" w:type="dxa"/>
            <w:shd w:val="clear" w:color="000000" w:fill="FFFFFF"/>
            <w:vAlign w:val="center"/>
          </w:tcPr>
          <w:p w14:paraId="7B60F091" w14:textId="77777777" w:rsidR="00062BDB" w:rsidRDefault="00062BDB" w:rsidP="00E53B9E">
            <w:pPr>
              <w:jc w:val="both"/>
            </w:pPr>
            <w:r w:rsidRPr="00E53B9E">
              <w:t>Ngôn ngữ Hàn Quốc</w:t>
            </w:r>
          </w:p>
          <w:p w14:paraId="0E1FA712" w14:textId="3221CE57" w:rsidR="003033C9" w:rsidRPr="003033C9" w:rsidRDefault="003033C9" w:rsidP="00E53B9E">
            <w:pPr>
              <w:jc w:val="both"/>
              <w:rPr>
                <w:lang w:val="vi-VN"/>
              </w:rPr>
            </w:pPr>
            <w:r>
              <w:rPr>
                <w:lang w:val="vi-VN"/>
              </w:rPr>
              <w:t>Chỉ tiêu: 154</w:t>
            </w:r>
          </w:p>
        </w:tc>
        <w:tc>
          <w:tcPr>
            <w:tcW w:w="1134" w:type="dxa"/>
            <w:shd w:val="clear" w:color="000000" w:fill="FFFFFF"/>
            <w:vAlign w:val="center"/>
          </w:tcPr>
          <w:p w14:paraId="6F5912F6" w14:textId="77777777" w:rsidR="00062BDB" w:rsidRPr="00E53B9E" w:rsidRDefault="00062BDB" w:rsidP="00E53B9E">
            <w:pPr>
              <w:jc w:val="both"/>
            </w:pPr>
            <w:r w:rsidRPr="00E53B9E">
              <w:t>7220210</w:t>
            </w:r>
          </w:p>
        </w:tc>
        <w:tc>
          <w:tcPr>
            <w:tcW w:w="4962" w:type="dxa"/>
            <w:shd w:val="clear" w:color="000000" w:fill="FFFFFF"/>
            <w:noWrap/>
            <w:vAlign w:val="center"/>
          </w:tcPr>
          <w:p w14:paraId="473954C3" w14:textId="77777777" w:rsidR="00062BDB" w:rsidRPr="00E53B9E" w:rsidRDefault="00062BDB" w:rsidP="00E53B9E">
            <w:pPr>
              <w:jc w:val="both"/>
            </w:pPr>
            <w:r w:rsidRPr="00E53B9E">
              <w:t>Song ngữ Hàn – Anh</w:t>
            </w:r>
          </w:p>
        </w:tc>
        <w:tc>
          <w:tcPr>
            <w:tcW w:w="992" w:type="dxa"/>
            <w:shd w:val="clear" w:color="000000" w:fill="FFFFFF"/>
            <w:vAlign w:val="center"/>
          </w:tcPr>
          <w:p w14:paraId="7D759E2B" w14:textId="542F497C" w:rsidR="00062BDB" w:rsidRPr="00E53B9E" w:rsidRDefault="00062BDB" w:rsidP="003033C9">
            <w:pPr>
              <w:ind w:right="78"/>
              <w:jc w:val="both"/>
            </w:pPr>
          </w:p>
        </w:tc>
      </w:tr>
    </w:tbl>
    <w:p w14:paraId="1EFB937D" w14:textId="77777777" w:rsidR="00BF4711" w:rsidRDefault="00BF4711" w:rsidP="00BF4711">
      <w:pPr>
        <w:pStyle w:val="ListParagraph"/>
        <w:snapToGrid w:val="0"/>
        <w:spacing w:after="120"/>
        <w:ind w:left="360"/>
        <w:contextualSpacing w:val="0"/>
        <w:jc w:val="both"/>
      </w:pPr>
    </w:p>
    <w:p w14:paraId="0CB9AEB6" w14:textId="4A07A1A4" w:rsidR="00062BDB" w:rsidRPr="00394918" w:rsidRDefault="00062BDB" w:rsidP="00FB7DDB">
      <w:pPr>
        <w:pStyle w:val="ListParagraph"/>
        <w:numPr>
          <w:ilvl w:val="0"/>
          <w:numId w:val="4"/>
        </w:numPr>
        <w:snapToGrid w:val="0"/>
        <w:spacing w:after="120"/>
        <w:contextualSpacing w:val="0"/>
        <w:jc w:val="both"/>
        <w:rPr>
          <w:b/>
          <w:bCs/>
        </w:rPr>
      </w:pPr>
      <w:r w:rsidRPr="00394918">
        <w:rPr>
          <w:b/>
          <w:bCs/>
        </w:rPr>
        <w:t>Tổ chức tuyển sinh</w:t>
      </w:r>
    </w:p>
    <w:p w14:paraId="4A703104" w14:textId="77777777" w:rsidR="00062BDB" w:rsidRPr="00E53B9E" w:rsidRDefault="00062BDB" w:rsidP="00E53B9E">
      <w:pPr>
        <w:snapToGrid w:val="0"/>
        <w:spacing w:after="120"/>
        <w:ind w:left="360"/>
        <w:jc w:val="both"/>
      </w:pPr>
      <w:r w:rsidRPr="00E53B9E">
        <w:t>Thời gian dự kiến tuyển sinh các đợt trong năm:</w:t>
      </w:r>
    </w:p>
    <w:p w14:paraId="4D15496F" w14:textId="77777777" w:rsidR="00062BDB" w:rsidRPr="00E53B9E" w:rsidRDefault="00062BDB" w:rsidP="00FB7DDB">
      <w:pPr>
        <w:pStyle w:val="ListParagraph"/>
        <w:numPr>
          <w:ilvl w:val="1"/>
          <w:numId w:val="5"/>
        </w:numPr>
        <w:snapToGrid w:val="0"/>
        <w:spacing w:after="120"/>
        <w:jc w:val="both"/>
      </w:pPr>
      <w:r w:rsidRPr="00E53B9E">
        <w:t>Đợt 1: theo lịch trình chung của Bộ.</w:t>
      </w:r>
    </w:p>
    <w:p w14:paraId="44AEFF24" w14:textId="77777777" w:rsidR="00062BDB" w:rsidRPr="00E53B9E" w:rsidRDefault="00062BDB" w:rsidP="00FB7DDB">
      <w:pPr>
        <w:pStyle w:val="ListParagraph"/>
        <w:numPr>
          <w:ilvl w:val="1"/>
          <w:numId w:val="5"/>
        </w:numPr>
        <w:snapToGrid w:val="0"/>
        <w:spacing w:after="120"/>
        <w:contextualSpacing w:val="0"/>
        <w:jc w:val="both"/>
      </w:pPr>
      <w:r w:rsidRPr="00E53B9E">
        <w:t>Các đợt tiếp theo: nếu tuyển đợt 1 chưa đủ chỉ tiêu nhà trường sẽ tuyển các đợt bổ sung, thời gian cụ thể sẽ thông báo sau.</w:t>
      </w:r>
    </w:p>
    <w:p w14:paraId="087EDD6D" w14:textId="77777777" w:rsidR="00062BDB" w:rsidRPr="00394918" w:rsidRDefault="00062BDB" w:rsidP="00FB7DDB">
      <w:pPr>
        <w:pStyle w:val="ListParagraph"/>
        <w:numPr>
          <w:ilvl w:val="0"/>
          <w:numId w:val="4"/>
        </w:numPr>
        <w:snapToGrid w:val="0"/>
        <w:spacing w:after="120"/>
        <w:contextualSpacing w:val="0"/>
        <w:jc w:val="both"/>
        <w:rPr>
          <w:b/>
          <w:bCs/>
        </w:rPr>
      </w:pPr>
      <w:r w:rsidRPr="00394918">
        <w:rPr>
          <w:b/>
          <w:bCs/>
        </w:rPr>
        <w:t>Chính sách ưu tiên</w:t>
      </w:r>
    </w:p>
    <w:p w14:paraId="06014DCE" w14:textId="77777777" w:rsidR="00062BDB" w:rsidRPr="00E53B9E" w:rsidRDefault="00062BDB" w:rsidP="00FB7DDB">
      <w:pPr>
        <w:pStyle w:val="ListParagraph"/>
        <w:numPr>
          <w:ilvl w:val="1"/>
          <w:numId w:val="5"/>
        </w:numPr>
        <w:snapToGrid w:val="0"/>
        <w:spacing w:after="120"/>
        <w:jc w:val="both"/>
      </w:pPr>
      <w:r w:rsidRPr="00E53B9E">
        <w:t>Điểm ưu tiên đối tượng và khu vực thực hiện theo quy định của Bộ Giáo dục và Đào tạo.</w:t>
      </w:r>
    </w:p>
    <w:p w14:paraId="7B129BF1" w14:textId="77777777" w:rsidR="00062BDB" w:rsidRPr="00E53B9E" w:rsidRDefault="00062BDB" w:rsidP="00FB7DDB">
      <w:pPr>
        <w:pStyle w:val="ListParagraph"/>
        <w:numPr>
          <w:ilvl w:val="1"/>
          <w:numId w:val="5"/>
        </w:numPr>
        <w:snapToGrid w:val="0"/>
        <w:spacing w:after="120"/>
        <w:contextualSpacing w:val="0"/>
        <w:jc w:val="both"/>
      </w:pPr>
      <w:r w:rsidRPr="00E53B9E">
        <w:lastRenderedPageBreak/>
        <w:t>Ưu tiên xét tuyển ngưỡng đầu vào với thí sinh là sinh viên thế hệ 1 là Top55 SchoolRank học bạ.</w:t>
      </w:r>
    </w:p>
    <w:p w14:paraId="13F57107" w14:textId="77777777" w:rsidR="00062BDB" w:rsidRPr="00E53B9E" w:rsidRDefault="00062BDB" w:rsidP="00E53B9E">
      <w:pPr>
        <w:pStyle w:val="ListParagraph"/>
        <w:snapToGrid w:val="0"/>
        <w:spacing w:after="120"/>
        <w:contextualSpacing w:val="0"/>
        <w:jc w:val="both"/>
        <w:rPr>
          <w:i/>
          <w:iCs/>
        </w:rPr>
      </w:pPr>
      <w:r w:rsidRPr="00E53B9E">
        <w:rPr>
          <w:i/>
          <w:iCs/>
        </w:rPr>
        <w:t>Ghi chú: Sinh viên thế hệ 1 (First-Generation Student): là người đầu tiên trong gia đình (gồm phụ huynh hoặc người bảo trợ và tất cả anh chị em ruột) học đại học. Khi đăng ký xét tuyển, sinh viên thế hệ 1 cần nộp Đơn đăng ký ưu tiên xét tuyển có xác nhận của nơi làm việc của bố mẹ hoặc địa phương theo mẫu của Trường Đại học FPT.</w:t>
      </w:r>
    </w:p>
    <w:p w14:paraId="46D91555" w14:textId="3455F176" w:rsidR="00062BDB" w:rsidRPr="00BF4711" w:rsidRDefault="00062BDB" w:rsidP="00FB7DDB">
      <w:pPr>
        <w:pStyle w:val="ListParagraph"/>
        <w:numPr>
          <w:ilvl w:val="0"/>
          <w:numId w:val="4"/>
        </w:numPr>
        <w:snapToGrid w:val="0"/>
        <w:spacing w:after="120"/>
        <w:contextualSpacing w:val="0"/>
        <w:jc w:val="both"/>
      </w:pPr>
      <w:r w:rsidRPr="00394918">
        <w:rPr>
          <w:b/>
          <w:bCs/>
        </w:rPr>
        <w:t>Lệ phí xét tuyển:</w:t>
      </w:r>
      <w:r w:rsidRPr="00E53B9E">
        <w:t xml:space="preserve"> 200.000 đồng</w:t>
      </w:r>
      <w:r w:rsidRPr="00E53B9E">
        <w:rPr>
          <w:lang w:val="vi-VN"/>
        </w:rPr>
        <w:t>.</w:t>
      </w:r>
    </w:p>
    <w:p w14:paraId="601D078B" w14:textId="77777777" w:rsidR="00BF4711" w:rsidRPr="00E53B9E" w:rsidRDefault="00BF4711" w:rsidP="0022598B">
      <w:pPr>
        <w:snapToGrid w:val="0"/>
        <w:spacing w:after="120"/>
        <w:jc w:val="both"/>
      </w:pPr>
    </w:p>
    <w:p w14:paraId="16C00BA8" w14:textId="4FCECC15" w:rsidR="00BF4711" w:rsidRPr="0022598B" w:rsidRDefault="00062BDB" w:rsidP="00FB7DDB">
      <w:pPr>
        <w:pStyle w:val="ListParagraph"/>
        <w:numPr>
          <w:ilvl w:val="0"/>
          <w:numId w:val="4"/>
        </w:numPr>
        <w:snapToGrid w:val="0"/>
        <w:spacing w:after="120"/>
        <w:jc w:val="both"/>
        <w:rPr>
          <w:highlight w:val="yellow"/>
          <w:lang w:val="vi-VN"/>
        </w:rPr>
      </w:pPr>
      <w:r w:rsidRPr="0022598B">
        <w:rPr>
          <w:highlight w:val="yellow"/>
          <w:lang w:val="vi-VN"/>
        </w:rPr>
        <w:t xml:space="preserve">Thông tin chi tiết về phương thức tuyển sinh 2025 của Đại học FPT có thể xem tại đây: </w:t>
      </w:r>
      <w:hyperlink r:id="rId24" w:history="1">
        <w:r w:rsidRPr="0022598B">
          <w:rPr>
            <w:rStyle w:val="Hyperlink"/>
            <w:highlight w:val="yellow"/>
            <w:lang w:val="vi-VN"/>
          </w:rPr>
          <w:t>https://daihoc.fpt.edu.vn/tuyen-sinh/thong-bao-tuyen-sinh-nam-2025/</w:t>
        </w:r>
      </w:hyperlink>
    </w:p>
    <w:p w14:paraId="36BF6414" w14:textId="67A36E61" w:rsidR="00062BDB" w:rsidRPr="0022598B" w:rsidRDefault="00062BDB" w:rsidP="00FB7DDB">
      <w:pPr>
        <w:pStyle w:val="ListParagraph"/>
        <w:numPr>
          <w:ilvl w:val="0"/>
          <w:numId w:val="4"/>
        </w:numPr>
        <w:snapToGrid w:val="0"/>
        <w:spacing w:after="120"/>
        <w:jc w:val="both"/>
        <w:rPr>
          <w:lang w:val="vi-VN"/>
        </w:rPr>
      </w:pPr>
      <w:r w:rsidRPr="0022598B">
        <w:rPr>
          <w:highlight w:val="yellow"/>
          <w:lang w:val="vi-VN"/>
        </w:rPr>
        <w:t xml:space="preserve">Thí sinh có thể đăng ký tuyển sinh trực tuyến tại đây: </w:t>
      </w:r>
      <w:hyperlink r:id="rId25" w:history="1">
        <w:r w:rsidRPr="0022598B">
          <w:rPr>
            <w:rStyle w:val="Hyperlink"/>
            <w:highlight w:val="yellow"/>
            <w:lang w:val="vi-VN"/>
          </w:rPr>
          <w:t>https://daihoc.fpt.edu.vn/dang-ky-dai-hoc-fpt/</w:t>
        </w:r>
      </w:hyperlink>
    </w:p>
    <w:p w14:paraId="0AF826FB" w14:textId="77777777" w:rsidR="00BF4711" w:rsidRPr="00E53B9E" w:rsidRDefault="00BF4711" w:rsidP="00BF4711">
      <w:pPr>
        <w:snapToGrid w:val="0"/>
        <w:spacing w:after="120"/>
        <w:ind w:firstLine="360"/>
        <w:jc w:val="both"/>
        <w:rPr>
          <w:lang w:val="vi-VN"/>
        </w:rPr>
      </w:pPr>
    </w:p>
    <w:p w14:paraId="41DE00DC" w14:textId="6E454A4E" w:rsidR="00062BDB" w:rsidRPr="00E53B9E" w:rsidRDefault="00062BDB" w:rsidP="00E53B9E">
      <w:pPr>
        <w:snapToGrid w:val="0"/>
        <w:spacing w:after="120"/>
        <w:jc w:val="both"/>
        <w:rPr>
          <w:b/>
          <w:bCs/>
          <w:lang w:val="vi-VN"/>
        </w:rPr>
      </w:pPr>
      <w:r w:rsidRPr="00E53B9E">
        <w:rPr>
          <w:b/>
          <w:bCs/>
          <w:lang w:val="vi-VN"/>
        </w:rPr>
        <w:t>5. CÁC NGÀNH ĐANG ĐÀO TẠO TẠI ĐẠI HỌC FPT</w:t>
      </w:r>
      <w:r w:rsidR="00BF4711">
        <w:rPr>
          <w:b/>
          <w:bCs/>
          <w:lang w:val="vi-VN"/>
        </w:rPr>
        <w:t xml:space="preserve"> THEO TỪNG CAMPUS</w:t>
      </w:r>
    </w:p>
    <w:p w14:paraId="250A8889" w14:textId="6CFC30A4" w:rsidR="00062BDB" w:rsidRDefault="00062BDB" w:rsidP="00E53B9E">
      <w:pPr>
        <w:snapToGrid w:val="0"/>
        <w:spacing w:after="120"/>
        <w:jc w:val="both"/>
        <w:rPr>
          <w:lang w:val="vi-VN"/>
        </w:rPr>
      </w:pPr>
      <w:r w:rsidRPr="00E53B9E">
        <w:rPr>
          <w:lang w:val="vi-VN"/>
        </w:rPr>
        <w:t>Tại mỗi campus của trường Đại học FPT có số ngành đào tạo khác nhau, cụ thể như sau:</w:t>
      </w:r>
    </w:p>
    <w:p w14:paraId="21E2EC08" w14:textId="77777777" w:rsidR="00BF4711" w:rsidRPr="00E53B9E" w:rsidRDefault="00BF4711" w:rsidP="00E53B9E">
      <w:pPr>
        <w:snapToGrid w:val="0"/>
        <w:spacing w:after="120"/>
        <w:jc w:val="both"/>
        <w:rPr>
          <w:lang w:val="vi-VN"/>
        </w:rPr>
      </w:pPr>
    </w:p>
    <w:p w14:paraId="7D3A9FA6" w14:textId="1C4E6427" w:rsidR="00062BDB" w:rsidRPr="00E53B9E" w:rsidRDefault="00062BDB" w:rsidP="00E53B9E">
      <w:pPr>
        <w:snapToGrid w:val="0"/>
        <w:spacing w:after="120"/>
        <w:jc w:val="both"/>
        <w:rPr>
          <w:b/>
          <w:bCs/>
          <w:lang w:val="vi-VN"/>
        </w:rPr>
      </w:pPr>
      <w:r w:rsidRPr="00E53B9E">
        <w:rPr>
          <w:b/>
          <w:bCs/>
          <w:lang w:val="vi-VN"/>
        </w:rPr>
        <w:t xml:space="preserve">5.1 Các ngành </w:t>
      </w:r>
      <w:r w:rsidR="00F476FD" w:rsidRPr="00E53B9E">
        <w:rPr>
          <w:b/>
          <w:bCs/>
          <w:lang w:val="vi-VN"/>
        </w:rPr>
        <w:t>tuyển sinh 2025</w:t>
      </w:r>
      <w:r w:rsidRPr="00E53B9E">
        <w:rPr>
          <w:b/>
          <w:bCs/>
          <w:lang w:val="vi-VN"/>
        </w:rPr>
        <w:t xml:space="preserve"> tại campus Hà Nội:</w:t>
      </w:r>
    </w:p>
    <w:tbl>
      <w:tblPr>
        <w:tblStyle w:val="TableGrid"/>
        <w:tblW w:w="9639" w:type="dxa"/>
        <w:tblInd w:w="-5" w:type="dxa"/>
        <w:tblLook w:val="04A0" w:firstRow="1" w:lastRow="0" w:firstColumn="1" w:lastColumn="0" w:noHBand="0" w:noVBand="1"/>
      </w:tblPr>
      <w:tblGrid>
        <w:gridCol w:w="2835"/>
        <w:gridCol w:w="6804"/>
      </w:tblGrid>
      <w:tr w:rsidR="00062BDB" w:rsidRPr="00E53B9E" w14:paraId="3022174A" w14:textId="77777777" w:rsidTr="00062BDB">
        <w:tc>
          <w:tcPr>
            <w:tcW w:w="2835" w:type="dxa"/>
            <w:vAlign w:val="center"/>
          </w:tcPr>
          <w:p w14:paraId="6507131A" w14:textId="77777777" w:rsidR="00062BDB" w:rsidRPr="00E53B9E" w:rsidRDefault="00062BDB" w:rsidP="00E53B9E">
            <w:pPr>
              <w:spacing w:before="20" w:after="20"/>
              <w:jc w:val="both"/>
              <w:rPr>
                <w:b/>
                <w:bCs/>
              </w:rPr>
            </w:pPr>
            <w:r w:rsidRPr="00E53B9E">
              <w:rPr>
                <w:b/>
                <w:bCs/>
              </w:rPr>
              <w:t>Ngành</w:t>
            </w:r>
          </w:p>
        </w:tc>
        <w:tc>
          <w:tcPr>
            <w:tcW w:w="6804" w:type="dxa"/>
            <w:vAlign w:val="center"/>
          </w:tcPr>
          <w:p w14:paraId="5B74C0E2" w14:textId="77777777" w:rsidR="00062BDB" w:rsidRPr="00E53B9E" w:rsidRDefault="00062BDB" w:rsidP="00E53B9E">
            <w:pPr>
              <w:spacing w:before="20" w:after="20"/>
              <w:jc w:val="both"/>
              <w:rPr>
                <w:b/>
                <w:bCs/>
              </w:rPr>
            </w:pPr>
            <w:r w:rsidRPr="00E53B9E">
              <w:rPr>
                <w:b/>
                <w:bCs/>
              </w:rPr>
              <w:t>Chuyên ngành</w:t>
            </w:r>
          </w:p>
        </w:tc>
      </w:tr>
      <w:tr w:rsidR="00062BDB" w:rsidRPr="00E53B9E" w14:paraId="5FDF36F5" w14:textId="77777777" w:rsidTr="00062BDB">
        <w:tc>
          <w:tcPr>
            <w:tcW w:w="2835" w:type="dxa"/>
            <w:vMerge w:val="restart"/>
            <w:vAlign w:val="center"/>
          </w:tcPr>
          <w:p w14:paraId="26E44A60" w14:textId="77777777" w:rsidR="00062BDB" w:rsidRPr="00E53B9E" w:rsidRDefault="00062BDB" w:rsidP="00E53B9E">
            <w:pPr>
              <w:spacing w:before="20" w:after="20"/>
              <w:jc w:val="both"/>
            </w:pPr>
            <w:r w:rsidRPr="00E53B9E">
              <w:t>Công nghệ thông tin</w:t>
            </w:r>
          </w:p>
        </w:tc>
        <w:tc>
          <w:tcPr>
            <w:tcW w:w="6804" w:type="dxa"/>
            <w:vAlign w:val="center"/>
          </w:tcPr>
          <w:p w14:paraId="1F060C36" w14:textId="77777777" w:rsidR="00062BDB" w:rsidRPr="00E53B9E" w:rsidRDefault="00062BDB" w:rsidP="00E53B9E">
            <w:pPr>
              <w:tabs>
                <w:tab w:val="right" w:pos="4217"/>
              </w:tabs>
              <w:spacing w:before="20" w:after="20"/>
              <w:jc w:val="both"/>
            </w:pPr>
            <w:r w:rsidRPr="00E53B9E">
              <w:t>Kỹ thuật phần mềm</w:t>
            </w:r>
          </w:p>
        </w:tc>
      </w:tr>
      <w:tr w:rsidR="00062BDB" w:rsidRPr="00E53B9E" w14:paraId="206AB875" w14:textId="77777777" w:rsidTr="00062BDB">
        <w:tc>
          <w:tcPr>
            <w:tcW w:w="2835" w:type="dxa"/>
            <w:vMerge/>
            <w:vAlign w:val="center"/>
          </w:tcPr>
          <w:p w14:paraId="114C3A89" w14:textId="77777777" w:rsidR="00062BDB" w:rsidRPr="00E53B9E" w:rsidRDefault="00062BDB" w:rsidP="00E53B9E">
            <w:pPr>
              <w:spacing w:before="20" w:after="20"/>
              <w:jc w:val="both"/>
            </w:pPr>
          </w:p>
        </w:tc>
        <w:tc>
          <w:tcPr>
            <w:tcW w:w="6804" w:type="dxa"/>
            <w:vAlign w:val="center"/>
          </w:tcPr>
          <w:p w14:paraId="346E51F7" w14:textId="77777777" w:rsidR="00062BDB" w:rsidRPr="00E53B9E" w:rsidRDefault="00062BDB" w:rsidP="00E53B9E">
            <w:pPr>
              <w:tabs>
                <w:tab w:val="right" w:pos="4217"/>
              </w:tabs>
              <w:spacing w:before="20" w:after="20"/>
              <w:jc w:val="both"/>
            </w:pPr>
            <w:r w:rsidRPr="00E53B9E">
              <w:t>Hệ thống thông tin</w:t>
            </w:r>
          </w:p>
        </w:tc>
      </w:tr>
      <w:tr w:rsidR="00062BDB" w:rsidRPr="00E53B9E" w14:paraId="4F001B04" w14:textId="77777777" w:rsidTr="00062BDB">
        <w:tc>
          <w:tcPr>
            <w:tcW w:w="2835" w:type="dxa"/>
            <w:vMerge/>
            <w:vAlign w:val="center"/>
          </w:tcPr>
          <w:p w14:paraId="39331362" w14:textId="77777777" w:rsidR="00062BDB" w:rsidRPr="00E53B9E" w:rsidRDefault="00062BDB" w:rsidP="00E53B9E">
            <w:pPr>
              <w:spacing w:before="20" w:after="20"/>
              <w:jc w:val="both"/>
            </w:pPr>
          </w:p>
        </w:tc>
        <w:tc>
          <w:tcPr>
            <w:tcW w:w="6804" w:type="dxa"/>
            <w:vAlign w:val="center"/>
          </w:tcPr>
          <w:p w14:paraId="777B56E3" w14:textId="77777777" w:rsidR="00062BDB" w:rsidRPr="00E53B9E" w:rsidRDefault="00062BDB" w:rsidP="00E53B9E">
            <w:pPr>
              <w:tabs>
                <w:tab w:val="right" w:pos="4217"/>
              </w:tabs>
              <w:spacing w:before="20" w:after="20"/>
              <w:jc w:val="both"/>
            </w:pPr>
            <w:r w:rsidRPr="00E53B9E">
              <w:t>Trí tuệ nhân tạo</w:t>
            </w:r>
          </w:p>
        </w:tc>
      </w:tr>
      <w:tr w:rsidR="00062BDB" w:rsidRPr="00E53B9E" w14:paraId="750F02E3" w14:textId="77777777" w:rsidTr="00062BDB">
        <w:tc>
          <w:tcPr>
            <w:tcW w:w="2835" w:type="dxa"/>
            <w:vMerge/>
            <w:vAlign w:val="center"/>
          </w:tcPr>
          <w:p w14:paraId="52193AB9" w14:textId="77777777" w:rsidR="00062BDB" w:rsidRPr="00E53B9E" w:rsidRDefault="00062BDB" w:rsidP="00E53B9E">
            <w:pPr>
              <w:spacing w:before="20" w:after="20"/>
              <w:jc w:val="both"/>
            </w:pPr>
          </w:p>
        </w:tc>
        <w:tc>
          <w:tcPr>
            <w:tcW w:w="6804" w:type="dxa"/>
            <w:vAlign w:val="center"/>
          </w:tcPr>
          <w:p w14:paraId="2CEEB5FB" w14:textId="77777777" w:rsidR="00062BDB" w:rsidRPr="00E53B9E" w:rsidRDefault="00062BDB" w:rsidP="00E53B9E">
            <w:pPr>
              <w:tabs>
                <w:tab w:val="right" w:pos="4217"/>
              </w:tabs>
              <w:spacing w:before="20" w:after="20"/>
              <w:jc w:val="both"/>
            </w:pPr>
            <w:r w:rsidRPr="00E53B9E">
              <w:t>An toàn thông tin</w:t>
            </w:r>
          </w:p>
        </w:tc>
      </w:tr>
      <w:tr w:rsidR="00062BDB" w:rsidRPr="00E53B9E" w14:paraId="5C30C7ED" w14:textId="77777777" w:rsidTr="00062BDB">
        <w:tc>
          <w:tcPr>
            <w:tcW w:w="2835" w:type="dxa"/>
            <w:vMerge/>
            <w:vAlign w:val="center"/>
          </w:tcPr>
          <w:p w14:paraId="5BEEA1F8" w14:textId="77777777" w:rsidR="00062BDB" w:rsidRPr="00E53B9E" w:rsidRDefault="00062BDB" w:rsidP="00E53B9E">
            <w:pPr>
              <w:spacing w:before="20" w:after="20"/>
              <w:jc w:val="both"/>
            </w:pPr>
          </w:p>
        </w:tc>
        <w:tc>
          <w:tcPr>
            <w:tcW w:w="6804" w:type="dxa"/>
            <w:vAlign w:val="center"/>
          </w:tcPr>
          <w:p w14:paraId="6CC88953" w14:textId="77777777" w:rsidR="00062BDB" w:rsidRPr="00E53B9E" w:rsidRDefault="00062BDB" w:rsidP="00E53B9E">
            <w:pPr>
              <w:tabs>
                <w:tab w:val="right" w:pos="4217"/>
              </w:tabs>
              <w:spacing w:before="20" w:after="20"/>
              <w:jc w:val="both"/>
            </w:pPr>
            <w:r w:rsidRPr="00E53B9E">
              <w:t>Công nghệ ô tô số</w:t>
            </w:r>
          </w:p>
        </w:tc>
      </w:tr>
      <w:tr w:rsidR="00062BDB" w:rsidRPr="00E53B9E" w14:paraId="0B5BC627" w14:textId="77777777" w:rsidTr="00062BDB">
        <w:tc>
          <w:tcPr>
            <w:tcW w:w="2835" w:type="dxa"/>
            <w:vMerge/>
            <w:vAlign w:val="center"/>
          </w:tcPr>
          <w:p w14:paraId="5672BC31" w14:textId="77777777" w:rsidR="00062BDB" w:rsidRPr="00E53B9E" w:rsidRDefault="00062BDB" w:rsidP="00E53B9E">
            <w:pPr>
              <w:spacing w:before="20" w:after="20"/>
              <w:jc w:val="both"/>
            </w:pPr>
          </w:p>
        </w:tc>
        <w:tc>
          <w:tcPr>
            <w:tcW w:w="6804" w:type="dxa"/>
            <w:vAlign w:val="center"/>
          </w:tcPr>
          <w:p w14:paraId="0AAA8FA0" w14:textId="77777777" w:rsidR="00062BDB" w:rsidRPr="00E53B9E" w:rsidRDefault="00062BDB" w:rsidP="00E53B9E">
            <w:pPr>
              <w:tabs>
                <w:tab w:val="right" w:pos="4217"/>
              </w:tabs>
              <w:spacing w:before="20" w:after="20"/>
              <w:jc w:val="both"/>
            </w:pPr>
            <w:r w:rsidRPr="00E53B9E">
              <w:t>Thiết kế vi mạch bán dẫn</w:t>
            </w:r>
          </w:p>
        </w:tc>
      </w:tr>
      <w:tr w:rsidR="00062BDB" w:rsidRPr="00E53B9E" w14:paraId="2756F094" w14:textId="77777777" w:rsidTr="00062BDB">
        <w:tc>
          <w:tcPr>
            <w:tcW w:w="2835" w:type="dxa"/>
            <w:vMerge/>
            <w:vAlign w:val="center"/>
          </w:tcPr>
          <w:p w14:paraId="5ACD6F61" w14:textId="77777777" w:rsidR="00062BDB" w:rsidRPr="00E53B9E" w:rsidRDefault="00062BDB" w:rsidP="00E53B9E">
            <w:pPr>
              <w:spacing w:before="20" w:after="20"/>
              <w:jc w:val="both"/>
            </w:pPr>
          </w:p>
        </w:tc>
        <w:tc>
          <w:tcPr>
            <w:tcW w:w="6804" w:type="dxa"/>
            <w:vAlign w:val="center"/>
          </w:tcPr>
          <w:p w14:paraId="1636B255" w14:textId="77777777" w:rsidR="00062BDB" w:rsidRPr="00E53B9E" w:rsidRDefault="00062BDB" w:rsidP="00E53B9E">
            <w:pPr>
              <w:tabs>
                <w:tab w:val="right" w:pos="4217"/>
              </w:tabs>
              <w:spacing w:before="20" w:after="20"/>
              <w:jc w:val="both"/>
            </w:pPr>
            <w:r w:rsidRPr="00E53B9E">
              <w:t>Thiết kế mỹ thuật số</w:t>
            </w:r>
          </w:p>
        </w:tc>
      </w:tr>
      <w:tr w:rsidR="00062BDB" w:rsidRPr="00E53B9E" w14:paraId="27C192BC" w14:textId="77777777" w:rsidTr="00062BDB">
        <w:tc>
          <w:tcPr>
            <w:tcW w:w="2835" w:type="dxa"/>
            <w:vMerge w:val="restart"/>
            <w:vAlign w:val="center"/>
          </w:tcPr>
          <w:p w14:paraId="4D582433" w14:textId="77777777" w:rsidR="00062BDB" w:rsidRPr="00E53B9E" w:rsidRDefault="00062BDB" w:rsidP="00E53B9E">
            <w:pPr>
              <w:spacing w:before="20" w:after="20"/>
              <w:jc w:val="both"/>
            </w:pPr>
            <w:r w:rsidRPr="00E53B9E">
              <w:t>Quản trị kinh doanh</w:t>
            </w:r>
          </w:p>
        </w:tc>
        <w:tc>
          <w:tcPr>
            <w:tcW w:w="6804" w:type="dxa"/>
            <w:vAlign w:val="center"/>
          </w:tcPr>
          <w:p w14:paraId="4971887A" w14:textId="77777777" w:rsidR="00062BDB" w:rsidRPr="00E53B9E" w:rsidRDefault="00062BDB" w:rsidP="00E53B9E">
            <w:pPr>
              <w:tabs>
                <w:tab w:val="right" w:pos="4217"/>
              </w:tabs>
              <w:spacing w:before="20" w:after="20"/>
              <w:jc w:val="both"/>
            </w:pPr>
            <w:r w:rsidRPr="00E53B9E">
              <w:t>Digital Marketing</w:t>
            </w:r>
          </w:p>
        </w:tc>
      </w:tr>
      <w:tr w:rsidR="00062BDB" w:rsidRPr="00E53B9E" w14:paraId="2D808874" w14:textId="77777777" w:rsidTr="00062BDB">
        <w:tc>
          <w:tcPr>
            <w:tcW w:w="2835" w:type="dxa"/>
            <w:vMerge/>
            <w:vAlign w:val="center"/>
          </w:tcPr>
          <w:p w14:paraId="4826FE61" w14:textId="77777777" w:rsidR="00062BDB" w:rsidRPr="00E53B9E" w:rsidRDefault="00062BDB" w:rsidP="00E53B9E">
            <w:pPr>
              <w:spacing w:before="20" w:after="20"/>
              <w:jc w:val="both"/>
            </w:pPr>
          </w:p>
        </w:tc>
        <w:tc>
          <w:tcPr>
            <w:tcW w:w="6804" w:type="dxa"/>
            <w:vAlign w:val="center"/>
          </w:tcPr>
          <w:p w14:paraId="1AF99F0A" w14:textId="77777777" w:rsidR="00062BDB" w:rsidRPr="00E53B9E" w:rsidRDefault="00062BDB" w:rsidP="00E53B9E">
            <w:pPr>
              <w:tabs>
                <w:tab w:val="right" w:pos="4217"/>
              </w:tabs>
              <w:spacing w:before="20" w:after="20"/>
              <w:jc w:val="both"/>
            </w:pPr>
            <w:r w:rsidRPr="00E53B9E">
              <w:t>Kinh doanh quốc tế</w:t>
            </w:r>
          </w:p>
        </w:tc>
      </w:tr>
      <w:tr w:rsidR="00062BDB" w:rsidRPr="00E53B9E" w14:paraId="6F633BF3" w14:textId="77777777" w:rsidTr="00062BDB">
        <w:tc>
          <w:tcPr>
            <w:tcW w:w="2835" w:type="dxa"/>
            <w:vMerge/>
            <w:vAlign w:val="center"/>
          </w:tcPr>
          <w:p w14:paraId="36FF9119" w14:textId="77777777" w:rsidR="00062BDB" w:rsidRPr="00E53B9E" w:rsidRDefault="00062BDB" w:rsidP="00E53B9E">
            <w:pPr>
              <w:spacing w:before="20" w:after="20"/>
              <w:jc w:val="both"/>
            </w:pPr>
          </w:p>
        </w:tc>
        <w:tc>
          <w:tcPr>
            <w:tcW w:w="6804" w:type="dxa"/>
            <w:vAlign w:val="center"/>
          </w:tcPr>
          <w:p w14:paraId="056E4673" w14:textId="77777777" w:rsidR="00062BDB" w:rsidRPr="00E53B9E" w:rsidRDefault="00062BDB" w:rsidP="00E53B9E">
            <w:pPr>
              <w:tabs>
                <w:tab w:val="right" w:pos="4217"/>
              </w:tabs>
              <w:spacing w:before="20" w:after="20"/>
              <w:jc w:val="both"/>
            </w:pPr>
            <w:r w:rsidRPr="00E53B9E">
              <w:t xml:space="preserve">Tài chính doanh nghiệp </w:t>
            </w:r>
            <w:r w:rsidRPr="00E53B9E">
              <w:tab/>
              <w:t>(New)</w:t>
            </w:r>
          </w:p>
        </w:tc>
      </w:tr>
      <w:tr w:rsidR="00062BDB" w:rsidRPr="00E53B9E" w14:paraId="1465430C" w14:textId="77777777" w:rsidTr="00062BDB">
        <w:tc>
          <w:tcPr>
            <w:tcW w:w="2835" w:type="dxa"/>
            <w:vMerge/>
            <w:vAlign w:val="center"/>
          </w:tcPr>
          <w:p w14:paraId="4CFFD4D5" w14:textId="77777777" w:rsidR="00062BDB" w:rsidRPr="00E53B9E" w:rsidRDefault="00062BDB" w:rsidP="00E53B9E">
            <w:pPr>
              <w:spacing w:before="20" w:after="20"/>
              <w:jc w:val="both"/>
            </w:pPr>
          </w:p>
        </w:tc>
        <w:tc>
          <w:tcPr>
            <w:tcW w:w="6804" w:type="dxa"/>
            <w:vAlign w:val="center"/>
          </w:tcPr>
          <w:p w14:paraId="0D94DD74" w14:textId="77777777" w:rsidR="00062BDB" w:rsidRPr="00E53B9E" w:rsidRDefault="00062BDB" w:rsidP="00E53B9E">
            <w:pPr>
              <w:tabs>
                <w:tab w:val="right" w:pos="4217"/>
              </w:tabs>
              <w:spacing w:before="20" w:after="20"/>
              <w:jc w:val="both"/>
            </w:pPr>
            <w:r w:rsidRPr="00E53B9E">
              <w:t xml:space="preserve">Ngân hàng số - Tài chính </w:t>
            </w:r>
            <w:r w:rsidRPr="00E53B9E">
              <w:tab/>
              <w:t>(New)</w:t>
            </w:r>
          </w:p>
        </w:tc>
      </w:tr>
      <w:tr w:rsidR="00062BDB" w:rsidRPr="00E53B9E" w14:paraId="0311DA78" w14:textId="77777777" w:rsidTr="00062BDB">
        <w:tc>
          <w:tcPr>
            <w:tcW w:w="2835" w:type="dxa"/>
            <w:vMerge/>
            <w:vAlign w:val="center"/>
          </w:tcPr>
          <w:p w14:paraId="0BC9EE97" w14:textId="77777777" w:rsidR="00062BDB" w:rsidRPr="00E53B9E" w:rsidRDefault="00062BDB" w:rsidP="00E53B9E">
            <w:pPr>
              <w:spacing w:before="20" w:after="20"/>
              <w:jc w:val="both"/>
            </w:pPr>
          </w:p>
        </w:tc>
        <w:tc>
          <w:tcPr>
            <w:tcW w:w="6804" w:type="dxa"/>
            <w:vAlign w:val="center"/>
          </w:tcPr>
          <w:p w14:paraId="5CD2D86B" w14:textId="77777777" w:rsidR="00062BDB" w:rsidRPr="00E53B9E" w:rsidRDefault="00062BDB" w:rsidP="00E53B9E">
            <w:pPr>
              <w:tabs>
                <w:tab w:val="right" w:pos="4217"/>
              </w:tabs>
              <w:spacing w:before="20" w:after="20"/>
              <w:jc w:val="both"/>
            </w:pPr>
            <w:r w:rsidRPr="00E53B9E">
              <w:t xml:space="preserve">Công nghệ tài chính </w:t>
            </w:r>
            <w:r w:rsidRPr="00E53B9E">
              <w:tab/>
              <w:t>(New)</w:t>
            </w:r>
          </w:p>
        </w:tc>
      </w:tr>
      <w:tr w:rsidR="00062BDB" w:rsidRPr="00E53B9E" w14:paraId="7AE770D8" w14:textId="77777777" w:rsidTr="00062BDB">
        <w:tc>
          <w:tcPr>
            <w:tcW w:w="2835" w:type="dxa"/>
            <w:vMerge/>
            <w:vAlign w:val="center"/>
          </w:tcPr>
          <w:p w14:paraId="5EF6D41B" w14:textId="77777777" w:rsidR="00062BDB" w:rsidRPr="00E53B9E" w:rsidRDefault="00062BDB" w:rsidP="00E53B9E">
            <w:pPr>
              <w:spacing w:before="20" w:after="20"/>
              <w:jc w:val="both"/>
            </w:pPr>
          </w:p>
        </w:tc>
        <w:tc>
          <w:tcPr>
            <w:tcW w:w="6804" w:type="dxa"/>
            <w:vAlign w:val="center"/>
          </w:tcPr>
          <w:p w14:paraId="3E340315" w14:textId="77777777" w:rsidR="00062BDB" w:rsidRPr="00E53B9E" w:rsidRDefault="00062BDB" w:rsidP="00E53B9E">
            <w:pPr>
              <w:tabs>
                <w:tab w:val="right" w:pos="4217"/>
              </w:tabs>
              <w:spacing w:before="20" w:after="20"/>
              <w:jc w:val="both"/>
            </w:pPr>
            <w:r w:rsidRPr="00E53B9E">
              <w:t xml:space="preserve">Tài chính đầu tư </w:t>
            </w:r>
            <w:r w:rsidRPr="00E53B9E">
              <w:tab/>
              <w:t>(New)</w:t>
            </w:r>
          </w:p>
        </w:tc>
      </w:tr>
      <w:tr w:rsidR="00062BDB" w:rsidRPr="00E53B9E" w14:paraId="5FD7C329" w14:textId="77777777" w:rsidTr="00062BDB">
        <w:tc>
          <w:tcPr>
            <w:tcW w:w="2835" w:type="dxa"/>
            <w:vMerge/>
            <w:vAlign w:val="center"/>
          </w:tcPr>
          <w:p w14:paraId="1BE10BD4" w14:textId="77777777" w:rsidR="00062BDB" w:rsidRPr="00E53B9E" w:rsidRDefault="00062BDB" w:rsidP="00E53B9E">
            <w:pPr>
              <w:spacing w:before="20" w:after="20"/>
              <w:jc w:val="both"/>
            </w:pPr>
          </w:p>
        </w:tc>
        <w:tc>
          <w:tcPr>
            <w:tcW w:w="6804" w:type="dxa"/>
            <w:vAlign w:val="center"/>
          </w:tcPr>
          <w:p w14:paraId="238F7326" w14:textId="77777777" w:rsidR="00062BDB" w:rsidRPr="00E53B9E" w:rsidRDefault="00062BDB" w:rsidP="00E53B9E">
            <w:pPr>
              <w:tabs>
                <w:tab w:val="right" w:pos="4217"/>
              </w:tabs>
              <w:spacing w:before="20" w:after="20"/>
              <w:jc w:val="both"/>
            </w:pPr>
            <w:r w:rsidRPr="00E53B9E">
              <w:t>Logistics &amp; quản lý chuỗi cung ứng toàn cầu</w:t>
            </w:r>
          </w:p>
        </w:tc>
      </w:tr>
      <w:tr w:rsidR="00062BDB" w:rsidRPr="00E53B9E" w14:paraId="4767CD1B" w14:textId="77777777" w:rsidTr="00062BDB">
        <w:tc>
          <w:tcPr>
            <w:tcW w:w="2835" w:type="dxa"/>
            <w:vMerge w:val="restart"/>
            <w:vAlign w:val="center"/>
          </w:tcPr>
          <w:p w14:paraId="7366F414" w14:textId="77777777" w:rsidR="00062BDB" w:rsidRPr="00E53B9E" w:rsidRDefault="00062BDB" w:rsidP="00E53B9E">
            <w:pPr>
              <w:spacing w:before="20" w:after="20"/>
              <w:jc w:val="both"/>
            </w:pPr>
            <w:r w:rsidRPr="00E53B9E">
              <w:t>Công nghệ truyền thông</w:t>
            </w:r>
          </w:p>
        </w:tc>
        <w:tc>
          <w:tcPr>
            <w:tcW w:w="6804" w:type="dxa"/>
            <w:vAlign w:val="center"/>
          </w:tcPr>
          <w:p w14:paraId="4FAE8A97" w14:textId="77777777" w:rsidR="00062BDB" w:rsidRPr="00E53B9E" w:rsidRDefault="00062BDB" w:rsidP="00E53B9E">
            <w:pPr>
              <w:tabs>
                <w:tab w:val="right" w:pos="4217"/>
              </w:tabs>
              <w:spacing w:before="20" w:after="20"/>
              <w:jc w:val="both"/>
            </w:pPr>
            <w:r w:rsidRPr="00E53B9E">
              <w:t>Truyền thông đa phương tiện</w:t>
            </w:r>
          </w:p>
        </w:tc>
      </w:tr>
      <w:tr w:rsidR="00062BDB" w:rsidRPr="00E53B9E" w14:paraId="0B18B715" w14:textId="77777777" w:rsidTr="00062BDB">
        <w:tc>
          <w:tcPr>
            <w:tcW w:w="2835" w:type="dxa"/>
            <w:vMerge/>
            <w:vAlign w:val="center"/>
          </w:tcPr>
          <w:p w14:paraId="7434514F" w14:textId="77777777" w:rsidR="00062BDB" w:rsidRPr="00E53B9E" w:rsidRDefault="00062BDB" w:rsidP="00E53B9E">
            <w:pPr>
              <w:spacing w:before="20" w:after="20"/>
              <w:jc w:val="both"/>
            </w:pPr>
          </w:p>
        </w:tc>
        <w:tc>
          <w:tcPr>
            <w:tcW w:w="6804" w:type="dxa"/>
            <w:vAlign w:val="center"/>
          </w:tcPr>
          <w:p w14:paraId="16202F00" w14:textId="77777777" w:rsidR="00062BDB" w:rsidRPr="00E53B9E" w:rsidRDefault="00062BDB" w:rsidP="00E53B9E">
            <w:pPr>
              <w:tabs>
                <w:tab w:val="right" w:pos="4217"/>
              </w:tabs>
              <w:spacing w:before="20" w:after="20"/>
              <w:jc w:val="both"/>
            </w:pPr>
            <w:r w:rsidRPr="00E53B9E">
              <w:t>Quan hệ công chúng</w:t>
            </w:r>
          </w:p>
        </w:tc>
      </w:tr>
      <w:tr w:rsidR="00062BDB" w:rsidRPr="00E53B9E" w14:paraId="5FA4C2B7" w14:textId="77777777" w:rsidTr="00062BDB">
        <w:tc>
          <w:tcPr>
            <w:tcW w:w="2835" w:type="dxa"/>
            <w:vMerge w:val="restart"/>
            <w:vAlign w:val="center"/>
          </w:tcPr>
          <w:p w14:paraId="4E345EBE" w14:textId="77777777" w:rsidR="00062BDB" w:rsidRPr="00E53B9E" w:rsidRDefault="00062BDB" w:rsidP="00E53B9E">
            <w:pPr>
              <w:spacing w:before="20" w:after="20"/>
              <w:jc w:val="both"/>
            </w:pPr>
            <w:r w:rsidRPr="00E53B9E">
              <w:t>Luật</w:t>
            </w:r>
          </w:p>
        </w:tc>
        <w:tc>
          <w:tcPr>
            <w:tcW w:w="6804" w:type="dxa"/>
            <w:vAlign w:val="center"/>
          </w:tcPr>
          <w:p w14:paraId="4A238F1E" w14:textId="77777777" w:rsidR="00062BDB" w:rsidRPr="00E53B9E" w:rsidRDefault="00062BDB" w:rsidP="00E53B9E">
            <w:pPr>
              <w:tabs>
                <w:tab w:val="right" w:pos="4217"/>
              </w:tabs>
              <w:spacing w:before="20" w:after="20"/>
              <w:jc w:val="both"/>
            </w:pPr>
            <w:r w:rsidRPr="00E53B9E">
              <w:t xml:space="preserve">Luật kinh tế </w:t>
            </w:r>
            <w:r w:rsidRPr="00E53B9E">
              <w:tab/>
              <w:t>(New)</w:t>
            </w:r>
          </w:p>
        </w:tc>
      </w:tr>
      <w:tr w:rsidR="00062BDB" w:rsidRPr="00E53B9E" w14:paraId="17FA5133" w14:textId="77777777" w:rsidTr="00062BDB">
        <w:tc>
          <w:tcPr>
            <w:tcW w:w="2835" w:type="dxa"/>
            <w:vMerge/>
            <w:vAlign w:val="center"/>
          </w:tcPr>
          <w:p w14:paraId="4ECEC4D1" w14:textId="77777777" w:rsidR="00062BDB" w:rsidRPr="00E53B9E" w:rsidRDefault="00062BDB" w:rsidP="00E53B9E">
            <w:pPr>
              <w:spacing w:before="20" w:after="20"/>
              <w:jc w:val="both"/>
            </w:pPr>
          </w:p>
        </w:tc>
        <w:tc>
          <w:tcPr>
            <w:tcW w:w="6804" w:type="dxa"/>
            <w:vAlign w:val="center"/>
          </w:tcPr>
          <w:p w14:paraId="6D6153B3" w14:textId="77777777" w:rsidR="00062BDB" w:rsidRPr="00E53B9E" w:rsidRDefault="00062BDB" w:rsidP="00E53B9E">
            <w:pPr>
              <w:tabs>
                <w:tab w:val="right" w:pos="4217"/>
              </w:tabs>
              <w:spacing w:before="20" w:after="20"/>
              <w:jc w:val="both"/>
            </w:pPr>
            <w:r w:rsidRPr="00E53B9E">
              <w:t xml:space="preserve">Luật thương mại quốc tế </w:t>
            </w:r>
            <w:r w:rsidRPr="00E53B9E">
              <w:tab/>
              <w:t>(New)</w:t>
            </w:r>
          </w:p>
        </w:tc>
      </w:tr>
      <w:tr w:rsidR="00062BDB" w:rsidRPr="00E53B9E" w14:paraId="1438DA3E" w14:textId="77777777" w:rsidTr="00062BDB">
        <w:tc>
          <w:tcPr>
            <w:tcW w:w="2835" w:type="dxa"/>
            <w:vAlign w:val="center"/>
          </w:tcPr>
          <w:p w14:paraId="7909C9B8" w14:textId="77777777" w:rsidR="00062BDB" w:rsidRPr="00E53B9E" w:rsidRDefault="00062BDB" w:rsidP="00E53B9E">
            <w:pPr>
              <w:spacing w:before="20" w:after="20"/>
              <w:jc w:val="both"/>
            </w:pPr>
            <w:r w:rsidRPr="00E53B9E">
              <w:t>Ngôn ngữ Anh</w:t>
            </w:r>
          </w:p>
        </w:tc>
        <w:tc>
          <w:tcPr>
            <w:tcW w:w="6804" w:type="dxa"/>
            <w:vAlign w:val="center"/>
          </w:tcPr>
          <w:p w14:paraId="078CA0E4" w14:textId="77777777" w:rsidR="00062BDB" w:rsidRPr="00E53B9E" w:rsidRDefault="00062BDB" w:rsidP="00E53B9E">
            <w:pPr>
              <w:tabs>
                <w:tab w:val="right" w:pos="4217"/>
              </w:tabs>
              <w:spacing w:before="20" w:after="20"/>
              <w:jc w:val="both"/>
            </w:pPr>
            <w:r w:rsidRPr="00E53B9E">
              <w:t>Ngôn ngữ Anh</w:t>
            </w:r>
          </w:p>
        </w:tc>
      </w:tr>
      <w:tr w:rsidR="00062BDB" w:rsidRPr="00E53B9E" w14:paraId="7A47DEF5" w14:textId="77777777" w:rsidTr="00062BDB">
        <w:tc>
          <w:tcPr>
            <w:tcW w:w="2835" w:type="dxa"/>
            <w:vAlign w:val="center"/>
          </w:tcPr>
          <w:p w14:paraId="64193671" w14:textId="77777777" w:rsidR="00062BDB" w:rsidRPr="00E53B9E" w:rsidRDefault="00062BDB" w:rsidP="00E53B9E">
            <w:pPr>
              <w:spacing w:before="20" w:after="20"/>
              <w:jc w:val="both"/>
            </w:pPr>
            <w:r w:rsidRPr="00E53B9E">
              <w:t>Ngôn ngữ Trung Quốc</w:t>
            </w:r>
          </w:p>
        </w:tc>
        <w:tc>
          <w:tcPr>
            <w:tcW w:w="6804" w:type="dxa"/>
            <w:vAlign w:val="center"/>
          </w:tcPr>
          <w:p w14:paraId="364A768D" w14:textId="77777777" w:rsidR="00062BDB" w:rsidRPr="00E53B9E" w:rsidRDefault="00062BDB" w:rsidP="00E53B9E">
            <w:pPr>
              <w:tabs>
                <w:tab w:val="right" w:pos="4217"/>
              </w:tabs>
              <w:spacing w:before="20" w:after="20"/>
              <w:jc w:val="both"/>
            </w:pPr>
            <w:r w:rsidRPr="00E53B9E">
              <w:t>Song ngữ Trung – Anh</w:t>
            </w:r>
          </w:p>
        </w:tc>
      </w:tr>
      <w:tr w:rsidR="00062BDB" w:rsidRPr="00E53B9E" w14:paraId="5BBE7781" w14:textId="77777777" w:rsidTr="00062BDB">
        <w:tc>
          <w:tcPr>
            <w:tcW w:w="2835" w:type="dxa"/>
            <w:vAlign w:val="center"/>
          </w:tcPr>
          <w:p w14:paraId="32414588" w14:textId="77777777" w:rsidR="00062BDB" w:rsidRPr="00E53B9E" w:rsidRDefault="00062BDB" w:rsidP="00E53B9E">
            <w:pPr>
              <w:spacing w:before="20" w:after="20"/>
              <w:jc w:val="both"/>
            </w:pPr>
            <w:r w:rsidRPr="00E53B9E">
              <w:t>Ngôn ngữ Nhật</w:t>
            </w:r>
          </w:p>
        </w:tc>
        <w:tc>
          <w:tcPr>
            <w:tcW w:w="6804" w:type="dxa"/>
            <w:vAlign w:val="center"/>
          </w:tcPr>
          <w:p w14:paraId="0D1534DF" w14:textId="77777777" w:rsidR="00062BDB" w:rsidRPr="00E53B9E" w:rsidRDefault="00062BDB" w:rsidP="00E53B9E">
            <w:pPr>
              <w:tabs>
                <w:tab w:val="right" w:pos="4217"/>
              </w:tabs>
              <w:spacing w:before="20" w:after="20"/>
              <w:jc w:val="both"/>
            </w:pPr>
            <w:r w:rsidRPr="00E53B9E">
              <w:t>Song ngữ Nhật – Anh</w:t>
            </w:r>
          </w:p>
        </w:tc>
      </w:tr>
      <w:tr w:rsidR="00062BDB" w:rsidRPr="00E53B9E" w14:paraId="3618D5F0" w14:textId="77777777" w:rsidTr="00062BDB">
        <w:tc>
          <w:tcPr>
            <w:tcW w:w="2835" w:type="dxa"/>
            <w:vAlign w:val="center"/>
          </w:tcPr>
          <w:p w14:paraId="34FB80AC" w14:textId="77777777" w:rsidR="00062BDB" w:rsidRPr="00E53B9E" w:rsidRDefault="00062BDB" w:rsidP="00E53B9E">
            <w:pPr>
              <w:spacing w:before="20" w:after="20"/>
              <w:jc w:val="both"/>
            </w:pPr>
            <w:r w:rsidRPr="00E53B9E">
              <w:t>Ngôn ngữ Hàn Quốc</w:t>
            </w:r>
          </w:p>
        </w:tc>
        <w:tc>
          <w:tcPr>
            <w:tcW w:w="6804" w:type="dxa"/>
            <w:vAlign w:val="center"/>
          </w:tcPr>
          <w:p w14:paraId="2F840F64" w14:textId="77777777" w:rsidR="00062BDB" w:rsidRPr="00E53B9E" w:rsidRDefault="00062BDB" w:rsidP="00E53B9E">
            <w:pPr>
              <w:tabs>
                <w:tab w:val="right" w:pos="4217"/>
              </w:tabs>
              <w:spacing w:before="20" w:after="20"/>
              <w:jc w:val="both"/>
            </w:pPr>
            <w:r w:rsidRPr="00E53B9E">
              <w:t>Song ngữ Hàn – Anh</w:t>
            </w:r>
          </w:p>
        </w:tc>
      </w:tr>
    </w:tbl>
    <w:p w14:paraId="40B81E05" w14:textId="77777777" w:rsidR="00062BDB" w:rsidRPr="00E53B9E" w:rsidRDefault="00062BDB" w:rsidP="00E53B9E">
      <w:pPr>
        <w:snapToGrid w:val="0"/>
        <w:spacing w:after="120"/>
        <w:jc w:val="both"/>
        <w:rPr>
          <w:b/>
          <w:bCs/>
          <w:lang w:val="vi-VN"/>
        </w:rPr>
      </w:pPr>
    </w:p>
    <w:p w14:paraId="12498F67" w14:textId="39969B60" w:rsidR="00062BDB" w:rsidRPr="00E53B9E" w:rsidRDefault="00F476FD" w:rsidP="00E53B9E">
      <w:pPr>
        <w:snapToGrid w:val="0"/>
        <w:spacing w:after="120"/>
        <w:jc w:val="both"/>
        <w:rPr>
          <w:b/>
          <w:bCs/>
          <w:lang w:val="vi-VN"/>
        </w:rPr>
      </w:pPr>
      <w:r w:rsidRPr="00E53B9E">
        <w:rPr>
          <w:b/>
          <w:bCs/>
          <w:lang w:val="vi-VN"/>
        </w:rPr>
        <w:t>5.2 Các ngành tuyển sinh 2025 tại campus Tp.HCM</w:t>
      </w:r>
    </w:p>
    <w:tbl>
      <w:tblPr>
        <w:tblStyle w:val="TableGrid"/>
        <w:tblW w:w="9639" w:type="dxa"/>
        <w:tblInd w:w="-5" w:type="dxa"/>
        <w:tblLook w:val="04A0" w:firstRow="1" w:lastRow="0" w:firstColumn="1" w:lastColumn="0" w:noHBand="0" w:noVBand="1"/>
      </w:tblPr>
      <w:tblGrid>
        <w:gridCol w:w="2835"/>
        <w:gridCol w:w="6804"/>
      </w:tblGrid>
      <w:tr w:rsidR="00F476FD" w:rsidRPr="00E53B9E" w14:paraId="5440080E" w14:textId="77777777" w:rsidTr="00846547">
        <w:tc>
          <w:tcPr>
            <w:tcW w:w="2835" w:type="dxa"/>
            <w:vAlign w:val="center"/>
          </w:tcPr>
          <w:p w14:paraId="09875578" w14:textId="77777777" w:rsidR="00F476FD" w:rsidRPr="00E53B9E" w:rsidRDefault="00F476FD" w:rsidP="00E53B9E">
            <w:pPr>
              <w:spacing w:before="20" w:after="20"/>
              <w:jc w:val="both"/>
              <w:rPr>
                <w:b/>
                <w:bCs/>
              </w:rPr>
            </w:pPr>
            <w:r w:rsidRPr="00E53B9E">
              <w:rPr>
                <w:b/>
                <w:bCs/>
              </w:rPr>
              <w:t>Ngành</w:t>
            </w:r>
          </w:p>
        </w:tc>
        <w:tc>
          <w:tcPr>
            <w:tcW w:w="6804" w:type="dxa"/>
            <w:vAlign w:val="center"/>
          </w:tcPr>
          <w:p w14:paraId="27E6971D" w14:textId="77777777" w:rsidR="00F476FD" w:rsidRPr="00E53B9E" w:rsidRDefault="00F476FD" w:rsidP="00E53B9E">
            <w:pPr>
              <w:spacing w:before="20" w:after="20"/>
              <w:jc w:val="both"/>
              <w:rPr>
                <w:b/>
                <w:bCs/>
              </w:rPr>
            </w:pPr>
            <w:r w:rsidRPr="00E53B9E">
              <w:rPr>
                <w:b/>
                <w:bCs/>
              </w:rPr>
              <w:t>Chuyên ngành</w:t>
            </w:r>
          </w:p>
        </w:tc>
      </w:tr>
      <w:tr w:rsidR="00F476FD" w:rsidRPr="00E53B9E" w14:paraId="21D64015" w14:textId="77777777" w:rsidTr="00846547">
        <w:tc>
          <w:tcPr>
            <w:tcW w:w="2835" w:type="dxa"/>
            <w:vMerge w:val="restart"/>
            <w:vAlign w:val="center"/>
          </w:tcPr>
          <w:p w14:paraId="3781D6BB" w14:textId="77777777" w:rsidR="00F476FD" w:rsidRPr="00E53B9E" w:rsidRDefault="00F476FD" w:rsidP="00E53B9E">
            <w:pPr>
              <w:spacing w:before="20" w:after="20"/>
              <w:jc w:val="both"/>
            </w:pPr>
            <w:r w:rsidRPr="00E53B9E">
              <w:lastRenderedPageBreak/>
              <w:t>Công nghệ thông tin</w:t>
            </w:r>
          </w:p>
        </w:tc>
        <w:tc>
          <w:tcPr>
            <w:tcW w:w="6804" w:type="dxa"/>
            <w:vAlign w:val="center"/>
          </w:tcPr>
          <w:p w14:paraId="0B178F04" w14:textId="77777777" w:rsidR="00F476FD" w:rsidRPr="00E53B9E" w:rsidRDefault="00F476FD" w:rsidP="00E53B9E">
            <w:pPr>
              <w:tabs>
                <w:tab w:val="right" w:pos="4217"/>
              </w:tabs>
              <w:spacing w:before="20" w:after="20"/>
              <w:jc w:val="both"/>
            </w:pPr>
            <w:r w:rsidRPr="00E53B9E">
              <w:t>Kỹ thuật phần mềm</w:t>
            </w:r>
          </w:p>
        </w:tc>
      </w:tr>
      <w:tr w:rsidR="00F476FD" w:rsidRPr="00E53B9E" w14:paraId="41110BA8" w14:textId="77777777" w:rsidTr="00846547">
        <w:tc>
          <w:tcPr>
            <w:tcW w:w="2835" w:type="dxa"/>
            <w:vMerge/>
            <w:vAlign w:val="center"/>
          </w:tcPr>
          <w:p w14:paraId="33651EE0" w14:textId="77777777" w:rsidR="00F476FD" w:rsidRPr="00E53B9E" w:rsidRDefault="00F476FD" w:rsidP="00E53B9E">
            <w:pPr>
              <w:spacing w:before="20" w:after="20"/>
              <w:jc w:val="both"/>
            </w:pPr>
          </w:p>
        </w:tc>
        <w:tc>
          <w:tcPr>
            <w:tcW w:w="6804" w:type="dxa"/>
            <w:vAlign w:val="center"/>
          </w:tcPr>
          <w:p w14:paraId="495E4886" w14:textId="77777777" w:rsidR="00F476FD" w:rsidRPr="00E53B9E" w:rsidRDefault="00F476FD" w:rsidP="00E53B9E">
            <w:pPr>
              <w:tabs>
                <w:tab w:val="right" w:pos="4217"/>
              </w:tabs>
              <w:spacing w:before="20" w:after="20"/>
              <w:jc w:val="both"/>
            </w:pPr>
            <w:r w:rsidRPr="00E53B9E">
              <w:t>Hệ thống thông tin</w:t>
            </w:r>
          </w:p>
        </w:tc>
      </w:tr>
      <w:tr w:rsidR="00F476FD" w:rsidRPr="00E53B9E" w14:paraId="628026CB" w14:textId="77777777" w:rsidTr="00846547">
        <w:tc>
          <w:tcPr>
            <w:tcW w:w="2835" w:type="dxa"/>
            <w:vMerge/>
            <w:vAlign w:val="center"/>
          </w:tcPr>
          <w:p w14:paraId="45F8F0BE" w14:textId="77777777" w:rsidR="00F476FD" w:rsidRPr="00E53B9E" w:rsidRDefault="00F476FD" w:rsidP="00E53B9E">
            <w:pPr>
              <w:spacing w:before="20" w:after="20"/>
              <w:jc w:val="both"/>
            </w:pPr>
          </w:p>
        </w:tc>
        <w:tc>
          <w:tcPr>
            <w:tcW w:w="6804" w:type="dxa"/>
            <w:vAlign w:val="center"/>
          </w:tcPr>
          <w:p w14:paraId="7A387226" w14:textId="77777777" w:rsidR="00F476FD" w:rsidRPr="00E53B9E" w:rsidRDefault="00F476FD" w:rsidP="00E53B9E">
            <w:pPr>
              <w:tabs>
                <w:tab w:val="right" w:pos="4217"/>
              </w:tabs>
              <w:spacing w:before="20" w:after="20"/>
              <w:jc w:val="both"/>
            </w:pPr>
            <w:r w:rsidRPr="00E53B9E">
              <w:t>Trí tuệ nhân tạo</w:t>
            </w:r>
          </w:p>
        </w:tc>
      </w:tr>
      <w:tr w:rsidR="00F476FD" w:rsidRPr="00E53B9E" w14:paraId="4F68DEBA" w14:textId="77777777" w:rsidTr="00846547">
        <w:tc>
          <w:tcPr>
            <w:tcW w:w="2835" w:type="dxa"/>
            <w:vMerge/>
            <w:vAlign w:val="center"/>
          </w:tcPr>
          <w:p w14:paraId="695D37D9" w14:textId="77777777" w:rsidR="00F476FD" w:rsidRPr="00E53B9E" w:rsidRDefault="00F476FD" w:rsidP="00E53B9E">
            <w:pPr>
              <w:spacing w:before="20" w:after="20"/>
              <w:jc w:val="both"/>
            </w:pPr>
          </w:p>
        </w:tc>
        <w:tc>
          <w:tcPr>
            <w:tcW w:w="6804" w:type="dxa"/>
            <w:vAlign w:val="center"/>
          </w:tcPr>
          <w:p w14:paraId="38347492" w14:textId="77777777" w:rsidR="00F476FD" w:rsidRPr="00E53B9E" w:rsidRDefault="00F476FD" w:rsidP="00E53B9E">
            <w:pPr>
              <w:tabs>
                <w:tab w:val="right" w:pos="4217"/>
              </w:tabs>
              <w:spacing w:before="20" w:after="20"/>
              <w:jc w:val="both"/>
            </w:pPr>
            <w:r w:rsidRPr="00E53B9E">
              <w:t>An toàn thông tin</w:t>
            </w:r>
          </w:p>
        </w:tc>
      </w:tr>
      <w:tr w:rsidR="00F476FD" w:rsidRPr="00E53B9E" w14:paraId="0A33BD98" w14:textId="77777777" w:rsidTr="00846547">
        <w:tc>
          <w:tcPr>
            <w:tcW w:w="2835" w:type="dxa"/>
            <w:vMerge/>
            <w:vAlign w:val="center"/>
          </w:tcPr>
          <w:p w14:paraId="05356FAC" w14:textId="77777777" w:rsidR="00F476FD" w:rsidRPr="00E53B9E" w:rsidRDefault="00F476FD" w:rsidP="00E53B9E">
            <w:pPr>
              <w:spacing w:before="20" w:after="20"/>
              <w:jc w:val="both"/>
            </w:pPr>
          </w:p>
        </w:tc>
        <w:tc>
          <w:tcPr>
            <w:tcW w:w="6804" w:type="dxa"/>
            <w:vAlign w:val="center"/>
          </w:tcPr>
          <w:p w14:paraId="6E09D4C0" w14:textId="77777777" w:rsidR="00F476FD" w:rsidRPr="00E53B9E" w:rsidRDefault="00F476FD" w:rsidP="00E53B9E">
            <w:pPr>
              <w:tabs>
                <w:tab w:val="right" w:pos="4217"/>
              </w:tabs>
              <w:spacing w:before="20" w:after="20"/>
              <w:jc w:val="both"/>
            </w:pPr>
            <w:r w:rsidRPr="00E53B9E">
              <w:t>Công nghệ ô tô số</w:t>
            </w:r>
          </w:p>
        </w:tc>
      </w:tr>
      <w:tr w:rsidR="00F476FD" w:rsidRPr="00E53B9E" w14:paraId="1F6FEFD8" w14:textId="77777777" w:rsidTr="00846547">
        <w:tc>
          <w:tcPr>
            <w:tcW w:w="2835" w:type="dxa"/>
            <w:vMerge/>
            <w:vAlign w:val="center"/>
          </w:tcPr>
          <w:p w14:paraId="7DFD1CCC" w14:textId="77777777" w:rsidR="00F476FD" w:rsidRPr="00E53B9E" w:rsidRDefault="00F476FD" w:rsidP="00E53B9E">
            <w:pPr>
              <w:spacing w:before="20" w:after="20"/>
              <w:jc w:val="both"/>
            </w:pPr>
          </w:p>
        </w:tc>
        <w:tc>
          <w:tcPr>
            <w:tcW w:w="6804" w:type="dxa"/>
            <w:vAlign w:val="center"/>
          </w:tcPr>
          <w:p w14:paraId="7246C13B" w14:textId="77777777" w:rsidR="00F476FD" w:rsidRPr="00E53B9E" w:rsidRDefault="00F476FD" w:rsidP="00E53B9E">
            <w:pPr>
              <w:tabs>
                <w:tab w:val="right" w:pos="4217"/>
              </w:tabs>
              <w:spacing w:before="20" w:after="20"/>
              <w:jc w:val="both"/>
            </w:pPr>
            <w:r w:rsidRPr="00E53B9E">
              <w:t>Thiết kế vi mạch bán dẫn</w:t>
            </w:r>
          </w:p>
        </w:tc>
      </w:tr>
      <w:tr w:rsidR="00F476FD" w:rsidRPr="00E53B9E" w14:paraId="4C07B7B2" w14:textId="77777777" w:rsidTr="00846547">
        <w:tc>
          <w:tcPr>
            <w:tcW w:w="2835" w:type="dxa"/>
            <w:vMerge/>
            <w:vAlign w:val="center"/>
          </w:tcPr>
          <w:p w14:paraId="2450EB3E" w14:textId="77777777" w:rsidR="00F476FD" w:rsidRPr="00E53B9E" w:rsidRDefault="00F476FD" w:rsidP="00E53B9E">
            <w:pPr>
              <w:spacing w:before="20" w:after="20"/>
              <w:jc w:val="both"/>
            </w:pPr>
          </w:p>
        </w:tc>
        <w:tc>
          <w:tcPr>
            <w:tcW w:w="6804" w:type="dxa"/>
            <w:vAlign w:val="center"/>
          </w:tcPr>
          <w:p w14:paraId="4F5D5EB9" w14:textId="77777777" w:rsidR="00F476FD" w:rsidRPr="00E53B9E" w:rsidRDefault="00F476FD" w:rsidP="00E53B9E">
            <w:pPr>
              <w:tabs>
                <w:tab w:val="right" w:pos="4217"/>
              </w:tabs>
              <w:spacing w:before="20" w:after="20"/>
              <w:jc w:val="both"/>
            </w:pPr>
            <w:r w:rsidRPr="00E53B9E">
              <w:t>Thiết kế mỹ thuật số</w:t>
            </w:r>
          </w:p>
        </w:tc>
      </w:tr>
      <w:tr w:rsidR="00F476FD" w:rsidRPr="00E53B9E" w14:paraId="346B9530" w14:textId="77777777" w:rsidTr="00846547">
        <w:tc>
          <w:tcPr>
            <w:tcW w:w="2835" w:type="dxa"/>
            <w:vMerge w:val="restart"/>
            <w:vAlign w:val="center"/>
          </w:tcPr>
          <w:p w14:paraId="5F1F155C" w14:textId="77777777" w:rsidR="00F476FD" w:rsidRPr="00E53B9E" w:rsidRDefault="00F476FD" w:rsidP="00E53B9E">
            <w:pPr>
              <w:spacing w:before="20" w:after="20"/>
              <w:jc w:val="both"/>
            </w:pPr>
            <w:r w:rsidRPr="00E53B9E">
              <w:t>Quản trị kinh doanh</w:t>
            </w:r>
          </w:p>
        </w:tc>
        <w:tc>
          <w:tcPr>
            <w:tcW w:w="6804" w:type="dxa"/>
            <w:vAlign w:val="center"/>
          </w:tcPr>
          <w:p w14:paraId="46834144" w14:textId="77777777" w:rsidR="00F476FD" w:rsidRPr="00E53B9E" w:rsidRDefault="00F476FD" w:rsidP="00E53B9E">
            <w:pPr>
              <w:tabs>
                <w:tab w:val="right" w:pos="4217"/>
              </w:tabs>
              <w:spacing w:before="20" w:after="20"/>
              <w:jc w:val="both"/>
            </w:pPr>
            <w:r w:rsidRPr="00E53B9E">
              <w:t>Digital Marketing</w:t>
            </w:r>
          </w:p>
        </w:tc>
      </w:tr>
      <w:tr w:rsidR="00F476FD" w:rsidRPr="00E53B9E" w14:paraId="6AB457A3" w14:textId="77777777" w:rsidTr="00846547">
        <w:tc>
          <w:tcPr>
            <w:tcW w:w="2835" w:type="dxa"/>
            <w:vMerge/>
            <w:vAlign w:val="center"/>
          </w:tcPr>
          <w:p w14:paraId="1E4710DB" w14:textId="77777777" w:rsidR="00F476FD" w:rsidRPr="00E53B9E" w:rsidRDefault="00F476FD" w:rsidP="00E53B9E">
            <w:pPr>
              <w:spacing w:before="20" w:after="20"/>
              <w:jc w:val="both"/>
            </w:pPr>
          </w:p>
        </w:tc>
        <w:tc>
          <w:tcPr>
            <w:tcW w:w="6804" w:type="dxa"/>
            <w:vAlign w:val="center"/>
          </w:tcPr>
          <w:p w14:paraId="275E60CD" w14:textId="77777777" w:rsidR="00F476FD" w:rsidRPr="00E53B9E" w:rsidRDefault="00F476FD" w:rsidP="00E53B9E">
            <w:pPr>
              <w:tabs>
                <w:tab w:val="right" w:pos="4217"/>
              </w:tabs>
              <w:spacing w:before="20" w:after="20"/>
              <w:jc w:val="both"/>
            </w:pPr>
            <w:r w:rsidRPr="00E53B9E">
              <w:t>Kinh doanh quốc tế</w:t>
            </w:r>
          </w:p>
        </w:tc>
      </w:tr>
      <w:tr w:rsidR="00F476FD" w:rsidRPr="00E53B9E" w14:paraId="46D26EFA" w14:textId="77777777" w:rsidTr="00846547">
        <w:tc>
          <w:tcPr>
            <w:tcW w:w="2835" w:type="dxa"/>
            <w:vMerge/>
            <w:vAlign w:val="center"/>
          </w:tcPr>
          <w:p w14:paraId="2392E6C7" w14:textId="77777777" w:rsidR="00F476FD" w:rsidRPr="00E53B9E" w:rsidRDefault="00F476FD" w:rsidP="00E53B9E">
            <w:pPr>
              <w:spacing w:before="20" w:after="20"/>
              <w:jc w:val="both"/>
            </w:pPr>
          </w:p>
        </w:tc>
        <w:tc>
          <w:tcPr>
            <w:tcW w:w="6804" w:type="dxa"/>
            <w:vAlign w:val="center"/>
          </w:tcPr>
          <w:p w14:paraId="55AC1C9C" w14:textId="77777777" w:rsidR="00F476FD" w:rsidRPr="00E53B9E" w:rsidRDefault="00F476FD" w:rsidP="00E53B9E">
            <w:pPr>
              <w:tabs>
                <w:tab w:val="right" w:pos="4217"/>
              </w:tabs>
              <w:spacing w:before="20" w:after="20"/>
              <w:jc w:val="both"/>
            </w:pPr>
            <w:r w:rsidRPr="00E53B9E">
              <w:t xml:space="preserve">Tài chính doanh nghiệp </w:t>
            </w:r>
            <w:r w:rsidRPr="00E53B9E">
              <w:tab/>
              <w:t>(New)</w:t>
            </w:r>
          </w:p>
        </w:tc>
      </w:tr>
      <w:tr w:rsidR="00F476FD" w:rsidRPr="00E53B9E" w14:paraId="2F07FB13" w14:textId="77777777" w:rsidTr="00846547">
        <w:tc>
          <w:tcPr>
            <w:tcW w:w="2835" w:type="dxa"/>
            <w:vMerge/>
            <w:vAlign w:val="center"/>
          </w:tcPr>
          <w:p w14:paraId="11F852A7" w14:textId="77777777" w:rsidR="00F476FD" w:rsidRPr="00E53B9E" w:rsidRDefault="00F476FD" w:rsidP="00E53B9E">
            <w:pPr>
              <w:spacing w:before="20" w:after="20"/>
              <w:jc w:val="both"/>
            </w:pPr>
          </w:p>
        </w:tc>
        <w:tc>
          <w:tcPr>
            <w:tcW w:w="6804" w:type="dxa"/>
            <w:vAlign w:val="center"/>
          </w:tcPr>
          <w:p w14:paraId="7E877E5F" w14:textId="77777777" w:rsidR="00F476FD" w:rsidRPr="00E53B9E" w:rsidRDefault="00F476FD" w:rsidP="00E53B9E">
            <w:pPr>
              <w:tabs>
                <w:tab w:val="right" w:pos="4217"/>
              </w:tabs>
              <w:spacing w:before="20" w:after="20"/>
              <w:jc w:val="both"/>
            </w:pPr>
            <w:r w:rsidRPr="00E53B9E">
              <w:t xml:space="preserve">Ngân hàng số - Tài chính </w:t>
            </w:r>
            <w:r w:rsidRPr="00E53B9E">
              <w:tab/>
              <w:t>(New)</w:t>
            </w:r>
          </w:p>
        </w:tc>
      </w:tr>
      <w:tr w:rsidR="00F476FD" w:rsidRPr="00E53B9E" w14:paraId="7227B661" w14:textId="77777777" w:rsidTr="00846547">
        <w:tc>
          <w:tcPr>
            <w:tcW w:w="2835" w:type="dxa"/>
            <w:vMerge/>
            <w:vAlign w:val="center"/>
          </w:tcPr>
          <w:p w14:paraId="6037C56B" w14:textId="77777777" w:rsidR="00F476FD" w:rsidRPr="00E53B9E" w:rsidRDefault="00F476FD" w:rsidP="00E53B9E">
            <w:pPr>
              <w:spacing w:before="20" w:after="20"/>
              <w:jc w:val="both"/>
            </w:pPr>
          </w:p>
        </w:tc>
        <w:tc>
          <w:tcPr>
            <w:tcW w:w="6804" w:type="dxa"/>
            <w:vAlign w:val="center"/>
          </w:tcPr>
          <w:p w14:paraId="569D7894" w14:textId="77777777" w:rsidR="00F476FD" w:rsidRPr="00E53B9E" w:rsidRDefault="00F476FD" w:rsidP="00E53B9E">
            <w:pPr>
              <w:tabs>
                <w:tab w:val="right" w:pos="4217"/>
              </w:tabs>
              <w:spacing w:before="20" w:after="20"/>
              <w:jc w:val="both"/>
            </w:pPr>
            <w:r w:rsidRPr="00E53B9E">
              <w:t xml:space="preserve">Công nghệ tài chính </w:t>
            </w:r>
            <w:r w:rsidRPr="00E53B9E">
              <w:tab/>
              <w:t>(New)</w:t>
            </w:r>
          </w:p>
        </w:tc>
      </w:tr>
      <w:tr w:rsidR="00F476FD" w:rsidRPr="00E53B9E" w14:paraId="410A6F16" w14:textId="77777777" w:rsidTr="00846547">
        <w:tc>
          <w:tcPr>
            <w:tcW w:w="2835" w:type="dxa"/>
            <w:vMerge/>
            <w:vAlign w:val="center"/>
          </w:tcPr>
          <w:p w14:paraId="788CA7AA" w14:textId="77777777" w:rsidR="00F476FD" w:rsidRPr="00E53B9E" w:rsidRDefault="00F476FD" w:rsidP="00E53B9E">
            <w:pPr>
              <w:spacing w:before="20" w:after="20"/>
              <w:jc w:val="both"/>
            </w:pPr>
          </w:p>
        </w:tc>
        <w:tc>
          <w:tcPr>
            <w:tcW w:w="6804" w:type="dxa"/>
            <w:vAlign w:val="center"/>
          </w:tcPr>
          <w:p w14:paraId="47090B7C" w14:textId="77777777" w:rsidR="00F476FD" w:rsidRPr="00E53B9E" w:rsidRDefault="00F476FD" w:rsidP="00E53B9E">
            <w:pPr>
              <w:tabs>
                <w:tab w:val="right" w:pos="4217"/>
              </w:tabs>
              <w:spacing w:before="20" w:after="20"/>
              <w:jc w:val="both"/>
            </w:pPr>
            <w:r w:rsidRPr="00E53B9E">
              <w:t xml:space="preserve">Tài chính đầu tư </w:t>
            </w:r>
            <w:r w:rsidRPr="00E53B9E">
              <w:tab/>
              <w:t>(New)</w:t>
            </w:r>
          </w:p>
        </w:tc>
      </w:tr>
      <w:tr w:rsidR="00F476FD" w:rsidRPr="00E53B9E" w14:paraId="2C18BC48" w14:textId="77777777" w:rsidTr="00846547">
        <w:tc>
          <w:tcPr>
            <w:tcW w:w="2835" w:type="dxa"/>
            <w:vMerge/>
            <w:vAlign w:val="center"/>
          </w:tcPr>
          <w:p w14:paraId="48546D11" w14:textId="77777777" w:rsidR="00F476FD" w:rsidRPr="00E53B9E" w:rsidRDefault="00F476FD" w:rsidP="00E53B9E">
            <w:pPr>
              <w:spacing w:before="20" w:after="20"/>
              <w:jc w:val="both"/>
            </w:pPr>
          </w:p>
        </w:tc>
        <w:tc>
          <w:tcPr>
            <w:tcW w:w="6804" w:type="dxa"/>
            <w:vAlign w:val="center"/>
          </w:tcPr>
          <w:p w14:paraId="69E9095A" w14:textId="77777777" w:rsidR="00F476FD" w:rsidRPr="00E53B9E" w:rsidRDefault="00F476FD" w:rsidP="00E53B9E">
            <w:pPr>
              <w:tabs>
                <w:tab w:val="right" w:pos="4217"/>
              </w:tabs>
              <w:spacing w:before="20" w:after="20"/>
              <w:jc w:val="both"/>
            </w:pPr>
            <w:r w:rsidRPr="00E53B9E">
              <w:t>Logistics &amp; quản lý chuỗi cung ứng toàn cầu</w:t>
            </w:r>
          </w:p>
        </w:tc>
      </w:tr>
      <w:tr w:rsidR="00F476FD" w:rsidRPr="00E53B9E" w14:paraId="2B5B35E3" w14:textId="77777777" w:rsidTr="00846547">
        <w:tc>
          <w:tcPr>
            <w:tcW w:w="2835" w:type="dxa"/>
            <w:vMerge w:val="restart"/>
            <w:vAlign w:val="center"/>
          </w:tcPr>
          <w:p w14:paraId="4BFBCFED" w14:textId="77777777" w:rsidR="00F476FD" w:rsidRPr="00E53B9E" w:rsidRDefault="00F476FD" w:rsidP="00E53B9E">
            <w:pPr>
              <w:spacing w:before="20" w:after="20"/>
              <w:jc w:val="both"/>
            </w:pPr>
            <w:r w:rsidRPr="00E53B9E">
              <w:t>Công nghệ truyền thông</w:t>
            </w:r>
          </w:p>
        </w:tc>
        <w:tc>
          <w:tcPr>
            <w:tcW w:w="6804" w:type="dxa"/>
            <w:vAlign w:val="center"/>
          </w:tcPr>
          <w:p w14:paraId="166492AA" w14:textId="77777777" w:rsidR="00F476FD" w:rsidRPr="00E53B9E" w:rsidRDefault="00F476FD" w:rsidP="00E53B9E">
            <w:pPr>
              <w:tabs>
                <w:tab w:val="right" w:pos="4217"/>
              </w:tabs>
              <w:spacing w:before="20" w:after="20"/>
              <w:jc w:val="both"/>
            </w:pPr>
            <w:r w:rsidRPr="00E53B9E">
              <w:t>Truyền thông đa phương tiện</w:t>
            </w:r>
          </w:p>
        </w:tc>
      </w:tr>
      <w:tr w:rsidR="00F476FD" w:rsidRPr="00E53B9E" w14:paraId="0D328C20" w14:textId="77777777" w:rsidTr="00846547">
        <w:tc>
          <w:tcPr>
            <w:tcW w:w="2835" w:type="dxa"/>
            <w:vMerge/>
            <w:vAlign w:val="center"/>
          </w:tcPr>
          <w:p w14:paraId="652F0CCB" w14:textId="77777777" w:rsidR="00F476FD" w:rsidRPr="00E53B9E" w:rsidRDefault="00F476FD" w:rsidP="00E53B9E">
            <w:pPr>
              <w:spacing w:before="20" w:after="20"/>
              <w:jc w:val="both"/>
            </w:pPr>
          </w:p>
        </w:tc>
        <w:tc>
          <w:tcPr>
            <w:tcW w:w="6804" w:type="dxa"/>
            <w:vAlign w:val="center"/>
          </w:tcPr>
          <w:p w14:paraId="590AC4F3" w14:textId="77777777" w:rsidR="00F476FD" w:rsidRPr="00E53B9E" w:rsidRDefault="00F476FD" w:rsidP="00E53B9E">
            <w:pPr>
              <w:tabs>
                <w:tab w:val="right" w:pos="4217"/>
              </w:tabs>
              <w:spacing w:before="20" w:after="20"/>
              <w:jc w:val="both"/>
            </w:pPr>
            <w:r w:rsidRPr="00E53B9E">
              <w:t>Quan hệ công chúng</w:t>
            </w:r>
          </w:p>
        </w:tc>
      </w:tr>
      <w:tr w:rsidR="00F476FD" w:rsidRPr="00E53B9E" w14:paraId="5F52AA53" w14:textId="77777777" w:rsidTr="00846547">
        <w:tc>
          <w:tcPr>
            <w:tcW w:w="2835" w:type="dxa"/>
            <w:vMerge w:val="restart"/>
            <w:vAlign w:val="center"/>
          </w:tcPr>
          <w:p w14:paraId="6736660A" w14:textId="77777777" w:rsidR="00F476FD" w:rsidRPr="00E53B9E" w:rsidRDefault="00F476FD" w:rsidP="00E53B9E">
            <w:pPr>
              <w:spacing w:before="20" w:after="20"/>
              <w:jc w:val="both"/>
            </w:pPr>
            <w:r w:rsidRPr="00E53B9E">
              <w:t>Luật</w:t>
            </w:r>
          </w:p>
        </w:tc>
        <w:tc>
          <w:tcPr>
            <w:tcW w:w="6804" w:type="dxa"/>
            <w:vAlign w:val="center"/>
          </w:tcPr>
          <w:p w14:paraId="2CF5733D" w14:textId="77777777" w:rsidR="00F476FD" w:rsidRPr="00E53B9E" w:rsidRDefault="00F476FD" w:rsidP="00E53B9E">
            <w:pPr>
              <w:tabs>
                <w:tab w:val="right" w:pos="4217"/>
              </w:tabs>
              <w:spacing w:before="20" w:after="20"/>
              <w:jc w:val="both"/>
            </w:pPr>
            <w:r w:rsidRPr="00E53B9E">
              <w:t xml:space="preserve">Luật kinh tế </w:t>
            </w:r>
            <w:r w:rsidRPr="00E53B9E">
              <w:tab/>
              <w:t>(New)</w:t>
            </w:r>
          </w:p>
        </w:tc>
      </w:tr>
      <w:tr w:rsidR="00F476FD" w:rsidRPr="00E53B9E" w14:paraId="25938C6B" w14:textId="77777777" w:rsidTr="00846547">
        <w:tc>
          <w:tcPr>
            <w:tcW w:w="2835" w:type="dxa"/>
            <w:vMerge/>
            <w:vAlign w:val="center"/>
          </w:tcPr>
          <w:p w14:paraId="015D10B7" w14:textId="77777777" w:rsidR="00F476FD" w:rsidRPr="00E53B9E" w:rsidRDefault="00F476FD" w:rsidP="00E53B9E">
            <w:pPr>
              <w:spacing w:before="20" w:after="20"/>
              <w:jc w:val="both"/>
            </w:pPr>
          </w:p>
        </w:tc>
        <w:tc>
          <w:tcPr>
            <w:tcW w:w="6804" w:type="dxa"/>
            <w:vAlign w:val="center"/>
          </w:tcPr>
          <w:p w14:paraId="6A56F8CC" w14:textId="77777777" w:rsidR="00F476FD" w:rsidRPr="00E53B9E" w:rsidRDefault="00F476FD" w:rsidP="00E53B9E">
            <w:pPr>
              <w:tabs>
                <w:tab w:val="right" w:pos="4217"/>
              </w:tabs>
              <w:spacing w:before="20" w:after="20"/>
              <w:jc w:val="both"/>
            </w:pPr>
            <w:r w:rsidRPr="00E53B9E">
              <w:t xml:space="preserve">Luật thương mại quốc tế </w:t>
            </w:r>
            <w:r w:rsidRPr="00E53B9E">
              <w:tab/>
              <w:t>(New)</w:t>
            </w:r>
          </w:p>
        </w:tc>
      </w:tr>
      <w:tr w:rsidR="00F476FD" w:rsidRPr="00E53B9E" w14:paraId="53325788" w14:textId="77777777" w:rsidTr="00846547">
        <w:tc>
          <w:tcPr>
            <w:tcW w:w="2835" w:type="dxa"/>
            <w:vAlign w:val="center"/>
          </w:tcPr>
          <w:p w14:paraId="287EAFCD" w14:textId="77777777" w:rsidR="00F476FD" w:rsidRPr="00E53B9E" w:rsidRDefault="00F476FD" w:rsidP="00E53B9E">
            <w:pPr>
              <w:spacing w:before="20" w:after="20"/>
              <w:jc w:val="both"/>
            </w:pPr>
            <w:r w:rsidRPr="00E53B9E">
              <w:t>Ngôn ngữ Anh</w:t>
            </w:r>
          </w:p>
        </w:tc>
        <w:tc>
          <w:tcPr>
            <w:tcW w:w="6804" w:type="dxa"/>
            <w:vAlign w:val="center"/>
          </w:tcPr>
          <w:p w14:paraId="1F2B1787" w14:textId="77777777" w:rsidR="00F476FD" w:rsidRPr="00E53B9E" w:rsidRDefault="00F476FD" w:rsidP="00E53B9E">
            <w:pPr>
              <w:tabs>
                <w:tab w:val="right" w:pos="4217"/>
              </w:tabs>
              <w:spacing w:before="20" w:after="20"/>
              <w:jc w:val="both"/>
            </w:pPr>
            <w:r w:rsidRPr="00E53B9E">
              <w:t>Ngôn ngữ Anh</w:t>
            </w:r>
          </w:p>
        </w:tc>
      </w:tr>
      <w:tr w:rsidR="00F476FD" w:rsidRPr="00E53B9E" w14:paraId="7CF6291D" w14:textId="77777777" w:rsidTr="00846547">
        <w:tc>
          <w:tcPr>
            <w:tcW w:w="2835" w:type="dxa"/>
            <w:vAlign w:val="center"/>
          </w:tcPr>
          <w:p w14:paraId="4D54CCCE" w14:textId="77777777" w:rsidR="00F476FD" w:rsidRPr="00E53B9E" w:rsidRDefault="00F476FD" w:rsidP="00E53B9E">
            <w:pPr>
              <w:spacing w:before="20" w:after="20"/>
              <w:jc w:val="both"/>
            </w:pPr>
            <w:r w:rsidRPr="00E53B9E">
              <w:t>Ngôn ngữ Trung Quốc</w:t>
            </w:r>
          </w:p>
        </w:tc>
        <w:tc>
          <w:tcPr>
            <w:tcW w:w="6804" w:type="dxa"/>
            <w:vAlign w:val="center"/>
          </w:tcPr>
          <w:p w14:paraId="4941D0DA" w14:textId="77777777" w:rsidR="00F476FD" w:rsidRPr="00E53B9E" w:rsidRDefault="00F476FD" w:rsidP="00E53B9E">
            <w:pPr>
              <w:tabs>
                <w:tab w:val="right" w:pos="4217"/>
              </w:tabs>
              <w:spacing w:before="20" w:after="20"/>
              <w:jc w:val="both"/>
            </w:pPr>
            <w:r w:rsidRPr="00E53B9E">
              <w:t>Song ngữ Trung – Anh</w:t>
            </w:r>
          </w:p>
        </w:tc>
      </w:tr>
      <w:tr w:rsidR="00F476FD" w:rsidRPr="00E53B9E" w14:paraId="3DBF62DC" w14:textId="77777777" w:rsidTr="00846547">
        <w:tc>
          <w:tcPr>
            <w:tcW w:w="2835" w:type="dxa"/>
            <w:vAlign w:val="center"/>
          </w:tcPr>
          <w:p w14:paraId="0A942949" w14:textId="77777777" w:rsidR="00F476FD" w:rsidRPr="00E53B9E" w:rsidRDefault="00F476FD" w:rsidP="00E53B9E">
            <w:pPr>
              <w:spacing w:before="20" w:after="20"/>
              <w:jc w:val="both"/>
            </w:pPr>
            <w:r w:rsidRPr="00E53B9E">
              <w:t>Ngôn ngữ Nhật</w:t>
            </w:r>
          </w:p>
        </w:tc>
        <w:tc>
          <w:tcPr>
            <w:tcW w:w="6804" w:type="dxa"/>
            <w:vAlign w:val="center"/>
          </w:tcPr>
          <w:p w14:paraId="710090C9" w14:textId="77777777" w:rsidR="00F476FD" w:rsidRPr="00E53B9E" w:rsidRDefault="00F476FD" w:rsidP="00E53B9E">
            <w:pPr>
              <w:tabs>
                <w:tab w:val="right" w:pos="4217"/>
              </w:tabs>
              <w:spacing w:before="20" w:after="20"/>
              <w:jc w:val="both"/>
            </w:pPr>
            <w:r w:rsidRPr="00E53B9E">
              <w:t>Song ngữ Nhật – Anh</w:t>
            </w:r>
          </w:p>
        </w:tc>
      </w:tr>
      <w:tr w:rsidR="00F476FD" w:rsidRPr="00E53B9E" w14:paraId="2E271231" w14:textId="77777777" w:rsidTr="00846547">
        <w:tc>
          <w:tcPr>
            <w:tcW w:w="2835" w:type="dxa"/>
            <w:vAlign w:val="center"/>
          </w:tcPr>
          <w:p w14:paraId="724064DD" w14:textId="77777777" w:rsidR="00F476FD" w:rsidRPr="00E53B9E" w:rsidRDefault="00F476FD" w:rsidP="00E53B9E">
            <w:pPr>
              <w:spacing w:before="20" w:after="20"/>
              <w:jc w:val="both"/>
            </w:pPr>
            <w:r w:rsidRPr="00E53B9E">
              <w:t>Ngôn ngữ Hàn Quốc</w:t>
            </w:r>
          </w:p>
        </w:tc>
        <w:tc>
          <w:tcPr>
            <w:tcW w:w="6804" w:type="dxa"/>
            <w:vAlign w:val="center"/>
          </w:tcPr>
          <w:p w14:paraId="2B6A7569" w14:textId="77777777" w:rsidR="00F476FD" w:rsidRPr="00E53B9E" w:rsidRDefault="00F476FD" w:rsidP="00E53B9E">
            <w:pPr>
              <w:tabs>
                <w:tab w:val="right" w:pos="4217"/>
              </w:tabs>
              <w:spacing w:before="20" w:after="20"/>
              <w:jc w:val="both"/>
            </w:pPr>
            <w:r w:rsidRPr="00E53B9E">
              <w:t>Song ngữ Hàn – Anh</w:t>
            </w:r>
          </w:p>
        </w:tc>
      </w:tr>
    </w:tbl>
    <w:p w14:paraId="61D37DA0" w14:textId="77777777" w:rsidR="00F476FD" w:rsidRPr="00E53B9E" w:rsidRDefault="00F476FD" w:rsidP="00E53B9E">
      <w:pPr>
        <w:snapToGrid w:val="0"/>
        <w:spacing w:after="120"/>
        <w:jc w:val="both"/>
        <w:rPr>
          <w:lang w:val="vi-VN"/>
        </w:rPr>
      </w:pPr>
    </w:p>
    <w:p w14:paraId="1C8ABB90" w14:textId="22F33A7E" w:rsidR="00F476FD" w:rsidRPr="00E53B9E" w:rsidRDefault="00F476FD" w:rsidP="00E53B9E">
      <w:pPr>
        <w:snapToGrid w:val="0"/>
        <w:spacing w:after="120"/>
        <w:jc w:val="both"/>
        <w:rPr>
          <w:b/>
          <w:bCs/>
          <w:lang w:val="vi-VN"/>
        </w:rPr>
      </w:pPr>
      <w:r w:rsidRPr="00E53B9E">
        <w:rPr>
          <w:b/>
          <w:bCs/>
          <w:lang w:val="vi-VN"/>
        </w:rPr>
        <w:t>5.3 Các ngành đang tuyển sinh tại Campus Quy Nhơn – Bình Định năm 2025</w:t>
      </w:r>
    </w:p>
    <w:tbl>
      <w:tblPr>
        <w:tblStyle w:val="TableGrid"/>
        <w:tblW w:w="8789" w:type="dxa"/>
        <w:tblInd w:w="-5" w:type="dxa"/>
        <w:tblLook w:val="04A0" w:firstRow="1" w:lastRow="0" w:firstColumn="1" w:lastColumn="0" w:noHBand="0" w:noVBand="1"/>
      </w:tblPr>
      <w:tblGrid>
        <w:gridCol w:w="2410"/>
        <w:gridCol w:w="6379"/>
      </w:tblGrid>
      <w:tr w:rsidR="00F476FD" w:rsidRPr="00E53B9E" w14:paraId="36661714" w14:textId="77777777" w:rsidTr="00BF4711">
        <w:tc>
          <w:tcPr>
            <w:tcW w:w="2410" w:type="dxa"/>
            <w:vAlign w:val="center"/>
          </w:tcPr>
          <w:p w14:paraId="465963EF" w14:textId="77777777" w:rsidR="00F476FD" w:rsidRPr="00E53B9E" w:rsidRDefault="00F476FD" w:rsidP="00E53B9E">
            <w:pPr>
              <w:spacing w:before="20" w:after="20"/>
              <w:jc w:val="both"/>
              <w:rPr>
                <w:b/>
                <w:bCs/>
              </w:rPr>
            </w:pPr>
            <w:r w:rsidRPr="00E53B9E">
              <w:rPr>
                <w:b/>
                <w:bCs/>
              </w:rPr>
              <w:t>Ngành</w:t>
            </w:r>
          </w:p>
        </w:tc>
        <w:tc>
          <w:tcPr>
            <w:tcW w:w="6379" w:type="dxa"/>
            <w:vAlign w:val="center"/>
          </w:tcPr>
          <w:p w14:paraId="6E5BB1FF" w14:textId="77777777" w:rsidR="00F476FD" w:rsidRPr="00E53B9E" w:rsidRDefault="00F476FD" w:rsidP="00E53B9E">
            <w:pPr>
              <w:spacing w:before="20" w:after="20"/>
              <w:jc w:val="both"/>
              <w:rPr>
                <w:b/>
                <w:bCs/>
              </w:rPr>
            </w:pPr>
            <w:r w:rsidRPr="00E53B9E">
              <w:rPr>
                <w:b/>
                <w:bCs/>
              </w:rPr>
              <w:t>Chuyên ngành</w:t>
            </w:r>
          </w:p>
        </w:tc>
      </w:tr>
      <w:tr w:rsidR="00F476FD" w:rsidRPr="00E53B9E" w14:paraId="75804335" w14:textId="77777777" w:rsidTr="00BF4711">
        <w:tc>
          <w:tcPr>
            <w:tcW w:w="2410" w:type="dxa"/>
            <w:vMerge w:val="restart"/>
            <w:vAlign w:val="center"/>
          </w:tcPr>
          <w:p w14:paraId="059030BD" w14:textId="77777777" w:rsidR="00F476FD" w:rsidRPr="00E53B9E" w:rsidRDefault="00F476FD" w:rsidP="00E53B9E">
            <w:pPr>
              <w:spacing w:before="20" w:after="20"/>
              <w:jc w:val="both"/>
            </w:pPr>
            <w:r w:rsidRPr="00E53B9E">
              <w:t>Công nghệ thông tin</w:t>
            </w:r>
          </w:p>
        </w:tc>
        <w:tc>
          <w:tcPr>
            <w:tcW w:w="6379" w:type="dxa"/>
            <w:vAlign w:val="center"/>
          </w:tcPr>
          <w:p w14:paraId="07AA674E" w14:textId="77777777" w:rsidR="00F476FD" w:rsidRPr="00E53B9E" w:rsidRDefault="00F476FD" w:rsidP="00E53B9E">
            <w:pPr>
              <w:tabs>
                <w:tab w:val="right" w:pos="4217"/>
              </w:tabs>
              <w:spacing w:before="20" w:after="20"/>
              <w:jc w:val="both"/>
            </w:pPr>
            <w:r w:rsidRPr="00E53B9E">
              <w:t>Kỹ thuật phần mềm</w:t>
            </w:r>
          </w:p>
        </w:tc>
      </w:tr>
      <w:tr w:rsidR="00F476FD" w:rsidRPr="00E53B9E" w14:paraId="044EF4C3" w14:textId="77777777" w:rsidTr="00BF4711">
        <w:tc>
          <w:tcPr>
            <w:tcW w:w="2410" w:type="dxa"/>
            <w:vMerge/>
            <w:vAlign w:val="center"/>
          </w:tcPr>
          <w:p w14:paraId="549F47EE" w14:textId="77777777" w:rsidR="00F476FD" w:rsidRPr="00E53B9E" w:rsidRDefault="00F476FD" w:rsidP="00E53B9E">
            <w:pPr>
              <w:spacing w:before="20" w:after="20"/>
              <w:jc w:val="both"/>
            </w:pPr>
          </w:p>
        </w:tc>
        <w:tc>
          <w:tcPr>
            <w:tcW w:w="6379" w:type="dxa"/>
            <w:vAlign w:val="center"/>
          </w:tcPr>
          <w:p w14:paraId="7D976314" w14:textId="77777777" w:rsidR="00F476FD" w:rsidRPr="00E53B9E" w:rsidRDefault="00F476FD" w:rsidP="00E53B9E">
            <w:pPr>
              <w:tabs>
                <w:tab w:val="right" w:pos="4217"/>
              </w:tabs>
              <w:spacing w:before="20" w:after="20"/>
              <w:jc w:val="both"/>
            </w:pPr>
            <w:r w:rsidRPr="00E53B9E">
              <w:t>Trí tuệ nhân tạo</w:t>
            </w:r>
          </w:p>
        </w:tc>
      </w:tr>
      <w:tr w:rsidR="00F476FD" w:rsidRPr="00E53B9E" w14:paraId="3E5E7DA3" w14:textId="77777777" w:rsidTr="00BF4711">
        <w:tc>
          <w:tcPr>
            <w:tcW w:w="2410" w:type="dxa"/>
            <w:vMerge/>
            <w:vAlign w:val="center"/>
          </w:tcPr>
          <w:p w14:paraId="64108AFE" w14:textId="77777777" w:rsidR="00F476FD" w:rsidRPr="00E53B9E" w:rsidRDefault="00F476FD" w:rsidP="00E53B9E">
            <w:pPr>
              <w:spacing w:before="20" w:after="20"/>
              <w:jc w:val="both"/>
            </w:pPr>
          </w:p>
        </w:tc>
        <w:tc>
          <w:tcPr>
            <w:tcW w:w="6379" w:type="dxa"/>
            <w:vAlign w:val="center"/>
          </w:tcPr>
          <w:p w14:paraId="69B12E47" w14:textId="77777777" w:rsidR="00F476FD" w:rsidRPr="00E53B9E" w:rsidRDefault="00F476FD" w:rsidP="00E53B9E">
            <w:pPr>
              <w:tabs>
                <w:tab w:val="right" w:pos="4217"/>
              </w:tabs>
              <w:spacing w:before="20" w:after="20"/>
              <w:jc w:val="both"/>
            </w:pPr>
            <w:r w:rsidRPr="00E53B9E">
              <w:t>An toàn thông tin</w:t>
            </w:r>
          </w:p>
        </w:tc>
      </w:tr>
      <w:tr w:rsidR="00F476FD" w:rsidRPr="00E53B9E" w14:paraId="3B1EE133" w14:textId="77777777" w:rsidTr="00BF4711">
        <w:tc>
          <w:tcPr>
            <w:tcW w:w="2410" w:type="dxa"/>
            <w:vMerge/>
            <w:vAlign w:val="center"/>
          </w:tcPr>
          <w:p w14:paraId="4A06A544" w14:textId="77777777" w:rsidR="00F476FD" w:rsidRPr="00E53B9E" w:rsidRDefault="00F476FD" w:rsidP="00E53B9E">
            <w:pPr>
              <w:spacing w:before="20" w:after="20"/>
              <w:jc w:val="both"/>
            </w:pPr>
          </w:p>
        </w:tc>
        <w:tc>
          <w:tcPr>
            <w:tcW w:w="6379" w:type="dxa"/>
            <w:vAlign w:val="center"/>
          </w:tcPr>
          <w:p w14:paraId="7BFEED61" w14:textId="77777777" w:rsidR="00F476FD" w:rsidRPr="00E53B9E" w:rsidRDefault="00F476FD" w:rsidP="00E53B9E">
            <w:pPr>
              <w:tabs>
                <w:tab w:val="right" w:pos="4217"/>
              </w:tabs>
              <w:spacing w:before="20" w:after="20"/>
              <w:jc w:val="both"/>
            </w:pPr>
            <w:r w:rsidRPr="00E53B9E">
              <w:t>Công nghệ ô tô số</w:t>
            </w:r>
          </w:p>
        </w:tc>
      </w:tr>
      <w:tr w:rsidR="00F476FD" w:rsidRPr="00E53B9E" w14:paraId="6B094468" w14:textId="77777777" w:rsidTr="00BF4711">
        <w:tc>
          <w:tcPr>
            <w:tcW w:w="2410" w:type="dxa"/>
            <w:vMerge/>
            <w:vAlign w:val="center"/>
          </w:tcPr>
          <w:p w14:paraId="2AB23D77" w14:textId="77777777" w:rsidR="00F476FD" w:rsidRPr="00E53B9E" w:rsidRDefault="00F476FD" w:rsidP="00E53B9E">
            <w:pPr>
              <w:spacing w:before="20" w:after="20"/>
              <w:jc w:val="both"/>
            </w:pPr>
          </w:p>
        </w:tc>
        <w:tc>
          <w:tcPr>
            <w:tcW w:w="6379" w:type="dxa"/>
            <w:vAlign w:val="center"/>
          </w:tcPr>
          <w:p w14:paraId="12ECD334" w14:textId="77777777" w:rsidR="00F476FD" w:rsidRPr="00E53B9E" w:rsidRDefault="00F476FD" w:rsidP="00E53B9E">
            <w:pPr>
              <w:tabs>
                <w:tab w:val="right" w:pos="4217"/>
              </w:tabs>
              <w:spacing w:before="20" w:after="20"/>
              <w:jc w:val="both"/>
            </w:pPr>
            <w:r w:rsidRPr="00E53B9E">
              <w:t>Thiết kế vi mạch bán dẫn</w:t>
            </w:r>
          </w:p>
        </w:tc>
      </w:tr>
      <w:tr w:rsidR="00F476FD" w:rsidRPr="00E53B9E" w14:paraId="2C283E31" w14:textId="77777777" w:rsidTr="00BF4711">
        <w:tc>
          <w:tcPr>
            <w:tcW w:w="2410" w:type="dxa"/>
            <w:vMerge/>
            <w:vAlign w:val="center"/>
          </w:tcPr>
          <w:p w14:paraId="5D9238C0" w14:textId="77777777" w:rsidR="00F476FD" w:rsidRPr="00E53B9E" w:rsidRDefault="00F476FD" w:rsidP="00E53B9E">
            <w:pPr>
              <w:spacing w:before="20" w:after="20"/>
              <w:jc w:val="both"/>
            </w:pPr>
          </w:p>
        </w:tc>
        <w:tc>
          <w:tcPr>
            <w:tcW w:w="6379" w:type="dxa"/>
            <w:vAlign w:val="center"/>
          </w:tcPr>
          <w:p w14:paraId="4D97F80A" w14:textId="77777777" w:rsidR="00F476FD" w:rsidRPr="00E53B9E" w:rsidRDefault="00F476FD" w:rsidP="00E53B9E">
            <w:pPr>
              <w:tabs>
                <w:tab w:val="right" w:pos="4217"/>
              </w:tabs>
              <w:spacing w:before="20" w:after="20"/>
              <w:jc w:val="both"/>
            </w:pPr>
            <w:r w:rsidRPr="00E53B9E">
              <w:t>Thiết kế mỹ thuật số</w:t>
            </w:r>
          </w:p>
        </w:tc>
      </w:tr>
      <w:tr w:rsidR="00F476FD" w:rsidRPr="00E53B9E" w14:paraId="4DD842CE" w14:textId="77777777" w:rsidTr="00BF4711">
        <w:tc>
          <w:tcPr>
            <w:tcW w:w="2410" w:type="dxa"/>
            <w:vMerge w:val="restart"/>
            <w:vAlign w:val="center"/>
          </w:tcPr>
          <w:p w14:paraId="1EE6A13D" w14:textId="77777777" w:rsidR="00F476FD" w:rsidRPr="00E53B9E" w:rsidRDefault="00F476FD" w:rsidP="00E53B9E">
            <w:pPr>
              <w:spacing w:before="20" w:after="20"/>
              <w:jc w:val="both"/>
            </w:pPr>
            <w:r w:rsidRPr="00E53B9E">
              <w:t>Quản trị kinh doanh</w:t>
            </w:r>
          </w:p>
        </w:tc>
        <w:tc>
          <w:tcPr>
            <w:tcW w:w="6379" w:type="dxa"/>
            <w:vAlign w:val="center"/>
          </w:tcPr>
          <w:p w14:paraId="10C466EC" w14:textId="77777777" w:rsidR="00F476FD" w:rsidRPr="00E53B9E" w:rsidRDefault="00F476FD" w:rsidP="00E53B9E">
            <w:pPr>
              <w:tabs>
                <w:tab w:val="right" w:pos="4217"/>
              </w:tabs>
              <w:spacing w:before="20" w:after="20"/>
              <w:jc w:val="both"/>
            </w:pPr>
            <w:r w:rsidRPr="00E53B9E">
              <w:t>Digital Marketing</w:t>
            </w:r>
          </w:p>
        </w:tc>
      </w:tr>
      <w:tr w:rsidR="00F476FD" w:rsidRPr="00E53B9E" w14:paraId="41ADC791" w14:textId="77777777" w:rsidTr="00BF4711">
        <w:tc>
          <w:tcPr>
            <w:tcW w:w="2410" w:type="dxa"/>
            <w:vMerge/>
            <w:vAlign w:val="center"/>
          </w:tcPr>
          <w:p w14:paraId="7C87C913" w14:textId="77777777" w:rsidR="00F476FD" w:rsidRPr="00E53B9E" w:rsidRDefault="00F476FD" w:rsidP="00E53B9E">
            <w:pPr>
              <w:spacing w:before="20" w:after="20"/>
              <w:jc w:val="both"/>
            </w:pPr>
          </w:p>
        </w:tc>
        <w:tc>
          <w:tcPr>
            <w:tcW w:w="6379" w:type="dxa"/>
            <w:vAlign w:val="center"/>
          </w:tcPr>
          <w:p w14:paraId="0039E1DB" w14:textId="77777777" w:rsidR="00F476FD" w:rsidRPr="00E53B9E" w:rsidRDefault="00F476FD" w:rsidP="00E53B9E">
            <w:pPr>
              <w:tabs>
                <w:tab w:val="right" w:pos="4217"/>
              </w:tabs>
              <w:spacing w:before="20" w:after="20"/>
              <w:jc w:val="both"/>
            </w:pPr>
            <w:r w:rsidRPr="00E53B9E">
              <w:t>Kinh doanh quốc tế</w:t>
            </w:r>
          </w:p>
        </w:tc>
      </w:tr>
      <w:tr w:rsidR="00F476FD" w:rsidRPr="00E53B9E" w14:paraId="302ECE01" w14:textId="77777777" w:rsidTr="00BF4711">
        <w:tc>
          <w:tcPr>
            <w:tcW w:w="2410" w:type="dxa"/>
            <w:vMerge/>
            <w:vAlign w:val="center"/>
          </w:tcPr>
          <w:p w14:paraId="42CDD2C7" w14:textId="77777777" w:rsidR="00F476FD" w:rsidRPr="00E53B9E" w:rsidRDefault="00F476FD" w:rsidP="00E53B9E">
            <w:pPr>
              <w:spacing w:before="20" w:after="20"/>
              <w:jc w:val="both"/>
            </w:pPr>
          </w:p>
        </w:tc>
        <w:tc>
          <w:tcPr>
            <w:tcW w:w="6379" w:type="dxa"/>
            <w:vAlign w:val="center"/>
          </w:tcPr>
          <w:p w14:paraId="6D1BF29C" w14:textId="77777777" w:rsidR="00F476FD" w:rsidRPr="00E53B9E" w:rsidRDefault="00F476FD" w:rsidP="00E53B9E">
            <w:pPr>
              <w:tabs>
                <w:tab w:val="right" w:pos="4217"/>
              </w:tabs>
              <w:spacing w:before="20" w:after="20"/>
              <w:jc w:val="both"/>
            </w:pPr>
            <w:r w:rsidRPr="00E53B9E">
              <w:t xml:space="preserve">Công nghệ tài chính </w:t>
            </w:r>
            <w:r w:rsidRPr="00E53B9E">
              <w:tab/>
              <w:t>(New)</w:t>
            </w:r>
          </w:p>
        </w:tc>
      </w:tr>
      <w:tr w:rsidR="00F476FD" w:rsidRPr="00E53B9E" w14:paraId="5C6CC6F1" w14:textId="77777777" w:rsidTr="00BF4711">
        <w:tc>
          <w:tcPr>
            <w:tcW w:w="2410" w:type="dxa"/>
            <w:vMerge/>
            <w:vAlign w:val="center"/>
          </w:tcPr>
          <w:p w14:paraId="0EA1D216" w14:textId="77777777" w:rsidR="00F476FD" w:rsidRPr="00E53B9E" w:rsidRDefault="00F476FD" w:rsidP="00E53B9E">
            <w:pPr>
              <w:spacing w:before="20" w:after="20"/>
              <w:jc w:val="both"/>
            </w:pPr>
          </w:p>
        </w:tc>
        <w:tc>
          <w:tcPr>
            <w:tcW w:w="6379" w:type="dxa"/>
            <w:vAlign w:val="center"/>
          </w:tcPr>
          <w:p w14:paraId="710541AC" w14:textId="77777777" w:rsidR="00F476FD" w:rsidRPr="00E53B9E" w:rsidRDefault="00F476FD" w:rsidP="00E53B9E">
            <w:pPr>
              <w:tabs>
                <w:tab w:val="right" w:pos="4217"/>
              </w:tabs>
              <w:spacing w:before="20" w:after="20"/>
              <w:jc w:val="both"/>
            </w:pPr>
            <w:r w:rsidRPr="00E53B9E">
              <w:t>Logistics &amp; quản lý chuỗi cung ứng toàn cầu</w:t>
            </w:r>
          </w:p>
        </w:tc>
      </w:tr>
      <w:tr w:rsidR="00F476FD" w:rsidRPr="00E53B9E" w14:paraId="32B8A4F0" w14:textId="77777777" w:rsidTr="00BF4711">
        <w:tc>
          <w:tcPr>
            <w:tcW w:w="2410" w:type="dxa"/>
            <w:vMerge w:val="restart"/>
            <w:vAlign w:val="center"/>
          </w:tcPr>
          <w:p w14:paraId="5418F520" w14:textId="77777777" w:rsidR="00F476FD" w:rsidRPr="00E53B9E" w:rsidRDefault="00F476FD" w:rsidP="00E53B9E">
            <w:pPr>
              <w:spacing w:before="20" w:after="20"/>
              <w:jc w:val="both"/>
            </w:pPr>
            <w:r w:rsidRPr="00E53B9E">
              <w:t>Công nghệ truyền thông</w:t>
            </w:r>
          </w:p>
        </w:tc>
        <w:tc>
          <w:tcPr>
            <w:tcW w:w="6379" w:type="dxa"/>
            <w:vAlign w:val="center"/>
          </w:tcPr>
          <w:p w14:paraId="5C80A3D7" w14:textId="77777777" w:rsidR="00F476FD" w:rsidRPr="00E53B9E" w:rsidRDefault="00F476FD" w:rsidP="00E53B9E">
            <w:pPr>
              <w:tabs>
                <w:tab w:val="right" w:pos="4217"/>
              </w:tabs>
              <w:spacing w:before="20" w:after="20"/>
              <w:jc w:val="both"/>
            </w:pPr>
            <w:r w:rsidRPr="00E53B9E">
              <w:t>Truyền thông đa phương tiện</w:t>
            </w:r>
          </w:p>
        </w:tc>
      </w:tr>
      <w:tr w:rsidR="00F476FD" w:rsidRPr="00E53B9E" w14:paraId="7DA5FBD5" w14:textId="77777777" w:rsidTr="00BF4711">
        <w:tc>
          <w:tcPr>
            <w:tcW w:w="2410" w:type="dxa"/>
            <w:vMerge/>
            <w:vAlign w:val="center"/>
          </w:tcPr>
          <w:p w14:paraId="709C4F72" w14:textId="77777777" w:rsidR="00F476FD" w:rsidRPr="00E53B9E" w:rsidRDefault="00F476FD" w:rsidP="00E53B9E">
            <w:pPr>
              <w:spacing w:before="20" w:after="20"/>
              <w:jc w:val="both"/>
            </w:pPr>
          </w:p>
        </w:tc>
        <w:tc>
          <w:tcPr>
            <w:tcW w:w="6379" w:type="dxa"/>
            <w:vAlign w:val="center"/>
          </w:tcPr>
          <w:p w14:paraId="37A0B476" w14:textId="77777777" w:rsidR="00F476FD" w:rsidRPr="00E53B9E" w:rsidRDefault="00F476FD" w:rsidP="00E53B9E">
            <w:pPr>
              <w:tabs>
                <w:tab w:val="right" w:pos="4217"/>
              </w:tabs>
              <w:spacing w:before="20" w:after="20"/>
              <w:jc w:val="both"/>
            </w:pPr>
            <w:r w:rsidRPr="00E53B9E">
              <w:t>Quan hệ công chúng</w:t>
            </w:r>
          </w:p>
        </w:tc>
      </w:tr>
      <w:tr w:rsidR="00F476FD" w:rsidRPr="00E53B9E" w14:paraId="7937774E" w14:textId="77777777" w:rsidTr="00BF4711">
        <w:tc>
          <w:tcPr>
            <w:tcW w:w="2410" w:type="dxa"/>
            <w:vAlign w:val="center"/>
          </w:tcPr>
          <w:p w14:paraId="63BB182F" w14:textId="77777777" w:rsidR="00F476FD" w:rsidRPr="00E53B9E" w:rsidRDefault="00F476FD" w:rsidP="00E53B9E">
            <w:pPr>
              <w:spacing w:before="20" w:after="20"/>
              <w:jc w:val="both"/>
            </w:pPr>
            <w:r w:rsidRPr="00E53B9E">
              <w:t>Luật</w:t>
            </w:r>
          </w:p>
        </w:tc>
        <w:tc>
          <w:tcPr>
            <w:tcW w:w="6379" w:type="dxa"/>
            <w:vAlign w:val="center"/>
          </w:tcPr>
          <w:p w14:paraId="1B9B9C04" w14:textId="77777777" w:rsidR="00F476FD" w:rsidRPr="00E53B9E" w:rsidRDefault="00F476FD" w:rsidP="00E53B9E">
            <w:pPr>
              <w:tabs>
                <w:tab w:val="right" w:pos="4217"/>
              </w:tabs>
              <w:spacing w:before="20" w:after="20"/>
              <w:jc w:val="both"/>
            </w:pPr>
            <w:r w:rsidRPr="00E53B9E">
              <w:t xml:space="preserve">Luật kinh tế </w:t>
            </w:r>
            <w:r w:rsidRPr="00E53B9E">
              <w:tab/>
              <w:t>(New)</w:t>
            </w:r>
          </w:p>
        </w:tc>
      </w:tr>
      <w:tr w:rsidR="00F476FD" w:rsidRPr="00E53B9E" w14:paraId="0D32477B" w14:textId="77777777" w:rsidTr="00BF4711">
        <w:tc>
          <w:tcPr>
            <w:tcW w:w="2410" w:type="dxa"/>
            <w:vAlign w:val="center"/>
          </w:tcPr>
          <w:p w14:paraId="5FE8EEC2" w14:textId="77777777" w:rsidR="00F476FD" w:rsidRPr="00E53B9E" w:rsidRDefault="00F476FD" w:rsidP="00E53B9E">
            <w:pPr>
              <w:spacing w:before="20" w:after="20"/>
              <w:jc w:val="both"/>
            </w:pPr>
            <w:r w:rsidRPr="00E53B9E">
              <w:t>Ngôn ngữ Anh</w:t>
            </w:r>
          </w:p>
        </w:tc>
        <w:tc>
          <w:tcPr>
            <w:tcW w:w="6379" w:type="dxa"/>
            <w:vAlign w:val="center"/>
          </w:tcPr>
          <w:p w14:paraId="061C7966" w14:textId="77777777" w:rsidR="00F476FD" w:rsidRPr="00E53B9E" w:rsidRDefault="00F476FD" w:rsidP="00E53B9E">
            <w:pPr>
              <w:tabs>
                <w:tab w:val="right" w:pos="4217"/>
              </w:tabs>
              <w:spacing w:before="20" w:after="20"/>
              <w:jc w:val="both"/>
            </w:pPr>
            <w:r w:rsidRPr="00E53B9E">
              <w:t>Ngôn ngữ Anh</w:t>
            </w:r>
          </w:p>
        </w:tc>
      </w:tr>
    </w:tbl>
    <w:p w14:paraId="7E329553" w14:textId="77777777" w:rsidR="00E53B9E" w:rsidRPr="00E53B9E" w:rsidRDefault="00E53B9E" w:rsidP="00E53B9E">
      <w:pPr>
        <w:snapToGrid w:val="0"/>
        <w:spacing w:after="120"/>
        <w:jc w:val="both"/>
        <w:rPr>
          <w:b/>
          <w:bCs/>
          <w:lang w:val="vi-VN"/>
        </w:rPr>
      </w:pPr>
    </w:p>
    <w:p w14:paraId="34531EC7" w14:textId="4039A318" w:rsidR="00E53B9E" w:rsidRPr="00E53B9E" w:rsidRDefault="00E53B9E" w:rsidP="00E53B9E">
      <w:pPr>
        <w:snapToGrid w:val="0"/>
        <w:spacing w:after="120"/>
        <w:jc w:val="both"/>
        <w:rPr>
          <w:b/>
          <w:bCs/>
          <w:lang w:val="vi-VN"/>
        </w:rPr>
      </w:pPr>
      <w:r w:rsidRPr="00E53B9E">
        <w:rPr>
          <w:b/>
          <w:bCs/>
          <w:lang w:val="vi-VN"/>
        </w:rPr>
        <w:t>5.4 Các ngành đang tuyển sinh tại Campus Đà Nẵng năm 2025</w:t>
      </w:r>
    </w:p>
    <w:tbl>
      <w:tblPr>
        <w:tblStyle w:val="TableGrid"/>
        <w:tblW w:w="8789" w:type="dxa"/>
        <w:tblInd w:w="-5" w:type="dxa"/>
        <w:tblLook w:val="04A0" w:firstRow="1" w:lastRow="0" w:firstColumn="1" w:lastColumn="0" w:noHBand="0" w:noVBand="1"/>
      </w:tblPr>
      <w:tblGrid>
        <w:gridCol w:w="2410"/>
        <w:gridCol w:w="6379"/>
      </w:tblGrid>
      <w:tr w:rsidR="00E53B9E" w:rsidRPr="00E53B9E" w14:paraId="673E6DC8" w14:textId="77777777" w:rsidTr="00BF4711">
        <w:tc>
          <w:tcPr>
            <w:tcW w:w="2410" w:type="dxa"/>
            <w:vAlign w:val="center"/>
          </w:tcPr>
          <w:p w14:paraId="75978789" w14:textId="77777777" w:rsidR="00E53B9E" w:rsidRPr="00E53B9E" w:rsidRDefault="00E53B9E" w:rsidP="00E53B9E">
            <w:pPr>
              <w:spacing w:before="20" w:after="20"/>
              <w:jc w:val="both"/>
              <w:rPr>
                <w:b/>
                <w:bCs/>
              </w:rPr>
            </w:pPr>
            <w:r w:rsidRPr="00E53B9E">
              <w:rPr>
                <w:b/>
                <w:bCs/>
              </w:rPr>
              <w:t>Ngành</w:t>
            </w:r>
          </w:p>
        </w:tc>
        <w:tc>
          <w:tcPr>
            <w:tcW w:w="6379" w:type="dxa"/>
            <w:vAlign w:val="center"/>
          </w:tcPr>
          <w:p w14:paraId="513792AC" w14:textId="77777777" w:rsidR="00E53B9E" w:rsidRPr="00E53B9E" w:rsidRDefault="00E53B9E" w:rsidP="00E53B9E">
            <w:pPr>
              <w:spacing w:before="20" w:after="20"/>
              <w:jc w:val="both"/>
              <w:rPr>
                <w:b/>
                <w:bCs/>
              </w:rPr>
            </w:pPr>
            <w:r w:rsidRPr="00E53B9E">
              <w:rPr>
                <w:b/>
                <w:bCs/>
              </w:rPr>
              <w:t>Chuyên ngành</w:t>
            </w:r>
          </w:p>
        </w:tc>
      </w:tr>
      <w:tr w:rsidR="00E53B9E" w:rsidRPr="00E53B9E" w14:paraId="31EC1692" w14:textId="77777777" w:rsidTr="00BF4711">
        <w:tc>
          <w:tcPr>
            <w:tcW w:w="2410" w:type="dxa"/>
            <w:vMerge w:val="restart"/>
            <w:vAlign w:val="center"/>
          </w:tcPr>
          <w:p w14:paraId="61068D23" w14:textId="77777777" w:rsidR="00E53B9E" w:rsidRPr="00E53B9E" w:rsidRDefault="00E53B9E" w:rsidP="00E53B9E">
            <w:pPr>
              <w:spacing w:before="20" w:after="20"/>
              <w:jc w:val="both"/>
            </w:pPr>
            <w:r w:rsidRPr="00E53B9E">
              <w:t>Công nghệ thông tin</w:t>
            </w:r>
          </w:p>
        </w:tc>
        <w:tc>
          <w:tcPr>
            <w:tcW w:w="6379" w:type="dxa"/>
            <w:vAlign w:val="center"/>
          </w:tcPr>
          <w:p w14:paraId="53615EBE" w14:textId="77777777" w:rsidR="00E53B9E" w:rsidRPr="00E53B9E" w:rsidRDefault="00E53B9E" w:rsidP="00E53B9E">
            <w:pPr>
              <w:tabs>
                <w:tab w:val="right" w:pos="4307"/>
              </w:tabs>
              <w:spacing w:before="20" w:after="20"/>
              <w:jc w:val="both"/>
            </w:pPr>
            <w:r w:rsidRPr="00E53B9E">
              <w:t>Kỹ thuật phần mềm</w:t>
            </w:r>
          </w:p>
        </w:tc>
      </w:tr>
      <w:tr w:rsidR="00E53B9E" w:rsidRPr="00E53B9E" w14:paraId="5194B929" w14:textId="77777777" w:rsidTr="00BF4711">
        <w:tc>
          <w:tcPr>
            <w:tcW w:w="2410" w:type="dxa"/>
            <w:vMerge/>
            <w:vAlign w:val="center"/>
          </w:tcPr>
          <w:p w14:paraId="492ABD00" w14:textId="77777777" w:rsidR="00E53B9E" w:rsidRPr="00E53B9E" w:rsidRDefault="00E53B9E" w:rsidP="00E53B9E">
            <w:pPr>
              <w:spacing w:before="20" w:after="20"/>
              <w:jc w:val="both"/>
            </w:pPr>
          </w:p>
        </w:tc>
        <w:tc>
          <w:tcPr>
            <w:tcW w:w="6379" w:type="dxa"/>
            <w:vAlign w:val="center"/>
          </w:tcPr>
          <w:p w14:paraId="07A17A4D" w14:textId="77777777" w:rsidR="00E53B9E" w:rsidRPr="00E53B9E" w:rsidRDefault="00E53B9E" w:rsidP="00E53B9E">
            <w:pPr>
              <w:tabs>
                <w:tab w:val="right" w:pos="4307"/>
              </w:tabs>
              <w:spacing w:before="20" w:after="20"/>
              <w:jc w:val="both"/>
            </w:pPr>
            <w:r w:rsidRPr="00E53B9E">
              <w:t>Trí tuệ nhân tạo</w:t>
            </w:r>
          </w:p>
        </w:tc>
      </w:tr>
      <w:tr w:rsidR="00E53B9E" w:rsidRPr="00E53B9E" w14:paraId="38DE6752" w14:textId="77777777" w:rsidTr="00BF4711">
        <w:tc>
          <w:tcPr>
            <w:tcW w:w="2410" w:type="dxa"/>
            <w:vMerge/>
            <w:vAlign w:val="center"/>
          </w:tcPr>
          <w:p w14:paraId="51902EB6" w14:textId="77777777" w:rsidR="00E53B9E" w:rsidRPr="00E53B9E" w:rsidRDefault="00E53B9E" w:rsidP="00E53B9E">
            <w:pPr>
              <w:spacing w:before="20" w:after="20"/>
              <w:jc w:val="both"/>
            </w:pPr>
          </w:p>
        </w:tc>
        <w:tc>
          <w:tcPr>
            <w:tcW w:w="6379" w:type="dxa"/>
            <w:vAlign w:val="center"/>
          </w:tcPr>
          <w:p w14:paraId="235CEDA3" w14:textId="77777777" w:rsidR="00E53B9E" w:rsidRPr="00E53B9E" w:rsidRDefault="00E53B9E" w:rsidP="00E53B9E">
            <w:pPr>
              <w:tabs>
                <w:tab w:val="right" w:pos="4307"/>
              </w:tabs>
              <w:spacing w:before="20" w:after="20"/>
              <w:jc w:val="both"/>
            </w:pPr>
            <w:r w:rsidRPr="00E53B9E">
              <w:t>An toàn thông tin</w:t>
            </w:r>
          </w:p>
        </w:tc>
      </w:tr>
      <w:tr w:rsidR="00E53B9E" w:rsidRPr="00E53B9E" w14:paraId="550EBC2C" w14:textId="77777777" w:rsidTr="00BF4711">
        <w:tc>
          <w:tcPr>
            <w:tcW w:w="2410" w:type="dxa"/>
            <w:vMerge/>
            <w:vAlign w:val="center"/>
          </w:tcPr>
          <w:p w14:paraId="472E8B55" w14:textId="77777777" w:rsidR="00E53B9E" w:rsidRPr="00E53B9E" w:rsidRDefault="00E53B9E" w:rsidP="00E53B9E">
            <w:pPr>
              <w:spacing w:before="20" w:after="20"/>
              <w:jc w:val="both"/>
            </w:pPr>
          </w:p>
        </w:tc>
        <w:tc>
          <w:tcPr>
            <w:tcW w:w="6379" w:type="dxa"/>
            <w:vAlign w:val="center"/>
          </w:tcPr>
          <w:p w14:paraId="5FA40DD9" w14:textId="77777777" w:rsidR="00E53B9E" w:rsidRPr="00E53B9E" w:rsidRDefault="00E53B9E" w:rsidP="00E53B9E">
            <w:pPr>
              <w:tabs>
                <w:tab w:val="right" w:pos="4307"/>
              </w:tabs>
              <w:spacing w:before="20" w:after="20"/>
              <w:jc w:val="both"/>
            </w:pPr>
            <w:r w:rsidRPr="00E53B9E">
              <w:t>Công nghệ ô tô số</w:t>
            </w:r>
          </w:p>
        </w:tc>
      </w:tr>
      <w:tr w:rsidR="00E53B9E" w:rsidRPr="00E53B9E" w14:paraId="30BE59A9" w14:textId="77777777" w:rsidTr="00BF4711">
        <w:tc>
          <w:tcPr>
            <w:tcW w:w="2410" w:type="dxa"/>
            <w:vMerge/>
            <w:vAlign w:val="center"/>
          </w:tcPr>
          <w:p w14:paraId="3155BF2C" w14:textId="77777777" w:rsidR="00E53B9E" w:rsidRPr="00E53B9E" w:rsidRDefault="00E53B9E" w:rsidP="00E53B9E">
            <w:pPr>
              <w:spacing w:before="20" w:after="20"/>
              <w:jc w:val="both"/>
            </w:pPr>
          </w:p>
        </w:tc>
        <w:tc>
          <w:tcPr>
            <w:tcW w:w="6379" w:type="dxa"/>
            <w:vAlign w:val="center"/>
          </w:tcPr>
          <w:p w14:paraId="4193D6FF" w14:textId="77777777" w:rsidR="00E53B9E" w:rsidRPr="00E53B9E" w:rsidRDefault="00E53B9E" w:rsidP="00E53B9E">
            <w:pPr>
              <w:tabs>
                <w:tab w:val="right" w:pos="4307"/>
              </w:tabs>
              <w:spacing w:before="20" w:after="20"/>
              <w:jc w:val="both"/>
            </w:pPr>
            <w:r w:rsidRPr="00E53B9E">
              <w:t>Thiết kế vi mạch bán dẫn</w:t>
            </w:r>
          </w:p>
        </w:tc>
      </w:tr>
      <w:tr w:rsidR="00E53B9E" w:rsidRPr="00E53B9E" w14:paraId="3862F38F" w14:textId="77777777" w:rsidTr="00BF4711">
        <w:tc>
          <w:tcPr>
            <w:tcW w:w="2410" w:type="dxa"/>
            <w:vMerge/>
            <w:vAlign w:val="center"/>
          </w:tcPr>
          <w:p w14:paraId="118284A2" w14:textId="77777777" w:rsidR="00E53B9E" w:rsidRPr="00E53B9E" w:rsidRDefault="00E53B9E" w:rsidP="00E53B9E">
            <w:pPr>
              <w:spacing w:before="20" w:after="20"/>
              <w:jc w:val="both"/>
            </w:pPr>
          </w:p>
        </w:tc>
        <w:tc>
          <w:tcPr>
            <w:tcW w:w="6379" w:type="dxa"/>
            <w:vAlign w:val="center"/>
          </w:tcPr>
          <w:p w14:paraId="57270554" w14:textId="77777777" w:rsidR="00E53B9E" w:rsidRPr="00E53B9E" w:rsidRDefault="00E53B9E" w:rsidP="00E53B9E">
            <w:pPr>
              <w:tabs>
                <w:tab w:val="right" w:pos="4307"/>
              </w:tabs>
              <w:spacing w:before="20" w:after="20"/>
              <w:jc w:val="both"/>
            </w:pPr>
            <w:r w:rsidRPr="00E53B9E">
              <w:t>Thiết kế mỹ thuật số</w:t>
            </w:r>
          </w:p>
        </w:tc>
      </w:tr>
      <w:tr w:rsidR="00E53B9E" w:rsidRPr="00E53B9E" w14:paraId="2048842D" w14:textId="77777777" w:rsidTr="00BF4711">
        <w:tc>
          <w:tcPr>
            <w:tcW w:w="2410" w:type="dxa"/>
            <w:vMerge w:val="restart"/>
            <w:vAlign w:val="center"/>
          </w:tcPr>
          <w:p w14:paraId="4726850C" w14:textId="77777777" w:rsidR="00E53B9E" w:rsidRPr="00E53B9E" w:rsidRDefault="00E53B9E" w:rsidP="00E53B9E">
            <w:pPr>
              <w:spacing w:before="20" w:after="20"/>
              <w:jc w:val="both"/>
            </w:pPr>
            <w:r w:rsidRPr="00E53B9E">
              <w:t>Quản trị kinh doanh</w:t>
            </w:r>
          </w:p>
        </w:tc>
        <w:tc>
          <w:tcPr>
            <w:tcW w:w="6379" w:type="dxa"/>
            <w:vAlign w:val="center"/>
          </w:tcPr>
          <w:p w14:paraId="2BCAFDDE" w14:textId="77777777" w:rsidR="00E53B9E" w:rsidRPr="00E53B9E" w:rsidRDefault="00E53B9E" w:rsidP="00E53B9E">
            <w:pPr>
              <w:tabs>
                <w:tab w:val="right" w:pos="4307"/>
              </w:tabs>
              <w:spacing w:before="20" w:after="20"/>
              <w:jc w:val="both"/>
            </w:pPr>
            <w:r w:rsidRPr="00E53B9E">
              <w:t>Digital Marketing</w:t>
            </w:r>
          </w:p>
        </w:tc>
      </w:tr>
      <w:tr w:rsidR="00E53B9E" w:rsidRPr="00E53B9E" w14:paraId="57AA094D" w14:textId="77777777" w:rsidTr="00BF4711">
        <w:tc>
          <w:tcPr>
            <w:tcW w:w="2410" w:type="dxa"/>
            <w:vMerge/>
            <w:vAlign w:val="center"/>
          </w:tcPr>
          <w:p w14:paraId="190385E5" w14:textId="77777777" w:rsidR="00E53B9E" w:rsidRPr="00E53B9E" w:rsidRDefault="00E53B9E" w:rsidP="00E53B9E">
            <w:pPr>
              <w:spacing w:before="20" w:after="20"/>
              <w:jc w:val="both"/>
            </w:pPr>
          </w:p>
        </w:tc>
        <w:tc>
          <w:tcPr>
            <w:tcW w:w="6379" w:type="dxa"/>
            <w:vAlign w:val="center"/>
          </w:tcPr>
          <w:p w14:paraId="373469F9" w14:textId="77777777" w:rsidR="00E53B9E" w:rsidRPr="00E53B9E" w:rsidRDefault="00E53B9E" w:rsidP="00E53B9E">
            <w:pPr>
              <w:tabs>
                <w:tab w:val="right" w:pos="4307"/>
              </w:tabs>
              <w:spacing w:before="20" w:after="20"/>
              <w:jc w:val="both"/>
            </w:pPr>
            <w:r w:rsidRPr="00E53B9E">
              <w:t>Kinh doanh quốc tế</w:t>
            </w:r>
          </w:p>
        </w:tc>
      </w:tr>
      <w:tr w:rsidR="00E53B9E" w:rsidRPr="00E53B9E" w14:paraId="591B7D73" w14:textId="77777777" w:rsidTr="00BF4711">
        <w:tc>
          <w:tcPr>
            <w:tcW w:w="2410" w:type="dxa"/>
            <w:vMerge/>
            <w:vAlign w:val="center"/>
          </w:tcPr>
          <w:p w14:paraId="3133AC1C" w14:textId="77777777" w:rsidR="00E53B9E" w:rsidRPr="00E53B9E" w:rsidRDefault="00E53B9E" w:rsidP="00E53B9E">
            <w:pPr>
              <w:spacing w:before="20" w:after="20"/>
              <w:jc w:val="both"/>
            </w:pPr>
          </w:p>
        </w:tc>
        <w:tc>
          <w:tcPr>
            <w:tcW w:w="6379" w:type="dxa"/>
            <w:vAlign w:val="center"/>
          </w:tcPr>
          <w:p w14:paraId="265E7F8C" w14:textId="77777777" w:rsidR="00E53B9E" w:rsidRPr="00E53B9E" w:rsidRDefault="00E53B9E" w:rsidP="00E53B9E">
            <w:pPr>
              <w:tabs>
                <w:tab w:val="right" w:pos="4307"/>
              </w:tabs>
              <w:spacing w:before="20" w:after="20"/>
              <w:jc w:val="both"/>
            </w:pPr>
            <w:r w:rsidRPr="00E53B9E">
              <w:t>Quản trị khách sạn</w:t>
            </w:r>
          </w:p>
        </w:tc>
      </w:tr>
      <w:tr w:rsidR="00E53B9E" w:rsidRPr="00E53B9E" w14:paraId="5BE80D43" w14:textId="77777777" w:rsidTr="00BF4711">
        <w:tc>
          <w:tcPr>
            <w:tcW w:w="2410" w:type="dxa"/>
            <w:vMerge/>
            <w:vAlign w:val="center"/>
          </w:tcPr>
          <w:p w14:paraId="0EA88B5C" w14:textId="77777777" w:rsidR="00E53B9E" w:rsidRPr="00E53B9E" w:rsidRDefault="00E53B9E" w:rsidP="00E53B9E">
            <w:pPr>
              <w:spacing w:before="20" w:after="20"/>
              <w:jc w:val="both"/>
            </w:pPr>
          </w:p>
        </w:tc>
        <w:tc>
          <w:tcPr>
            <w:tcW w:w="6379" w:type="dxa"/>
            <w:vAlign w:val="center"/>
          </w:tcPr>
          <w:p w14:paraId="72F6EF15" w14:textId="77777777" w:rsidR="00E53B9E" w:rsidRPr="00E53B9E" w:rsidRDefault="00E53B9E" w:rsidP="00E53B9E">
            <w:pPr>
              <w:tabs>
                <w:tab w:val="right" w:pos="4307"/>
              </w:tabs>
              <w:spacing w:before="20" w:after="20"/>
              <w:jc w:val="both"/>
            </w:pPr>
            <w:r w:rsidRPr="00E53B9E">
              <w:t>Quản trị dịch vụ du lịch và lữ hành</w:t>
            </w:r>
          </w:p>
        </w:tc>
      </w:tr>
      <w:tr w:rsidR="00E53B9E" w:rsidRPr="00E53B9E" w14:paraId="5BFE6FDD" w14:textId="77777777" w:rsidTr="00BF4711">
        <w:tc>
          <w:tcPr>
            <w:tcW w:w="2410" w:type="dxa"/>
            <w:vMerge/>
            <w:vAlign w:val="center"/>
          </w:tcPr>
          <w:p w14:paraId="7051B022" w14:textId="77777777" w:rsidR="00E53B9E" w:rsidRPr="00E53B9E" w:rsidRDefault="00E53B9E" w:rsidP="00E53B9E">
            <w:pPr>
              <w:spacing w:before="20" w:after="20"/>
              <w:jc w:val="both"/>
            </w:pPr>
          </w:p>
        </w:tc>
        <w:tc>
          <w:tcPr>
            <w:tcW w:w="6379" w:type="dxa"/>
            <w:vAlign w:val="center"/>
          </w:tcPr>
          <w:p w14:paraId="08DEFEAB" w14:textId="77777777" w:rsidR="00E53B9E" w:rsidRPr="00E53B9E" w:rsidRDefault="00E53B9E" w:rsidP="00E53B9E">
            <w:pPr>
              <w:tabs>
                <w:tab w:val="right" w:pos="4307"/>
              </w:tabs>
              <w:spacing w:before="20" w:after="20"/>
              <w:jc w:val="both"/>
            </w:pPr>
            <w:r w:rsidRPr="00E53B9E">
              <w:t xml:space="preserve">Tài chính doanh nghiệp </w:t>
            </w:r>
            <w:r w:rsidRPr="00E53B9E">
              <w:tab/>
              <w:t>(New)</w:t>
            </w:r>
          </w:p>
        </w:tc>
      </w:tr>
      <w:tr w:rsidR="00E53B9E" w:rsidRPr="00E53B9E" w14:paraId="4F0DD897" w14:textId="77777777" w:rsidTr="00BF4711">
        <w:tc>
          <w:tcPr>
            <w:tcW w:w="2410" w:type="dxa"/>
            <w:vMerge/>
            <w:vAlign w:val="center"/>
          </w:tcPr>
          <w:p w14:paraId="4B1653F7" w14:textId="77777777" w:rsidR="00E53B9E" w:rsidRPr="00E53B9E" w:rsidRDefault="00E53B9E" w:rsidP="00E53B9E">
            <w:pPr>
              <w:spacing w:before="20" w:after="20"/>
              <w:jc w:val="both"/>
            </w:pPr>
          </w:p>
        </w:tc>
        <w:tc>
          <w:tcPr>
            <w:tcW w:w="6379" w:type="dxa"/>
            <w:vAlign w:val="center"/>
          </w:tcPr>
          <w:p w14:paraId="32A00D0A" w14:textId="77777777" w:rsidR="00E53B9E" w:rsidRPr="00E53B9E" w:rsidRDefault="00E53B9E" w:rsidP="00E53B9E">
            <w:pPr>
              <w:tabs>
                <w:tab w:val="right" w:pos="4307"/>
              </w:tabs>
              <w:spacing w:before="20" w:after="20"/>
              <w:jc w:val="both"/>
            </w:pPr>
            <w:r w:rsidRPr="00E53B9E">
              <w:t xml:space="preserve">Ngân hàng số - Tài chính </w:t>
            </w:r>
            <w:r w:rsidRPr="00E53B9E">
              <w:tab/>
              <w:t>(New)</w:t>
            </w:r>
          </w:p>
        </w:tc>
      </w:tr>
      <w:tr w:rsidR="00E53B9E" w:rsidRPr="00E53B9E" w14:paraId="66F60A69" w14:textId="77777777" w:rsidTr="00BF4711">
        <w:tc>
          <w:tcPr>
            <w:tcW w:w="2410" w:type="dxa"/>
            <w:vMerge/>
            <w:vAlign w:val="center"/>
          </w:tcPr>
          <w:p w14:paraId="613AF098" w14:textId="77777777" w:rsidR="00E53B9E" w:rsidRPr="00E53B9E" w:rsidRDefault="00E53B9E" w:rsidP="00E53B9E">
            <w:pPr>
              <w:spacing w:before="20" w:after="20"/>
              <w:jc w:val="both"/>
            </w:pPr>
          </w:p>
        </w:tc>
        <w:tc>
          <w:tcPr>
            <w:tcW w:w="6379" w:type="dxa"/>
            <w:vAlign w:val="center"/>
          </w:tcPr>
          <w:p w14:paraId="2D2CEBF5" w14:textId="77777777" w:rsidR="00E53B9E" w:rsidRPr="00E53B9E" w:rsidRDefault="00E53B9E" w:rsidP="00E53B9E">
            <w:pPr>
              <w:tabs>
                <w:tab w:val="right" w:pos="4307"/>
              </w:tabs>
              <w:spacing w:before="20" w:after="20"/>
              <w:jc w:val="both"/>
            </w:pPr>
            <w:r w:rsidRPr="00E53B9E">
              <w:t xml:space="preserve">Công nghệ tài chính </w:t>
            </w:r>
            <w:r w:rsidRPr="00E53B9E">
              <w:tab/>
              <w:t>(New)</w:t>
            </w:r>
          </w:p>
        </w:tc>
      </w:tr>
      <w:tr w:rsidR="00E53B9E" w:rsidRPr="00E53B9E" w14:paraId="41601832" w14:textId="77777777" w:rsidTr="00BF4711">
        <w:tc>
          <w:tcPr>
            <w:tcW w:w="2410" w:type="dxa"/>
            <w:vMerge/>
            <w:vAlign w:val="center"/>
          </w:tcPr>
          <w:p w14:paraId="07FA574F" w14:textId="77777777" w:rsidR="00E53B9E" w:rsidRPr="00E53B9E" w:rsidRDefault="00E53B9E" w:rsidP="00E53B9E">
            <w:pPr>
              <w:spacing w:before="20" w:after="20"/>
              <w:jc w:val="both"/>
            </w:pPr>
          </w:p>
        </w:tc>
        <w:tc>
          <w:tcPr>
            <w:tcW w:w="6379" w:type="dxa"/>
            <w:vAlign w:val="center"/>
          </w:tcPr>
          <w:p w14:paraId="29F41A2A" w14:textId="77777777" w:rsidR="00E53B9E" w:rsidRPr="00E53B9E" w:rsidRDefault="00E53B9E" w:rsidP="00E53B9E">
            <w:pPr>
              <w:tabs>
                <w:tab w:val="right" w:pos="4307"/>
              </w:tabs>
              <w:spacing w:before="20" w:after="20"/>
              <w:jc w:val="both"/>
            </w:pPr>
            <w:r w:rsidRPr="00E53B9E">
              <w:t xml:space="preserve">Tài chính đầu tư </w:t>
            </w:r>
            <w:r w:rsidRPr="00E53B9E">
              <w:tab/>
              <w:t>(New)</w:t>
            </w:r>
          </w:p>
        </w:tc>
      </w:tr>
      <w:tr w:rsidR="00E53B9E" w:rsidRPr="00E53B9E" w14:paraId="0C4C2565" w14:textId="77777777" w:rsidTr="00BF4711">
        <w:tc>
          <w:tcPr>
            <w:tcW w:w="2410" w:type="dxa"/>
            <w:vMerge/>
            <w:vAlign w:val="center"/>
          </w:tcPr>
          <w:p w14:paraId="1E8D006C" w14:textId="77777777" w:rsidR="00E53B9E" w:rsidRPr="00E53B9E" w:rsidRDefault="00E53B9E" w:rsidP="00E53B9E">
            <w:pPr>
              <w:spacing w:before="20" w:after="20"/>
              <w:jc w:val="both"/>
            </w:pPr>
          </w:p>
        </w:tc>
        <w:tc>
          <w:tcPr>
            <w:tcW w:w="6379" w:type="dxa"/>
            <w:vAlign w:val="center"/>
          </w:tcPr>
          <w:p w14:paraId="2255E2F0" w14:textId="77777777" w:rsidR="00E53B9E" w:rsidRPr="00E53B9E" w:rsidRDefault="00E53B9E" w:rsidP="00E53B9E">
            <w:pPr>
              <w:tabs>
                <w:tab w:val="right" w:pos="4307"/>
              </w:tabs>
              <w:spacing w:before="20" w:after="20"/>
              <w:jc w:val="both"/>
            </w:pPr>
            <w:r w:rsidRPr="00E53B9E">
              <w:t>Logistics &amp; quản lý chuỗi cung ứng toàn cầu</w:t>
            </w:r>
          </w:p>
        </w:tc>
      </w:tr>
      <w:tr w:rsidR="00E53B9E" w:rsidRPr="00E53B9E" w14:paraId="23BA1481" w14:textId="77777777" w:rsidTr="00BF4711">
        <w:tc>
          <w:tcPr>
            <w:tcW w:w="2410" w:type="dxa"/>
            <w:vMerge w:val="restart"/>
            <w:vAlign w:val="center"/>
          </w:tcPr>
          <w:p w14:paraId="60434837" w14:textId="77777777" w:rsidR="00E53B9E" w:rsidRPr="00E53B9E" w:rsidRDefault="00E53B9E" w:rsidP="00E53B9E">
            <w:pPr>
              <w:spacing w:before="20" w:after="20"/>
              <w:jc w:val="both"/>
            </w:pPr>
            <w:r w:rsidRPr="00E53B9E">
              <w:t>Công nghệ truyền thông</w:t>
            </w:r>
          </w:p>
        </w:tc>
        <w:tc>
          <w:tcPr>
            <w:tcW w:w="6379" w:type="dxa"/>
            <w:vAlign w:val="center"/>
          </w:tcPr>
          <w:p w14:paraId="10364C7C" w14:textId="77777777" w:rsidR="00E53B9E" w:rsidRPr="00E53B9E" w:rsidRDefault="00E53B9E" w:rsidP="00E53B9E">
            <w:pPr>
              <w:tabs>
                <w:tab w:val="right" w:pos="4307"/>
              </w:tabs>
              <w:spacing w:before="20" w:after="20"/>
              <w:jc w:val="both"/>
            </w:pPr>
            <w:r w:rsidRPr="00E53B9E">
              <w:t>Truyền thông đa phương tiện</w:t>
            </w:r>
          </w:p>
        </w:tc>
      </w:tr>
      <w:tr w:rsidR="00E53B9E" w:rsidRPr="00E53B9E" w14:paraId="650D9001" w14:textId="77777777" w:rsidTr="00BF4711">
        <w:tc>
          <w:tcPr>
            <w:tcW w:w="2410" w:type="dxa"/>
            <w:vMerge/>
            <w:vAlign w:val="center"/>
          </w:tcPr>
          <w:p w14:paraId="34B16D9C" w14:textId="77777777" w:rsidR="00E53B9E" w:rsidRPr="00E53B9E" w:rsidRDefault="00E53B9E" w:rsidP="00E53B9E">
            <w:pPr>
              <w:spacing w:before="20" w:after="20"/>
              <w:jc w:val="both"/>
            </w:pPr>
          </w:p>
        </w:tc>
        <w:tc>
          <w:tcPr>
            <w:tcW w:w="6379" w:type="dxa"/>
            <w:vAlign w:val="center"/>
          </w:tcPr>
          <w:p w14:paraId="15C6BDDC" w14:textId="77777777" w:rsidR="00E53B9E" w:rsidRPr="00E53B9E" w:rsidRDefault="00E53B9E" w:rsidP="00E53B9E">
            <w:pPr>
              <w:tabs>
                <w:tab w:val="right" w:pos="4307"/>
              </w:tabs>
              <w:spacing w:before="20" w:after="20"/>
              <w:jc w:val="both"/>
            </w:pPr>
            <w:r w:rsidRPr="00E53B9E">
              <w:t>Quan hệ công chúng</w:t>
            </w:r>
          </w:p>
        </w:tc>
      </w:tr>
      <w:tr w:rsidR="00E53B9E" w:rsidRPr="00E53B9E" w14:paraId="7FCBA988" w14:textId="77777777" w:rsidTr="00BF4711">
        <w:tc>
          <w:tcPr>
            <w:tcW w:w="2410" w:type="dxa"/>
            <w:vMerge w:val="restart"/>
            <w:vAlign w:val="center"/>
          </w:tcPr>
          <w:p w14:paraId="545A7152" w14:textId="77777777" w:rsidR="00E53B9E" w:rsidRPr="00E53B9E" w:rsidRDefault="00E53B9E" w:rsidP="00E53B9E">
            <w:pPr>
              <w:spacing w:before="20" w:after="20"/>
              <w:jc w:val="both"/>
            </w:pPr>
            <w:r w:rsidRPr="00E53B9E">
              <w:t>Luật</w:t>
            </w:r>
          </w:p>
        </w:tc>
        <w:tc>
          <w:tcPr>
            <w:tcW w:w="6379" w:type="dxa"/>
            <w:vAlign w:val="center"/>
          </w:tcPr>
          <w:p w14:paraId="2CBA3367" w14:textId="77777777" w:rsidR="00E53B9E" w:rsidRPr="00E53B9E" w:rsidRDefault="00E53B9E" w:rsidP="00E53B9E">
            <w:pPr>
              <w:tabs>
                <w:tab w:val="right" w:pos="4307"/>
              </w:tabs>
              <w:spacing w:before="20" w:after="20"/>
              <w:jc w:val="both"/>
            </w:pPr>
            <w:r w:rsidRPr="00E53B9E">
              <w:t xml:space="preserve">Luật kinh tế </w:t>
            </w:r>
            <w:r w:rsidRPr="00E53B9E">
              <w:tab/>
              <w:t>(New)</w:t>
            </w:r>
          </w:p>
        </w:tc>
      </w:tr>
      <w:tr w:rsidR="00E53B9E" w:rsidRPr="00E53B9E" w14:paraId="2EF0FE30" w14:textId="77777777" w:rsidTr="00BF4711">
        <w:tc>
          <w:tcPr>
            <w:tcW w:w="2410" w:type="dxa"/>
            <w:vMerge/>
            <w:vAlign w:val="center"/>
          </w:tcPr>
          <w:p w14:paraId="4333B560" w14:textId="77777777" w:rsidR="00E53B9E" w:rsidRPr="00E53B9E" w:rsidRDefault="00E53B9E" w:rsidP="00E53B9E">
            <w:pPr>
              <w:spacing w:before="20" w:after="20"/>
              <w:jc w:val="both"/>
            </w:pPr>
          </w:p>
        </w:tc>
        <w:tc>
          <w:tcPr>
            <w:tcW w:w="6379" w:type="dxa"/>
            <w:vAlign w:val="center"/>
          </w:tcPr>
          <w:p w14:paraId="31C1FE2A" w14:textId="77777777" w:rsidR="00E53B9E" w:rsidRPr="00E53B9E" w:rsidRDefault="00E53B9E" w:rsidP="00E53B9E">
            <w:pPr>
              <w:tabs>
                <w:tab w:val="right" w:pos="4307"/>
              </w:tabs>
              <w:spacing w:before="20" w:after="20"/>
              <w:jc w:val="both"/>
            </w:pPr>
            <w:r w:rsidRPr="00E53B9E">
              <w:t xml:space="preserve">Luật thương mại quốc tế </w:t>
            </w:r>
            <w:r w:rsidRPr="00E53B9E">
              <w:tab/>
              <w:t>(New)</w:t>
            </w:r>
          </w:p>
        </w:tc>
      </w:tr>
      <w:tr w:rsidR="00E53B9E" w:rsidRPr="00E53B9E" w14:paraId="14F4D2DC" w14:textId="77777777" w:rsidTr="00BF4711">
        <w:tc>
          <w:tcPr>
            <w:tcW w:w="2410" w:type="dxa"/>
            <w:vAlign w:val="center"/>
          </w:tcPr>
          <w:p w14:paraId="6E5436C0" w14:textId="77777777" w:rsidR="00E53B9E" w:rsidRPr="00E53B9E" w:rsidRDefault="00E53B9E" w:rsidP="00E53B9E">
            <w:pPr>
              <w:spacing w:before="20" w:after="20"/>
              <w:jc w:val="both"/>
            </w:pPr>
            <w:r w:rsidRPr="00E53B9E">
              <w:t>Ngôn ngữ Anh</w:t>
            </w:r>
          </w:p>
        </w:tc>
        <w:tc>
          <w:tcPr>
            <w:tcW w:w="6379" w:type="dxa"/>
            <w:vAlign w:val="center"/>
          </w:tcPr>
          <w:p w14:paraId="2FC5503F" w14:textId="77777777" w:rsidR="00E53B9E" w:rsidRPr="00E53B9E" w:rsidRDefault="00E53B9E" w:rsidP="00E53B9E">
            <w:pPr>
              <w:tabs>
                <w:tab w:val="right" w:pos="4307"/>
              </w:tabs>
              <w:spacing w:before="20" w:after="20"/>
              <w:jc w:val="both"/>
            </w:pPr>
            <w:r w:rsidRPr="00E53B9E">
              <w:t>Ngôn ngữ Anh</w:t>
            </w:r>
          </w:p>
        </w:tc>
      </w:tr>
      <w:tr w:rsidR="00E53B9E" w:rsidRPr="00E53B9E" w14:paraId="5199754C" w14:textId="77777777" w:rsidTr="00BF4711">
        <w:tc>
          <w:tcPr>
            <w:tcW w:w="2410" w:type="dxa"/>
            <w:vAlign w:val="center"/>
          </w:tcPr>
          <w:p w14:paraId="0F49F181" w14:textId="77777777" w:rsidR="00E53B9E" w:rsidRPr="00E53B9E" w:rsidRDefault="00E53B9E" w:rsidP="00E53B9E">
            <w:pPr>
              <w:spacing w:before="20" w:after="20"/>
              <w:jc w:val="both"/>
            </w:pPr>
            <w:r w:rsidRPr="00E53B9E">
              <w:t>Ngôn ngữ Trung Quốc</w:t>
            </w:r>
          </w:p>
        </w:tc>
        <w:tc>
          <w:tcPr>
            <w:tcW w:w="6379" w:type="dxa"/>
            <w:vAlign w:val="center"/>
          </w:tcPr>
          <w:p w14:paraId="22C2A274" w14:textId="77777777" w:rsidR="00E53B9E" w:rsidRPr="00E53B9E" w:rsidRDefault="00E53B9E" w:rsidP="00E53B9E">
            <w:pPr>
              <w:tabs>
                <w:tab w:val="right" w:pos="4307"/>
              </w:tabs>
              <w:spacing w:before="20" w:after="20"/>
              <w:jc w:val="both"/>
            </w:pPr>
            <w:r w:rsidRPr="00E53B9E">
              <w:t>Song ngữ Trung – Anh</w:t>
            </w:r>
          </w:p>
        </w:tc>
      </w:tr>
      <w:tr w:rsidR="00E53B9E" w:rsidRPr="00E53B9E" w14:paraId="0BC27E69" w14:textId="77777777" w:rsidTr="00BF4711">
        <w:tc>
          <w:tcPr>
            <w:tcW w:w="2410" w:type="dxa"/>
            <w:vAlign w:val="center"/>
          </w:tcPr>
          <w:p w14:paraId="0735D754" w14:textId="77777777" w:rsidR="00E53B9E" w:rsidRPr="00E53B9E" w:rsidRDefault="00E53B9E" w:rsidP="00E53B9E">
            <w:pPr>
              <w:spacing w:before="20" w:after="20"/>
              <w:jc w:val="both"/>
            </w:pPr>
            <w:r w:rsidRPr="00E53B9E">
              <w:t>Ngôn ngữ Nhật</w:t>
            </w:r>
          </w:p>
        </w:tc>
        <w:tc>
          <w:tcPr>
            <w:tcW w:w="6379" w:type="dxa"/>
            <w:vAlign w:val="center"/>
          </w:tcPr>
          <w:p w14:paraId="37926884" w14:textId="77777777" w:rsidR="00E53B9E" w:rsidRPr="00E53B9E" w:rsidRDefault="00E53B9E" w:rsidP="00E53B9E">
            <w:pPr>
              <w:tabs>
                <w:tab w:val="right" w:pos="4307"/>
              </w:tabs>
              <w:spacing w:before="20" w:after="20"/>
              <w:jc w:val="both"/>
            </w:pPr>
            <w:r w:rsidRPr="00E53B9E">
              <w:t>Song ngữ Nhật – Anh</w:t>
            </w:r>
          </w:p>
        </w:tc>
      </w:tr>
      <w:tr w:rsidR="00E53B9E" w:rsidRPr="00E53B9E" w14:paraId="58C9284E" w14:textId="77777777" w:rsidTr="00BF4711">
        <w:tc>
          <w:tcPr>
            <w:tcW w:w="2410" w:type="dxa"/>
            <w:vAlign w:val="center"/>
          </w:tcPr>
          <w:p w14:paraId="3F7844C2" w14:textId="77777777" w:rsidR="00E53B9E" w:rsidRPr="00E53B9E" w:rsidRDefault="00E53B9E" w:rsidP="00E53B9E">
            <w:pPr>
              <w:spacing w:before="20" w:after="20"/>
              <w:jc w:val="both"/>
            </w:pPr>
            <w:r w:rsidRPr="00E53B9E">
              <w:t>Ngôn ngữ Hàn Quốc</w:t>
            </w:r>
          </w:p>
        </w:tc>
        <w:tc>
          <w:tcPr>
            <w:tcW w:w="6379" w:type="dxa"/>
            <w:vAlign w:val="center"/>
          </w:tcPr>
          <w:p w14:paraId="03F28C50" w14:textId="77777777" w:rsidR="00E53B9E" w:rsidRPr="00E53B9E" w:rsidRDefault="00E53B9E" w:rsidP="00E53B9E">
            <w:pPr>
              <w:tabs>
                <w:tab w:val="right" w:pos="4307"/>
              </w:tabs>
              <w:spacing w:before="20" w:after="20"/>
              <w:jc w:val="both"/>
            </w:pPr>
            <w:r w:rsidRPr="00E53B9E">
              <w:t>Song ngữ Hàn – Anh</w:t>
            </w:r>
          </w:p>
        </w:tc>
      </w:tr>
    </w:tbl>
    <w:p w14:paraId="68534CF4" w14:textId="5EBC1277" w:rsidR="00062BDB" w:rsidRPr="00E53B9E" w:rsidRDefault="00062BDB" w:rsidP="00E53B9E">
      <w:pPr>
        <w:snapToGrid w:val="0"/>
        <w:spacing w:after="120"/>
        <w:jc w:val="both"/>
      </w:pPr>
    </w:p>
    <w:p w14:paraId="1BDABB78" w14:textId="4F05AB3F" w:rsidR="00E53B9E" w:rsidRPr="00E53B9E" w:rsidRDefault="00E53B9E" w:rsidP="00E53B9E">
      <w:pPr>
        <w:snapToGrid w:val="0"/>
        <w:spacing w:after="120"/>
        <w:jc w:val="both"/>
        <w:rPr>
          <w:b/>
          <w:bCs/>
          <w:lang w:val="vi-VN"/>
        </w:rPr>
      </w:pPr>
      <w:r w:rsidRPr="00E53B9E">
        <w:rPr>
          <w:b/>
          <w:bCs/>
          <w:lang w:val="vi-VN"/>
        </w:rPr>
        <w:t>5.5 Các ngành đang tuyển sinh tại Campus Cần Thơ năm 2025</w:t>
      </w:r>
    </w:p>
    <w:tbl>
      <w:tblPr>
        <w:tblStyle w:val="TableGrid"/>
        <w:tblW w:w="8789" w:type="dxa"/>
        <w:tblInd w:w="-5" w:type="dxa"/>
        <w:tblLook w:val="04A0" w:firstRow="1" w:lastRow="0" w:firstColumn="1" w:lastColumn="0" w:noHBand="0" w:noVBand="1"/>
      </w:tblPr>
      <w:tblGrid>
        <w:gridCol w:w="2552"/>
        <w:gridCol w:w="6237"/>
      </w:tblGrid>
      <w:tr w:rsidR="00E53B9E" w:rsidRPr="00E53B9E" w14:paraId="5E82EBF9" w14:textId="77777777" w:rsidTr="00BF4711">
        <w:tc>
          <w:tcPr>
            <w:tcW w:w="2552" w:type="dxa"/>
            <w:vAlign w:val="center"/>
          </w:tcPr>
          <w:p w14:paraId="51A0704C" w14:textId="77777777" w:rsidR="00E53B9E" w:rsidRPr="00E53B9E" w:rsidRDefault="00E53B9E" w:rsidP="00E53B9E">
            <w:pPr>
              <w:spacing w:before="20" w:after="20"/>
              <w:jc w:val="both"/>
              <w:rPr>
                <w:b/>
                <w:bCs/>
              </w:rPr>
            </w:pPr>
            <w:r w:rsidRPr="00E53B9E">
              <w:rPr>
                <w:b/>
                <w:bCs/>
              </w:rPr>
              <w:t>Ngành</w:t>
            </w:r>
          </w:p>
        </w:tc>
        <w:tc>
          <w:tcPr>
            <w:tcW w:w="6237" w:type="dxa"/>
            <w:vAlign w:val="center"/>
          </w:tcPr>
          <w:p w14:paraId="1300E25D" w14:textId="77777777" w:rsidR="00E53B9E" w:rsidRPr="00E53B9E" w:rsidRDefault="00E53B9E" w:rsidP="00E53B9E">
            <w:pPr>
              <w:spacing w:before="20" w:after="20"/>
              <w:jc w:val="both"/>
              <w:rPr>
                <w:b/>
                <w:bCs/>
              </w:rPr>
            </w:pPr>
            <w:r w:rsidRPr="00E53B9E">
              <w:rPr>
                <w:b/>
                <w:bCs/>
              </w:rPr>
              <w:t>Chuyên ngành</w:t>
            </w:r>
          </w:p>
        </w:tc>
      </w:tr>
      <w:tr w:rsidR="00E53B9E" w:rsidRPr="00E53B9E" w14:paraId="110442F8" w14:textId="77777777" w:rsidTr="00BF4711">
        <w:tc>
          <w:tcPr>
            <w:tcW w:w="2552" w:type="dxa"/>
            <w:vMerge w:val="restart"/>
            <w:vAlign w:val="center"/>
          </w:tcPr>
          <w:p w14:paraId="5FA38E51" w14:textId="77777777" w:rsidR="00E53B9E" w:rsidRPr="00E53B9E" w:rsidRDefault="00E53B9E" w:rsidP="00E53B9E">
            <w:pPr>
              <w:spacing w:before="20" w:after="20"/>
              <w:jc w:val="both"/>
            </w:pPr>
            <w:r w:rsidRPr="00E53B9E">
              <w:t>Công nghệ thông tin</w:t>
            </w:r>
          </w:p>
        </w:tc>
        <w:tc>
          <w:tcPr>
            <w:tcW w:w="6237" w:type="dxa"/>
            <w:vAlign w:val="center"/>
          </w:tcPr>
          <w:p w14:paraId="2097919E" w14:textId="77777777" w:rsidR="00E53B9E" w:rsidRPr="00E53B9E" w:rsidRDefault="00E53B9E" w:rsidP="00E53B9E">
            <w:pPr>
              <w:tabs>
                <w:tab w:val="right" w:pos="4307"/>
              </w:tabs>
              <w:spacing w:before="20" w:after="20"/>
              <w:jc w:val="both"/>
            </w:pPr>
            <w:r w:rsidRPr="00E53B9E">
              <w:t>Kỹ thuật phần mềm</w:t>
            </w:r>
          </w:p>
        </w:tc>
      </w:tr>
      <w:tr w:rsidR="00E53B9E" w:rsidRPr="00E53B9E" w14:paraId="149E4498" w14:textId="77777777" w:rsidTr="00BF4711">
        <w:tc>
          <w:tcPr>
            <w:tcW w:w="2552" w:type="dxa"/>
            <w:vMerge/>
            <w:vAlign w:val="center"/>
          </w:tcPr>
          <w:p w14:paraId="6B89E4E8" w14:textId="77777777" w:rsidR="00E53B9E" w:rsidRPr="00E53B9E" w:rsidRDefault="00E53B9E" w:rsidP="00E53B9E">
            <w:pPr>
              <w:spacing w:before="20" w:after="20"/>
              <w:jc w:val="both"/>
            </w:pPr>
          </w:p>
        </w:tc>
        <w:tc>
          <w:tcPr>
            <w:tcW w:w="6237" w:type="dxa"/>
            <w:vAlign w:val="center"/>
          </w:tcPr>
          <w:p w14:paraId="241F76B1" w14:textId="77777777" w:rsidR="00E53B9E" w:rsidRPr="00E53B9E" w:rsidRDefault="00E53B9E" w:rsidP="00E53B9E">
            <w:pPr>
              <w:tabs>
                <w:tab w:val="right" w:pos="4307"/>
              </w:tabs>
              <w:spacing w:before="20" w:after="20"/>
              <w:jc w:val="both"/>
            </w:pPr>
            <w:r w:rsidRPr="00E53B9E">
              <w:t>Trí tuệ nhân tạo</w:t>
            </w:r>
          </w:p>
        </w:tc>
      </w:tr>
      <w:tr w:rsidR="00E53B9E" w:rsidRPr="00E53B9E" w14:paraId="21252FCF" w14:textId="77777777" w:rsidTr="00BF4711">
        <w:tc>
          <w:tcPr>
            <w:tcW w:w="2552" w:type="dxa"/>
            <w:vMerge/>
            <w:vAlign w:val="center"/>
          </w:tcPr>
          <w:p w14:paraId="16BA30DF" w14:textId="77777777" w:rsidR="00E53B9E" w:rsidRPr="00E53B9E" w:rsidRDefault="00E53B9E" w:rsidP="00E53B9E">
            <w:pPr>
              <w:spacing w:before="20" w:after="20"/>
              <w:jc w:val="both"/>
            </w:pPr>
          </w:p>
        </w:tc>
        <w:tc>
          <w:tcPr>
            <w:tcW w:w="6237" w:type="dxa"/>
            <w:vAlign w:val="center"/>
          </w:tcPr>
          <w:p w14:paraId="7FF19095" w14:textId="77777777" w:rsidR="00E53B9E" w:rsidRPr="00E53B9E" w:rsidRDefault="00E53B9E" w:rsidP="00E53B9E">
            <w:pPr>
              <w:tabs>
                <w:tab w:val="right" w:pos="4307"/>
              </w:tabs>
              <w:spacing w:before="20" w:after="20"/>
              <w:jc w:val="both"/>
            </w:pPr>
            <w:r w:rsidRPr="00E53B9E">
              <w:t>An toàn thông tin</w:t>
            </w:r>
          </w:p>
        </w:tc>
      </w:tr>
      <w:tr w:rsidR="00E53B9E" w:rsidRPr="00E53B9E" w14:paraId="56AE37D2" w14:textId="77777777" w:rsidTr="00BF4711">
        <w:tc>
          <w:tcPr>
            <w:tcW w:w="2552" w:type="dxa"/>
            <w:vMerge/>
            <w:vAlign w:val="center"/>
          </w:tcPr>
          <w:p w14:paraId="2AA7E647" w14:textId="77777777" w:rsidR="00E53B9E" w:rsidRPr="00E53B9E" w:rsidRDefault="00E53B9E" w:rsidP="00E53B9E">
            <w:pPr>
              <w:spacing w:before="20" w:after="20"/>
              <w:jc w:val="both"/>
            </w:pPr>
          </w:p>
        </w:tc>
        <w:tc>
          <w:tcPr>
            <w:tcW w:w="6237" w:type="dxa"/>
            <w:vAlign w:val="center"/>
          </w:tcPr>
          <w:p w14:paraId="0639EF9D" w14:textId="77777777" w:rsidR="00E53B9E" w:rsidRPr="00E53B9E" w:rsidRDefault="00E53B9E" w:rsidP="00E53B9E">
            <w:pPr>
              <w:tabs>
                <w:tab w:val="right" w:pos="4307"/>
              </w:tabs>
              <w:spacing w:before="20" w:after="20"/>
              <w:jc w:val="both"/>
            </w:pPr>
            <w:r w:rsidRPr="00E53B9E">
              <w:t>Công nghệ ô tô số</w:t>
            </w:r>
          </w:p>
        </w:tc>
      </w:tr>
      <w:tr w:rsidR="00E53B9E" w:rsidRPr="00E53B9E" w14:paraId="3FB87AE9" w14:textId="77777777" w:rsidTr="00BF4711">
        <w:tc>
          <w:tcPr>
            <w:tcW w:w="2552" w:type="dxa"/>
            <w:vMerge/>
            <w:vAlign w:val="center"/>
          </w:tcPr>
          <w:p w14:paraId="74A05CDC" w14:textId="77777777" w:rsidR="00E53B9E" w:rsidRPr="00E53B9E" w:rsidRDefault="00E53B9E" w:rsidP="00E53B9E">
            <w:pPr>
              <w:spacing w:before="20" w:after="20"/>
              <w:jc w:val="both"/>
            </w:pPr>
          </w:p>
        </w:tc>
        <w:tc>
          <w:tcPr>
            <w:tcW w:w="6237" w:type="dxa"/>
            <w:vAlign w:val="center"/>
          </w:tcPr>
          <w:p w14:paraId="47176180" w14:textId="77777777" w:rsidR="00E53B9E" w:rsidRPr="00E53B9E" w:rsidRDefault="00E53B9E" w:rsidP="00E53B9E">
            <w:pPr>
              <w:tabs>
                <w:tab w:val="right" w:pos="4307"/>
              </w:tabs>
              <w:spacing w:before="20" w:after="20"/>
              <w:jc w:val="both"/>
            </w:pPr>
            <w:r w:rsidRPr="00E53B9E">
              <w:t>Thiết kế vi mạch bán dẫn</w:t>
            </w:r>
          </w:p>
        </w:tc>
      </w:tr>
      <w:tr w:rsidR="00E53B9E" w:rsidRPr="00E53B9E" w14:paraId="304090BF" w14:textId="77777777" w:rsidTr="00BF4711">
        <w:tc>
          <w:tcPr>
            <w:tcW w:w="2552" w:type="dxa"/>
            <w:vMerge/>
            <w:vAlign w:val="center"/>
          </w:tcPr>
          <w:p w14:paraId="235000E8" w14:textId="77777777" w:rsidR="00E53B9E" w:rsidRPr="00E53B9E" w:rsidRDefault="00E53B9E" w:rsidP="00E53B9E">
            <w:pPr>
              <w:spacing w:before="20" w:after="20"/>
              <w:jc w:val="both"/>
            </w:pPr>
          </w:p>
        </w:tc>
        <w:tc>
          <w:tcPr>
            <w:tcW w:w="6237" w:type="dxa"/>
            <w:vAlign w:val="center"/>
          </w:tcPr>
          <w:p w14:paraId="4F3F89F7" w14:textId="77777777" w:rsidR="00E53B9E" w:rsidRPr="00E53B9E" w:rsidRDefault="00E53B9E" w:rsidP="00E53B9E">
            <w:pPr>
              <w:tabs>
                <w:tab w:val="right" w:pos="4307"/>
              </w:tabs>
              <w:spacing w:before="20" w:after="20"/>
              <w:jc w:val="both"/>
            </w:pPr>
            <w:r w:rsidRPr="00E53B9E">
              <w:t>Thiết kế mỹ thuật số</w:t>
            </w:r>
          </w:p>
        </w:tc>
      </w:tr>
      <w:tr w:rsidR="00E53B9E" w:rsidRPr="00E53B9E" w14:paraId="1B460BE7" w14:textId="77777777" w:rsidTr="00BF4711">
        <w:tc>
          <w:tcPr>
            <w:tcW w:w="2552" w:type="dxa"/>
            <w:vMerge w:val="restart"/>
            <w:vAlign w:val="center"/>
          </w:tcPr>
          <w:p w14:paraId="37FDCDDF" w14:textId="77777777" w:rsidR="00E53B9E" w:rsidRPr="00E53B9E" w:rsidRDefault="00E53B9E" w:rsidP="00E53B9E">
            <w:pPr>
              <w:spacing w:before="20" w:after="20"/>
              <w:jc w:val="both"/>
            </w:pPr>
            <w:r w:rsidRPr="00E53B9E">
              <w:t>Quản trị kinh doanh</w:t>
            </w:r>
          </w:p>
        </w:tc>
        <w:tc>
          <w:tcPr>
            <w:tcW w:w="6237" w:type="dxa"/>
            <w:vAlign w:val="center"/>
          </w:tcPr>
          <w:p w14:paraId="1ECFBFBA" w14:textId="77777777" w:rsidR="00E53B9E" w:rsidRPr="00E53B9E" w:rsidRDefault="00E53B9E" w:rsidP="00E53B9E">
            <w:pPr>
              <w:tabs>
                <w:tab w:val="right" w:pos="4307"/>
              </w:tabs>
              <w:spacing w:before="20" w:after="20"/>
              <w:jc w:val="both"/>
            </w:pPr>
            <w:r w:rsidRPr="00E53B9E">
              <w:t>Digital Marketing</w:t>
            </w:r>
          </w:p>
        </w:tc>
      </w:tr>
      <w:tr w:rsidR="00E53B9E" w:rsidRPr="00E53B9E" w14:paraId="1481C868" w14:textId="77777777" w:rsidTr="00BF4711">
        <w:tc>
          <w:tcPr>
            <w:tcW w:w="2552" w:type="dxa"/>
            <w:vMerge/>
            <w:vAlign w:val="center"/>
          </w:tcPr>
          <w:p w14:paraId="6943587C" w14:textId="77777777" w:rsidR="00E53B9E" w:rsidRPr="00E53B9E" w:rsidRDefault="00E53B9E" w:rsidP="00E53B9E">
            <w:pPr>
              <w:spacing w:before="20" w:after="20"/>
              <w:jc w:val="both"/>
            </w:pPr>
          </w:p>
        </w:tc>
        <w:tc>
          <w:tcPr>
            <w:tcW w:w="6237" w:type="dxa"/>
            <w:vAlign w:val="center"/>
          </w:tcPr>
          <w:p w14:paraId="57A67665" w14:textId="77777777" w:rsidR="00E53B9E" w:rsidRPr="00E53B9E" w:rsidRDefault="00E53B9E" w:rsidP="00E53B9E">
            <w:pPr>
              <w:tabs>
                <w:tab w:val="right" w:pos="4307"/>
              </w:tabs>
              <w:spacing w:before="20" w:after="20"/>
              <w:jc w:val="both"/>
            </w:pPr>
            <w:r w:rsidRPr="00E53B9E">
              <w:t>Kinh doanh quốc tế</w:t>
            </w:r>
          </w:p>
        </w:tc>
      </w:tr>
      <w:tr w:rsidR="00E53B9E" w:rsidRPr="00E53B9E" w14:paraId="51D9EF36" w14:textId="77777777" w:rsidTr="00BF4711">
        <w:tc>
          <w:tcPr>
            <w:tcW w:w="2552" w:type="dxa"/>
            <w:vMerge/>
            <w:vAlign w:val="center"/>
          </w:tcPr>
          <w:p w14:paraId="51F202CA" w14:textId="77777777" w:rsidR="00E53B9E" w:rsidRPr="00E53B9E" w:rsidRDefault="00E53B9E" w:rsidP="00E53B9E">
            <w:pPr>
              <w:spacing w:before="20" w:after="20"/>
              <w:jc w:val="both"/>
            </w:pPr>
          </w:p>
        </w:tc>
        <w:tc>
          <w:tcPr>
            <w:tcW w:w="6237" w:type="dxa"/>
            <w:vAlign w:val="center"/>
          </w:tcPr>
          <w:p w14:paraId="4C61E463" w14:textId="77777777" w:rsidR="00E53B9E" w:rsidRPr="00E53B9E" w:rsidRDefault="00E53B9E" w:rsidP="00E53B9E">
            <w:pPr>
              <w:tabs>
                <w:tab w:val="right" w:pos="4307"/>
              </w:tabs>
              <w:spacing w:before="20" w:after="20"/>
              <w:jc w:val="both"/>
            </w:pPr>
            <w:r w:rsidRPr="00E53B9E">
              <w:t>Quản trị khách sạn</w:t>
            </w:r>
          </w:p>
        </w:tc>
      </w:tr>
      <w:tr w:rsidR="00E53B9E" w:rsidRPr="00E53B9E" w14:paraId="1BB14C22" w14:textId="77777777" w:rsidTr="00BF4711">
        <w:tc>
          <w:tcPr>
            <w:tcW w:w="2552" w:type="dxa"/>
            <w:vMerge/>
            <w:vAlign w:val="center"/>
          </w:tcPr>
          <w:p w14:paraId="30BADBD6" w14:textId="77777777" w:rsidR="00E53B9E" w:rsidRPr="00E53B9E" w:rsidRDefault="00E53B9E" w:rsidP="00E53B9E">
            <w:pPr>
              <w:spacing w:before="20" w:after="20"/>
              <w:jc w:val="both"/>
            </w:pPr>
          </w:p>
        </w:tc>
        <w:tc>
          <w:tcPr>
            <w:tcW w:w="6237" w:type="dxa"/>
            <w:vAlign w:val="center"/>
          </w:tcPr>
          <w:p w14:paraId="0B9065D4" w14:textId="77777777" w:rsidR="00E53B9E" w:rsidRPr="00E53B9E" w:rsidRDefault="00E53B9E" w:rsidP="00E53B9E">
            <w:pPr>
              <w:tabs>
                <w:tab w:val="right" w:pos="4307"/>
              </w:tabs>
              <w:spacing w:before="20" w:after="20"/>
              <w:jc w:val="both"/>
            </w:pPr>
            <w:r w:rsidRPr="00E53B9E">
              <w:t>Quản trị dịch vụ du lịch và lữ hành</w:t>
            </w:r>
          </w:p>
        </w:tc>
      </w:tr>
      <w:tr w:rsidR="00E53B9E" w:rsidRPr="00E53B9E" w14:paraId="0E701C25" w14:textId="77777777" w:rsidTr="00BF4711">
        <w:tc>
          <w:tcPr>
            <w:tcW w:w="2552" w:type="dxa"/>
            <w:vMerge/>
            <w:vAlign w:val="center"/>
          </w:tcPr>
          <w:p w14:paraId="7BC277DC" w14:textId="77777777" w:rsidR="00E53B9E" w:rsidRPr="00E53B9E" w:rsidRDefault="00E53B9E" w:rsidP="00E53B9E">
            <w:pPr>
              <w:spacing w:before="20" w:after="20"/>
              <w:jc w:val="both"/>
            </w:pPr>
          </w:p>
        </w:tc>
        <w:tc>
          <w:tcPr>
            <w:tcW w:w="6237" w:type="dxa"/>
            <w:vAlign w:val="center"/>
          </w:tcPr>
          <w:p w14:paraId="6E7D2602" w14:textId="77777777" w:rsidR="00E53B9E" w:rsidRPr="00E53B9E" w:rsidRDefault="00E53B9E" w:rsidP="00E53B9E">
            <w:pPr>
              <w:tabs>
                <w:tab w:val="right" w:pos="4307"/>
              </w:tabs>
              <w:spacing w:before="20" w:after="20"/>
              <w:jc w:val="both"/>
            </w:pPr>
            <w:r w:rsidRPr="00E53B9E">
              <w:t xml:space="preserve">Tài chính doanh nghiệp </w:t>
            </w:r>
            <w:r w:rsidRPr="00E53B9E">
              <w:tab/>
              <w:t>(New)</w:t>
            </w:r>
          </w:p>
        </w:tc>
      </w:tr>
      <w:tr w:rsidR="00E53B9E" w:rsidRPr="00E53B9E" w14:paraId="101400E4" w14:textId="77777777" w:rsidTr="00BF4711">
        <w:tc>
          <w:tcPr>
            <w:tcW w:w="2552" w:type="dxa"/>
            <w:vMerge/>
            <w:vAlign w:val="center"/>
          </w:tcPr>
          <w:p w14:paraId="7DF45D34" w14:textId="77777777" w:rsidR="00E53B9E" w:rsidRPr="00E53B9E" w:rsidRDefault="00E53B9E" w:rsidP="00E53B9E">
            <w:pPr>
              <w:spacing w:before="20" w:after="20"/>
              <w:jc w:val="both"/>
            </w:pPr>
          </w:p>
        </w:tc>
        <w:tc>
          <w:tcPr>
            <w:tcW w:w="6237" w:type="dxa"/>
            <w:vAlign w:val="center"/>
          </w:tcPr>
          <w:p w14:paraId="22A882B6" w14:textId="77777777" w:rsidR="00E53B9E" w:rsidRPr="00E53B9E" w:rsidRDefault="00E53B9E" w:rsidP="00E53B9E">
            <w:pPr>
              <w:tabs>
                <w:tab w:val="right" w:pos="4307"/>
              </w:tabs>
              <w:spacing w:before="20" w:after="20"/>
              <w:jc w:val="both"/>
            </w:pPr>
            <w:r w:rsidRPr="00E53B9E">
              <w:t xml:space="preserve">Ngân hàng số - Tài chính </w:t>
            </w:r>
            <w:r w:rsidRPr="00E53B9E">
              <w:tab/>
              <w:t>(New)</w:t>
            </w:r>
          </w:p>
        </w:tc>
      </w:tr>
      <w:tr w:rsidR="00E53B9E" w:rsidRPr="00E53B9E" w14:paraId="4BEDF3BB" w14:textId="77777777" w:rsidTr="00BF4711">
        <w:tc>
          <w:tcPr>
            <w:tcW w:w="2552" w:type="dxa"/>
            <w:vMerge/>
            <w:vAlign w:val="center"/>
          </w:tcPr>
          <w:p w14:paraId="6A72E44C" w14:textId="77777777" w:rsidR="00E53B9E" w:rsidRPr="00E53B9E" w:rsidRDefault="00E53B9E" w:rsidP="00E53B9E">
            <w:pPr>
              <w:spacing w:before="20" w:after="20"/>
              <w:jc w:val="both"/>
            </w:pPr>
          </w:p>
        </w:tc>
        <w:tc>
          <w:tcPr>
            <w:tcW w:w="6237" w:type="dxa"/>
            <w:vAlign w:val="center"/>
          </w:tcPr>
          <w:p w14:paraId="54AD1DA9" w14:textId="77777777" w:rsidR="00E53B9E" w:rsidRPr="00E53B9E" w:rsidRDefault="00E53B9E" w:rsidP="00E53B9E">
            <w:pPr>
              <w:tabs>
                <w:tab w:val="right" w:pos="4307"/>
              </w:tabs>
              <w:spacing w:before="20" w:after="20"/>
              <w:jc w:val="both"/>
            </w:pPr>
            <w:r w:rsidRPr="00E53B9E">
              <w:t xml:space="preserve">Công nghệ tài chính </w:t>
            </w:r>
            <w:r w:rsidRPr="00E53B9E">
              <w:tab/>
              <w:t>(New)</w:t>
            </w:r>
          </w:p>
        </w:tc>
      </w:tr>
      <w:tr w:rsidR="00E53B9E" w:rsidRPr="00E53B9E" w14:paraId="249A4471" w14:textId="77777777" w:rsidTr="00BF4711">
        <w:tc>
          <w:tcPr>
            <w:tcW w:w="2552" w:type="dxa"/>
            <w:vMerge/>
            <w:vAlign w:val="center"/>
          </w:tcPr>
          <w:p w14:paraId="02AC2A39" w14:textId="77777777" w:rsidR="00E53B9E" w:rsidRPr="00E53B9E" w:rsidRDefault="00E53B9E" w:rsidP="00E53B9E">
            <w:pPr>
              <w:spacing w:before="20" w:after="20"/>
              <w:jc w:val="both"/>
            </w:pPr>
          </w:p>
        </w:tc>
        <w:tc>
          <w:tcPr>
            <w:tcW w:w="6237" w:type="dxa"/>
            <w:vAlign w:val="center"/>
          </w:tcPr>
          <w:p w14:paraId="21DC85A8" w14:textId="77777777" w:rsidR="00E53B9E" w:rsidRPr="00E53B9E" w:rsidRDefault="00E53B9E" w:rsidP="00E53B9E">
            <w:pPr>
              <w:tabs>
                <w:tab w:val="right" w:pos="4307"/>
              </w:tabs>
              <w:spacing w:before="20" w:after="20"/>
              <w:jc w:val="both"/>
            </w:pPr>
            <w:r w:rsidRPr="00E53B9E">
              <w:t xml:space="preserve">Tài chính đầu tư </w:t>
            </w:r>
            <w:r w:rsidRPr="00E53B9E">
              <w:tab/>
              <w:t>(New)</w:t>
            </w:r>
          </w:p>
        </w:tc>
      </w:tr>
      <w:tr w:rsidR="00E53B9E" w:rsidRPr="00E53B9E" w14:paraId="27B4707F" w14:textId="77777777" w:rsidTr="00BF4711">
        <w:tc>
          <w:tcPr>
            <w:tcW w:w="2552" w:type="dxa"/>
            <w:vMerge/>
            <w:vAlign w:val="center"/>
          </w:tcPr>
          <w:p w14:paraId="4D4066EF" w14:textId="77777777" w:rsidR="00E53B9E" w:rsidRPr="00E53B9E" w:rsidRDefault="00E53B9E" w:rsidP="00E53B9E">
            <w:pPr>
              <w:spacing w:before="20" w:after="20"/>
              <w:jc w:val="both"/>
            </w:pPr>
          </w:p>
        </w:tc>
        <w:tc>
          <w:tcPr>
            <w:tcW w:w="6237" w:type="dxa"/>
            <w:vAlign w:val="center"/>
          </w:tcPr>
          <w:p w14:paraId="3AB9CE65" w14:textId="77777777" w:rsidR="00E53B9E" w:rsidRPr="00E53B9E" w:rsidRDefault="00E53B9E" w:rsidP="00E53B9E">
            <w:pPr>
              <w:tabs>
                <w:tab w:val="right" w:pos="4307"/>
              </w:tabs>
              <w:spacing w:before="20" w:after="20"/>
              <w:jc w:val="both"/>
            </w:pPr>
            <w:r w:rsidRPr="00E53B9E">
              <w:t>Logistics &amp; quản lý chuỗi cung ứng toàn cầu</w:t>
            </w:r>
          </w:p>
        </w:tc>
      </w:tr>
      <w:tr w:rsidR="00E53B9E" w:rsidRPr="00E53B9E" w14:paraId="189A8BB7" w14:textId="77777777" w:rsidTr="00BF4711">
        <w:tc>
          <w:tcPr>
            <w:tcW w:w="2552" w:type="dxa"/>
            <w:vMerge w:val="restart"/>
            <w:vAlign w:val="center"/>
          </w:tcPr>
          <w:p w14:paraId="504C8D54" w14:textId="77777777" w:rsidR="00E53B9E" w:rsidRPr="00E53B9E" w:rsidRDefault="00E53B9E" w:rsidP="00E53B9E">
            <w:pPr>
              <w:spacing w:before="20" w:after="20"/>
              <w:jc w:val="both"/>
            </w:pPr>
            <w:r w:rsidRPr="00E53B9E">
              <w:t>Công nghệ truyền thông</w:t>
            </w:r>
          </w:p>
        </w:tc>
        <w:tc>
          <w:tcPr>
            <w:tcW w:w="6237" w:type="dxa"/>
            <w:vAlign w:val="center"/>
          </w:tcPr>
          <w:p w14:paraId="23D6BD83" w14:textId="77777777" w:rsidR="00E53B9E" w:rsidRPr="00E53B9E" w:rsidRDefault="00E53B9E" w:rsidP="00E53B9E">
            <w:pPr>
              <w:tabs>
                <w:tab w:val="right" w:pos="4307"/>
              </w:tabs>
              <w:spacing w:before="20" w:after="20"/>
              <w:jc w:val="both"/>
            </w:pPr>
            <w:r w:rsidRPr="00E53B9E">
              <w:t>Truyền thông đa phương tiện</w:t>
            </w:r>
          </w:p>
        </w:tc>
      </w:tr>
      <w:tr w:rsidR="00E53B9E" w:rsidRPr="00E53B9E" w14:paraId="6C5DD6D3" w14:textId="77777777" w:rsidTr="00BF4711">
        <w:tc>
          <w:tcPr>
            <w:tcW w:w="2552" w:type="dxa"/>
            <w:vMerge/>
            <w:vAlign w:val="center"/>
          </w:tcPr>
          <w:p w14:paraId="7BEEA71F" w14:textId="77777777" w:rsidR="00E53B9E" w:rsidRPr="00E53B9E" w:rsidRDefault="00E53B9E" w:rsidP="00E53B9E">
            <w:pPr>
              <w:spacing w:before="20" w:after="20"/>
              <w:jc w:val="both"/>
            </w:pPr>
          </w:p>
        </w:tc>
        <w:tc>
          <w:tcPr>
            <w:tcW w:w="6237" w:type="dxa"/>
            <w:vAlign w:val="center"/>
          </w:tcPr>
          <w:p w14:paraId="0D8E4095" w14:textId="77777777" w:rsidR="00E53B9E" w:rsidRPr="00E53B9E" w:rsidRDefault="00E53B9E" w:rsidP="00E53B9E">
            <w:pPr>
              <w:tabs>
                <w:tab w:val="right" w:pos="4307"/>
              </w:tabs>
              <w:spacing w:before="20" w:after="20"/>
              <w:jc w:val="both"/>
            </w:pPr>
            <w:r w:rsidRPr="00E53B9E">
              <w:t>Quan hệ công chúng</w:t>
            </w:r>
          </w:p>
        </w:tc>
      </w:tr>
      <w:tr w:rsidR="00E53B9E" w:rsidRPr="00E53B9E" w14:paraId="0E050F23" w14:textId="77777777" w:rsidTr="00BF4711">
        <w:tc>
          <w:tcPr>
            <w:tcW w:w="2552" w:type="dxa"/>
            <w:vMerge w:val="restart"/>
            <w:vAlign w:val="center"/>
          </w:tcPr>
          <w:p w14:paraId="67074660" w14:textId="77777777" w:rsidR="00E53B9E" w:rsidRPr="00E53B9E" w:rsidRDefault="00E53B9E" w:rsidP="00E53B9E">
            <w:pPr>
              <w:spacing w:before="20" w:after="20"/>
              <w:jc w:val="both"/>
            </w:pPr>
            <w:r w:rsidRPr="00E53B9E">
              <w:t>Luật</w:t>
            </w:r>
          </w:p>
        </w:tc>
        <w:tc>
          <w:tcPr>
            <w:tcW w:w="6237" w:type="dxa"/>
            <w:vAlign w:val="center"/>
          </w:tcPr>
          <w:p w14:paraId="1D23B61B" w14:textId="77777777" w:rsidR="00E53B9E" w:rsidRPr="00E53B9E" w:rsidRDefault="00E53B9E" w:rsidP="00E53B9E">
            <w:pPr>
              <w:tabs>
                <w:tab w:val="right" w:pos="4307"/>
              </w:tabs>
              <w:spacing w:before="20" w:after="20"/>
              <w:jc w:val="both"/>
            </w:pPr>
            <w:r w:rsidRPr="00E53B9E">
              <w:t xml:space="preserve">Luật kinh tế </w:t>
            </w:r>
            <w:r w:rsidRPr="00E53B9E">
              <w:tab/>
              <w:t>(New)</w:t>
            </w:r>
          </w:p>
        </w:tc>
      </w:tr>
      <w:tr w:rsidR="00E53B9E" w:rsidRPr="00E53B9E" w14:paraId="68E59B1B" w14:textId="77777777" w:rsidTr="00BF4711">
        <w:tc>
          <w:tcPr>
            <w:tcW w:w="2552" w:type="dxa"/>
            <w:vMerge/>
            <w:vAlign w:val="center"/>
          </w:tcPr>
          <w:p w14:paraId="732267F6" w14:textId="77777777" w:rsidR="00E53B9E" w:rsidRPr="00E53B9E" w:rsidRDefault="00E53B9E" w:rsidP="00E53B9E">
            <w:pPr>
              <w:spacing w:before="20" w:after="20"/>
              <w:jc w:val="both"/>
            </w:pPr>
          </w:p>
        </w:tc>
        <w:tc>
          <w:tcPr>
            <w:tcW w:w="6237" w:type="dxa"/>
            <w:vAlign w:val="center"/>
          </w:tcPr>
          <w:p w14:paraId="09FB35B1" w14:textId="77777777" w:rsidR="00E53B9E" w:rsidRPr="00E53B9E" w:rsidRDefault="00E53B9E" w:rsidP="00E53B9E">
            <w:pPr>
              <w:tabs>
                <w:tab w:val="right" w:pos="4307"/>
              </w:tabs>
              <w:spacing w:before="20" w:after="20"/>
              <w:jc w:val="both"/>
            </w:pPr>
            <w:r w:rsidRPr="00E53B9E">
              <w:t xml:space="preserve">Luật thương mại quốc tế </w:t>
            </w:r>
            <w:r w:rsidRPr="00E53B9E">
              <w:tab/>
              <w:t>(New)</w:t>
            </w:r>
          </w:p>
        </w:tc>
      </w:tr>
      <w:tr w:rsidR="00E53B9E" w:rsidRPr="00E53B9E" w14:paraId="6AE01D7B" w14:textId="77777777" w:rsidTr="00BF4711">
        <w:tc>
          <w:tcPr>
            <w:tcW w:w="2552" w:type="dxa"/>
            <w:vAlign w:val="center"/>
          </w:tcPr>
          <w:p w14:paraId="4B7C571D" w14:textId="77777777" w:rsidR="00E53B9E" w:rsidRPr="00E53B9E" w:rsidRDefault="00E53B9E" w:rsidP="00E53B9E">
            <w:pPr>
              <w:spacing w:before="20" w:after="20"/>
              <w:jc w:val="both"/>
            </w:pPr>
            <w:r w:rsidRPr="00E53B9E">
              <w:t>Ngôn ngữ Anh</w:t>
            </w:r>
          </w:p>
        </w:tc>
        <w:tc>
          <w:tcPr>
            <w:tcW w:w="6237" w:type="dxa"/>
            <w:vAlign w:val="center"/>
          </w:tcPr>
          <w:p w14:paraId="7C26DA7C" w14:textId="77777777" w:rsidR="00E53B9E" w:rsidRPr="00E53B9E" w:rsidRDefault="00E53B9E" w:rsidP="00E53B9E">
            <w:pPr>
              <w:tabs>
                <w:tab w:val="right" w:pos="4307"/>
              </w:tabs>
              <w:spacing w:before="20" w:after="20"/>
              <w:jc w:val="both"/>
            </w:pPr>
            <w:r w:rsidRPr="00E53B9E">
              <w:t>Ngôn ngữ Anh</w:t>
            </w:r>
          </w:p>
        </w:tc>
      </w:tr>
      <w:tr w:rsidR="00E53B9E" w:rsidRPr="00E53B9E" w14:paraId="591AD229" w14:textId="77777777" w:rsidTr="00BF4711">
        <w:tc>
          <w:tcPr>
            <w:tcW w:w="2552" w:type="dxa"/>
            <w:vAlign w:val="center"/>
          </w:tcPr>
          <w:p w14:paraId="32D7ED79" w14:textId="77777777" w:rsidR="00E53B9E" w:rsidRPr="00E53B9E" w:rsidRDefault="00E53B9E" w:rsidP="00E53B9E">
            <w:pPr>
              <w:spacing w:before="20" w:after="20"/>
              <w:jc w:val="both"/>
            </w:pPr>
            <w:r w:rsidRPr="00E53B9E">
              <w:lastRenderedPageBreak/>
              <w:t>Ngôn ngữ Trung Quốc</w:t>
            </w:r>
          </w:p>
        </w:tc>
        <w:tc>
          <w:tcPr>
            <w:tcW w:w="6237" w:type="dxa"/>
            <w:vAlign w:val="center"/>
          </w:tcPr>
          <w:p w14:paraId="20BE031D" w14:textId="77777777" w:rsidR="00E53B9E" w:rsidRPr="00E53B9E" w:rsidRDefault="00E53B9E" w:rsidP="00E53B9E">
            <w:pPr>
              <w:tabs>
                <w:tab w:val="right" w:pos="4307"/>
              </w:tabs>
              <w:spacing w:before="20" w:after="20"/>
              <w:jc w:val="both"/>
            </w:pPr>
            <w:r w:rsidRPr="00E53B9E">
              <w:t>Song ngữ Trung – Anh</w:t>
            </w:r>
          </w:p>
        </w:tc>
      </w:tr>
      <w:tr w:rsidR="00E53B9E" w:rsidRPr="00E53B9E" w14:paraId="456DB943" w14:textId="77777777" w:rsidTr="00BF4711">
        <w:tc>
          <w:tcPr>
            <w:tcW w:w="2552" w:type="dxa"/>
            <w:vAlign w:val="center"/>
          </w:tcPr>
          <w:p w14:paraId="74FD57F1" w14:textId="77777777" w:rsidR="00E53B9E" w:rsidRPr="00E53B9E" w:rsidRDefault="00E53B9E" w:rsidP="00E53B9E">
            <w:pPr>
              <w:spacing w:before="20" w:after="20"/>
              <w:jc w:val="both"/>
            </w:pPr>
            <w:r w:rsidRPr="00E53B9E">
              <w:t>Ngôn ngữ Nhật</w:t>
            </w:r>
          </w:p>
        </w:tc>
        <w:tc>
          <w:tcPr>
            <w:tcW w:w="6237" w:type="dxa"/>
            <w:vAlign w:val="center"/>
          </w:tcPr>
          <w:p w14:paraId="3623ABB7" w14:textId="77777777" w:rsidR="00E53B9E" w:rsidRPr="00E53B9E" w:rsidRDefault="00E53B9E" w:rsidP="00E53B9E">
            <w:pPr>
              <w:tabs>
                <w:tab w:val="right" w:pos="4307"/>
              </w:tabs>
              <w:spacing w:before="20" w:after="20"/>
              <w:jc w:val="both"/>
            </w:pPr>
            <w:r w:rsidRPr="00E53B9E">
              <w:t>Song ngữ Nhật – Anh</w:t>
            </w:r>
          </w:p>
        </w:tc>
      </w:tr>
      <w:tr w:rsidR="00E53B9E" w:rsidRPr="00E53B9E" w14:paraId="2236927B" w14:textId="77777777" w:rsidTr="00BF4711">
        <w:tc>
          <w:tcPr>
            <w:tcW w:w="2552" w:type="dxa"/>
            <w:vAlign w:val="center"/>
          </w:tcPr>
          <w:p w14:paraId="1D691955" w14:textId="77777777" w:rsidR="00E53B9E" w:rsidRPr="00E53B9E" w:rsidRDefault="00E53B9E" w:rsidP="00E53B9E">
            <w:pPr>
              <w:spacing w:before="20" w:after="20"/>
              <w:jc w:val="both"/>
            </w:pPr>
            <w:r w:rsidRPr="00E53B9E">
              <w:t>Ngôn ngữ Hàn Quốc</w:t>
            </w:r>
          </w:p>
        </w:tc>
        <w:tc>
          <w:tcPr>
            <w:tcW w:w="6237" w:type="dxa"/>
            <w:vAlign w:val="center"/>
          </w:tcPr>
          <w:p w14:paraId="63FD8B1F" w14:textId="77777777" w:rsidR="00E53B9E" w:rsidRPr="00E53B9E" w:rsidRDefault="00E53B9E" w:rsidP="00E53B9E">
            <w:pPr>
              <w:tabs>
                <w:tab w:val="right" w:pos="4307"/>
              </w:tabs>
              <w:spacing w:before="20" w:after="20"/>
              <w:jc w:val="both"/>
            </w:pPr>
            <w:r w:rsidRPr="00E53B9E">
              <w:t>Song ngữ Hàn – Anh</w:t>
            </w:r>
          </w:p>
        </w:tc>
      </w:tr>
    </w:tbl>
    <w:p w14:paraId="1447DEF6" w14:textId="47168B79" w:rsidR="00062BDB" w:rsidRPr="00E53B9E" w:rsidRDefault="00062BDB" w:rsidP="00E53B9E">
      <w:pPr>
        <w:snapToGrid w:val="0"/>
        <w:spacing w:after="120"/>
        <w:jc w:val="both"/>
      </w:pPr>
    </w:p>
    <w:p w14:paraId="502E0562" w14:textId="66577319" w:rsidR="006417B0" w:rsidRPr="00BF4711" w:rsidRDefault="00E53B9E" w:rsidP="00E53B9E">
      <w:pPr>
        <w:snapToGrid w:val="0"/>
        <w:spacing w:after="120"/>
        <w:jc w:val="both"/>
        <w:rPr>
          <w:b/>
          <w:bCs/>
          <w:lang w:val="vi-VN"/>
        </w:rPr>
      </w:pPr>
      <w:r w:rsidRPr="00BF4711">
        <w:rPr>
          <w:b/>
          <w:bCs/>
          <w:lang w:val="vi-VN"/>
        </w:rPr>
        <w:t xml:space="preserve">6. </w:t>
      </w:r>
      <w:r w:rsidR="006417B0" w:rsidRPr="00BF4711">
        <w:rPr>
          <w:b/>
          <w:bCs/>
          <w:lang w:val="vi-VN"/>
        </w:rPr>
        <w:t>Giới thiệu về trường Đại học FPT</w:t>
      </w:r>
    </w:p>
    <w:p w14:paraId="690E5DA7" w14:textId="6E39DA2E" w:rsidR="006417B0" w:rsidRDefault="006417B0" w:rsidP="006417B0">
      <w:pPr>
        <w:pStyle w:val="Heading3"/>
        <w:shd w:val="clear" w:color="auto" w:fill="FFFFFF"/>
        <w:rPr>
          <w:b/>
          <w:bCs/>
          <w:color w:val="000000"/>
        </w:rPr>
      </w:pPr>
      <w:r w:rsidRPr="00BF4711">
        <w:rPr>
          <w:b/>
          <w:bCs/>
          <w:color w:val="000000"/>
        </w:rPr>
        <w:t>Khát vọng đổi thay</w:t>
      </w:r>
    </w:p>
    <w:p w14:paraId="3C73F9EB" w14:textId="77777777" w:rsidR="00BF4711" w:rsidRPr="00BF4711" w:rsidRDefault="00BF4711" w:rsidP="00BF4711"/>
    <w:p w14:paraId="672BBBCA" w14:textId="77777777" w:rsidR="006417B0" w:rsidRPr="00BF4711" w:rsidRDefault="006417B0" w:rsidP="006417B0">
      <w:pPr>
        <w:pStyle w:val="NormalWeb"/>
        <w:shd w:val="clear" w:color="auto" w:fill="FFFFFF"/>
        <w:spacing w:before="0" w:beforeAutospacing="0" w:after="150" w:afterAutospacing="0"/>
        <w:jc w:val="both"/>
      </w:pPr>
      <w:r w:rsidRPr="00BF4711">
        <w:t>Là trường đại học thế hệ mới được hình thành trong lòng doanh nghiệp, Trường Đại học FPT hiểu rõ nhu cầu của thị trường và nhạy bén nắm bắt xu hướng khoa học công nghệ để từ đó xây dựng và triển khai chương trình đào tạo khác biệt, chú trọng phát triển cá nhân gắn liền với đa dạng trải nghiệm đồng thời cung cấp kiến thức cập nhật từ những chương trình đào tạo được kiểm định đạt chuẩn quốc tế cùng kỹ năng nghề nghiệp và năng lực tự học suốt đời cho người học, khát vọng phát triển nền kinh tế tri thức và kiến tạo xã hội hạnh phúc</w:t>
      </w:r>
    </w:p>
    <w:p w14:paraId="305C8B44" w14:textId="77777777" w:rsidR="006417B0" w:rsidRPr="00BF4711" w:rsidRDefault="006417B0" w:rsidP="006417B0">
      <w:pPr>
        <w:pStyle w:val="Heading3"/>
        <w:shd w:val="clear" w:color="auto" w:fill="FFFFFF"/>
        <w:rPr>
          <w:b/>
          <w:bCs/>
          <w:color w:val="000000"/>
        </w:rPr>
      </w:pPr>
      <w:r w:rsidRPr="00BF4711">
        <w:rPr>
          <w:b/>
          <w:bCs/>
          <w:color w:val="000000"/>
        </w:rPr>
        <w:t>SỨ MỆNH</w:t>
      </w:r>
    </w:p>
    <w:p w14:paraId="69578C9D" w14:textId="77777777" w:rsidR="006417B0" w:rsidRPr="00BF4711" w:rsidRDefault="006417B0" w:rsidP="006417B0">
      <w:pPr>
        <w:pStyle w:val="NormalWeb"/>
        <w:shd w:val="clear" w:color="auto" w:fill="FFFFFF"/>
        <w:spacing w:before="0" w:beforeAutospacing="0" w:after="150" w:afterAutospacing="0"/>
        <w:jc w:val="both"/>
      </w:pPr>
      <w:r w:rsidRPr="00BF4711">
        <w:rPr>
          <w:i/>
          <w:iCs/>
        </w:rPr>
        <w:t>“Cung cấp năng lực cạnh tranh toàn cầu cho đông đảo người học, góp phần mở mang bờ cõi trí tuệ đất nước</w:t>
      </w:r>
      <w:r w:rsidRPr="00BF4711">
        <w:t>”</w:t>
      </w:r>
    </w:p>
    <w:p w14:paraId="5EBA45DD" w14:textId="77777777" w:rsidR="006417B0" w:rsidRPr="00BF4711" w:rsidRDefault="006417B0" w:rsidP="006417B0">
      <w:pPr>
        <w:pStyle w:val="Heading3"/>
        <w:shd w:val="clear" w:color="auto" w:fill="FFFFFF"/>
        <w:rPr>
          <w:b/>
          <w:bCs/>
          <w:color w:val="000000"/>
        </w:rPr>
      </w:pPr>
      <w:r w:rsidRPr="00BF4711">
        <w:rPr>
          <w:b/>
          <w:bCs/>
          <w:color w:val="000000"/>
        </w:rPr>
        <w:t>TẦM NHÌN</w:t>
      </w:r>
    </w:p>
    <w:p w14:paraId="2B171F88" w14:textId="77777777" w:rsidR="006417B0" w:rsidRPr="00BF4711" w:rsidRDefault="006417B0" w:rsidP="006417B0">
      <w:pPr>
        <w:pStyle w:val="NormalWeb"/>
        <w:shd w:val="clear" w:color="auto" w:fill="FFFFFF"/>
        <w:spacing w:before="0" w:beforeAutospacing="0" w:after="150" w:afterAutospacing="0"/>
        <w:jc w:val="both"/>
      </w:pPr>
      <w:r w:rsidRPr="00BF4711">
        <w:t>Thể hiện trong từ khóa iGSM (Industry Relevant – Global – Smart Education – Mega)</w:t>
      </w:r>
    </w:p>
    <w:p w14:paraId="31215BA1" w14:textId="77777777" w:rsidR="006417B0" w:rsidRPr="00BF4711" w:rsidRDefault="006417B0" w:rsidP="006417B0">
      <w:pPr>
        <w:pStyle w:val="NormalWeb"/>
        <w:shd w:val="clear" w:color="auto" w:fill="FFFFFF"/>
        <w:spacing w:before="0" w:beforeAutospacing="0" w:after="150" w:afterAutospacing="0"/>
        <w:jc w:val="both"/>
      </w:pPr>
      <w:r w:rsidRPr="00BF4711">
        <w:t>Trở thành một hệ thống giáo dục Mega mang tính quốc tế, đáp ứng nhu cầu xã hội và dựa trên các công nghệ đào tạo tiên tiến nhất.</w:t>
      </w:r>
    </w:p>
    <w:p w14:paraId="67C5044E" w14:textId="77777777" w:rsidR="006417B0" w:rsidRPr="00BF4711" w:rsidRDefault="006417B0" w:rsidP="006417B0">
      <w:pPr>
        <w:pStyle w:val="Heading3"/>
        <w:shd w:val="clear" w:color="auto" w:fill="FFFFFF"/>
        <w:rPr>
          <w:b/>
          <w:bCs/>
          <w:color w:val="000000"/>
        </w:rPr>
      </w:pPr>
      <w:r w:rsidRPr="00BF4711">
        <w:rPr>
          <w:b/>
          <w:bCs/>
          <w:color w:val="000000"/>
        </w:rPr>
        <w:t>TRIẾT LÝ GIÁO DỤC</w:t>
      </w:r>
    </w:p>
    <w:p w14:paraId="0C4315DB" w14:textId="484772BB" w:rsidR="006417B0" w:rsidRDefault="006417B0" w:rsidP="006417B0">
      <w:pPr>
        <w:pStyle w:val="NormalWeb"/>
        <w:shd w:val="clear" w:color="auto" w:fill="FFFFFF"/>
        <w:spacing w:before="0" w:beforeAutospacing="0" w:after="150" w:afterAutospacing="0"/>
        <w:jc w:val="both"/>
      </w:pPr>
      <w:r w:rsidRPr="00BF4711">
        <w:t>Giáo dục và đào tạo là tổ chức và quản trị việc tự học của người học.</w:t>
      </w:r>
    </w:p>
    <w:p w14:paraId="04AA2D28" w14:textId="5C09C1B4" w:rsidR="006417B0" w:rsidRPr="00A63C58" w:rsidRDefault="006417B0" w:rsidP="00BF4711">
      <w:pPr>
        <w:pStyle w:val="Heading2"/>
        <w:shd w:val="clear" w:color="auto" w:fill="FFFFFF"/>
        <w:spacing w:before="0" w:after="0"/>
        <w:rPr>
          <w:color w:val="F05123"/>
          <w:sz w:val="24"/>
          <w:szCs w:val="24"/>
          <w:lang w:val="vi-VN"/>
        </w:rPr>
      </w:pPr>
    </w:p>
    <w:p w14:paraId="6D6D9602" w14:textId="12618579" w:rsidR="00BF4711" w:rsidRDefault="00A63C58" w:rsidP="006417B0">
      <w:pPr>
        <w:pStyle w:val="NormalWeb"/>
        <w:shd w:val="clear" w:color="auto" w:fill="FFFFFF"/>
        <w:spacing w:before="0" w:beforeAutospacing="0" w:after="150" w:afterAutospacing="0"/>
        <w:rPr>
          <w:b/>
          <w:bCs/>
          <w:lang w:val="vi-VN"/>
        </w:rPr>
      </w:pPr>
      <w:r>
        <w:rPr>
          <w:b/>
          <w:bCs/>
          <w:lang w:val="vi-VN"/>
        </w:rPr>
        <w:t>Các giải thưởng và chứng nhận quốc tế của Đại học FPT</w:t>
      </w:r>
    </w:p>
    <w:p w14:paraId="424A2B01" w14:textId="77777777" w:rsidR="00A63C58" w:rsidRPr="00A63C58" w:rsidRDefault="00A63C58" w:rsidP="006417B0">
      <w:pPr>
        <w:pStyle w:val="NormalWeb"/>
        <w:shd w:val="clear" w:color="auto" w:fill="FFFFFF"/>
        <w:spacing w:before="0" w:beforeAutospacing="0" w:after="150" w:afterAutospacing="0"/>
        <w:rPr>
          <w:b/>
          <w:bCs/>
          <w:lang w:val="vi-VN"/>
        </w:rPr>
      </w:pPr>
    </w:p>
    <w:p w14:paraId="1C222B91" w14:textId="77777777" w:rsidR="00BF4711" w:rsidRDefault="006417B0" w:rsidP="00BF4711">
      <w:pPr>
        <w:pStyle w:val="NormalWeb"/>
        <w:shd w:val="clear" w:color="auto" w:fill="FFFFFF"/>
        <w:spacing w:before="0" w:beforeAutospacing="0" w:after="150" w:afterAutospacing="0"/>
      </w:pPr>
      <w:r w:rsidRPr="00BF4711">
        <w:rPr>
          <w:b/>
          <w:bCs/>
        </w:rPr>
        <w:t>THE Impact Rankings</w:t>
      </w:r>
    </w:p>
    <w:p w14:paraId="17595A8E" w14:textId="23415337" w:rsidR="006417B0" w:rsidRPr="00BF4711" w:rsidRDefault="006417B0" w:rsidP="00BF4711">
      <w:pPr>
        <w:pStyle w:val="NormalWeb"/>
        <w:shd w:val="clear" w:color="auto" w:fill="FFFFFF"/>
        <w:spacing w:before="0" w:beforeAutospacing="0" w:after="150" w:afterAutospacing="0"/>
      </w:pPr>
      <w:r w:rsidRPr="00BF4711">
        <w:t>Trường Đại học FPT định hướng phát triển theo các mục tiêu phát triển bền vững của  Liên Hiệp Quốc, và được xếp hạng 401-600 trường đại học có sức ảnh hưởng toàn cầu trên bảng xếp hạng uy tín THE (Times Higher Education) Impact Rankings năm 2024.</w:t>
      </w:r>
    </w:p>
    <w:p w14:paraId="59F3C50A" w14:textId="77777777" w:rsidR="006417B0" w:rsidRPr="00BF4711" w:rsidRDefault="006417B0" w:rsidP="006417B0">
      <w:pPr>
        <w:pStyle w:val="NormalWeb"/>
        <w:shd w:val="clear" w:color="auto" w:fill="FFFFFF"/>
        <w:spacing w:before="0" w:beforeAutospacing="0" w:after="150" w:afterAutospacing="0"/>
      </w:pPr>
      <w:r w:rsidRPr="00BF4711">
        <w:rPr>
          <w:b/>
          <w:bCs/>
        </w:rPr>
        <w:t>AUN-QA</w:t>
      </w:r>
    </w:p>
    <w:p w14:paraId="77DAE719" w14:textId="77777777" w:rsidR="006417B0" w:rsidRPr="00BF4711" w:rsidRDefault="006417B0" w:rsidP="006417B0">
      <w:pPr>
        <w:pStyle w:val="NormalWeb"/>
        <w:shd w:val="clear" w:color="auto" w:fill="FFFFFF"/>
        <w:spacing w:before="0" w:beforeAutospacing="0" w:after="150" w:afterAutospacing="0"/>
        <w:jc w:val="both"/>
      </w:pPr>
      <w:r w:rsidRPr="00BF4711">
        <w:t>Năm 2018, Trường Đại học FPT chính thức được công nhận là thành viên liên kết (Associate Membership) của “Mạng lưới các trường đại học Đông Nam Á” (AUN–QA). Tiêu chuẩn kiểm định chất lượng AUN–QA đang là mục tiêu mà nhiều trường đại học tại Việt Nam và trong khu vực Đông Nam Á hướng tới.</w:t>
      </w:r>
    </w:p>
    <w:p w14:paraId="7AB85DDF" w14:textId="2B45059C" w:rsidR="006417B0" w:rsidRPr="00BF4711" w:rsidRDefault="006417B0" w:rsidP="006417B0">
      <w:pPr>
        <w:shd w:val="clear" w:color="auto" w:fill="FFFFFF"/>
        <w:jc w:val="center"/>
      </w:pPr>
      <w:r w:rsidRPr="00BF4711">
        <w:fldChar w:fldCharType="begin"/>
      </w:r>
      <w:r w:rsidRPr="00BF4711">
        <w:instrText xml:space="preserve"> INCLUDEPICTURE "https://daihoc.fpt.edu.vn/wp-content/uploads/2024/11/THE-png-1.avif" \* MERGEFORMATINET </w:instrText>
      </w:r>
      <w:r w:rsidRPr="00BF4711">
        <w:fldChar w:fldCharType="end"/>
      </w:r>
      <w:r w:rsidRPr="00BF4711">
        <w:fldChar w:fldCharType="begin"/>
      </w:r>
      <w:r w:rsidRPr="00BF4711">
        <w:instrText xml:space="preserve"> INCLUDEPICTURE "https://daihoc.fpt.edu.vn/wp-content/uploads/2024/11/13254382_976580879127134_4137907135004517314_n.avif" \* MERGEFORMATINET </w:instrText>
      </w:r>
      <w:r w:rsidRPr="00BF4711">
        <w:fldChar w:fldCharType="end"/>
      </w:r>
    </w:p>
    <w:p w14:paraId="0DF61EB7" w14:textId="77777777" w:rsidR="006417B0" w:rsidRPr="00BF4711" w:rsidRDefault="006417B0" w:rsidP="006417B0">
      <w:pPr>
        <w:pStyle w:val="NormalWeb"/>
        <w:shd w:val="clear" w:color="auto" w:fill="FFFFFF"/>
        <w:spacing w:before="0" w:beforeAutospacing="0" w:after="150" w:afterAutospacing="0"/>
        <w:jc w:val="both"/>
      </w:pPr>
      <w:r w:rsidRPr="00BF4711">
        <w:t> </w:t>
      </w:r>
      <w:r w:rsidRPr="00BF4711">
        <w:rPr>
          <w:b/>
          <w:bCs/>
        </w:rPr>
        <w:t>ACBSP</w:t>
      </w:r>
    </w:p>
    <w:p w14:paraId="3604F8C5" w14:textId="77777777" w:rsidR="006417B0" w:rsidRPr="00BF4711" w:rsidRDefault="006417B0" w:rsidP="006417B0">
      <w:pPr>
        <w:pStyle w:val="NormalWeb"/>
        <w:shd w:val="clear" w:color="auto" w:fill="FFFFFF"/>
        <w:spacing w:before="0" w:beforeAutospacing="0" w:after="150" w:afterAutospacing="0"/>
        <w:jc w:val="both"/>
      </w:pPr>
      <w:r w:rsidRPr="00BF4711">
        <w:t>ACBSP (Accreditation Council for Business Schools and Programs) là Hội đồng Kiểm định các trường và chương trình đào tạo về kinh doanh. Đây là một trong những tổ chức kiểm định quốc tế chuyên ngành kinh doanh có giá trị và uy tín trên thế giới. Tính tới tháng 4/2023, Việt Nam có 3 trường đại học, trong đó có Trường Đại học FPT được ACBSP công nhận (mức A – Accredited), một số trường khác đang trên hành trình kiểm định (mức C – Candidate for Accreditation) hoặc chỉ mới là thành viên (mức M – Member Only / Not Accredited).</w:t>
      </w:r>
    </w:p>
    <w:p w14:paraId="77C8706F" w14:textId="77777777" w:rsidR="006417B0" w:rsidRPr="00BF4711" w:rsidRDefault="006417B0" w:rsidP="006417B0">
      <w:pPr>
        <w:pStyle w:val="NormalWeb"/>
        <w:shd w:val="clear" w:color="auto" w:fill="FFFFFF"/>
        <w:spacing w:before="0" w:beforeAutospacing="0" w:after="150" w:afterAutospacing="0"/>
      </w:pPr>
      <w:r w:rsidRPr="00BF4711">
        <w:rPr>
          <w:b/>
          <w:bCs/>
        </w:rPr>
        <w:t>ASOCIO </w:t>
      </w:r>
    </w:p>
    <w:p w14:paraId="5F8E4E7B" w14:textId="77777777" w:rsidR="006417B0" w:rsidRPr="00BF4711" w:rsidRDefault="006417B0" w:rsidP="006417B0">
      <w:pPr>
        <w:pStyle w:val="NormalWeb"/>
        <w:shd w:val="clear" w:color="auto" w:fill="FFFFFF"/>
        <w:spacing w:before="0" w:beforeAutospacing="0" w:after="150" w:afterAutospacing="0"/>
        <w:jc w:val="both"/>
      </w:pPr>
      <w:r w:rsidRPr="00BF4711">
        <w:lastRenderedPageBreak/>
        <w:t>Asian-Oceanian Computing Industry Organization là Tổ chức Công nghiệp điện toán châu Á – châu Đại Dương đã được thành lập hơn 30 năm. Trong khuôn khổ Hội nghị Thượng đỉnh Số ASOCIO 2018 (TP. Tokyo, Nhật Bản) vào ngày 7-8/11/2018, Hội đồng giải thưởng ASOCIO 2018 đã quyết định trao giải cho Trường Đại học FPT tại hạng mục Đơn vị đào tạo công nghệ thông tin xuất sắc (ICT Education). Trường Đại học FPT là đơn vị giáo dục thứ 2 của Việt Nam vinh dự nhận giải thưởng ASOCIO.</w:t>
      </w:r>
    </w:p>
    <w:p w14:paraId="62628DA5" w14:textId="2E80AF09" w:rsidR="006417B0" w:rsidRPr="00BF4711" w:rsidRDefault="006417B0" w:rsidP="006417B0">
      <w:pPr>
        <w:shd w:val="clear" w:color="auto" w:fill="FFFFFF"/>
        <w:jc w:val="center"/>
      </w:pPr>
      <w:r w:rsidRPr="00BF4711">
        <w:fldChar w:fldCharType="begin"/>
      </w:r>
      <w:r w:rsidRPr="00BF4711">
        <w:instrText xml:space="preserve"> INCLUDEPICTURE "https://daihoc.fpt.edu.vn/wp-content/uploads/2024/11/acbsp-150x150.avif" \* MERGEFORMATINET </w:instrText>
      </w:r>
      <w:r w:rsidRPr="00BF4711">
        <w:fldChar w:fldCharType="end"/>
      </w:r>
      <w:r w:rsidRPr="00BF4711">
        <w:fldChar w:fldCharType="begin"/>
      </w:r>
      <w:r w:rsidRPr="00BF4711">
        <w:instrText xml:space="preserve"> INCLUDEPICTURE "https://daihoc.fpt.edu.vn/wp-content/uploads/2024/11/Screen-Shot-2024-12-03-at-16.44.51-png.avif" \* MERGEFORMATINET </w:instrText>
      </w:r>
      <w:r w:rsidRPr="00BF4711">
        <w:fldChar w:fldCharType="end"/>
      </w:r>
    </w:p>
    <w:p w14:paraId="79E0CF2D" w14:textId="77777777" w:rsidR="006417B0" w:rsidRPr="00BF4711" w:rsidRDefault="006417B0" w:rsidP="006417B0">
      <w:pPr>
        <w:pStyle w:val="NormalWeb"/>
        <w:shd w:val="clear" w:color="auto" w:fill="FFFFFF"/>
        <w:spacing w:before="0" w:beforeAutospacing="0" w:after="150" w:afterAutospacing="0"/>
      </w:pPr>
      <w:r w:rsidRPr="00BF4711">
        <w:rPr>
          <w:b/>
          <w:bCs/>
        </w:rPr>
        <w:t>ISO 21001:2018</w:t>
      </w:r>
    </w:p>
    <w:p w14:paraId="4078E231" w14:textId="77777777" w:rsidR="006417B0" w:rsidRPr="00BF4711" w:rsidRDefault="006417B0" w:rsidP="006417B0">
      <w:pPr>
        <w:pStyle w:val="NormalWeb"/>
        <w:shd w:val="clear" w:color="auto" w:fill="FFFFFF"/>
        <w:spacing w:before="0" w:beforeAutospacing="0" w:after="150" w:afterAutospacing="0"/>
        <w:jc w:val="both"/>
      </w:pPr>
      <w:r w:rsidRPr="00BF4711">
        <w:t>Đây là tiêu chuẩn quốc tế được phát triển bởi Tổ chức Tiêu chuẩn hóa Quốc tế (ISO). Khác với ISO 9001:2015 là tiêu chuẩn áp dụng đại trà cho tất cả các doanh nghiệp, tổ chức thuộc nhiều lĩnh vực khác nhau, ISO 21001:2018 được thiết kế và phát triển để cung cấp hệ thống quản lý chất lượng dành riêng cho lĩnh vực giáo dục. Tại Việt Nam, Trường Đại học FPT đạt chứng nhận từ năm 2021, là trường đầu tiên áp dụng và đạt được chứng nhận. </w:t>
      </w:r>
    </w:p>
    <w:p w14:paraId="788A3A8E" w14:textId="77777777" w:rsidR="006417B0" w:rsidRPr="00BF4711" w:rsidRDefault="006417B0" w:rsidP="006417B0">
      <w:pPr>
        <w:pStyle w:val="NormalWeb"/>
        <w:shd w:val="clear" w:color="auto" w:fill="FFFFFF"/>
        <w:spacing w:before="0" w:beforeAutospacing="0" w:after="150" w:afterAutospacing="0"/>
      </w:pPr>
      <w:r w:rsidRPr="00BF4711">
        <w:rPr>
          <w:b/>
          <w:bCs/>
        </w:rPr>
        <w:t>AQAS</w:t>
      </w:r>
    </w:p>
    <w:p w14:paraId="69F541BC" w14:textId="77777777" w:rsidR="006417B0" w:rsidRPr="00BF4711" w:rsidRDefault="006417B0" w:rsidP="006417B0">
      <w:pPr>
        <w:pStyle w:val="NormalWeb"/>
        <w:shd w:val="clear" w:color="auto" w:fill="FFFFFF"/>
        <w:spacing w:before="0" w:beforeAutospacing="0" w:after="150" w:afterAutospacing="0"/>
        <w:jc w:val="both"/>
      </w:pPr>
      <w:r w:rsidRPr="00BF4711">
        <w:t>Năm 2024, chương trình đào tạo khối ngành Công nghệ thông tin tại Trường Đại học FPT đã đạt tiêu chuẩn kiểm định quốc tế AQAS. Đây là tổ chức kiểm định uy tín được công nhận bởi Hội đồng Kiểm định Đức, thuộc Hiệp hội đảm bảo chất lượng châu Âu – ENQA (European Association for Quality Assurance in Higher Education). Tính đến hiện nay, Trường Đại học FPT là trường thứ hai tại Việt Nam có chương trình đào tạo đạt chuẩn kiểm định AQAS. </w:t>
      </w:r>
    </w:p>
    <w:p w14:paraId="54332750" w14:textId="65EE1132" w:rsidR="006417B0" w:rsidRPr="00BF4711" w:rsidRDefault="006417B0" w:rsidP="00BF4711">
      <w:pPr>
        <w:shd w:val="clear" w:color="auto" w:fill="FFFFFF"/>
        <w:jc w:val="center"/>
      </w:pPr>
      <w:r w:rsidRPr="00BF4711">
        <w:fldChar w:fldCharType="begin"/>
      </w:r>
      <w:r w:rsidRPr="00BF4711">
        <w:instrText xml:space="preserve"> INCLUDEPICTURE "https://daihoc.fpt.edu.vn/wp-content/uploads/2024/11/21001-e1715144955643-1024x386.webp" \* MERGEFORMATINET </w:instrText>
      </w:r>
      <w:r w:rsidRPr="00BF4711">
        <w:fldChar w:fldCharType="end"/>
      </w:r>
      <w:r w:rsidRPr="00BF4711">
        <w:fldChar w:fldCharType="begin"/>
      </w:r>
      <w:r w:rsidRPr="00BF4711">
        <w:instrText xml:space="preserve"> INCLUDEPICTURE "https://daihoc.fpt.edu.vn/wp-content/uploads/2024/11/AQAS.webp" \* MERGEFORMATINET </w:instrText>
      </w:r>
      <w:r w:rsidRPr="00BF4711">
        <w:fldChar w:fldCharType="end"/>
      </w:r>
    </w:p>
    <w:p w14:paraId="49780F3D" w14:textId="77777777" w:rsidR="006417B0" w:rsidRPr="00BF4711" w:rsidRDefault="006417B0" w:rsidP="006417B0">
      <w:pPr>
        <w:pStyle w:val="NormalWeb"/>
        <w:shd w:val="clear" w:color="auto" w:fill="FFFFFF"/>
        <w:spacing w:before="0" w:beforeAutospacing="0" w:after="150" w:afterAutospacing="0"/>
      </w:pPr>
      <w:r w:rsidRPr="00BF4711">
        <w:rPr>
          <w:b/>
          <w:bCs/>
        </w:rPr>
        <w:t>Giải thưởng Thương hiệu xuất sắc thế giới 2018</w:t>
      </w:r>
    </w:p>
    <w:p w14:paraId="1DED8109" w14:textId="77777777" w:rsidR="006417B0" w:rsidRPr="00BF4711" w:rsidRDefault="006417B0" w:rsidP="006417B0">
      <w:pPr>
        <w:pStyle w:val="NormalWeb"/>
        <w:shd w:val="clear" w:color="auto" w:fill="FFFFFF"/>
        <w:spacing w:before="0" w:beforeAutospacing="0" w:after="150" w:afterAutospacing="0"/>
        <w:jc w:val="both"/>
      </w:pPr>
      <w:r w:rsidRPr="00BF4711">
        <w:t>Giải thưởng Thương hiệu xuất sắc thế giới </w:t>
      </w:r>
      <w:r w:rsidRPr="00BF4711">
        <w:rPr>
          <w:b/>
          <w:bCs/>
        </w:rPr>
        <w:t>– </w:t>
      </w:r>
      <w:r w:rsidRPr="00BF4711">
        <w:t>The Brand Laureate Special Edition World Awards được tổ chức bởi Quỹ thương hiệu châu Á Thái Bình Dương (APBF), thương hiệu kiêm nhà sáng lập thương hiệu duy nhất trên thế giới của Giải thưởng Thương hiệu xuất sắc thế giới – Brandlaureate Special Edition World. Năm 2018, sánh vai cùng nhiều thương hiệu tên tuổi, Trường Đại học FPT được vinh danh tại hạng mục Best Brands in Education Tertiary – Trường Đại học xuất sắc trong khối Đại học và Tổ chức Giáo dục FPT được xướng tên tại hạng mục Excellence in Education – Thương hiệu tổ chức giáo dục xuất sắc.</w:t>
      </w:r>
    </w:p>
    <w:p w14:paraId="3B7C02FF" w14:textId="77777777" w:rsidR="006417B0" w:rsidRPr="00BF4711" w:rsidRDefault="006417B0" w:rsidP="006417B0">
      <w:pPr>
        <w:pStyle w:val="NormalWeb"/>
        <w:shd w:val="clear" w:color="auto" w:fill="FFFFFF"/>
        <w:spacing w:before="0" w:beforeAutospacing="0" w:after="150" w:afterAutospacing="0"/>
      </w:pPr>
      <w:r w:rsidRPr="00BF4711">
        <w:rPr>
          <w:b/>
          <w:bCs/>
        </w:rPr>
        <w:t>CDIO</w:t>
      </w:r>
    </w:p>
    <w:p w14:paraId="1F8BCA7A" w14:textId="77777777" w:rsidR="006417B0" w:rsidRPr="00BF4711" w:rsidRDefault="006417B0" w:rsidP="006417B0">
      <w:pPr>
        <w:pStyle w:val="NormalWeb"/>
        <w:shd w:val="clear" w:color="auto" w:fill="FFFFFF"/>
        <w:spacing w:before="0" w:beforeAutospacing="0" w:after="150" w:afterAutospacing="0"/>
        <w:jc w:val="both"/>
      </w:pPr>
      <w:r w:rsidRPr="00BF4711">
        <w:t>Trường Đại học FPT chính thức được công nhận là thành viên của Hiệp hội CDIO vào năm 2017. CDIO là viết tắt của cụm từ tiếng Anh Conceive – Design – Implement – Operate, nghĩa là: Hình thành ý tưởng, Thiết kế ý tưởng, Thực hiện và Vận hành. Tham gia kết nối cộng đồng CDIO khu vực và thế giới là cơ hội để Trường Đại học FPT tăng cường giao lưu, hợp tác, học hỏi và trao đổi về phát triển chương trình, giảng dạy và phát triển giảng viên. CDIO xác định chuẩn đầu ra, trên cơ sở đó sẽ thiết kế chương trình đào tạo. Quy trình này được xây dựng một cách khoa học, logic, có thể áp dụng rộng rãi các lĩnh vực đào tạo.</w:t>
      </w:r>
    </w:p>
    <w:p w14:paraId="5AE36F6A" w14:textId="40BBBF3C" w:rsidR="006417B0" w:rsidRPr="00BF4711" w:rsidRDefault="00BF4711" w:rsidP="006417B0">
      <w:pPr>
        <w:pStyle w:val="NormalWeb"/>
        <w:shd w:val="clear" w:color="auto" w:fill="FFFFFF"/>
        <w:spacing w:before="0" w:beforeAutospacing="0" w:after="150" w:afterAutospacing="0"/>
      </w:pPr>
      <w:r>
        <w:rPr>
          <w:b/>
          <w:bCs/>
        </w:rPr>
        <w:t>Giải</w:t>
      </w:r>
      <w:r>
        <w:rPr>
          <w:b/>
          <w:bCs/>
          <w:lang w:val="vi-VN"/>
        </w:rPr>
        <w:t xml:space="preserve"> thưởng </w:t>
      </w:r>
      <w:r w:rsidR="006417B0" w:rsidRPr="00BF4711">
        <w:rPr>
          <w:b/>
          <w:bCs/>
        </w:rPr>
        <w:t>Sao Khuê</w:t>
      </w:r>
    </w:p>
    <w:p w14:paraId="62360B26" w14:textId="77777777" w:rsidR="006417B0" w:rsidRPr="00BF4711" w:rsidRDefault="006417B0" w:rsidP="006417B0">
      <w:pPr>
        <w:pStyle w:val="NormalWeb"/>
        <w:shd w:val="clear" w:color="auto" w:fill="FFFFFF"/>
        <w:spacing w:before="0" w:beforeAutospacing="0" w:after="150" w:afterAutospacing="0"/>
        <w:jc w:val="both"/>
      </w:pPr>
      <w:r w:rsidRPr="00BF4711">
        <w:t>11 năm liên tiếp, Trường Đại học FPT giành cú đúp ấn tượng trong giải Sao Khuê  – giải thưởng uy tín của lĩnh vực phần mềm và công nghệ thông tin tại Việt Nam với các hạng mục dành cho Đơn vị đào tạo Công nghệ thông tin hệ chính quy và Đơn vị đào tạo Công nghệ thông tin hệ phi chính quy xuất sắc.</w:t>
      </w:r>
    </w:p>
    <w:p w14:paraId="4E56A23F" w14:textId="77777777" w:rsidR="006417B0" w:rsidRPr="00BF4711" w:rsidRDefault="006417B0" w:rsidP="006417B0">
      <w:pPr>
        <w:pStyle w:val="NormalWeb"/>
        <w:shd w:val="clear" w:color="auto" w:fill="FFFFFF"/>
        <w:spacing w:before="0" w:beforeAutospacing="0" w:after="150" w:afterAutospacing="0"/>
      </w:pPr>
      <w:r w:rsidRPr="00BF4711">
        <w:rPr>
          <w:b/>
          <w:bCs/>
        </w:rPr>
        <w:t>Các giải thưởng khác:</w:t>
      </w:r>
    </w:p>
    <w:p w14:paraId="6C9B24E0" w14:textId="77777777" w:rsidR="006417B0" w:rsidRPr="00BF4711" w:rsidRDefault="006417B0" w:rsidP="00FB7DDB">
      <w:pPr>
        <w:numPr>
          <w:ilvl w:val="0"/>
          <w:numId w:val="8"/>
        </w:numPr>
        <w:shd w:val="clear" w:color="auto" w:fill="FFFFFF"/>
        <w:spacing w:before="100" w:beforeAutospacing="1" w:after="100" w:afterAutospacing="1"/>
        <w:ind w:left="0"/>
      </w:pPr>
      <w:r w:rsidRPr="00BF4711">
        <w:t>Giải thưởng Victa (ICT Award) năm 2008, 2010 với danh hiệu Đơn vị cung cấp dịch vụ đào tạo nhân lực Công nghệ thông tin xuất sắc nhất</w:t>
      </w:r>
    </w:p>
    <w:p w14:paraId="16E284FD" w14:textId="77777777" w:rsidR="006417B0" w:rsidRPr="00BF4711" w:rsidRDefault="006417B0" w:rsidP="00FB7DDB">
      <w:pPr>
        <w:numPr>
          <w:ilvl w:val="0"/>
          <w:numId w:val="8"/>
        </w:numPr>
        <w:shd w:val="clear" w:color="auto" w:fill="FFFFFF"/>
        <w:spacing w:before="100" w:beforeAutospacing="1" w:after="100" w:afterAutospacing="1"/>
        <w:ind w:left="0"/>
      </w:pPr>
      <w:r w:rsidRPr="00BF4711">
        <w:t>Giải nhất Kỳ thi lập trình viên quốc tế ACM/ICPC Việt Nam (2012)</w:t>
      </w:r>
    </w:p>
    <w:p w14:paraId="0B1488B3" w14:textId="77777777" w:rsidR="006417B0" w:rsidRPr="00BF4711" w:rsidRDefault="006417B0" w:rsidP="00FB7DDB">
      <w:pPr>
        <w:numPr>
          <w:ilvl w:val="0"/>
          <w:numId w:val="8"/>
        </w:numPr>
        <w:shd w:val="clear" w:color="auto" w:fill="FFFFFF"/>
        <w:spacing w:before="100" w:beforeAutospacing="1" w:after="100" w:afterAutospacing="1"/>
        <w:ind w:left="0"/>
      </w:pPr>
      <w:r w:rsidRPr="00BF4711">
        <w:t>Top 10 ACM/ICPC châu Á (2011 – 2012)</w:t>
      </w:r>
    </w:p>
    <w:p w14:paraId="2DCCE3A4" w14:textId="77777777" w:rsidR="006417B0" w:rsidRPr="00BF4711" w:rsidRDefault="006417B0" w:rsidP="00FB7DDB">
      <w:pPr>
        <w:numPr>
          <w:ilvl w:val="0"/>
          <w:numId w:val="8"/>
        </w:numPr>
        <w:shd w:val="clear" w:color="auto" w:fill="FFFFFF"/>
        <w:spacing w:before="100" w:beforeAutospacing="1" w:after="100" w:afterAutospacing="1"/>
        <w:ind w:left="0"/>
      </w:pPr>
      <w:r w:rsidRPr="00BF4711">
        <w:lastRenderedPageBreak/>
        <w:t>Giải Nhất cuộc thi IT Corner do Đại học Quốc gia Hà Nội tổ chức (2012)</w:t>
      </w:r>
    </w:p>
    <w:p w14:paraId="2845CF4A" w14:textId="77777777" w:rsidR="006417B0" w:rsidRPr="00BF4711" w:rsidRDefault="006417B0" w:rsidP="00FB7DDB">
      <w:pPr>
        <w:numPr>
          <w:ilvl w:val="0"/>
          <w:numId w:val="8"/>
        </w:numPr>
        <w:shd w:val="clear" w:color="auto" w:fill="FFFFFF"/>
        <w:spacing w:before="100" w:beforeAutospacing="1" w:after="100" w:afterAutospacing="1"/>
        <w:ind w:left="0"/>
      </w:pPr>
      <w:r w:rsidRPr="00BF4711">
        <w:t>Giải Nhì cuộc thi lập trình Samsung (2011)</w:t>
      </w:r>
    </w:p>
    <w:p w14:paraId="192E1304" w14:textId="77777777" w:rsidR="006417B0" w:rsidRPr="00BF4711" w:rsidRDefault="006417B0" w:rsidP="00FB7DDB">
      <w:pPr>
        <w:numPr>
          <w:ilvl w:val="0"/>
          <w:numId w:val="8"/>
        </w:numPr>
        <w:shd w:val="clear" w:color="auto" w:fill="FFFFFF"/>
        <w:spacing w:before="100" w:beforeAutospacing="1" w:after="100" w:afterAutospacing="1"/>
        <w:ind w:left="0"/>
      </w:pPr>
      <w:r w:rsidRPr="00BF4711">
        <w:t>Giải Nhì cuộc thi Imagine Cup do Microsoft tổ chức (2011)</w:t>
      </w:r>
    </w:p>
    <w:p w14:paraId="601EF082" w14:textId="367A138B" w:rsidR="006417B0" w:rsidRDefault="006417B0" w:rsidP="00FB7DDB">
      <w:pPr>
        <w:numPr>
          <w:ilvl w:val="0"/>
          <w:numId w:val="8"/>
        </w:numPr>
        <w:shd w:val="clear" w:color="auto" w:fill="FFFFFF"/>
        <w:spacing w:before="100" w:beforeAutospacing="1" w:after="100" w:afterAutospacing="1"/>
        <w:ind w:left="0"/>
      </w:pPr>
      <w:r w:rsidRPr="00BF4711">
        <w:t>Bằng khen của Bộ Giáo dục và Đào tạo dành cho Đơn vị có kết quả xuất sắc nhất trong kỳ thi tin học sinh viên năm 2012…</w:t>
      </w:r>
    </w:p>
    <w:p w14:paraId="044C8FF2" w14:textId="2D72758D" w:rsidR="00394918" w:rsidRPr="00394918" w:rsidRDefault="00394918" w:rsidP="00394918">
      <w:pPr>
        <w:shd w:val="clear" w:color="auto" w:fill="FFFFFF"/>
        <w:spacing w:before="100" w:beforeAutospacing="1" w:after="100" w:afterAutospacing="1"/>
        <w:rPr>
          <w:lang w:val="vi-VN"/>
        </w:rPr>
      </w:pPr>
      <w:r>
        <w:rPr>
          <w:lang w:val="vi-VN"/>
        </w:rPr>
        <w:t>CAMPUS XANH TOẠ LẠC TẠI 05 THÀNH PHỐ LỚN</w:t>
      </w:r>
    </w:p>
    <w:p w14:paraId="1DFD9900" w14:textId="31FB6635" w:rsidR="006417B0" w:rsidRPr="00BF4711" w:rsidRDefault="006417B0" w:rsidP="006417B0">
      <w:pPr>
        <w:shd w:val="clear" w:color="auto" w:fill="FDFDFD"/>
        <w:jc w:val="center"/>
      </w:pPr>
      <w:r w:rsidRPr="00BF4711">
        <w:fldChar w:fldCharType="begin"/>
      </w:r>
      <w:r w:rsidRPr="00BF4711">
        <w:instrText xml:space="preserve"> INCLUDEPICTURE "https://daihoc.fpt.edu.vn/wp-content/uploads/2024/11/Bando-FPTU-VN-838x1024.avif" \* MERGEFORMATINET </w:instrText>
      </w:r>
      <w:r w:rsidRPr="00BF4711">
        <w:fldChar w:fldCharType="end"/>
      </w:r>
    </w:p>
    <w:p w14:paraId="24E34C73" w14:textId="77777777" w:rsidR="006417B0" w:rsidRPr="00BF4711" w:rsidRDefault="006417B0" w:rsidP="006417B0">
      <w:pPr>
        <w:pStyle w:val="NormalWeb"/>
        <w:shd w:val="clear" w:color="auto" w:fill="FDFDFD"/>
        <w:spacing w:before="0" w:beforeAutospacing="0" w:after="150" w:afterAutospacing="0"/>
        <w:jc w:val="both"/>
      </w:pPr>
      <w:r w:rsidRPr="00BF4711">
        <w:t>Thực hiện sứ mệnh đào tạo năng lực cạnh tranh toàn cầu cho đông đảo người học, góp phần mở mang bờ cõi trí tuệ đất nướ</w:t>
      </w:r>
      <w:r w:rsidRPr="00BF4711">
        <w:rPr>
          <w:i/>
          <w:iCs/>
        </w:rPr>
        <w:t>c,</w:t>
      </w:r>
      <w:r w:rsidRPr="00BF4711">
        <w:t> tính đến nay, Trường Đại học FPT là trường đại học đầu tiên có sự hiện diện với quy mô 5 campus trải dài từ Bắc vào Nam tại những thành phố lớn của cả nước: Hà Nội, Đà Nẵng, Quy Nhơn, TP. Hồ Chí Minh và Cần Thơ. </w:t>
      </w:r>
    </w:p>
    <w:p w14:paraId="626472DE" w14:textId="77777777" w:rsidR="006417B0" w:rsidRPr="00BF4711" w:rsidRDefault="006417B0" w:rsidP="006417B0">
      <w:pPr>
        <w:pStyle w:val="Heading3"/>
        <w:shd w:val="clear" w:color="auto" w:fill="FFFFFF"/>
        <w:spacing w:before="300" w:after="150"/>
        <w:rPr>
          <w:b/>
          <w:bCs/>
        </w:rPr>
      </w:pPr>
      <w:r w:rsidRPr="00BF4711">
        <w:rPr>
          <w:b/>
          <w:bCs/>
        </w:rPr>
        <w:t>Campus Trường Đại học FPT tại Hà Nội</w:t>
      </w:r>
    </w:p>
    <w:p w14:paraId="429790BB" w14:textId="77777777" w:rsidR="006417B0" w:rsidRPr="00BF4711" w:rsidRDefault="006417B0" w:rsidP="006417B0">
      <w:pPr>
        <w:pStyle w:val="NormalWeb"/>
        <w:shd w:val="clear" w:color="auto" w:fill="FFFFFF"/>
        <w:spacing w:before="0" w:beforeAutospacing="0" w:after="150" w:afterAutospacing="0"/>
        <w:jc w:val="both"/>
      </w:pPr>
      <w:r w:rsidRPr="00BF4711">
        <w:t>Campus Trường Đại học FPT tại Hà Nội tọa lạc tại Thủ đô nghìn năm văn hiến. Với khuôn viên 30ha, sức chứa lên đến 30.000 sinh viên và hơn 5.000 chỗ ở nội trú, campus này được ví như một khu đô thị toàn năng thu nhỏ. Thiết kế không gian mở, xen kẽ với thiên nhiên xanh mát mang lại cảm giác thoáng đãng, tạo nên sự cân bằng giữa tự nhiên và con người, campus này hội đủ yếu tố trở thành nơi gắn bó, trưởng thành và phát triển cá nhân toàn diện của sinh viên trong giai đoạn thanh xuân rực rỡ. </w:t>
      </w:r>
    </w:p>
    <w:p w14:paraId="4B9826DB" w14:textId="148CDAE5" w:rsidR="006417B0" w:rsidRPr="00BF4711" w:rsidRDefault="006417B0" w:rsidP="006417B0">
      <w:pPr>
        <w:pStyle w:val="NormalWeb"/>
        <w:shd w:val="clear" w:color="auto" w:fill="FFFFFF"/>
        <w:spacing w:before="0" w:beforeAutospacing="0" w:after="150" w:afterAutospacing="0"/>
        <w:jc w:val="both"/>
      </w:pPr>
      <w:r w:rsidRPr="00BF4711">
        <w:t>Với kiến trúc độc đáo hình rồng tại đại lộ Thăng Long cùng sự giao thoa giữa văn hóa, công nghệ và thiên nhiên do kiến trúc sư lừng danh Võ Trọng Nghĩa thiết kế, campus Trường Đại học FPT tại Hà Nội đạt nhiều giải thưởng danh giá như giải nhất “Kiến trúc Xanh Việt Nam”, Top 3 công trình giáo dục ấn tượng và được vinh danh tại Festival Kiến trúc thế giới. </w:t>
      </w:r>
    </w:p>
    <w:p w14:paraId="7AB63C49" w14:textId="4A83E15C" w:rsidR="006417B0" w:rsidRPr="00BF4711" w:rsidRDefault="006417B0" w:rsidP="006417B0">
      <w:pPr>
        <w:pStyle w:val="NormalWeb"/>
        <w:shd w:val="clear" w:color="auto" w:fill="FFFFFF"/>
        <w:spacing w:before="0" w:beforeAutospacing="0" w:after="150" w:afterAutospacing="0"/>
        <w:jc w:val="both"/>
        <w:rPr>
          <w:lang w:val="vi-VN"/>
        </w:rPr>
      </w:pPr>
      <w:r w:rsidRPr="00BF4711">
        <w:rPr>
          <w:lang w:val="vi-VN"/>
        </w:rPr>
        <w:t xml:space="preserve">Tham quan campus Đại học FPT Hà Nội online tại đây: </w:t>
      </w:r>
      <w:hyperlink r:id="rId26" w:history="1">
        <w:r w:rsidRPr="00BF4711">
          <w:rPr>
            <w:rStyle w:val="Hyperlink"/>
            <w:lang w:val="vi-VN"/>
          </w:rPr>
          <w:t>https://viewdaihoc.fpt.edu.vn/fpt-ha-noi/index.html</w:t>
        </w:r>
      </w:hyperlink>
    </w:p>
    <w:p w14:paraId="56845472" w14:textId="77777777" w:rsidR="006417B0" w:rsidRPr="00BF4711" w:rsidRDefault="006417B0" w:rsidP="006417B0">
      <w:pPr>
        <w:pStyle w:val="NormalWeb"/>
        <w:shd w:val="clear" w:color="auto" w:fill="FFFFFF"/>
        <w:spacing w:before="0" w:beforeAutospacing="0" w:after="150" w:afterAutospacing="0"/>
        <w:jc w:val="both"/>
        <w:rPr>
          <w:lang w:val="vi-VN"/>
        </w:rPr>
      </w:pPr>
    </w:p>
    <w:p w14:paraId="27177FFE" w14:textId="77777777" w:rsidR="006417B0" w:rsidRPr="00BF4711" w:rsidRDefault="006417B0" w:rsidP="006417B0">
      <w:pPr>
        <w:pStyle w:val="Heading3"/>
        <w:shd w:val="clear" w:color="auto" w:fill="FFFFFF"/>
        <w:spacing w:before="300" w:after="150"/>
        <w:jc w:val="both"/>
        <w:rPr>
          <w:b/>
          <w:bCs/>
        </w:rPr>
      </w:pPr>
      <w:r w:rsidRPr="00BF4711">
        <w:rPr>
          <w:b/>
          <w:bCs/>
        </w:rPr>
        <w:t>Campus Trường Đại học FPT tại Đà Nẵng</w:t>
      </w:r>
    </w:p>
    <w:p w14:paraId="4B960458" w14:textId="77777777" w:rsidR="006417B0" w:rsidRPr="00BF4711" w:rsidRDefault="006417B0" w:rsidP="006417B0">
      <w:pPr>
        <w:pStyle w:val="NormalWeb"/>
        <w:shd w:val="clear" w:color="auto" w:fill="FFFFFF"/>
        <w:spacing w:before="0" w:beforeAutospacing="0" w:after="150" w:afterAutospacing="0"/>
        <w:jc w:val="both"/>
      </w:pPr>
      <w:r w:rsidRPr="00BF4711">
        <w:t>Campus Trường Đại học FPT tại Đà Nẵng tọa lạc trong lòng Khu đô thị FPT tại thành phố Đà Nẵng – nơi được mệnh danh “thành phố đáng sống nhất Việt Nam”. Khuôn viên Trường Đại học FPT tại Đà Nẵng được xây dựng theo mô hình campus toàn năng với không gian mở, thiên nhiên xanh mát, trong lành mang đến cho sinh viên môi trường học tập, trải nghiệm hài hòa, lý tưởng. </w:t>
      </w:r>
    </w:p>
    <w:p w14:paraId="55319256" w14:textId="65724A86" w:rsidR="006417B0" w:rsidRPr="00BF4711" w:rsidRDefault="006417B0" w:rsidP="006417B0">
      <w:pPr>
        <w:pStyle w:val="NormalWeb"/>
        <w:shd w:val="clear" w:color="auto" w:fill="FFFFFF"/>
        <w:spacing w:before="0" w:beforeAutospacing="0" w:after="150" w:afterAutospacing="0"/>
        <w:jc w:val="both"/>
      </w:pPr>
      <w:r w:rsidRPr="00BF4711">
        <w:t>Kiến trúc khuôn viên Trường Đại học FPT tại Đà Nẵng với triết lý thiên nhiên và đô thị giao thoa đạt giải thưởng danh giá “Designed Award Winning Architecture Projects” từ World Architecture. </w:t>
      </w:r>
    </w:p>
    <w:p w14:paraId="6C0A52D5" w14:textId="3DC2AD5F" w:rsidR="006417B0" w:rsidRPr="00EF293A" w:rsidRDefault="006417B0" w:rsidP="006417B0">
      <w:pPr>
        <w:pStyle w:val="NormalWeb"/>
        <w:shd w:val="clear" w:color="auto" w:fill="FFFFFF"/>
        <w:spacing w:before="0" w:beforeAutospacing="0" w:after="150" w:afterAutospacing="0"/>
        <w:jc w:val="both"/>
        <w:rPr>
          <w:lang w:val="vi-VN"/>
        </w:rPr>
      </w:pPr>
      <w:r w:rsidRPr="00BF4711">
        <w:rPr>
          <w:lang w:val="vi-VN"/>
        </w:rPr>
        <w:t xml:space="preserve">Tham quan campus Đại học FPT Đà Nẵng online tại đây: </w:t>
      </w:r>
      <w:hyperlink r:id="rId27" w:history="1">
        <w:r w:rsidRPr="00BF4711">
          <w:rPr>
            <w:rStyle w:val="Hyperlink"/>
            <w:lang w:val="vi-VN"/>
          </w:rPr>
          <w:t>https://university.fpt.edu.vn/dn/tham-quan-truc-tuyen/</w:t>
        </w:r>
      </w:hyperlink>
    </w:p>
    <w:p w14:paraId="69C7DC6F" w14:textId="77777777" w:rsidR="006417B0" w:rsidRPr="00BF4711" w:rsidRDefault="006417B0" w:rsidP="006417B0">
      <w:pPr>
        <w:pStyle w:val="Heading3"/>
        <w:shd w:val="clear" w:color="auto" w:fill="FFFFFF"/>
        <w:spacing w:before="300" w:after="150"/>
        <w:jc w:val="both"/>
        <w:rPr>
          <w:b/>
          <w:bCs/>
        </w:rPr>
      </w:pPr>
      <w:r w:rsidRPr="00BF4711">
        <w:rPr>
          <w:b/>
          <w:bCs/>
        </w:rPr>
        <w:t>Campus Trường Đại học FPT tại Quy Nhơn</w:t>
      </w:r>
    </w:p>
    <w:p w14:paraId="33607D72" w14:textId="77777777" w:rsidR="006417B0" w:rsidRPr="00BF4711" w:rsidRDefault="006417B0" w:rsidP="006417B0">
      <w:pPr>
        <w:pStyle w:val="NormalWeb"/>
        <w:shd w:val="clear" w:color="auto" w:fill="FFFFFF"/>
        <w:spacing w:before="0" w:beforeAutospacing="0" w:after="150" w:afterAutospacing="0"/>
      </w:pPr>
      <w:r w:rsidRPr="00BF4711">
        <w:t>Campus AI Quy Nhơn của Trường Đại học FPT  tọa lạc tại thành phố Quy Nhơn – nơi được kỳ vọng trở thành “thung lũng Silicon” của Việt Nam trong tương lai. Campus này nằm trong khu quy hoạch khu đô thị, trung tâm AI trọng điểm của vùng cát trắng biển xanh Bình Định và là dự án nằm trong Tổ hợp Giáo dục – Trí tuệ nhân tạo quy mô lớn của Tập đoàn FPT.  </w:t>
      </w:r>
    </w:p>
    <w:p w14:paraId="17B94034" w14:textId="79AA2820" w:rsidR="006417B0" w:rsidRPr="00BF4711" w:rsidRDefault="006417B0" w:rsidP="006417B0">
      <w:pPr>
        <w:pStyle w:val="NormalWeb"/>
        <w:shd w:val="clear" w:color="auto" w:fill="FFFFFF"/>
        <w:spacing w:before="0" w:beforeAutospacing="0" w:after="150" w:afterAutospacing="0"/>
      </w:pPr>
      <w:r w:rsidRPr="00BF4711">
        <w:lastRenderedPageBreak/>
        <w:t>Được thiết kế bởi Huni Architectes (Pháp), Campus AI Quy Nhơn của Trường Đại học FPT lấy cảm hứng tạo hình từ các khối bo mạch điện tử – tạo hình đậm chất công nghệ, giao hòa với cảnh quan thiên nhiên rực rỡ xanh mát.</w:t>
      </w:r>
    </w:p>
    <w:p w14:paraId="0FD25B79" w14:textId="2C7BD91E" w:rsidR="006417B0" w:rsidRPr="00BF4711" w:rsidRDefault="006417B0" w:rsidP="006417B0">
      <w:pPr>
        <w:pStyle w:val="NormalWeb"/>
        <w:shd w:val="clear" w:color="auto" w:fill="FFFFFF"/>
        <w:spacing w:before="0" w:beforeAutospacing="0" w:after="150" w:afterAutospacing="0"/>
        <w:rPr>
          <w:lang w:val="vi-VN"/>
        </w:rPr>
      </w:pPr>
      <w:r w:rsidRPr="00BF4711">
        <w:rPr>
          <w:lang w:val="vi-VN"/>
        </w:rPr>
        <w:t>Tham quan campus Đại học FPT Quy Nhơn – Bình Định online tại đây:</w:t>
      </w:r>
      <w:r w:rsidRPr="00BF4711">
        <w:t xml:space="preserve"> </w:t>
      </w:r>
      <w:hyperlink r:id="rId28" w:history="1">
        <w:r w:rsidRPr="00BF4711">
          <w:rPr>
            <w:rStyle w:val="Hyperlink"/>
            <w:lang w:val="vi-VN"/>
          </w:rPr>
          <w:t>https://viewdaihoc.fpt.edu.vn/fpt-quy-nhon/index.html</w:t>
        </w:r>
      </w:hyperlink>
    </w:p>
    <w:p w14:paraId="1AEE84BB" w14:textId="77777777" w:rsidR="006417B0" w:rsidRPr="00BF4711" w:rsidRDefault="006417B0" w:rsidP="006417B0">
      <w:pPr>
        <w:pStyle w:val="NormalWeb"/>
        <w:shd w:val="clear" w:color="auto" w:fill="FFFFFF"/>
        <w:spacing w:before="0" w:beforeAutospacing="0" w:after="150" w:afterAutospacing="0"/>
        <w:rPr>
          <w:lang w:val="vi-VN"/>
        </w:rPr>
      </w:pPr>
    </w:p>
    <w:p w14:paraId="38E0D0CD" w14:textId="77777777" w:rsidR="006417B0" w:rsidRPr="00BF4711" w:rsidRDefault="006417B0" w:rsidP="006417B0">
      <w:pPr>
        <w:pStyle w:val="Heading3"/>
        <w:shd w:val="clear" w:color="auto" w:fill="FFFFFF"/>
        <w:spacing w:before="300" w:after="150"/>
        <w:jc w:val="both"/>
        <w:rPr>
          <w:b/>
          <w:bCs/>
        </w:rPr>
      </w:pPr>
      <w:r w:rsidRPr="00BF4711">
        <w:rPr>
          <w:b/>
          <w:bCs/>
        </w:rPr>
        <w:t>Campus Trường Đại học FPT tại TP. HCM</w:t>
      </w:r>
    </w:p>
    <w:p w14:paraId="23B70E02" w14:textId="77777777" w:rsidR="006417B0" w:rsidRPr="00BF4711" w:rsidRDefault="006417B0" w:rsidP="006417B0">
      <w:pPr>
        <w:pStyle w:val="NormalWeb"/>
        <w:shd w:val="clear" w:color="auto" w:fill="FFFFFF"/>
        <w:spacing w:before="0" w:beforeAutospacing="0" w:after="150" w:afterAutospacing="0"/>
        <w:jc w:val="both"/>
      </w:pPr>
      <w:r w:rsidRPr="00BF4711">
        <w:t>Campus này tọa lạc tại thành phố mang tên Bác – thành phố trẻ, sôi động và hiện đại bậc nhất Việt Nam, bên trong Khu công nghệ cao – nơi hội tụ các tập đoàn đa quốc gia, các trung tâm nghiên cứu khoa học công nghệ hiện đại. </w:t>
      </w:r>
    </w:p>
    <w:p w14:paraId="40A12BC8" w14:textId="77777777" w:rsidR="006417B0" w:rsidRPr="00BF4711" w:rsidRDefault="006417B0" w:rsidP="006417B0">
      <w:pPr>
        <w:pStyle w:val="NormalWeb"/>
        <w:shd w:val="clear" w:color="auto" w:fill="FFFFFF"/>
        <w:spacing w:before="0" w:beforeAutospacing="0" w:after="150" w:afterAutospacing="0"/>
        <w:jc w:val="both"/>
      </w:pPr>
      <w:r w:rsidRPr="00BF4711">
        <w:t>Lấy cảm hứng từ vị trí tọa lạc đắc địa và cảnh quan thiên nhiên Nam bộ trù phú, kiến trúc sư Võ Trọng Nghĩa thiết kế nên campus Trường Đại học FPT tại TP. Hồ Chí Minh với tạo hình là những đỉnh núi kỳ công rực rỡ xanh mướt, được ví như “một kiến trúc đại học xanh độc đáo” nổi bật phía Đông thành phố. </w:t>
      </w:r>
    </w:p>
    <w:p w14:paraId="02197552" w14:textId="264531A3" w:rsidR="006417B0" w:rsidRPr="00BF4711" w:rsidRDefault="006417B0" w:rsidP="006417B0">
      <w:pPr>
        <w:pStyle w:val="NormalWeb"/>
        <w:shd w:val="clear" w:color="auto" w:fill="FFFFFF"/>
        <w:spacing w:before="0" w:beforeAutospacing="0" w:after="150" w:afterAutospacing="0"/>
        <w:jc w:val="both"/>
      </w:pPr>
      <w:r w:rsidRPr="00BF4711">
        <w:t>Hướng tới sự hoà hợp giữa con người, công nghệ và thiên nhiên, campus này với không gian sắp đặt mở, tận dụng tối đa ánh sáng, bầu khí quyển và cây cối tự nhiên, tạo nên một môi trường học tập xanh, thoáng, tràn ngập năng lượng, kích thích sự sáng tạo, phát triển toàn diện cho sinh viên.  </w:t>
      </w:r>
    </w:p>
    <w:p w14:paraId="6D39A981" w14:textId="3EA42810" w:rsidR="006417B0" w:rsidRPr="00BF4711" w:rsidRDefault="006417B0" w:rsidP="006417B0">
      <w:pPr>
        <w:pStyle w:val="NormalWeb"/>
        <w:shd w:val="clear" w:color="auto" w:fill="FFFFFF"/>
        <w:spacing w:before="0" w:beforeAutospacing="0" w:after="150" w:afterAutospacing="0"/>
        <w:jc w:val="both"/>
        <w:rPr>
          <w:lang w:val="vi-VN"/>
        </w:rPr>
      </w:pPr>
      <w:r w:rsidRPr="00BF4711">
        <w:rPr>
          <w:lang w:val="vi-VN"/>
        </w:rPr>
        <w:t>Tham quan campus Đại học FPT Tp.HCM online tại đây:</w:t>
      </w:r>
      <w:r w:rsidRPr="00BF4711">
        <w:t xml:space="preserve"> </w:t>
      </w:r>
      <w:hyperlink r:id="rId29" w:history="1">
        <w:r w:rsidRPr="00BF4711">
          <w:rPr>
            <w:rStyle w:val="Hyperlink"/>
            <w:lang w:val="vi-VN"/>
          </w:rPr>
          <w:t>https://viewdaihoc.fpt.edu.vn/fpt-ho-chi-minh/</w:t>
        </w:r>
      </w:hyperlink>
    </w:p>
    <w:p w14:paraId="25B68037" w14:textId="77777777" w:rsidR="006417B0" w:rsidRPr="00BF4711" w:rsidRDefault="006417B0" w:rsidP="006417B0">
      <w:pPr>
        <w:pStyle w:val="Heading3"/>
        <w:shd w:val="clear" w:color="auto" w:fill="FFFFFF"/>
        <w:spacing w:before="300" w:after="150"/>
        <w:jc w:val="both"/>
        <w:rPr>
          <w:b/>
          <w:bCs/>
        </w:rPr>
      </w:pPr>
      <w:r w:rsidRPr="00BF4711">
        <w:rPr>
          <w:b/>
          <w:bCs/>
        </w:rPr>
        <w:t>Campus Trường Đại học FPT tại Cần Thơ</w:t>
      </w:r>
    </w:p>
    <w:p w14:paraId="65618503" w14:textId="77777777" w:rsidR="006417B0" w:rsidRPr="00BF4711" w:rsidRDefault="006417B0" w:rsidP="006417B0">
      <w:pPr>
        <w:pStyle w:val="NormalWeb"/>
        <w:shd w:val="clear" w:color="auto" w:fill="FFFFFF"/>
        <w:spacing w:before="0" w:beforeAutospacing="0" w:after="150" w:afterAutospacing="0"/>
        <w:jc w:val="both"/>
      </w:pPr>
      <w:r w:rsidRPr="00BF4711">
        <w:t>Campus Trường Đại học FPT tại Cần Thơ tọa lạc tại thành phố được mệnh danh “thủ đô Mekong Delta” – Cần Thơ – trung tâm kinh tế, văn hóa, giáo dục lớn nhất của khu vực đồng bằng sông Cửu Long.  </w:t>
      </w:r>
    </w:p>
    <w:p w14:paraId="6938BC6C" w14:textId="3AA1B991" w:rsidR="006417B0" w:rsidRPr="00BF4711" w:rsidRDefault="006417B0" w:rsidP="006417B0">
      <w:pPr>
        <w:pStyle w:val="NormalWeb"/>
        <w:shd w:val="clear" w:color="auto" w:fill="FFFFFF"/>
        <w:spacing w:before="0" w:beforeAutospacing="0" w:after="150" w:afterAutospacing="0"/>
        <w:jc w:val="both"/>
      </w:pPr>
      <w:r w:rsidRPr="00BF4711">
        <w:t>Campus Cần Thơ có không gian sắp đặt tăng cường tính mở, thiết kế xen kẽ giữa cao ốc với cây xanh, đem lại cảnh quan khuôn viên thoáng đãng, hài hòa. Với lối kiến trúc châu Âu đương đại, không gian khoáng đạt, gần gũi với tự nhiên, campus Trường Đại học FPT tại Cần Thơ được mệnh danh là “ngôi trường mọc lên ở trời Tây”.  </w:t>
      </w:r>
    </w:p>
    <w:p w14:paraId="6958BBA7" w14:textId="429A6A7C" w:rsidR="006417B0" w:rsidRDefault="006417B0" w:rsidP="006417B0">
      <w:pPr>
        <w:pStyle w:val="NormalWeb"/>
        <w:shd w:val="clear" w:color="auto" w:fill="FFFFFF"/>
        <w:spacing w:before="0" w:beforeAutospacing="0" w:after="150" w:afterAutospacing="0"/>
        <w:jc w:val="both"/>
      </w:pPr>
      <w:r w:rsidRPr="00BF4711">
        <w:rPr>
          <w:lang w:val="vi-VN"/>
        </w:rPr>
        <w:t>Tham quan campus Đại học FPT Tp.HCM online tại đây:</w:t>
      </w:r>
      <w:r w:rsidRPr="00BF4711">
        <w:t xml:space="preserve"> </w:t>
      </w:r>
      <w:hyperlink r:id="rId30" w:history="1">
        <w:r w:rsidRPr="00BF4711">
          <w:rPr>
            <w:rStyle w:val="Hyperlink"/>
          </w:rPr>
          <w:t>https://viewdaihoc.fpt.edu.vn/fpt-can-tho/index.html</w:t>
        </w:r>
      </w:hyperlink>
    </w:p>
    <w:p w14:paraId="025BC76C" w14:textId="77777777" w:rsidR="00EF293A" w:rsidRDefault="00EF293A" w:rsidP="006417B0">
      <w:pPr>
        <w:pStyle w:val="NormalWeb"/>
        <w:shd w:val="clear" w:color="auto" w:fill="FFFFFF"/>
        <w:spacing w:before="0" w:beforeAutospacing="0" w:after="150" w:afterAutospacing="0"/>
        <w:jc w:val="both"/>
        <w:rPr>
          <w:lang w:val="vi-VN"/>
        </w:rPr>
      </w:pPr>
    </w:p>
    <w:p w14:paraId="38F3F0E3" w14:textId="5C2B40A4" w:rsidR="00EF293A" w:rsidRPr="00EF293A" w:rsidRDefault="00EF293A" w:rsidP="006417B0">
      <w:pPr>
        <w:pStyle w:val="NormalWeb"/>
        <w:shd w:val="clear" w:color="auto" w:fill="FFFFFF"/>
        <w:spacing w:before="0" w:beforeAutospacing="0" w:after="150" w:afterAutospacing="0"/>
        <w:jc w:val="both"/>
        <w:rPr>
          <w:b/>
          <w:bCs/>
          <w:lang w:val="vi-VN"/>
        </w:rPr>
      </w:pPr>
      <w:r w:rsidRPr="00EF293A">
        <w:rPr>
          <w:b/>
          <w:bCs/>
          <w:lang w:val="vi-VN"/>
        </w:rPr>
        <w:t>THAM QUAN TRỰC TUYẾN CÁC CAMPUS CỦA ĐẠI HỌC FPT</w:t>
      </w:r>
    </w:p>
    <w:p w14:paraId="04B984E0" w14:textId="1F5AC0BF" w:rsidR="00EF293A" w:rsidRPr="00EF293A" w:rsidRDefault="00EF293A" w:rsidP="00FB7DDB">
      <w:pPr>
        <w:pStyle w:val="NormalWeb"/>
        <w:numPr>
          <w:ilvl w:val="3"/>
          <w:numId w:val="5"/>
        </w:numPr>
        <w:shd w:val="clear" w:color="auto" w:fill="FFFFFF"/>
        <w:spacing w:before="0" w:beforeAutospacing="0" w:after="150" w:afterAutospacing="0"/>
        <w:ind w:left="851" w:hanging="284"/>
        <w:jc w:val="both"/>
        <w:rPr>
          <w:lang w:val="vi-VN"/>
        </w:rPr>
      </w:pPr>
      <w:r>
        <w:rPr>
          <w:lang w:val="vi-VN"/>
        </w:rPr>
        <w:t>Campus Hà Nội:</w:t>
      </w:r>
      <w:r w:rsidRPr="00EF293A">
        <w:rPr>
          <w:lang w:val="vi-VN"/>
        </w:rPr>
        <w:t xml:space="preserve"> </w:t>
      </w:r>
      <w:r w:rsidRPr="00BF4711">
        <w:rPr>
          <w:lang w:val="vi-VN"/>
        </w:rPr>
        <w:t xml:space="preserve">: </w:t>
      </w:r>
      <w:hyperlink r:id="rId31" w:history="1">
        <w:r w:rsidRPr="00BF4711">
          <w:rPr>
            <w:rStyle w:val="Hyperlink"/>
            <w:lang w:val="vi-VN"/>
          </w:rPr>
          <w:t>https://viewdaihoc.fpt.edu.vn/fpt-ha-noi/index.html</w:t>
        </w:r>
      </w:hyperlink>
    </w:p>
    <w:p w14:paraId="77814B19" w14:textId="591EBF82" w:rsidR="00EF293A" w:rsidRPr="00EF293A" w:rsidRDefault="00EF293A" w:rsidP="00FB7DDB">
      <w:pPr>
        <w:pStyle w:val="NormalWeb"/>
        <w:numPr>
          <w:ilvl w:val="3"/>
          <w:numId w:val="5"/>
        </w:numPr>
        <w:shd w:val="clear" w:color="auto" w:fill="FFFFFF"/>
        <w:spacing w:before="0" w:beforeAutospacing="0" w:after="150" w:afterAutospacing="0"/>
        <w:ind w:left="851" w:hanging="284"/>
        <w:jc w:val="both"/>
        <w:rPr>
          <w:lang w:val="vi-VN"/>
        </w:rPr>
      </w:pPr>
      <w:r>
        <w:rPr>
          <w:lang w:val="vi-VN"/>
        </w:rPr>
        <w:t xml:space="preserve">Campus Tp.HCM: </w:t>
      </w:r>
      <w:r w:rsidRPr="00BF4711">
        <w:rPr>
          <w:lang w:val="vi-VN"/>
        </w:rPr>
        <w:t>:</w:t>
      </w:r>
      <w:r w:rsidRPr="00BF4711">
        <w:t xml:space="preserve"> </w:t>
      </w:r>
      <w:hyperlink r:id="rId32" w:history="1">
        <w:r w:rsidRPr="00BF4711">
          <w:rPr>
            <w:rStyle w:val="Hyperlink"/>
            <w:lang w:val="vi-VN"/>
          </w:rPr>
          <w:t>https://viewdaihoc.fpt.edu.vn/fpt-ho-chi-minh/</w:t>
        </w:r>
      </w:hyperlink>
    </w:p>
    <w:p w14:paraId="4A5A2154" w14:textId="0A3A1C03" w:rsidR="00EF293A" w:rsidRDefault="00EF293A" w:rsidP="00FB7DDB">
      <w:pPr>
        <w:pStyle w:val="NormalWeb"/>
        <w:numPr>
          <w:ilvl w:val="3"/>
          <w:numId w:val="5"/>
        </w:numPr>
        <w:shd w:val="clear" w:color="auto" w:fill="FFFFFF"/>
        <w:spacing w:before="0" w:beforeAutospacing="0" w:after="150" w:afterAutospacing="0"/>
        <w:ind w:left="851" w:hanging="284"/>
        <w:jc w:val="both"/>
        <w:rPr>
          <w:lang w:val="vi-VN"/>
        </w:rPr>
      </w:pPr>
      <w:r>
        <w:rPr>
          <w:lang w:val="vi-VN"/>
        </w:rPr>
        <w:t xml:space="preserve">Campus Quy Nhơn – Bình Định: </w:t>
      </w:r>
      <w:hyperlink r:id="rId33" w:history="1">
        <w:r w:rsidRPr="00BF4711">
          <w:rPr>
            <w:rStyle w:val="Hyperlink"/>
            <w:lang w:val="vi-VN"/>
          </w:rPr>
          <w:t>https://viewdaihoc.fpt.edu.vn/fpt-quy-nhon/index.html</w:t>
        </w:r>
      </w:hyperlink>
    </w:p>
    <w:p w14:paraId="48DFB41F" w14:textId="5D2C3016" w:rsidR="00EF293A" w:rsidRDefault="00EF293A" w:rsidP="00FB7DDB">
      <w:pPr>
        <w:pStyle w:val="NormalWeb"/>
        <w:numPr>
          <w:ilvl w:val="3"/>
          <w:numId w:val="5"/>
        </w:numPr>
        <w:shd w:val="clear" w:color="auto" w:fill="FFFFFF"/>
        <w:spacing w:before="0" w:beforeAutospacing="0" w:after="150" w:afterAutospacing="0"/>
        <w:ind w:left="851" w:hanging="284"/>
        <w:jc w:val="both"/>
        <w:rPr>
          <w:lang w:val="vi-VN"/>
        </w:rPr>
      </w:pPr>
      <w:r>
        <w:rPr>
          <w:lang w:val="vi-VN"/>
        </w:rPr>
        <w:t xml:space="preserve">Campus Cần Thơ: </w:t>
      </w:r>
      <w:hyperlink r:id="rId34" w:history="1">
        <w:r w:rsidRPr="00BF4711">
          <w:rPr>
            <w:rStyle w:val="Hyperlink"/>
          </w:rPr>
          <w:t>https://viewdaihoc.fpt.edu.vn/fpt-can-tho/index.html</w:t>
        </w:r>
      </w:hyperlink>
    </w:p>
    <w:p w14:paraId="10A5CA00" w14:textId="4549500A" w:rsidR="00EF293A" w:rsidRPr="00EF293A" w:rsidRDefault="00EF293A" w:rsidP="00FB7DDB">
      <w:pPr>
        <w:pStyle w:val="NormalWeb"/>
        <w:numPr>
          <w:ilvl w:val="3"/>
          <w:numId w:val="5"/>
        </w:numPr>
        <w:shd w:val="clear" w:color="auto" w:fill="FFFFFF"/>
        <w:spacing w:before="0" w:beforeAutospacing="0" w:after="150" w:afterAutospacing="0"/>
        <w:ind w:left="851" w:hanging="284"/>
        <w:jc w:val="both"/>
        <w:rPr>
          <w:lang w:val="vi-VN"/>
        </w:rPr>
      </w:pPr>
      <w:r>
        <w:rPr>
          <w:lang w:val="vi-VN"/>
        </w:rPr>
        <w:t xml:space="preserve">Campus Đà Nẵng: </w:t>
      </w:r>
      <w:hyperlink r:id="rId35" w:history="1">
        <w:r w:rsidRPr="00BF4711">
          <w:rPr>
            <w:rStyle w:val="Hyperlink"/>
            <w:lang w:val="vi-VN"/>
          </w:rPr>
          <w:t>https://university.fpt.edu.vn/dn/tham-quan-truc-tuyen/</w:t>
        </w:r>
      </w:hyperlink>
    </w:p>
    <w:p w14:paraId="4E91461B" w14:textId="77777777" w:rsidR="00EF293A" w:rsidRPr="00BF4711" w:rsidRDefault="00EF293A" w:rsidP="006417B0">
      <w:pPr>
        <w:pStyle w:val="NormalWeb"/>
        <w:shd w:val="clear" w:color="auto" w:fill="FFFFFF"/>
        <w:spacing w:before="0" w:beforeAutospacing="0" w:after="150" w:afterAutospacing="0"/>
        <w:jc w:val="both"/>
      </w:pPr>
    </w:p>
    <w:p w14:paraId="79858154" w14:textId="66612550" w:rsidR="00E53B9E" w:rsidRPr="006417B0" w:rsidRDefault="00E53B9E" w:rsidP="00FB7DDB">
      <w:pPr>
        <w:pStyle w:val="ListParagraph"/>
        <w:numPr>
          <w:ilvl w:val="0"/>
          <w:numId w:val="4"/>
        </w:numPr>
        <w:shd w:val="clear" w:color="auto" w:fill="FFFFFF"/>
        <w:spacing w:after="100" w:afterAutospacing="1"/>
        <w:jc w:val="both"/>
        <w:rPr>
          <w:b/>
          <w:bCs/>
          <w:color w:val="333333"/>
        </w:rPr>
      </w:pPr>
      <w:r w:rsidRPr="006417B0">
        <w:rPr>
          <w:b/>
          <w:bCs/>
          <w:color w:val="333333"/>
        </w:rPr>
        <w:t>Tổng quan chương trình đào tạo</w:t>
      </w:r>
    </w:p>
    <w:p w14:paraId="11BF6A0E" w14:textId="77777777" w:rsidR="00E53B9E" w:rsidRPr="00E53B9E" w:rsidRDefault="00E53B9E" w:rsidP="00E53B9E">
      <w:pPr>
        <w:shd w:val="clear" w:color="auto" w:fill="FFFFFF"/>
        <w:spacing w:after="150"/>
        <w:jc w:val="both"/>
        <w:rPr>
          <w:color w:val="333333"/>
        </w:rPr>
      </w:pPr>
      <w:r w:rsidRPr="00E53B9E">
        <w:rPr>
          <w:color w:val="333333"/>
        </w:rPr>
        <w:lastRenderedPageBreak/>
        <w:t>Lựa chọn cách tiếp cận hiện đại nhằm mang lại năng lực cạnh tranh toàn cầu, chương trình đào tạo tại Trường Đại học FPT được thiết kế từ đầu với tư duy hướng chuẩn đầu ra đáp ứng nhu cầu của thị trường lao động và tạo nền tảng phát triển sự nghiệp lâu dài cho người học. Hoạt động đào tạo chú trọng vào các yếu tố: (1) Thực tiễn thông qua kết nối sâu với ngành công nghiệp, và (2) Thực chiến với phương pháp kiến tạo và học qua dự án. Đồng thời, tiếng Anh là ngôn ngữ chính của hầu hết hoạt động học tập tại trường, từ tài liệu, bài kiểm tra, bài thi, đến khóa luận tốt nghiệp, và một phần trong việc giảng bài.</w:t>
      </w:r>
    </w:p>
    <w:p w14:paraId="77545C58" w14:textId="77777777" w:rsidR="00E53B9E" w:rsidRPr="00E53B9E" w:rsidRDefault="00E53B9E" w:rsidP="00E53B9E">
      <w:pPr>
        <w:shd w:val="clear" w:color="auto" w:fill="FFFFFF"/>
        <w:spacing w:after="150"/>
        <w:jc w:val="both"/>
        <w:rPr>
          <w:color w:val="333333"/>
        </w:rPr>
      </w:pPr>
      <w:r w:rsidRPr="00E53B9E">
        <w:rPr>
          <w:b/>
          <w:bCs/>
          <w:color w:val="333333"/>
        </w:rPr>
        <w:t>Cụ thể, sinh viên Trường Đại học FPT được trải nghiệm những lợi thế đào tạo khác biệt</w:t>
      </w:r>
    </w:p>
    <w:p w14:paraId="7A67A42F" w14:textId="77777777" w:rsidR="00E53B9E" w:rsidRPr="00E53B9E" w:rsidRDefault="00E53B9E" w:rsidP="00E53B9E">
      <w:pPr>
        <w:shd w:val="clear" w:color="auto" w:fill="FFFFFF"/>
        <w:jc w:val="both"/>
        <w:outlineLvl w:val="2"/>
        <w:rPr>
          <w:b/>
          <w:bCs/>
          <w:color w:val="F05123"/>
        </w:rPr>
      </w:pPr>
      <w:r w:rsidRPr="00E53B9E">
        <w:rPr>
          <w:b/>
          <w:bCs/>
          <w:color w:val="F05123"/>
        </w:rPr>
        <w:t>Trải nghiệm 04 giai đoạn đào tạo đặc biệt</w:t>
      </w:r>
    </w:p>
    <w:p w14:paraId="7512A7F7" w14:textId="6C188ED7" w:rsidR="00E53B9E" w:rsidRPr="00E53B9E" w:rsidRDefault="00E53B9E" w:rsidP="00E53B9E">
      <w:pPr>
        <w:shd w:val="clear" w:color="auto" w:fill="FFFFFF"/>
        <w:jc w:val="both"/>
        <w:rPr>
          <w:color w:val="333333"/>
        </w:rPr>
      </w:pPr>
      <w:r w:rsidRPr="00E53B9E">
        <w:rPr>
          <w:color w:val="333333"/>
        </w:rPr>
        <w:fldChar w:fldCharType="begin"/>
      </w:r>
      <w:r w:rsidRPr="00E53B9E">
        <w:rPr>
          <w:color w:val="333333"/>
        </w:rPr>
        <w:instrText xml:space="preserve"> INCLUDEPICTURE "https://daihoc.fpt.edu.vn/wp-content/uploads/2024/11/4giaidoan.avif" \* MERGEFORMATINET </w:instrText>
      </w:r>
      <w:r w:rsidRPr="00E53B9E">
        <w:rPr>
          <w:color w:val="333333"/>
        </w:rPr>
        <w:fldChar w:fldCharType="end"/>
      </w:r>
    </w:p>
    <w:p w14:paraId="67C2A989" w14:textId="77777777" w:rsidR="00E53B9E" w:rsidRPr="00E53B9E" w:rsidRDefault="00E53B9E" w:rsidP="00E53B9E">
      <w:pPr>
        <w:shd w:val="clear" w:color="auto" w:fill="FFFFFF"/>
        <w:jc w:val="both"/>
        <w:outlineLvl w:val="2"/>
        <w:rPr>
          <w:b/>
          <w:bCs/>
          <w:color w:val="F05123"/>
        </w:rPr>
      </w:pPr>
      <w:r w:rsidRPr="00E53B9E">
        <w:rPr>
          <w:b/>
          <w:bCs/>
          <w:color w:val="F05123"/>
        </w:rPr>
        <w:t>Giai đoạn nền tảng</w:t>
      </w:r>
    </w:p>
    <w:p w14:paraId="31EEE1E2" w14:textId="77777777" w:rsidR="00E53B9E" w:rsidRPr="00E53B9E" w:rsidRDefault="00E53B9E" w:rsidP="00E53B9E">
      <w:pPr>
        <w:shd w:val="clear" w:color="auto" w:fill="FFFFFF"/>
        <w:spacing w:after="150"/>
        <w:jc w:val="both"/>
        <w:rPr>
          <w:color w:val="333333"/>
        </w:rPr>
      </w:pPr>
      <w:r w:rsidRPr="00E53B9E">
        <w:rPr>
          <w:color w:val="333333"/>
        </w:rPr>
        <w:t>Sinh viên hoàn thành các kỳ học: Tuần lễ định hướng, Tháng rèn luyện tập trung, Giai đoạn tiếng Anh nền tảng, Học kỳ tiếng Anh tại nước ngoài, Học phần Vovinam và Nhạc cụ dân tộc. Kết thúc giai đoạn nền tảng, sinh viên được trang bị các phương pháp học đại học hiệu quả: tự học, thuyết trình – phản biện, làm việc nhóm… và đạt trình độ tiếng Anh tối thiểu tương đương IELTS 6.0, sẵn sàng lĩnh hội kiến thức chuyên ngành bằng giáo trình quốc tế trong các học kỳ kế tiếp. Trường hợp, sinh viên đã có chứng chỉ tương đương từ IELTS 6.0 được miễn đào tạo giai đoạn tiếng Anh chuẩn bị.</w:t>
      </w:r>
    </w:p>
    <w:p w14:paraId="345C7145" w14:textId="77777777" w:rsidR="00E53B9E" w:rsidRPr="00E53B9E" w:rsidRDefault="00E53B9E" w:rsidP="00E53B9E">
      <w:pPr>
        <w:shd w:val="clear" w:color="auto" w:fill="FFFFFF"/>
        <w:jc w:val="both"/>
        <w:outlineLvl w:val="2"/>
        <w:rPr>
          <w:b/>
          <w:bCs/>
          <w:color w:val="F05123"/>
        </w:rPr>
      </w:pPr>
      <w:r w:rsidRPr="00E53B9E">
        <w:rPr>
          <w:b/>
          <w:bCs/>
          <w:color w:val="F05123"/>
        </w:rPr>
        <w:t>Giai đoạn cơ bản và cơ sở ngành</w:t>
      </w:r>
    </w:p>
    <w:p w14:paraId="5972398F" w14:textId="77777777" w:rsidR="00E53B9E" w:rsidRPr="00E53B9E" w:rsidRDefault="00E53B9E" w:rsidP="00E53B9E">
      <w:pPr>
        <w:shd w:val="clear" w:color="auto" w:fill="FFFFFF"/>
        <w:spacing w:after="150"/>
        <w:jc w:val="both"/>
        <w:rPr>
          <w:color w:val="333333"/>
        </w:rPr>
      </w:pPr>
      <w:r w:rsidRPr="00E53B9E">
        <w:rPr>
          <w:color w:val="333333"/>
        </w:rPr>
        <w:t>Sinh viên được đào tạo các khối kiến thức, kỹ năng liên quan đến nghiệp vụ chuyên môn. Về ngoại ngữ, ngoài tiếng Anh đã được học ở giai đoạn nền tảng, sinh viên khối ngành công nghệ thông tin được đào tạo thêm ngôn ngữ thứ hai là tiếng Nhật, sinh viên khối ngành kinh tế sẽ được học thêm ngoại ngữ thứ hai là tiếng Trung.</w:t>
      </w:r>
    </w:p>
    <w:p w14:paraId="0E170675" w14:textId="77777777" w:rsidR="00E53B9E" w:rsidRPr="00E53B9E" w:rsidRDefault="00E53B9E" w:rsidP="00E53B9E">
      <w:pPr>
        <w:shd w:val="clear" w:color="auto" w:fill="FFFFFF"/>
        <w:jc w:val="both"/>
        <w:outlineLvl w:val="2"/>
        <w:rPr>
          <w:b/>
          <w:bCs/>
          <w:color w:val="F05123"/>
        </w:rPr>
      </w:pPr>
      <w:r w:rsidRPr="00E53B9E">
        <w:rPr>
          <w:b/>
          <w:bCs/>
          <w:color w:val="F05123"/>
        </w:rPr>
        <w:t>Giai đoạn đào tạo trong doanh nghiệp</w:t>
      </w:r>
    </w:p>
    <w:p w14:paraId="245F7260" w14:textId="77777777" w:rsidR="00E53B9E" w:rsidRPr="00E53B9E" w:rsidRDefault="00E53B9E" w:rsidP="00E53B9E">
      <w:pPr>
        <w:shd w:val="clear" w:color="auto" w:fill="FFFFFF"/>
        <w:spacing w:after="150"/>
        <w:jc w:val="both"/>
        <w:rPr>
          <w:color w:val="333333"/>
        </w:rPr>
      </w:pPr>
      <w:r w:rsidRPr="00E53B9E">
        <w:rPr>
          <w:color w:val="333333"/>
        </w:rPr>
        <w:t>Ở học kỳ 6, sinh viên sẽ được đào tạo trong doanh nghiệp (On the Job Training – OJT). Giai đoạn này, sinh viên sẽ được lãnh đạo ưu tú, các chuyên gia hàng đầu trong ngành như FPT Software, Bosch, KMS Technology… trực tiếp đào tạo trong môi trường doanh nghiệp. Sinh viên có cơ hội tham gia vào các dự án thực tế của doanh nghiệp.</w:t>
      </w:r>
    </w:p>
    <w:p w14:paraId="7CB3855E" w14:textId="77777777" w:rsidR="00E53B9E" w:rsidRPr="00E53B9E" w:rsidRDefault="00E53B9E" w:rsidP="00E53B9E">
      <w:pPr>
        <w:shd w:val="clear" w:color="auto" w:fill="FFFFFF"/>
        <w:jc w:val="both"/>
        <w:outlineLvl w:val="2"/>
        <w:rPr>
          <w:b/>
          <w:bCs/>
          <w:color w:val="F05123"/>
        </w:rPr>
      </w:pPr>
      <w:r w:rsidRPr="00E53B9E">
        <w:rPr>
          <w:b/>
          <w:bCs/>
          <w:color w:val="F05123"/>
        </w:rPr>
        <w:t>Giai đoạn chuyên ngành hẹp và Khóa luận tốt nghiệp</w:t>
      </w:r>
    </w:p>
    <w:p w14:paraId="0E1065B5" w14:textId="77777777" w:rsidR="00E53B9E" w:rsidRPr="00E53B9E" w:rsidRDefault="00E53B9E" w:rsidP="00E53B9E">
      <w:pPr>
        <w:shd w:val="clear" w:color="auto" w:fill="FFFFFF"/>
        <w:spacing w:after="150"/>
        <w:jc w:val="both"/>
        <w:rPr>
          <w:color w:val="333333"/>
        </w:rPr>
      </w:pPr>
      <w:r w:rsidRPr="00E53B9E">
        <w:rPr>
          <w:color w:val="333333"/>
        </w:rPr>
        <w:t>Sinh viên có cơ hội chọn lựa chuyên ngành chuyên sâu theo đúng định hướng nghề nghiệp và hoàn thiện khóa luận tốt nghiệp dưới sự hỗ trợ của giảng viên có kinh nghiệm từ các doanh nghiệp, tổ chức hàng đầu trong ngành.</w:t>
      </w:r>
    </w:p>
    <w:p w14:paraId="261A7C4A" w14:textId="77777777" w:rsidR="00E53B9E" w:rsidRPr="00E53B9E" w:rsidRDefault="00E53B9E" w:rsidP="00E53B9E">
      <w:pPr>
        <w:shd w:val="clear" w:color="auto" w:fill="FFFFFF"/>
        <w:jc w:val="both"/>
        <w:outlineLvl w:val="2"/>
        <w:rPr>
          <w:b/>
          <w:bCs/>
          <w:color w:val="F05123"/>
        </w:rPr>
      </w:pPr>
      <w:r w:rsidRPr="00E53B9E">
        <w:rPr>
          <w:b/>
          <w:bCs/>
          <w:color w:val="F05123"/>
        </w:rPr>
        <w:t>Chất lượng giáo dục đạt chuẩn quốc tế</w:t>
      </w:r>
    </w:p>
    <w:p w14:paraId="611EEAD0" w14:textId="77777777" w:rsidR="00E53B9E" w:rsidRPr="00E53B9E" w:rsidRDefault="00E53B9E" w:rsidP="00E53B9E">
      <w:pPr>
        <w:shd w:val="clear" w:color="auto" w:fill="FFFFFF"/>
        <w:spacing w:after="150"/>
        <w:jc w:val="both"/>
        <w:rPr>
          <w:color w:val="333333"/>
        </w:rPr>
      </w:pPr>
      <w:r w:rsidRPr="00E53B9E">
        <w:rPr>
          <w:color w:val="333333"/>
        </w:rPr>
        <w:t>Trường Đại học FPT khẳng định vị thế quốc tế về chất lượng giáo dục thông qua các xếp hạng uy tín toàn cầu. Năm 2024, Trường Đại học FPT đạt Top 401-600 thế giới theo bảng xếp hạng của THE Impact Rankings về đóng góp của các trường đại học cho các mục tiêu phát triển bền vững của Liên Hiệp Quốc  và nằm trong Top 101-200 trường đại học toàn cầu về giáo dục có chất lượng. </w:t>
      </w:r>
    </w:p>
    <w:p w14:paraId="0C76256B" w14:textId="755AF904" w:rsidR="00E53B9E" w:rsidRPr="00E53B9E" w:rsidRDefault="00E53B9E" w:rsidP="00E53B9E">
      <w:pPr>
        <w:shd w:val="clear" w:color="auto" w:fill="FFFFFF"/>
        <w:spacing w:after="150"/>
        <w:jc w:val="both"/>
        <w:rPr>
          <w:color w:val="333333"/>
        </w:rPr>
      </w:pPr>
      <w:r w:rsidRPr="00E53B9E">
        <w:rPr>
          <w:color w:val="333333"/>
        </w:rPr>
        <w:t>Bên cạnh đó, Trường Đại học FPT cũng đạt các chuẩn kiểm định quốc tế như AQAS đối với ngành công nghệ thông tin và ACBSP đối với ngành quản trị kinh doanh, đảm bảo chương trình đào tạo chất lượng chuẩn quốc tế cho sinh viên. Chương trình giảng dạy liên tục được cập nhật, tích hợp các công nghệ mới nhất như trí tuệ nhân tạo (AI), giúp sinh viên cập nhật với các xu hướng mới, sẵn sàng trở thành nhân sự chất lượng cao, đáp ứng nhu cầu của thị trường lao động toàn cầu.</w:t>
      </w:r>
    </w:p>
    <w:p w14:paraId="2B8641E1" w14:textId="77777777" w:rsidR="00E53B9E" w:rsidRPr="00E53B9E" w:rsidRDefault="00E53B9E" w:rsidP="00E53B9E">
      <w:pPr>
        <w:shd w:val="clear" w:color="auto" w:fill="FFFFFF"/>
        <w:jc w:val="both"/>
        <w:outlineLvl w:val="2"/>
        <w:rPr>
          <w:b/>
          <w:bCs/>
          <w:color w:val="F05123"/>
        </w:rPr>
      </w:pPr>
      <w:r w:rsidRPr="00E53B9E">
        <w:rPr>
          <w:b/>
          <w:bCs/>
          <w:color w:val="F05123"/>
        </w:rPr>
        <w:t>Thành thạo 02 ngoại ngữ, sẵn sàng phát triển sự nghiệp toàn cầu</w:t>
      </w:r>
    </w:p>
    <w:p w14:paraId="1AD2E8C4" w14:textId="6CE5FB83" w:rsidR="00E53B9E" w:rsidRPr="00E53B9E" w:rsidRDefault="00E53B9E" w:rsidP="00BF4711">
      <w:pPr>
        <w:shd w:val="clear" w:color="auto" w:fill="FFFFFF"/>
        <w:spacing w:after="150"/>
        <w:jc w:val="both"/>
        <w:rPr>
          <w:color w:val="333333"/>
        </w:rPr>
      </w:pPr>
      <w:r w:rsidRPr="00E53B9E">
        <w:rPr>
          <w:color w:val="333333"/>
        </w:rPr>
        <w:t xml:space="preserve">Sinh viên Trường Đại học FPT được trang bị hai ngoại ngữ như một chìa khóa then chốt để mở ra vô vàn cơ hội trong tương lai. Sinh viên đạt trình độ tiếng Anh tối thiểu tương đương IELTS 6.0 trước khi vào học chuyên môn, đồng thời, được đào tạo ngoại ngữ thứ hai là tiếng Nhật, tiếng Hàn hoăc hoặc tiếng Trung. Thông thạo hai ngoại ngữ mang đến cho sinh viên </w:t>
      </w:r>
      <w:r w:rsidRPr="00E53B9E">
        <w:rPr>
          <w:color w:val="333333"/>
        </w:rPr>
        <w:lastRenderedPageBreak/>
        <w:t>Trường Đại học FPT lợi thế cạnh tranh vượt trội trên thị trường nhân sự quốc tế, sẵn sàng hội nhập, phát triển sự nghiệp trên toàn cầu.</w:t>
      </w:r>
    </w:p>
    <w:p w14:paraId="28387043" w14:textId="77777777" w:rsidR="00E53B9E" w:rsidRPr="00E53B9E" w:rsidRDefault="00E53B9E" w:rsidP="00E53B9E">
      <w:pPr>
        <w:shd w:val="clear" w:color="auto" w:fill="FFFFFF"/>
        <w:jc w:val="both"/>
        <w:outlineLvl w:val="2"/>
        <w:rPr>
          <w:b/>
          <w:bCs/>
          <w:color w:val="F05123"/>
        </w:rPr>
      </w:pPr>
      <w:r w:rsidRPr="00E53B9E">
        <w:rPr>
          <w:b/>
          <w:bCs/>
          <w:color w:val="F05123"/>
        </w:rPr>
        <w:t>Trải nghiệm môi trường quốc tế ngay tại sân nhà và phát triển cá nhân toàn diện</w:t>
      </w:r>
    </w:p>
    <w:p w14:paraId="3F6EF525" w14:textId="00DE5816" w:rsidR="00E53B9E" w:rsidRPr="00E53B9E" w:rsidRDefault="00E53B9E" w:rsidP="00BF4711">
      <w:pPr>
        <w:shd w:val="clear" w:color="auto" w:fill="FFFFFF"/>
        <w:spacing w:after="150"/>
        <w:jc w:val="both"/>
        <w:rPr>
          <w:color w:val="333333"/>
        </w:rPr>
      </w:pPr>
      <w:r w:rsidRPr="00E53B9E">
        <w:rPr>
          <w:color w:val="333333"/>
        </w:rPr>
        <w:t>Bên cạnh đó sinh viên Trường Đại học FPT được cung cấp 100% giáo trình bản quyền quốc tế bằng tiếng Anh, có cơ hội học tập và giao lưu với giảng viên và sinh viên nước ngoài. Ngoài ra, sinh viên được học trong môi trường giáo dục được mô phỏng như “nước Anh thu nhỏ” ngay trong khuôn viên trường. Trường Đại học FPT cũng cung cấp tài khoản Coursera miễn phí cho sinh viên, với hơn 3.700 khóa học và 310 chuyên ngành từ hơn 150 trường đại học danh tiếng như Harvard, Columbia, Johns Hopkins, Michigan…</w:t>
      </w:r>
    </w:p>
    <w:p w14:paraId="1EBF6FB9" w14:textId="77777777" w:rsidR="00E53B9E" w:rsidRPr="00E53B9E" w:rsidRDefault="00E53B9E" w:rsidP="00E53B9E">
      <w:pPr>
        <w:shd w:val="clear" w:color="auto" w:fill="FFFFFF"/>
        <w:jc w:val="both"/>
        <w:outlineLvl w:val="2"/>
        <w:rPr>
          <w:b/>
          <w:bCs/>
          <w:color w:val="F05123"/>
        </w:rPr>
      </w:pPr>
      <w:r w:rsidRPr="00E53B9E">
        <w:rPr>
          <w:b/>
          <w:bCs/>
          <w:color w:val="F05123"/>
        </w:rPr>
        <w:t>Trải nghiệm toàn cầu, mở ra cơ hội không giới hạn</w:t>
      </w:r>
    </w:p>
    <w:p w14:paraId="312DD989" w14:textId="77777777" w:rsidR="00E53B9E" w:rsidRPr="00E53B9E" w:rsidRDefault="00E53B9E" w:rsidP="00E53B9E">
      <w:pPr>
        <w:shd w:val="clear" w:color="auto" w:fill="FFFFFF"/>
        <w:spacing w:after="150"/>
        <w:jc w:val="both"/>
        <w:rPr>
          <w:color w:val="333333"/>
        </w:rPr>
      </w:pPr>
      <w:r w:rsidRPr="00E53B9E">
        <w:rPr>
          <w:color w:val="333333"/>
        </w:rPr>
        <w:t>Trường Đại học FPT chú trọng phát triển toàn diện cho sinh viên thông qua mô hình IC-PDP (học tập tại nước ngoài và phát triển cá nhân), đảm bảo sinh viên không chỉ giỏi chuyên môn mà còn hoàn thiện kỹ năng sống và kỹ năng hội nhập toàn cầu. Từ năm nhất ở kỳ học tiếng Anh hoặc trong các học kỳ chuyên ngành và chương trình trao đổi sinh viên quốc tế, sinh viên có thể tham gia học kỳ quốc tế, giúp mở rộng góc nhìn và trau dồi kỹ năng đa văn hóa, chuẩn bị tốt nhất để hòa nhập và thành công trong môi trường làm việc toàn cầu. </w:t>
      </w:r>
    </w:p>
    <w:p w14:paraId="473D18BD" w14:textId="3DABBF80" w:rsidR="00E53B9E" w:rsidRPr="00E53B9E" w:rsidRDefault="00E53B9E" w:rsidP="00BF4711">
      <w:pPr>
        <w:shd w:val="clear" w:color="auto" w:fill="FFFFFF"/>
        <w:spacing w:after="150"/>
        <w:jc w:val="both"/>
        <w:rPr>
          <w:color w:val="333333"/>
        </w:rPr>
      </w:pPr>
      <w:r w:rsidRPr="00E53B9E">
        <w:rPr>
          <w:color w:val="333333"/>
        </w:rPr>
        <w:t>Với mức học phí không đổi như học kỳ trong nước tại Trường Đại học FPT, sinh viên có cơ hội trải nghiệm học tập ở các trường đại học danh tiếng trên thế giới. Đa dạng các hoạt động ngoại khóa trong, ngoài nước và cơ hội giao lưu quốc tế thường xuyên giúp sinh viên rèn luyện các kỹ năng mềm, tạo nền tảng vững chắc cho sự nghiệp và khả năng hội nhập quốc tế.</w:t>
      </w:r>
    </w:p>
    <w:p w14:paraId="0DEAE5A0" w14:textId="77777777" w:rsidR="00E53B9E" w:rsidRPr="00E53B9E" w:rsidRDefault="00E53B9E" w:rsidP="00E53B9E">
      <w:pPr>
        <w:shd w:val="clear" w:color="auto" w:fill="FFFFFF"/>
        <w:jc w:val="both"/>
        <w:outlineLvl w:val="2"/>
        <w:rPr>
          <w:b/>
          <w:bCs/>
          <w:color w:val="F05123"/>
        </w:rPr>
      </w:pPr>
      <w:r w:rsidRPr="00E53B9E">
        <w:rPr>
          <w:b/>
          <w:bCs/>
          <w:color w:val="F05123"/>
        </w:rPr>
        <w:t>On-The-Job Training - Trải nghiệm làm việc thực tế tại doanh nghiệp từ năm thứ 3</w:t>
      </w:r>
    </w:p>
    <w:p w14:paraId="0777F23C" w14:textId="77777777" w:rsidR="00E53B9E" w:rsidRPr="00E53B9E" w:rsidRDefault="00E53B9E" w:rsidP="00E53B9E">
      <w:pPr>
        <w:shd w:val="clear" w:color="auto" w:fill="FFFFFF"/>
        <w:spacing w:after="150"/>
        <w:jc w:val="both"/>
        <w:rPr>
          <w:color w:val="333333"/>
        </w:rPr>
      </w:pPr>
      <w:r w:rsidRPr="00E53B9E">
        <w:rPr>
          <w:color w:val="333333"/>
        </w:rPr>
        <w:t>Chương trình đào tạo tại Trường Đại học FPT được thiết kế với mục tiêu kết hợp chặt chẽ giữa lý thuyết và thực hành, đặc biệt là thông qua học kỳ On-The-Job Training (OJT). Trong học kỳ này, 100% sinh viên có cơ hội áp dụng kiến thức vào thực tế và tích lũy kinh nghiệm làm việc từ năm 3, tạo nền tảng vững chắc cho sự nghiệp tương lai. Chương trình OJT nhấn mạnh vào công nghệ và ứng dụng công nghệ, giúp sinh viên nhanh chóng thích nghi với những yêu cầu không ngừng thay đổi của thị trường lao động hiện đại.</w:t>
      </w:r>
    </w:p>
    <w:p w14:paraId="4E229B10" w14:textId="1E9E6595" w:rsidR="00E53B9E" w:rsidRPr="00E53B9E" w:rsidRDefault="00E53B9E" w:rsidP="00BF4711">
      <w:pPr>
        <w:shd w:val="clear" w:color="auto" w:fill="FFFFFF"/>
        <w:spacing w:after="150"/>
        <w:jc w:val="both"/>
        <w:rPr>
          <w:color w:val="333333"/>
        </w:rPr>
      </w:pPr>
      <w:r w:rsidRPr="00E53B9E">
        <w:rPr>
          <w:color w:val="333333"/>
        </w:rPr>
        <w:t>Khi bước vào học kỳ OJT (học kỳ thứ 6), sinh viên được tham gia trực tiếp vào môi trường làm việc tại doanh nghiệp trong thời gian từ 4 đến 8 tháng. Trong quá trình OJT, sinh viên được hướng dẫn và cố vấn bởi các chuyên gia giàu kinh nghiệm tại các doanh nghiệp uy tín, là thành viên hoặc đối tác của Tập đoàn FPT. Việc đào tạo tại doanh nghiệp giúp sinh viên vận dụng kiến thức đã học vào công việc thực tế, đồng thời rèn luyện và hoàn thiện kỹ năng, tích lũy nghiệp vụ chuyên môn trước khi bước vào giai đoạn học chuyên sâu.</w:t>
      </w:r>
    </w:p>
    <w:p w14:paraId="20A38DC1" w14:textId="77777777" w:rsidR="00E53B9E" w:rsidRPr="00E53B9E" w:rsidRDefault="00E53B9E" w:rsidP="00E53B9E">
      <w:pPr>
        <w:shd w:val="clear" w:color="auto" w:fill="FFFFFF"/>
        <w:jc w:val="both"/>
        <w:outlineLvl w:val="2"/>
        <w:rPr>
          <w:b/>
          <w:bCs/>
          <w:color w:val="F05123"/>
        </w:rPr>
      </w:pPr>
      <w:r w:rsidRPr="00E53B9E">
        <w:rPr>
          <w:b/>
          <w:bCs/>
          <w:color w:val="F05123"/>
        </w:rPr>
        <w:t>Nhận offer hấp dẫn từ doanh nghiệp ngay sau tốt nghiệp</w:t>
      </w:r>
    </w:p>
    <w:p w14:paraId="3D81EFE4" w14:textId="77777777" w:rsidR="00E53B9E" w:rsidRPr="00E53B9E" w:rsidRDefault="00E53B9E" w:rsidP="00E53B9E">
      <w:pPr>
        <w:shd w:val="clear" w:color="auto" w:fill="FFFFFF"/>
        <w:spacing w:after="150"/>
        <w:jc w:val="both"/>
        <w:rPr>
          <w:color w:val="333333"/>
        </w:rPr>
      </w:pPr>
      <w:r w:rsidRPr="00E53B9E">
        <w:rPr>
          <w:color w:val="333333"/>
        </w:rPr>
        <w:t>Với vị trí chiến lược nằm tại lõi của một tập đoàn doanh nghiệp hàng đầu, Trường Đại học FPT không chỉ hiểu rõ về nhu cầu của doanh nghiệp mà còn sở hữu sức mạnh về công nghệ và kết nối mật thiết với các đơn vị trong hệ sinh thái của Tập đoàn FPT. Điều này không chỉ mở ra cơ hội liên kết sâu rộng với doanh nghiệp ngay từ trên giảng đường mà còn cung cấp cho sinh viên một môi trường học tập và phát triển sự nghiệp tối ưu gắn liền với sự biến đổi của công nghệ và thị trường.</w:t>
      </w:r>
    </w:p>
    <w:p w14:paraId="3CDCE24F" w14:textId="77777777" w:rsidR="00E53B9E" w:rsidRPr="00E53B9E" w:rsidRDefault="00E53B9E" w:rsidP="00E53B9E">
      <w:pPr>
        <w:shd w:val="clear" w:color="auto" w:fill="FFFFFF"/>
        <w:spacing w:after="150"/>
        <w:jc w:val="both"/>
        <w:rPr>
          <w:color w:val="333333"/>
        </w:rPr>
      </w:pPr>
      <w:r w:rsidRPr="00E53B9E">
        <w:rPr>
          <w:color w:val="333333"/>
        </w:rPr>
        <w:t>Hàng năm, Trường Đại học FPT tạo ra nhiều cơ hội để sinh viên tiếp cận trực tiếp với các doanh nghiệp hàng đầu trong và ngoài nước thông qua các sự kiện như FPTU Career Fair và FPTU Job Fair. Đây là những dịp để sinh viên gặp gỡ, trao đổi và ứng tuyển trực tiếp vào các vị trí mà họ mong muốn sau khi tốt nghiệp. Đồng thời, đây cũng là cơ hội để các nhà tuyển dụng săn tìm những ứng viên sáng giá từ Trường Đại học FPT – những sinh viên có sự năng động, thành thạo ngoại ngữ, và vững vàng cả về kỹ năng chuyên môn lẫn kỹ năng mềm.</w:t>
      </w:r>
    </w:p>
    <w:p w14:paraId="0FDD8B2E" w14:textId="7DA42EA5" w:rsidR="00E53B9E" w:rsidRPr="00E53B9E" w:rsidRDefault="00E53B9E" w:rsidP="00BF4711">
      <w:pPr>
        <w:shd w:val="clear" w:color="auto" w:fill="FFFFFF"/>
        <w:spacing w:after="150"/>
        <w:jc w:val="both"/>
        <w:rPr>
          <w:color w:val="333333"/>
        </w:rPr>
      </w:pPr>
      <w:r w:rsidRPr="00E53B9E">
        <w:rPr>
          <w:color w:val="333333"/>
        </w:rPr>
        <w:t xml:space="preserve">Ngoài ra, các kỳ bảo vệ đồ án tốt nghiệp tại Trường Đại học FPT cũng thu hút sự quan tâm của các doanh nghiệp và nhà tuyển dụng. Doanh nghiệp không chỉ đánh giá đồ án mà còn tìm kiếm những sinh viên tiềm năng phù hợp với nhu cầu tuyển dụng. Theo đó, sinh viên Trường Đại </w:t>
      </w:r>
      <w:r w:rsidRPr="00E53B9E">
        <w:rPr>
          <w:color w:val="333333"/>
        </w:rPr>
        <w:lastRenderedPageBreak/>
        <w:t>học FPT có cơ hội nhận được các lời mời làm việc hấp dẫn ngay khi còn ngồi trên ghế nhà trường, mang lại con đường sự nghiệp rộng mở ngay sau khi tốt nghiệp.</w:t>
      </w:r>
    </w:p>
    <w:p w14:paraId="41311C18" w14:textId="77777777" w:rsidR="00E53B9E" w:rsidRPr="00E53B9E" w:rsidRDefault="00E53B9E" w:rsidP="00E53B9E">
      <w:pPr>
        <w:shd w:val="clear" w:color="auto" w:fill="FFFFFF"/>
        <w:jc w:val="both"/>
        <w:outlineLvl w:val="2"/>
        <w:rPr>
          <w:b/>
          <w:bCs/>
          <w:color w:val="F05123"/>
        </w:rPr>
      </w:pPr>
      <w:r w:rsidRPr="00E53B9E">
        <w:rPr>
          <w:b/>
          <w:bCs/>
          <w:color w:val="F05123"/>
        </w:rPr>
        <w:t>Trải nghiệm khởi nghiệp - Chuẩn bị cho sự nghiệp thành công, phục vụ cộng đồng</w:t>
      </w:r>
    </w:p>
    <w:p w14:paraId="140FA5A4" w14:textId="77777777" w:rsidR="00E53B9E" w:rsidRPr="00E53B9E" w:rsidRDefault="00E53B9E" w:rsidP="00E53B9E">
      <w:pPr>
        <w:shd w:val="clear" w:color="auto" w:fill="FFFFFF"/>
        <w:spacing w:after="150"/>
        <w:jc w:val="both"/>
        <w:rPr>
          <w:color w:val="333333"/>
        </w:rPr>
      </w:pPr>
      <w:r w:rsidRPr="00E53B9E">
        <w:rPr>
          <w:color w:val="333333"/>
        </w:rPr>
        <w:t>Trường Đại học FPT tạo cơ hội cho sinh viên tham gia các chương trình trải nghiệm khởi nghiệp ngay trên giảng đường. Các chương trình startup không chỉ hỗ trợ và đầu tư bước đầu để phát triển ý tưởng kinh doanh mà còn trang bị cho sinh viên những kỹ năng quản lý và điều hành cần thiết để biến ước mơ khởi nghiệp thành hiện thực.</w:t>
      </w:r>
    </w:p>
    <w:p w14:paraId="32E40A5E" w14:textId="47CF2012" w:rsidR="00E53B9E" w:rsidRPr="00E53B9E" w:rsidRDefault="00E53B9E" w:rsidP="00E53B9E">
      <w:pPr>
        <w:shd w:val="clear" w:color="auto" w:fill="FFFFFF"/>
        <w:spacing w:after="150"/>
        <w:jc w:val="both"/>
        <w:rPr>
          <w:color w:val="333333"/>
        </w:rPr>
      </w:pPr>
      <w:r w:rsidRPr="00E53B9E">
        <w:rPr>
          <w:color w:val="333333"/>
        </w:rPr>
        <w:t>Quá trình đào tạo thực tiễn được thực hiện qua các học phần, buổi gặp gỡ với doanh nghiệp, sự kiện và cuộc thi về khởi nghiệp. Sinh viên Trường Đại học FPT được học hỏi và tìm hiểu kinh nghiệm từ các chuyên gia, nhà sáng lập (Founder) và các giám đốc cấp cao (C-level) nổi bật trong ngành startup cả trong và ngoài nước. Đây là cơ hội quý giá để sinh viên mở rộng mạng lưới kết nối, giao lưu với các doanh nghiệp và mentor khởi nghiệp thành công, từ đó xây dựng nền tảng vững chắc cho sự nghiệp tương lai và đóng góp cho cộng đồng.</w:t>
      </w:r>
    </w:p>
    <w:p w14:paraId="716E8180" w14:textId="77777777" w:rsidR="00E53B9E" w:rsidRPr="00E53B9E" w:rsidRDefault="00E53B9E" w:rsidP="00E53B9E">
      <w:pPr>
        <w:shd w:val="clear" w:color="auto" w:fill="FFFFFF"/>
        <w:jc w:val="both"/>
        <w:outlineLvl w:val="2"/>
        <w:rPr>
          <w:b/>
          <w:bCs/>
          <w:color w:val="F05123"/>
        </w:rPr>
      </w:pPr>
      <w:r w:rsidRPr="00E53B9E">
        <w:rPr>
          <w:b/>
          <w:bCs/>
          <w:color w:val="F05123"/>
        </w:rPr>
        <w:t>Phát triển cá nhân toàn diện qua hơn 30 câu lạc bộ tại Trường Đại học FPT</w:t>
      </w:r>
    </w:p>
    <w:p w14:paraId="376B0509" w14:textId="77777777" w:rsidR="00E53B9E" w:rsidRPr="00E53B9E" w:rsidRDefault="00E53B9E" w:rsidP="00E53B9E">
      <w:pPr>
        <w:shd w:val="clear" w:color="auto" w:fill="FFFFFF"/>
        <w:spacing w:after="150"/>
        <w:jc w:val="both"/>
        <w:rPr>
          <w:color w:val="333333"/>
        </w:rPr>
      </w:pPr>
      <w:r w:rsidRPr="00E53B9E">
        <w:rPr>
          <w:color w:val="333333"/>
        </w:rPr>
        <w:t>Trường Đại học FPT cung cấp cho sinh viên một môi trường đa dạng với hơn 30 câu lạc bộ, từ âm nhạc đến thể thao, từ văn hóa truyền thống đến hiện đại, từ các hoạt động học thuật đến những sân chơi thực tiễn nhằm rèn giũa kỹ năng mềm. Các câu lạc bộ không chỉ giúp sinh viên phát triển tư duy thực thi và quản trị mà còn hỗ trợ trong việc khởi nghiệp và kinh doanh.</w:t>
      </w:r>
    </w:p>
    <w:p w14:paraId="79649B11" w14:textId="459485A6" w:rsidR="00E53B9E" w:rsidRPr="00E53B9E" w:rsidRDefault="00E53B9E" w:rsidP="00E53B9E">
      <w:pPr>
        <w:shd w:val="clear" w:color="auto" w:fill="FFFFFF"/>
        <w:spacing w:after="150"/>
        <w:jc w:val="both"/>
        <w:rPr>
          <w:color w:val="333333"/>
        </w:rPr>
      </w:pPr>
      <w:r w:rsidRPr="00E53B9E">
        <w:rPr>
          <w:color w:val="333333"/>
        </w:rPr>
        <w:t>Qua từng bước học tập và trải nghiệm tại Trường Đại học FPT, sinh viên được chuẩn bị để trở thành chuyên gia trong lĩnh vực digital marketing, sở hữu những kỹ năng nổi bật và sẵn sàng đối mặt với những thách thức cạnh tranh của thị trường công nghệ hiện đại.</w:t>
      </w:r>
    </w:p>
    <w:p w14:paraId="239DCD25" w14:textId="700E31C5" w:rsidR="00E53B9E" w:rsidRPr="00E53B9E" w:rsidRDefault="00E53B9E" w:rsidP="00E53B9E">
      <w:pPr>
        <w:shd w:val="clear" w:color="auto" w:fill="FFFFFF"/>
        <w:jc w:val="both"/>
        <w:rPr>
          <w:color w:val="333333"/>
        </w:rPr>
      </w:pPr>
    </w:p>
    <w:p w14:paraId="77D3C28E" w14:textId="24B280AF" w:rsidR="00E53B9E" w:rsidRDefault="00E53B9E" w:rsidP="00E53B9E">
      <w:pPr>
        <w:shd w:val="clear" w:color="auto" w:fill="FFFFFF"/>
        <w:jc w:val="both"/>
        <w:outlineLvl w:val="2"/>
        <w:rPr>
          <w:b/>
          <w:bCs/>
          <w:color w:val="F05123"/>
          <w:lang w:val="vi-VN"/>
        </w:rPr>
      </w:pPr>
      <w:r w:rsidRPr="00E53B9E">
        <w:rPr>
          <w:b/>
          <w:bCs/>
          <w:color w:val="F05123"/>
        </w:rPr>
        <w:t>Tích hợp Generative AI (GenAI) vào các ngành đào tạo nhằm</w:t>
      </w:r>
      <w:r w:rsidR="00516377">
        <w:rPr>
          <w:b/>
          <w:bCs/>
          <w:color w:val="F05123"/>
          <w:lang w:val="vi-VN"/>
        </w:rPr>
        <w:t>:</w:t>
      </w:r>
    </w:p>
    <w:p w14:paraId="6EFF791C" w14:textId="77777777" w:rsidR="00516377" w:rsidRPr="00E53B9E" w:rsidRDefault="00516377" w:rsidP="00E53B9E">
      <w:pPr>
        <w:shd w:val="clear" w:color="auto" w:fill="FFFFFF"/>
        <w:jc w:val="both"/>
        <w:outlineLvl w:val="2"/>
        <w:rPr>
          <w:b/>
          <w:bCs/>
          <w:color w:val="F05123"/>
          <w:lang w:val="vi-VN"/>
        </w:rPr>
      </w:pPr>
    </w:p>
    <w:p w14:paraId="11DBB1AF" w14:textId="1F14D55F" w:rsidR="00E53B9E" w:rsidRPr="00516377" w:rsidRDefault="00E53B9E" w:rsidP="00FB7DDB">
      <w:pPr>
        <w:pStyle w:val="ListParagraph"/>
        <w:numPr>
          <w:ilvl w:val="1"/>
          <w:numId w:val="5"/>
        </w:numPr>
        <w:shd w:val="clear" w:color="auto" w:fill="FFFFFF"/>
        <w:spacing w:after="150"/>
        <w:jc w:val="both"/>
        <w:rPr>
          <w:color w:val="333333"/>
        </w:rPr>
      </w:pPr>
      <w:r w:rsidRPr="00516377">
        <w:rPr>
          <w:color w:val="333333"/>
        </w:rPr>
        <w:t>Tăng cường trải nghiệm học tập cá nhân</w:t>
      </w:r>
    </w:p>
    <w:p w14:paraId="343C2FDC" w14:textId="1BE4BBA2" w:rsidR="00E53B9E" w:rsidRPr="00516377" w:rsidRDefault="00E53B9E" w:rsidP="00FB7DDB">
      <w:pPr>
        <w:pStyle w:val="ListParagraph"/>
        <w:numPr>
          <w:ilvl w:val="1"/>
          <w:numId w:val="5"/>
        </w:numPr>
        <w:shd w:val="clear" w:color="auto" w:fill="FFFFFF"/>
        <w:spacing w:after="150"/>
        <w:jc w:val="both"/>
        <w:rPr>
          <w:color w:val="333333"/>
        </w:rPr>
      </w:pPr>
      <w:r w:rsidRPr="00516377">
        <w:rPr>
          <w:color w:val="333333"/>
        </w:rPr>
        <w:t>Phát triển kỹ năng làm việc với AI</w:t>
      </w:r>
    </w:p>
    <w:p w14:paraId="0404E7FD" w14:textId="56C6A622" w:rsidR="00E53B9E" w:rsidRPr="00516377" w:rsidRDefault="00E53B9E" w:rsidP="00FB7DDB">
      <w:pPr>
        <w:pStyle w:val="ListParagraph"/>
        <w:numPr>
          <w:ilvl w:val="1"/>
          <w:numId w:val="5"/>
        </w:numPr>
        <w:shd w:val="clear" w:color="auto" w:fill="FFFFFF"/>
        <w:spacing w:after="150"/>
        <w:jc w:val="both"/>
        <w:rPr>
          <w:color w:val="333333"/>
        </w:rPr>
      </w:pPr>
      <w:r w:rsidRPr="00516377">
        <w:rPr>
          <w:color w:val="333333"/>
        </w:rPr>
        <w:t>Hỗ trợ nghiên cứu khoa học</w:t>
      </w:r>
    </w:p>
    <w:p w14:paraId="4B4478F3" w14:textId="4F970ED9" w:rsidR="00E53B9E" w:rsidRPr="00E53B9E" w:rsidRDefault="00E53B9E" w:rsidP="00E53B9E">
      <w:pPr>
        <w:shd w:val="clear" w:color="auto" w:fill="FFFFFF"/>
        <w:spacing w:after="150"/>
        <w:jc w:val="both"/>
        <w:rPr>
          <w:color w:val="333333"/>
          <w:lang w:val="vi-VN"/>
        </w:rPr>
      </w:pPr>
      <w:r w:rsidRPr="00E53B9E">
        <w:rPr>
          <w:b/>
          <w:bCs/>
          <w:color w:val="333333"/>
        </w:rPr>
        <w:t>Ứng dụng cụ thể tại các ngành đào tạo</w:t>
      </w:r>
      <w:r w:rsidR="00516377">
        <w:rPr>
          <w:b/>
          <w:bCs/>
          <w:color w:val="333333"/>
          <w:lang w:val="vi-VN"/>
        </w:rPr>
        <w:t xml:space="preserve">: </w:t>
      </w:r>
    </w:p>
    <w:p w14:paraId="1CE0EA48" w14:textId="5C9BFB0F" w:rsidR="00E53B9E" w:rsidRPr="00E53B9E" w:rsidRDefault="00516377" w:rsidP="00FB7DDB">
      <w:pPr>
        <w:numPr>
          <w:ilvl w:val="0"/>
          <w:numId w:val="7"/>
        </w:numPr>
        <w:shd w:val="clear" w:color="auto" w:fill="FFFFFF"/>
        <w:spacing w:after="150"/>
        <w:ind w:left="0"/>
        <w:jc w:val="both"/>
        <w:rPr>
          <w:color w:val="333333"/>
        </w:rPr>
      </w:pPr>
      <w:r>
        <w:rPr>
          <w:color w:val="333333"/>
        </w:rPr>
        <w:t>Lĩnh</w:t>
      </w:r>
      <w:r>
        <w:rPr>
          <w:color w:val="333333"/>
          <w:lang w:val="vi-VN"/>
        </w:rPr>
        <w:t xml:space="preserve"> vực C</w:t>
      </w:r>
      <w:r w:rsidR="00E53B9E" w:rsidRPr="00E53B9E">
        <w:rPr>
          <w:color w:val="333333"/>
        </w:rPr>
        <w:t>ông nghệ thông tin: Hỗ trợ sinh viên lập trình, phân tích dữ liệu, và phát triển giải pháp AI.</w:t>
      </w:r>
    </w:p>
    <w:p w14:paraId="7B888420" w14:textId="538806F1" w:rsidR="00E53B9E" w:rsidRPr="00E53B9E" w:rsidRDefault="00516377" w:rsidP="00FB7DDB">
      <w:pPr>
        <w:numPr>
          <w:ilvl w:val="0"/>
          <w:numId w:val="7"/>
        </w:numPr>
        <w:shd w:val="clear" w:color="auto" w:fill="FFFFFF"/>
        <w:spacing w:after="150"/>
        <w:ind w:left="0"/>
        <w:jc w:val="both"/>
        <w:rPr>
          <w:color w:val="333333"/>
        </w:rPr>
      </w:pPr>
      <w:r>
        <w:rPr>
          <w:color w:val="333333"/>
        </w:rPr>
        <w:t>Lĩnh</w:t>
      </w:r>
      <w:r>
        <w:rPr>
          <w:color w:val="333333"/>
          <w:lang w:val="vi-VN"/>
        </w:rPr>
        <w:t xml:space="preserve"> vực </w:t>
      </w:r>
      <w:r w:rsidR="00E53B9E" w:rsidRPr="00E53B9E">
        <w:rPr>
          <w:color w:val="333333"/>
        </w:rPr>
        <w:t>Marketing và truyền thông: Sử dụng GenAI trong sáng tạo nội dung và phân tích hành vi khách hàng.</w:t>
      </w:r>
    </w:p>
    <w:p w14:paraId="3F41B3C4" w14:textId="244BB15D" w:rsidR="00E53B9E" w:rsidRPr="00E53B9E" w:rsidRDefault="00516377" w:rsidP="00FB7DDB">
      <w:pPr>
        <w:numPr>
          <w:ilvl w:val="0"/>
          <w:numId w:val="7"/>
        </w:numPr>
        <w:shd w:val="clear" w:color="auto" w:fill="FFFFFF"/>
        <w:spacing w:after="150"/>
        <w:ind w:left="0"/>
        <w:jc w:val="both"/>
        <w:rPr>
          <w:color w:val="333333"/>
        </w:rPr>
      </w:pPr>
      <w:r>
        <w:rPr>
          <w:color w:val="333333"/>
        </w:rPr>
        <w:t>Lĩnh</w:t>
      </w:r>
      <w:r>
        <w:rPr>
          <w:color w:val="333333"/>
          <w:lang w:val="vi-VN"/>
        </w:rPr>
        <w:t xml:space="preserve"> vực </w:t>
      </w:r>
      <w:r w:rsidR="00E53B9E" w:rsidRPr="00E53B9E">
        <w:rPr>
          <w:color w:val="333333"/>
        </w:rPr>
        <w:t>Kinh doanh: Dự báo thị trường, lập kế hoạch kinh doanh thông minh.</w:t>
      </w:r>
    </w:p>
    <w:p w14:paraId="569A2EA8" w14:textId="4D7A6C4F" w:rsidR="00E53B9E" w:rsidRPr="00E53B9E" w:rsidRDefault="00516377" w:rsidP="00FB7DDB">
      <w:pPr>
        <w:numPr>
          <w:ilvl w:val="0"/>
          <w:numId w:val="7"/>
        </w:numPr>
        <w:shd w:val="clear" w:color="auto" w:fill="FFFFFF"/>
        <w:spacing w:after="150"/>
        <w:ind w:left="0"/>
        <w:jc w:val="both"/>
        <w:rPr>
          <w:color w:val="333333"/>
        </w:rPr>
      </w:pPr>
      <w:r>
        <w:rPr>
          <w:color w:val="333333"/>
        </w:rPr>
        <w:t>Lĩnh</w:t>
      </w:r>
      <w:r>
        <w:rPr>
          <w:color w:val="333333"/>
          <w:lang w:val="vi-VN"/>
        </w:rPr>
        <w:t xml:space="preserve"> vực </w:t>
      </w:r>
      <w:r w:rsidR="00E53B9E" w:rsidRPr="00E53B9E">
        <w:rPr>
          <w:color w:val="333333"/>
        </w:rPr>
        <w:t>Thiết kế sáng tạo: Tạo mô hình, hình ảnh, hoặc ý tưởng sản phẩm mới dựa trên AI.</w:t>
      </w:r>
    </w:p>
    <w:p w14:paraId="73FCD5AB" w14:textId="737AC308" w:rsidR="00E53B9E" w:rsidRPr="00E53B9E" w:rsidRDefault="00516377" w:rsidP="00FB7DDB">
      <w:pPr>
        <w:numPr>
          <w:ilvl w:val="0"/>
          <w:numId w:val="7"/>
        </w:numPr>
        <w:shd w:val="clear" w:color="auto" w:fill="FFFFFF"/>
        <w:spacing w:after="150"/>
        <w:ind w:left="0"/>
        <w:jc w:val="both"/>
        <w:rPr>
          <w:color w:val="333333"/>
        </w:rPr>
      </w:pPr>
      <w:r>
        <w:rPr>
          <w:color w:val="333333"/>
        </w:rPr>
        <w:t>Lĩnh</w:t>
      </w:r>
      <w:r>
        <w:rPr>
          <w:color w:val="333333"/>
          <w:lang w:val="vi-VN"/>
        </w:rPr>
        <w:t xml:space="preserve"> vực </w:t>
      </w:r>
      <w:r w:rsidR="00E53B9E" w:rsidRPr="00E53B9E">
        <w:rPr>
          <w:color w:val="333333"/>
        </w:rPr>
        <w:t>Mô phỏng, phân tích dữ liệu hoặc thiết kế kỹ thuật phức tạp.</w:t>
      </w:r>
    </w:p>
    <w:p w14:paraId="4742C2BA" w14:textId="67352326" w:rsidR="00062BDB" w:rsidRPr="00E53B9E" w:rsidRDefault="00062BDB" w:rsidP="00E53B9E">
      <w:pPr>
        <w:snapToGrid w:val="0"/>
        <w:spacing w:after="120"/>
        <w:jc w:val="both"/>
      </w:pPr>
    </w:p>
    <w:p w14:paraId="4B7ECADC" w14:textId="095697A5" w:rsidR="00CC4808" w:rsidRPr="00CC4808" w:rsidRDefault="00CC4808" w:rsidP="00FB7DDB">
      <w:pPr>
        <w:pStyle w:val="ListParagraph"/>
        <w:numPr>
          <w:ilvl w:val="0"/>
          <w:numId w:val="4"/>
        </w:numPr>
        <w:snapToGrid w:val="0"/>
        <w:spacing w:after="120"/>
        <w:jc w:val="both"/>
        <w:rPr>
          <w:b/>
          <w:bCs/>
          <w:lang w:val="vi-VN"/>
        </w:rPr>
      </w:pPr>
      <w:r w:rsidRPr="00CC4808">
        <w:rPr>
          <w:b/>
          <w:bCs/>
          <w:lang w:val="vi-VN"/>
        </w:rPr>
        <w:t xml:space="preserve"> Ngành An toàn thông tin tại Đại học FPT</w:t>
      </w:r>
    </w:p>
    <w:p w14:paraId="5A045B00" w14:textId="77777777" w:rsidR="00CC4808" w:rsidRDefault="00CC4808" w:rsidP="00CC4808">
      <w:pPr>
        <w:pStyle w:val="ListParagraph"/>
        <w:snapToGrid w:val="0"/>
        <w:spacing w:after="120"/>
        <w:ind w:left="360"/>
        <w:jc w:val="both"/>
        <w:rPr>
          <w:lang w:val="vi-VN"/>
        </w:rPr>
      </w:pPr>
    </w:p>
    <w:p w14:paraId="7C2AB9A7" w14:textId="629B62E0" w:rsidR="00CC4808" w:rsidRPr="00CC4808" w:rsidRDefault="00CC4808" w:rsidP="00CC4808">
      <w:pPr>
        <w:snapToGrid w:val="0"/>
        <w:spacing w:after="120"/>
        <w:jc w:val="both"/>
        <w:rPr>
          <w:b/>
          <w:bCs/>
          <w:lang w:val="vi-VN"/>
        </w:rPr>
      </w:pPr>
      <w:r w:rsidRPr="00CC4808">
        <w:rPr>
          <w:b/>
          <w:bCs/>
          <w:lang w:val="vi-VN"/>
        </w:rPr>
        <w:t>7.1</w:t>
      </w:r>
      <w:r w:rsidR="00C06CEC">
        <w:rPr>
          <w:b/>
          <w:bCs/>
          <w:lang w:val="vi-VN"/>
        </w:rPr>
        <w:t xml:space="preserve"> </w:t>
      </w:r>
      <w:r w:rsidRPr="00CC4808">
        <w:rPr>
          <w:b/>
          <w:bCs/>
          <w:lang w:val="vi-VN"/>
        </w:rPr>
        <w:t>Tiềm năng toàn cầu của ngành An toàn thông ti</w:t>
      </w:r>
      <w:r w:rsidR="00C7612E">
        <w:rPr>
          <w:b/>
          <w:bCs/>
          <w:lang w:val="vi-VN"/>
        </w:rPr>
        <w:t>n</w:t>
      </w:r>
    </w:p>
    <w:p w14:paraId="5A392872" w14:textId="162B07AC" w:rsidR="00CC4808" w:rsidRDefault="00CC4808" w:rsidP="00CC4808">
      <w:pPr>
        <w:pStyle w:val="NormalWeb"/>
        <w:shd w:val="clear" w:color="auto" w:fill="FFFFFF"/>
        <w:spacing w:before="0" w:beforeAutospacing="0" w:after="150" w:afterAutospacing="0"/>
        <w:rPr>
          <w:color w:val="333333"/>
        </w:rPr>
      </w:pPr>
      <w:r w:rsidRPr="00CC4808">
        <w:rPr>
          <w:color w:val="333333"/>
        </w:rPr>
        <w:t>Thế giới đang “khát” khoảng </w:t>
      </w:r>
      <w:r w:rsidRPr="00CC4808">
        <w:rPr>
          <w:b/>
          <w:bCs/>
          <w:color w:val="333333"/>
        </w:rPr>
        <w:t>4 triệu</w:t>
      </w:r>
      <w:r w:rsidRPr="00CC4808">
        <w:rPr>
          <w:color w:val="333333"/>
        </w:rPr>
        <w:t> chuyên gia An toàn thông tin (theo ISC), dù lực lượng lao động toàn cầu đã đạt </w:t>
      </w:r>
      <w:r w:rsidRPr="00CC4808">
        <w:rPr>
          <w:b/>
          <w:bCs/>
          <w:color w:val="333333"/>
        </w:rPr>
        <w:t>5,5 triệu</w:t>
      </w:r>
      <w:r w:rsidRPr="00CC4808">
        <w:rPr>
          <w:color w:val="333333"/>
        </w:rPr>
        <w:t> người vào năm 2023. Nhu cầu bảo mật hệ thống kỹ thuật số ngày càng tăng cao trong bối cảnh chuyển đổi số toàn cầu. Tốc độ tăng trưởng việc làm trong ngành dự kiến đạt </w:t>
      </w:r>
      <w:r w:rsidRPr="00CC4808">
        <w:rPr>
          <w:b/>
          <w:bCs/>
          <w:color w:val="333333"/>
        </w:rPr>
        <w:t>35%/năm</w:t>
      </w:r>
      <w:r w:rsidRPr="00CC4808">
        <w:rPr>
          <w:color w:val="333333"/>
        </w:rPr>
        <w:t> từ 2022 đến 2032 (theo Cục Thống kê Lao động Hoa Kỳ).</w:t>
      </w:r>
    </w:p>
    <w:p w14:paraId="0BD2118D" w14:textId="2C6E787D" w:rsidR="00CC4808" w:rsidRPr="00CC4808" w:rsidRDefault="00CC4808" w:rsidP="00CC4808">
      <w:pPr>
        <w:pStyle w:val="NormalWeb"/>
        <w:shd w:val="clear" w:color="auto" w:fill="FFFFFF"/>
        <w:spacing w:before="0" w:beforeAutospacing="0" w:after="150" w:afterAutospacing="0"/>
        <w:rPr>
          <w:b/>
          <w:bCs/>
          <w:color w:val="333333"/>
          <w:lang w:val="vi-VN"/>
        </w:rPr>
      </w:pPr>
      <w:r>
        <w:rPr>
          <w:b/>
          <w:bCs/>
          <w:color w:val="333333"/>
          <w:lang w:val="vi-VN"/>
        </w:rPr>
        <w:t xml:space="preserve">7.2 </w:t>
      </w:r>
      <w:r w:rsidRPr="00CC4808">
        <w:rPr>
          <w:b/>
          <w:bCs/>
          <w:color w:val="333333"/>
          <w:lang w:val="vi-VN"/>
        </w:rPr>
        <w:t xml:space="preserve">Vai trò của Việt Nam trong ngành An toàn thông tin toàn </w:t>
      </w:r>
      <w:r>
        <w:rPr>
          <w:b/>
          <w:bCs/>
          <w:color w:val="333333"/>
          <w:lang w:val="vi-VN"/>
        </w:rPr>
        <w:t>cầu:</w:t>
      </w:r>
    </w:p>
    <w:p w14:paraId="05DBFD2F" w14:textId="4A038FA8" w:rsidR="00CC4808" w:rsidRDefault="00CC4808" w:rsidP="00CC4808">
      <w:pPr>
        <w:pStyle w:val="NormalWeb"/>
        <w:shd w:val="clear" w:color="auto" w:fill="FFFFFF"/>
        <w:spacing w:before="0" w:beforeAutospacing="0" w:after="150" w:afterAutospacing="0"/>
        <w:rPr>
          <w:color w:val="333333"/>
        </w:rPr>
      </w:pPr>
      <w:r w:rsidRPr="00CC4808">
        <w:rPr>
          <w:color w:val="333333"/>
        </w:rPr>
        <w:lastRenderedPageBreak/>
        <w:t>Việt Nam được xếp hạng </w:t>
      </w:r>
      <w:r w:rsidRPr="00CC4808">
        <w:rPr>
          <w:b/>
          <w:bCs/>
          <w:color w:val="333333"/>
        </w:rPr>
        <w:t>thứ 7/78 quốc gia</w:t>
      </w:r>
      <w:r w:rsidRPr="00CC4808">
        <w:rPr>
          <w:color w:val="333333"/>
        </w:rPr>
        <w:t> về Chỉ số Dịch vụ Toàn cầu (GSLI 2023), khẳng định vị thế trong lĩnh vực công nghệ thông tin, bao gồm An toàn thông tin. Dù hiện có hơn </w:t>
      </w:r>
      <w:r w:rsidRPr="00CC4808">
        <w:rPr>
          <w:b/>
          <w:bCs/>
          <w:color w:val="333333"/>
        </w:rPr>
        <w:t>50.000 người</w:t>
      </w:r>
      <w:r w:rsidRPr="00CC4808">
        <w:rPr>
          <w:color w:val="333333"/>
        </w:rPr>
        <w:t> đang làm việc trong lĩnh vực này, con số này vẫn chưa đáp ứng đủ nhu cầu.</w:t>
      </w:r>
      <w:r w:rsidRPr="00CC4808">
        <w:rPr>
          <w:color w:val="333333"/>
        </w:rPr>
        <w:fldChar w:fldCharType="begin"/>
      </w:r>
      <w:r w:rsidRPr="00CC4808">
        <w:rPr>
          <w:color w:val="333333"/>
        </w:rPr>
        <w:instrText xml:space="preserve"> INCLUDEPICTURE "https://daihoc.fpt.edu.vn/wp-content/uploads/2016/11/Anhdaidien-chuyenganh-Artboard-1-copy-90.avif" \* MERGEFORMATINET </w:instrText>
      </w:r>
      <w:r w:rsidRPr="00CC4808">
        <w:rPr>
          <w:color w:val="333333"/>
        </w:rPr>
        <w:fldChar w:fldCharType="end"/>
      </w:r>
    </w:p>
    <w:p w14:paraId="05AB0736" w14:textId="1C92BEB9" w:rsidR="00CC4808" w:rsidRPr="00CC4808" w:rsidRDefault="00CC4808" w:rsidP="00CC4808">
      <w:pPr>
        <w:pStyle w:val="NormalWeb"/>
        <w:shd w:val="clear" w:color="auto" w:fill="FFFFFF"/>
        <w:spacing w:before="0" w:beforeAutospacing="0" w:after="150" w:afterAutospacing="0"/>
        <w:rPr>
          <w:b/>
          <w:bCs/>
          <w:color w:val="333333"/>
          <w:lang w:val="vi-VN"/>
        </w:rPr>
      </w:pPr>
      <w:r>
        <w:rPr>
          <w:b/>
          <w:bCs/>
          <w:color w:val="333333"/>
          <w:lang w:val="vi-VN"/>
        </w:rPr>
        <w:t xml:space="preserve">7.3 </w:t>
      </w:r>
      <w:r w:rsidRPr="00CC4808">
        <w:rPr>
          <w:b/>
          <w:bCs/>
          <w:color w:val="333333"/>
          <w:lang w:val="vi-VN"/>
        </w:rPr>
        <w:t>Cơ hội nghề nghiệp của Ngành An toàn thông tin</w:t>
      </w:r>
      <w:r>
        <w:rPr>
          <w:b/>
          <w:bCs/>
          <w:color w:val="333333"/>
          <w:lang w:val="vi-VN"/>
        </w:rPr>
        <w:t>:</w:t>
      </w:r>
    </w:p>
    <w:p w14:paraId="638C9DA8" w14:textId="77777777" w:rsidR="00CC4808" w:rsidRPr="00CC4808" w:rsidRDefault="00CC4808" w:rsidP="00CC4808">
      <w:pPr>
        <w:pStyle w:val="NormalWeb"/>
        <w:shd w:val="clear" w:color="auto" w:fill="FFFFFF"/>
        <w:spacing w:before="0" w:beforeAutospacing="0" w:after="150" w:afterAutospacing="0"/>
        <w:rPr>
          <w:color w:val="333333"/>
        </w:rPr>
      </w:pPr>
      <w:r w:rsidRPr="00CC4808">
        <w:rPr>
          <w:color w:val="333333"/>
        </w:rPr>
        <w:t>Với nền tảng kiến thức vững chắc và kỹ năng thực tiễn được trang bị từ chương trình đào tạo vượt trội, sinh viên Trường Đại học FPT hoàn toàn có thể nắm bắt và thành công trong nhiều cơ hội nghề nghiệp phong phú trong lĩnh vực An toàn thông tin. Đa dạng các cơ hội nghề nghiệp trong lĩnh vực An toàn thông tin như:</w:t>
      </w:r>
    </w:p>
    <w:p w14:paraId="24892EF8"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viên phân tích bảo mật (Security Analyst)</w:t>
      </w:r>
    </w:p>
    <w:p w14:paraId="3DDB9A04"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gia bảo mật mạng (Network Security Specialist)</w:t>
      </w:r>
    </w:p>
    <w:p w14:paraId="2CB04E97"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Quản lý rủi ro an ninh mạng (Cybersecurity Risk Manager)</w:t>
      </w:r>
    </w:p>
    <w:p w14:paraId="02C3C71C"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viên kiểm thử xâm nhập (Penetration Tester)</w:t>
      </w:r>
    </w:p>
    <w:p w14:paraId="2BBA1EE4"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gia ứng phó sự cố (Incident Responder)</w:t>
      </w:r>
    </w:p>
    <w:p w14:paraId="1E3FE0A2"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gia bảo mật đám mây (Cloud Security Specialist)</w:t>
      </w:r>
    </w:p>
    <w:p w14:paraId="13995C21"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viên mã hóa (Cryptography Specialist)</w:t>
      </w:r>
    </w:p>
    <w:p w14:paraId="7D701715"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viên bảo mật ứng dụng (Application Security Engineer)</w:t>
      </w:r>
    </w:p>
    <w:p w14:paraId="50326A34" w14:textId="77777777"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gia bảo mật dữ liệu (Data Security Analyst)</w:t>
      </w:r>
    </w:p>
    <w:p w14:paraId="4775EA01" w14:textId="55BB6725" w:rsidR="00CC4808" w:rsidRPr="00CC4808" w:rsidRDefault="00CC4808" w:rsidP="00FB7DDB">
      <w:pPr>
        <w:numPr>
          <w:ilvl w:val="0"/>
          <w:numId w:val="11"/>
        </w:numPr>
        <w:shd w:val="clear" w:color="auto" w:fill="FFFFFF"/>
        <w:spacing w:before="100" w:beforeAutospacing="1" w:after="100" w:afterAutospacing="1"/>
        <w:ind w:left="0"/>
        <w:rPr>
          <w:color w:val="333333"/>
        </w:rPr>
      </w:pPr>
      <w:r w:rsidRPr="00CC4808">
        <w:rPr>
          <w:color w:val="333333"/>
        </w:rPr>
        <w:t>Chuyên viên kiểm toán bảo mật (Security Auditor</w:t>
      </w:r>
      <w:r>
        <w:rPr>
          <w:color w:val="333333"/>
          <w:lang w:val="vi-VN"/>
        </w:rPr>
        <w:t>)</w:t>
      </w:r>
    </w:p>
    <w:p w14:paraId="1170DC32" w14:textId="4E17A4C4" w:rsidR="00CC4808" w:rsidRPr="00CC4808" w:rsidRDefault="00CC4808" w:rsidP="00CC4808">
      <w:pPr>
        <w:shd w:val="clear" w:color="auto" w:fill="FFFFFF"/>
        <w:spacing w:before="100" w:beforeAutospacing="1" w:after="100" w:afterAutospacing="1"/>
        <w:rPr>
          <w:b/>
          <w:bCs/>
          <w:color w:val="333333"/>
          <w:lang w:val="vi-VN"/>
        </w:rPr>
      </w:pPr>
      <w:r w:rsidRPr="00CC4808">
        <w:rPr>
          <w:b/>
          <w:bCs/>
          <w:color w:val="333333"/>
          <w:lang w:val="vi-VN"/>
        </w:rPr>
        <w:t xml:space="preserve">7.4 </w:t>
      </w:r>
      <w:r w:rsidRPr="00CC4808">
        <w:rPr>
          <w:b/>
          <w:bCs/>
          <w:color w:val="333333"/>
        </w:rPr>
        <w:t>Tố</w:t>
      </w:r>
      <w:r w:rsidRPr="00CC4808">
        <w:rPr>
          <w:b/>
          <w:bCs/>
          <w:color w:val="333333"/>
          <w:lang w:val="vi-VN"/>
        </w:rPr>
        <w:t xml:space="preserve"> chất của thí sinh để </w:t>
      </w:r>
      <w:r w:rsidR="00625932">
        <w:rPr>
          <w:b/>
          <w:bCs/>
          <w:color w:val="333333"/>
          <w:lang w:val="vi-VN"/>
        </w:rPr>
        <w:t xml:space="preserve">thành công trong lĩnh vực </w:t>
      </w:r>
      <w:r w:rsidRPr="00CC4808">
        <w:rPr>
          <w:b/>
          <w:bCs/>
          <w:color w:val="333333"/>
          <w:lang w:val="vi-VN"/>
        </w:rPr>
        <w:t>An toàn thông tin</w:t>
      </w:r>
    </w:p>
    <w:p w14:paraId="119EF46B" w14:textId="77777777" w:rsidR="00CC4808" w:rsidRPr="00CC4808" w:rsidRDefault="00CC4808" w:rsidP="00FB7DDB">
      <w:pPr>
        <w:numPr>
          <w:ilvl w:val="0"/>
          <w:numId w:val="12"/>
        </w:numPr>
        <w:shd w:val="clear" w:color="auto" w:fill="FFFFFF"/>
        <w:spacing w:before="100" w:beforeAutospacing="1" w:after="100" w:afterAutospacing="1"/>
        <w:ind w:left="0"/>
        <w:rPr>
          <w:color w:val="333333"/>
        </w:rPr>
      </w:pPr>
      <w:r w:rsidRPr="00CC4808">
        <w:rPr>
          <w:color w:val="333333"/>
        </w:rPr>
        <w:t>Tư duy logic và giải quyết vấn đề </w:t>
      </w:r>
    </w:p>
    <w:p w14:paraId="1A136E5C" w14:textId="77777777" w:rsidR="00CC4808" w:rsidRPr="00CC4808" w:rsidRDefault="00CC4808" w:rsidP="00FB7DDB">
      <w:pPr>
        <w:numPr>
          <w:ilvl w:val="0"/>
          <w:numId w:val="12"/>
        </w:numPr>
        <w:shd w:val="clear" w:color="auto" w:fill="FFFFFF"/>
        <w:spacing w:before="100" w:beforeAutospacing="1" w:after="100" w:afterAutospacing="1"/>
        <w:ind w:left="0"/>
        <w:rPr>
          <w:color w:val="333333"/>
        </w:rPr>
      </w:pPr>
      <w:r w:rsidRPr="00CC4808">
        <w:rPr>
          <w:color w:val="333333"/>
        </w:rPr>
        <w:t>Đam mê công nghệ </w:t>
      </w:r>
    </w:p>
    <w:p w14:paraId="767D8FD1" w14:textId="77777777" w:rsidR="00CC4808" w:rsidRPr="00CC4808" w:rsidRDefault="00CC4808" w:rsidP="00FB7DDB">
      <w:pPr>
        <w:numPr>
          <w:ilvl w:val="0"/>
          <w:numId w:val="12"/>
        </w:numPr>
        <w:shd w:val="clear" w:color="auto" w:fill="FFFFFF"/>
        <w:spacing w:before="100" w:beforeAutospacing="1" w:after="100" w:afterAutospacing="1"/>
        <w:ind w:left="0"/>
        <w:rPr>
          <w:color w:val="333333"/>
        </w:rPr>
      </w:pPr>
      <w:r w:rsidRPr="00CC4808">
        <w:rPr>
          <w:color w:val="333333"/>
        </w:rPr>
        <w:t>Yêu thích công việc giải quyết vấn đề, phân tích, điều tra </w:t>
      </w:r>
    </w:p>
    <w:p w14:paraId="79ED3B41" w14:textId="31316348" w:rsidR="00CC4808" w:rsidRDefault="00CC4808" w:rsidP="00FB7DDB">
      <w:pPr>
        <w:numPr>
          <w:ilvl w:val="0"/>
          <w:numId w:val="12"/>
        </w:numPr>
        <w:shd w:val="clear" w:color="auto" w:fill="FFFFFF"/>
        <w:spacing w:before="100" w:beforeAutospacing="1" w:after="100" w:afterAutospacing="1"/>
        <w:ind w:left="0"/>
        <w:rPr>
          <w:color w:val="333333"/>
        </w:rPr>
      </w:pPr>
      <w:r w:rsidRPr="00CC4808">
        <w:rPr>
          <w:color w:val="333333"/>
        </w:rPr>
        <w:t>Tinh thần chính nghĩa</w:t>
      </w:r>
    </w:p>
    <w:p w14:paraId="4EBA92C1" w14:textId="09088579" w:rsidR="00CC4808" w:rsidRPr="00CC4808" w:rsidRDefault="00CC4808" w:rsidP="00CC4808">
      <w:pPr>
        <w:shd w:val="clear" w:color="auto" w:fill="FFFFFF"/>
        <w:spacing w:before="100" w:beforeAutospacing="1" w:after="100" w:afterAutospacing="1"/>
        <w:rPr>
          <w:b/>
          <w:bCs/>
          <w:color w:val="333333"/>
          <w:lang w:val="vi-VN"/>
        </w:rPr>
      </w:pPr>
      <w:r w:rsidRPr="00CC4808">
        <w:rPr>
          <w:b/>
          <w:bCs/>
          <w:color w:val="333333"/>
          <w:lang w:val="vi-VN"/>
        </w:rPr>
        <w:t>7.5 Vì sao nên chọn Đại học FPT khi học ngành An toàn thông tin</w:t>
      </w:r>
    </w:p>
    <w:p w14:paraId="1D07185D" w14:textId="289533ED" w:rsidR="00CC4808" w:rsidRDefault="00CC4808" w:rsidP="00CC4808">
      <w:pPr>
        <w:pStyle w:val="NormalWeb"/>
        <w:shd w:val="clear" w:color="auto" w:fill="FFFFFF"/>
        <w:spacing w:before="0" w:beforeAutospacing="0" w:after="150" w:afterAutospacing="0"/>
        <w:rPr>
          <w:color w:val="333333"/>
        </w:rPr>
      </w:pPr>
      <w:r w:rsidRPr="00CC4808">
        <w:rPr>
          <w:color w:val="333333"/>
        </w:rPr>
        <w:t>Chương trình đào tạo chuyên ngành An toàn thông tin tại Trường Đại học FPT được thiết kế để đáp ứng nhu cầu cao của thị trường, khẳng định vị thế dẫn đầu trong lĩnh vực Cyber Security. Chương trình liên tục cập nhật xu hướng mới và kết nối chặt chẽ với Tập đoàn FPT, đảm bảo kiến thức chuyên sâu cùng những trải nghiệm thực tế phong phú, sinh viên tự tin bước vào một trong những ngành nghề hấp dẫn và đầy tiềm năng hiện nay.</w:t>
      </w:r>
    </w:p>
    <w:p w14:paraId="7EF5D08D" w14:textId="297B34EF" w:rsidR="00CC4808" w:rsidRPr="00CC4808" w:rsidRDefault="00CC4808" w:rsidP="00CC4808">
      <w:pPr>
        <w:pStyle w:val="NormalWeb"/>
        <w:shd w:val="clear" w:color="auto" w:fill="FFFFFF"/>
        <w:spacing w:before="0" w:beforeAutospacing="0" w:after="150" w:afterAutospacing="0"/>
        <w:rPr>
          <w:b/>
          <w:bCs/>
          <w:color w:val="333333"/>
          <w:lang w:val="vi-VN"/>
        </w:rPr>
      </w:pPr>
      <w:r w:rsidRPr="00CC4808">
        <w:rPr>
          <w:b/>
          <w:bCs/>
          <w:color w:val="333333"/>
          <w:lang w:val="vi-VN"/>
        </w:rPr>
        <w:t>Những điểm nổi bật của chương trình đào tạo ngành An toàn thông tin tại Đại học FPT</w:t>
      </w:r>
    </w:p>
    <w:p w14:paraId="586ADD90" w14:textId="77777777" w:rsidR="00CC4808" w:rsidRPr="00CC4808" w:rsidRDefault="00CC4808" w:rsidP="00FB7DDB">
      <w:pPr>
        <w:numPr>
          <w:ilvl w:val="0"/>
          <w:numId w:val="13"/>
        </w:numPr>
        <w:shd w:val="clear" w:color="auto" w:fill="FFFFFF"/>
        <w:spacing w:before="100" w:beforeAutospacing="1" w:after="100" w:afterAutospacing="1"/>
        <w:ind w:left="0"/>
        <w:rPr>
          <w:color w:val="333333"/>
        </w:rPr>
      </w:pPr>
      <w:r w:rsidRPr="00CC4808">
        <w:rPr>
          <w:b/>
          <w:bCs/>
          <w:color w:val="333333"/>
        </w:rPr>
        <w:t>Chương trình đào tạo cập nhật theo xu hướng</w:t>
      </w:r>
      <w:r w:rsidRPr="00CC4808">
        <w:rPr>
          <w:color w:val="333333"/>
        </w:rPr>
        <w:t>: Đội ngũ giảng viên giàu kinh nghiệm thường xuyên theo dõi và áp dụng những công nghệ mới nhất vào giảng dạy, giúp sinh viên nắm bắt được những kiến thức tiên tiến nhất trong lĩnh vực Cyber Security.</w:t>
      </w:r>
    </w:p>
    <w:p w14:paraId="16C2B01C" w14:textId="77777777" w:rsidR="00CC4808" w:rsidRPr="00CC4808" w:rsidRDefault="00CC4808" w:rsidP="00FB7DDB">
      <w:pPr>
        <w:numPr>
          <w:ilvl w:val="0"/>
          <w:numId w:val="13"/>
        </w:numPr>
        <w:shd w:val="clear" w:color="auto" w:fill="FFFFFF"/>
        <w:spacing w:before="100" w:beforeAutospacing="1" w:after="100" w:afterAutospacing="1"/>
        <w:ind w:left="0"/>
        <w:rPr>
          <w:color w:val="333333"/>
        </w:rPr>
      </w:pPr>
      <w:r w:rsidRPr="00CC4808">
        <w:rPr>
          <w:b/>
          <w:bCs/>
          <w:color w:val="333333"/>
        </w:rPr>
        <w:t>Tích hợp nội dung chứng chỉ quốc tế vào các môn học</w:t>
      </w:r>
      <w:r w:rsidRPr="00CC4808">
        <w:rPr>
          <w:color w:val="333333"/>
        </w:rPr>
        <w:t>: Sinh viên sẽ không chỉ được trang bị kiến thức lý thuyết vững chắc mà còn có cơ hội sở hữu các chứng chỉ quốc tế danh giá như CISSP, CEH, CCNA… thông qua chương trình học chuyên sâu, được thiết kế riêng biệt nhằm tối ưu hóa năng lực và sẵn sàng cho những thách thức trong lĩnh vực Cyber Security. </w:t>
      </w:r>
    </w:p>
    <w:p w14:paraId="45EAF0FF" w14:textId="77777777" w:rsidR="00CC4808" w:rsidRPr="00CC4808" w:rsidRDefault="00CC4808" w:rsidP="00FB7DDB">
      <w:pPr>
        <w:numPr>
          <w:ilvl w:val="0"/>
          <w:numId w:val="13"/>
        </w:numPr>
        <w:shd w:val="clear" w:color="auto" w:fill="FFFFFF"/>
        <w:spacing w:before="100" w:beforeAutospacing="1" w:after="100" w:afterAutospacing="1"/>
        <w:ind w:left="0"/>
        <w:rPr>
          <w:color w:val="333333"/>
        </w:rPr>
      </w:pPr>
      <w:r w:rsidRPr="00CC4808">
        <w:rPr>
          <w:b/>
          <w:bCs/>
          <w:color w:val="333333"/>
        </w:rPr>
        <w:t>Cơ hội OJT tại các doanh nghiệp hàng đầu</w:t>
      </w:r>
      <w:r w:rsidRPr="00CC4808">
        <w:rPr>
          <w:color w:val="333333"/>
        </w:rPr>
        <w:t>: Chương trình đào tạo trong doanh nghiệp tại các công ty hàng đầu trong lĩnh vực bảo mật mang đến cho sinh viên trải nghiệm thực chiến với những bài toán bảo mật thực tế.</w:t>
      </w:r>
    </w:p>
    <w:p w14:paraId="612C43C5" w14:textId="77777777" w:rsidR="00CC4808" w:rsidRPr="00CC4808" w:rsidRDefault="00CC4808" w:rsidP="00FB7DDB">
      <w:pPr>
        <w:numPr>
          <w:ilvl w:val="0"/>
          <w:numId w:val="13"/>
        </w:numPr>
        <w:shd w:val="clear" w:color="auto" w:fill="FFFFFF"/>
        <w:spacing w:before="100" w:beforeAutospacing="1" w:after="100" w:afterAutospacing="1"/>
        <w:ind w:left="0"/>
        <w:rPr>
          <w:color w:val="333333"/>
        </w:rPr>
      </w:pPr>
      <w:r w:rsidRPr="00CC4808">
        <w:rPr>
          <w:b/>
          <w:bCs/>
          <w:color w:val="333333"/>
        </w:rPr>
        <w:t>Xây dựng combo môn học dựa vào Roles</w:t>
      </w:r>
      <w:r w:rsidRPr="00CC4808">
        <w:rPr>
          <w:color w:val="333333"/>
        </w:rPr>
        <w:t>: Chương trình được thiết kế dựa trên khung năng lực NICE của NIST, giúp sinh viên dễ dàng định hướng nghề nghiệp và lựa chọn những môn học phù hợp với lĩnh vực mà mình đam mê.</w:t>
      </w:r>
    </w:p>
    <w:p w14:paraId="7A30D44C" w14:textId="77777777" w:rsidR="00CC4808" w:rsidRPr="00CC4808" w:rsidRDefault="00CC4808" w:rsidP="00FB7DDB">
      <w:pPr>
        <w:numPr>
          <w:ilvl w:val="0"/>
          <w:numId w:val="13"/>
        </w:numPr>
        <w:shd w:val="clear" w:color="auto" w:fill="FFFFFF"/>
        <w:spacing w:before="100" w:beforeAutospacing="1" w:after="100" w:afterAutospacing="1"/>
        <w:ind w:left="0"/>
        <w:rPr>
          <w:color w:val="333333"/>
        </w:rPr>
      </w:pPr>
      <w:r w:rsidRPr="00CC4808">
        <w:rPr>
          <w:b/>
          <w:bCs/>
          <w:color w:val="333333"/>
        </w:rPr>
        <w:lastRenderedPageBreak/>
        <w:t>Xây dựng Cyber Range</w:t>
      </w:r>
      <w:r w:rsidRPr="00CC4808">
        <w:rPr>
          <w:color w:val="333333"/>
        </w:rPr>
        <w:t>: Một môi trường thực tế và mô phỏng giúp sinh viên thực hành và nâng cao kỹ năng bảo mật thông tin. Mô hình thực hành giúp sinh viên rèn luyện kỹ năng bảo mật trong môi trường gần gũi với thực tế.</w:t>
      </w:r>
    </w:p>
    <w:p w14:paraId="3E4D71DA" w14:textId="77777777" w:rsidR="00CC4808" w:rsidRPr="00CC4808" w:rsidRDefault="00CC4808" w:rsidP="00FB7DDB">
      <w:pPr>
        <w:numPr>
          <w:ilvl w:val="0"/>
          <w:numId w:val="13"/>
        </w:numPr>
        <w:shd w:val="clear" w:color="auto" w:fill="FFFFFF"/>
        <w:spacing w:before="100" w:beforeAutospacing="1" w:after="100" w:afterAutospacing="1"/>
        <w:ind w:left="0"/>
        <w:rPr>
          <w:color w:val="333333"/>
        </w:rPr>
      </w:pPr>
      <w:r w:rsidRPr="00CC4808">
        <w:rPr>
          <w:b/>
          <w:bCs/>
          <w:color w:val="333333"/>
        </w:rPr>
        <w:t>Liên ngành với IA-AI, IA-SE, IA-Biz từ hệ sinh thái các ngành học tại Trường Đại học FPT, mở ra cơ hội nghề nghiệp đa dạng cho sinh viên: </w:t>
      </w:r>
    </w:p>
    <w:p w14:paraId="3C1596FB" w14:textId="77777777" w:rsidR="00CC4808" w:rsidRPr="00CC4808" w:rsidRDefault="00CC4808" w:rsidP="00FB7DDB">
      <w:pPr>
        <w:numPr>
          <w:ilvl w:val="0"/>
          <w:numId w:val="14"/>
        </w:numPr>
        <w:shd w:val="clear" w:color="auto" w:fill="FFFFFF"/>
        <w:spacing w:before="100" w:beforeAutospacing="1" w:after="100" w:afterAutospacing="1"/>
        <w:ind w:left="0"/>
        <w:rPr>
          <w:color w:val="333333"/>
        </w:rPr>
      </w:pPr>
      <w:r w:rsidRPr="00CC4808">
        <w:rPr>
          <w:b/>
          <w:bCs/>
          <w:color w:val="333333"/>
        </w:rPr>
        <w:t>IA-AI</w:t>
      </w:r>
      <w:r w:rsidRPr="00CC4808">
        <w:rPr>
          <w:color w:val="333333"/>
        </w:rPr>
        <w:t>: Ứng dụng trí tuệ nhân tạo trong các giải pháp bảo mật.</w:t>
      </w:r>
    </w:p>
    <w:p w14:paraId="234DEC68" w14:textId="77777777" w:rsidR="00CC4808" w:rsidRPr="00CC4808" w:rsidRDefault="00CC4808" w:rsidP="00FB7DDB">
      <w:pPr>
        <w:numPr>
          <w:ilvl w:val="0"/>
          <w:numId w:val="14"/>
        </w:numPr>
        <w:shd w:val="clear" w:color="auto" w:fill="FFFFFF"/>
        <w:spacing w:before="100" w:beforeAutospacing="1" w:after="100" w:afterAutospacing="1"/>
        <w:ind w:left="0"/>
        <w:rPr>
          <w:color w:val="333333"/>
        </w:rPr>
      </w:pPr>
      <w:r w:rsidRPr="00CC4808">
        <w:rPr>
          <w:b/>
          <w:bCs/>
          <w:color w:val="333333"/>
        </w:rPr>
        <w:t>IA-SE</w:t>
      </w:r>
      <w:r w:rsidRPr="00CC4808">
        <w:rPr>
          <w:color w:val="333333"/>
        </w:rPr>
        <w:t xml:space="preserve"> (Software Engineer): Phát triển phần mềm an toàn, bảo vệ dữ liệu trong quá trình phát triển sản phẩm.</w:t>
      </w:r>
    </w:p>
    <w:p w14:paraId="7F7327B8" w14:textId="77777777" w:rsidR="00CC4808" w:rsidRPr="00CC4808" w:rsidRDefault="00CC4808" w:rsidP="00FB7DDB">
      <w:pPr>
        <w:numPr>
          <w:ilvl w:val="0"/>
          <w:numId w:val="14"/>
        </w:numPr>
        <w:shd w:val="clear" w:color="auto" w:fill="FFFFFF"/>
        <w:spacing w:before="100" w:beforeAutospacing="1" w:after="100" w:afterAutospacing="1"/>
        <w:ind w:left="0"/>
        <w:rPr>
          <w:color w:val="333333"/>
        </w:rPr>
      </w:pPr>
      <w:r w:rsidRPr="00CC4808">
        <w:rPr>
          <w:b/>
          <w:bCs/>
          <w:color w:val="333333"/>
        </w:rPr>
        <w:t>IA-Biz</w:t>
      </w:r>
      <w:r w:rsidRPr="00CC4808">
        <w:rPr>
          <w:color w:val="333333"/>
        </w:rPr>
        <w:t xml:space="preserve"> (Business): Tối ưu hóa quy trình kinh doanh thông qua các giải pháp bảo mật hiệu quả.</w:t>
      </w:r>
    </w:p>
    <w:p w14:paraId="7FC7CB28" w14:textId="77777777" w:rsidR="00CC4808" w:rsidRPr="00CC4808" w:rsidRDefault="00CC4808" w:rsidP="00FB7DDB">
      <w:pPr>
        <w:numPr>
          <w:ilvl w:val="0"/>
          <w:numId w:val="15"/>
        </w:numPr>
        <w:shd w:val="clear" w:color="auto" w:fill="FFFFFF"/>
        <w:spacing w:before="100" w:beforeAutospacing="1" w:after="100" w:afterAutospacing="1"/>
        <w:ind w:left="0"/>
        <w:rPr>
          <w:color w:val="333333"/>
        </w:rPr>
      </w:pPr>
      <w:r w:rsidRPr="00CC4808">
        <w:rPr>
          <w:b/>
          <w:bCs/>
          <w:color w:val="333333"/>
        </w:rPr>
        <w:t>Xây dựng short course</w:t>
      </w:r>
      <w:r w:rsidRPr="00CC4808">
        <w:rPr>
          <w:color w:val="333333"/>
        </w:rPr>
        <w:t>: Các khóa học ngắn hạn tập trung vào những chủ đề nóng của ngành, giúp sinh viên nhanh chóng cập nhật kiến thức mới và phát triển kỹ năng chuyên môn. Chương trình này không chỉ trang bị cho sinh viên thông tin mới nhất mà còn tạo điều kiện để họ ứng dụng kiến thức vào thực tiễn, nâng cao khả năng cạnh tranh trên thị trường lao động.</w:t>
      </w:r>
    </w:p>
    <w:p w14:paraId="2EC9AD8D" w14:textId="78940508" w:rsidR="00CC4808" w:rsidRDefault="00CC4808" w:rsidP="00CC4808">
      <w:pPr>
        <w:pStyle w:val="NormalWeb"/>
        <w:shd w:val="clear" w:color="auto" w:fill="FFFFFF"/>
        <w:spacing w:before="0" w:beforeAutospacing="0" w:after="150" w:afterAutospacing="0"/>
        <w:jc w:val="both"/>
        <w:rPr>
          <w:color w:val="333333"/>
        </w:rPr>
      </w:pPr>
      <w:r w:rsidRPr="00CC4808">
        <w:rPr>
          <w:b/>
          <w:bCs/>
          <w:color w:val="333333"/>
        </w:rPr>
        <w:t>Đầu tư phần cứng hiện đại</w:t>
      </w:r>
      <w:r w:rsidRPr="00CC4808">
        <w:rPr>
          <w:color w:val="333333"/>
        </w:rPr>
        <w:t>: Được trang bị server và lab kit phục vụ cho các cuộc thi bảo mật, tăng cơ hội rèn luyện kỹ năng trong môi trường thực tế và cạnh tranh.</w:t>
      </w:r>
    </w:p>
    <w:p w14:paraId="6191EC0E" w14:textId="3619C182" w:rsidR="00CC4808" w:rsidRDefault="00CC4808" w:rsidP="00CC4808">
      <w:pPr>
        <w:pStyle w:val="NormalWeb"/>
        <w:shd w:val="clear" w:color="auto" w:fill="FFFFFF"/>
        <w:spacing w:before="0" w:beforeAutospacing="0" w:after="150" w:afterAutospacing="0"/>
        <w:jc w:val="both"/>
        <w:rPr>
          <w:color w:val="333333"/>
        </w:rPr>
      </w:pPr>
    </w:p>
    <w:p w14:paraId="15216BB3" w14:textId="2DF0AF8A" w:rsidR="00CC4808" w:rsidRDefault="00CC4808" w:rsidP="00CC4808">
      <w:pPr>
        <w:pStyle w:val="NormalWeb"/>
        <w:shd w:val="clear" w:color="auto" w:fill="FFFFFF"/>
        <w:spacing w:before="0" w:beforeAutospacing="0" w:after="150" w:afterAutospacing="0"/>
        <w:jc w:val="both"/>
        <w:rPr>
          <w:b/>
          <w:bCs/>
          <w:color w:val="333333"/>
          <w:lang w:val="vi-VN"/>
        </w:rPr>
      </w:pPr>
      <w:r w:rsidRPr="00CC4808">
        <w:rPr>
          <w:b/>
          <w:bCs/>
          <w:color w:val="333333"/>
          <w:lang w:val="vi-VN"/>
        </w:rPr>
        <w:t>7.</w:t>
      </w:r>
      <w:r w:rsidR="00BC4ACC">
        <w:rPr>
          <w:b/>
          <w:bCs/>
          <w:color w:val="333333"/>
          <w:lang w:val="vi-VN"/>
        </w:rPr>
        <w:t>6</w:t>
      </w:r>
      <w:r w:rsidRPr="00CC4808">
        <w:rPr>
          <w:b/>
          <w:bCs/>
          <w:color w:val="333333"/>
          <w:lang w:val="vi-VN"/>
        </w:rPr>
        <w:t xml:space="preserve"> Khung chương trình tham khảo của ngành An toàn thông tin tại Đại học FPT</w:t>
      </w:r>
    </w:p>
    <w:p w14:paraId="6C3E87AD" w14:textId="1ADEB159" w:rsidR="00CC4808" w:rsidRPr="00CA57CB" w:rsidRDefault="00CC4808" w:rsidP="00CC4808">
      <w:pPr>
        <w:pStyle w:val="NormalWeb"/>
        <w:shd w:val="clear" w:color="auto" w:fill="FFFFFF"/>
        <w:spacing w:before="0" w:beforeAutospacing="0" w:after="150" w:afterAutospacing="0"/>
        <w:jc w:val="both"/>
        <w:rPr>
          <w:b/>
          <w:bCs/>
          <w:color w:val="000000"/>
        </w:rPr>
      </w:pPr>
      <w:r w:rsidRPr="00CA57CB">
        <w:rPr>
          <w:b/>
          <w:bCs/>
          <w:color w:val="333333"/>
          <w:lang w:val="vi-VN"/>
        </w:rPr>
        <w:t>Mã ngành:</w:t>
      </w:r>
      <w:r w:rsidRPr="00CA57CB">
        <w:rPr>
          <w:b/>
          <w:bCs/>
          <w:color w:val="000000"/>
        </w:rPr>
        <w:t xml:space="preserve"> </w:t>
      </w:r>
      <w:r w:rsidRPr="00CC4808">
        <w:rPr>
          <w:color w:val="000000"/>
        </w:rPr>
        <w:t>7480201</w:t>
      </w:r>
    </w:p>
    <w:p w14:paraId="604AEC24" w14:textId="334E8C63" w:rsidR="00CC4808" w:rsidRPr="00CA57CB" w:rsidRDefault="00CC4808" w:rsidP="00CC4808">
      <w:pPr>
        <w:pStyle w:val="NormalWeb"/>
        <w:shd w:val="clear" w:color="auto" w:fill="FFFFFF"/>
        <w:spacing w:before="0" w:beforeAutospacing="0" w:after="150" w:afterAutospacing="0"/>
        <w:rPr>
          <w:color w:val="000000"/>
        </w:rPr>
      </w:pPr>
      <w:r w:rsidRPr="00CA57CB">
        <w:rPr>
          <w:b/>
          <w:bCs/>
          <w:color w:val="333333"/>
          <w:lang w:val="vi-VN"/>
        </w:rPr>
        <w:t xml:space="preserve">Tổng số tín chỉ: </w:t>
      </w:r>
      <w:r w:rsidRPr="00CC4808">
        <w:rPr>
          <w:b/>
          <w:bCs/>
          <w:color w:val="000000"/>
        </w:rPr>
        <w:t>139 tín chỉ</w:t>
      </w:r>
      <w:r w:rsidRPr="00CA57CB">
        <w:rPr>
          <w:b/>
          <w:bCs/>
          <w:color w:val="000000"/>
          <w:lang w:val="vi-VN"/>
        </w:rPr>
        <w:t xml:space="preserve"> </w:t>
      </w:r>
      <w:r w:rsidRPr="00CC4808">
        <w:rPr>
          <w:color w:val="000000"/>
        </w:rPr>
        <w:t>(Chưa bao gồm: chương trình định hướng, RLTT, TA chuẩn bị và GDTC)</w:t>
      </w:r>
    </w:p>
    <w:p w14:paraId="34FF0F1E" w14:textId="6B33272C" w:rsidR="009E0FC6" w:rsidRDefault="009E0FC6" w:rsidP="00CC4808">
      <w:pPr>
        <w:pStyle w:val="NormalWeb"/>
        <w:shd w:val="clear" w:color="auto" w:fill="FFFFFF"/>
        <w:spacing w:before="0" w:beforeAutospacing="0" w:after="150" w:afterAutospacing="0"/>
        <w:rPr>
          <w:b/>
          <w:bCs/>
          <w:color w:val="000000"/>
          <w:lang w:val="vi-VN"/>
        </w:rPr>
      </w:pPr>
      <w:r>
        <w:rPr>
          <w:b/>
          <w:bCs/>
          <w:color w:val="000000"/>
          <w:lang w:val="vi-VN"/>
        </w:rPr>
        <w:t>Các giai đoạn đào tạo:</w:t>
      </w:r>
    </w:p>
    <w:p w14:paraId="3D9EC923" w14:textId="620D8729" w:rsidR="009E0FC6" w:rsidRDefault="00CA57CB" w:rsidP="00CC4808">
      <w:pPr>
        <w:pStyle w:val="NormalWeb"/>
        <w:shd w:val="clear" w:color="auto" w:fill="FFFFFF"/>
        <w:spacing w:before="0" w:beforeAutospacing="0" w:after="150" w:afterAutospacing="0"/>
        <w:rPr>
          <w:b/>
          <w:bCs/>
          <w:color w:val="000000"/>
          <w:lang w:val="vi-VN"/>
        </w:rPr>
      </w:pPr>
      <w:r w:rsidRPr="00CA57CB">
        <w:rPr>
          <w:b/>
          <w:bCs/>
          <w:color w:val="000000"/>
          <w:lang w:val="vi-VN"/>
        </w:rPr>
        <w:t xml:space="preserve"> </w:t>
      </w:r>
      <w:r w:rsidR="009E0FC6">
        <w:rPr>
          <w:b/>
          <w:bCs/>
          <w:color w:val="000000"/>
          <w:lang w:val="vi-VN"/>
        </w:rPr>
        <w:t xml:space="preserve">a. </w:t>
      </w:r>
      <w:r w:rsidRPr="00CC4808">
        <w:rPr>
          <w:b/>
          <w:bCs/>
          <w:color w:val="000000"/>
        </w:rPr>
        <w:t>Giai đoạn chuẩn bị</w:t>
      </w:r>
      <w:r w:rsidRPr="00CA57CB">
        <w:rPr>
          <w:b/>
          <w:bCs/>
          <w:color w:val="000000"/>
          <w:lang w:val="vi-VN"/>
        </w:rPr>
        <w:t>:</w:t>
      </w:r>
    </w:p>
    <w:p w14:paraId="7368CA50" w14:textId="54257FA5" w:rsidR="009079BD" w:rsidRPr="00CA57CB" w:rsidRDefault="00CA57CB" w:rsidP="00CC4808">
      <w:pPr>
        <w:pStyle w:val="NormalWeb"/>
        <w:shd w:val="clear" w:color="auto" w:fill="FFFFFF"/>
        <w:spacing w:before="0" w:beforeAutospacing="0" w:after="150" w:afterAutospacing="0"/>
        <w:rPr>
          <w:color w:val="000000"/>
        </w:rPr>
      </w:pPr>
      <w:r w:rsidRPr="00CA57CB">
        <w:rPr>
          <w:b/>
          <w:bCs/>
          <w:color w:val="000000"/>
          <w:lang w:val="vi-VN"/>
        </w:rPr>
        <w:br/>
        <w:t>Thời lượng:</w:t>
      </w:r>
      <w:r w:rsidRPr="00CA57CB">
        <w:rPr>
          <w:color w:val="000000"/>
          <w:lang w:val="vi-VN"/>
        </w:rPr>
        <w:t xml:space="preserve"> </w:t>
      </w:r>
      <w:r w:rsidRPr="00CC4808">
        <w:rPr>
          <w:color w:val="000000"/>
        </w:rPr>
        <w:t xml:space="preserve">Thời gian học kéo dài từ </w:t>
      </w:r>
      <w:r w:rsidRPr="00CC4808">
        <w:rPr>
          <w:b/>
          <w:bCs/>
          <w:color w:val="000000"/>
        </w:rPr>
        <w:t>2 tháng đến 1 năm (</w:t>
      </w:r>
      <w:r w:rsidRPr="00CC4808">
        <w:rPr>
          <w:color w:val="000000"/>
        </w:rPr>
        <w:t xml:space="preserve">tùy theo năng lực đầu vào), cho đến khi sinh viên đạt trình độ </w:t>
      </w:r>
      <w:r w:rsidRPr="00CC4808">
        <w:rPr>
          <w:b/>
          <w:bCs/>
          <w:color w:val="000000"/>
        </w:rPr>
        <w:t>tiếng Anh tương đương IELTS 6.0</w:t>
      </w:r>
      <w:r w:rsidRPr="00CC4808">
        <w:rPr>
          <w:color w:val="000000"/>
        </w:rPr>
        <w:t>.</w:t>
      </w:r>
    </w:p>
    <w:p w14:paraId="06335F59" w14:textId="4A017C96" w:rsidR="00CA57CB" w:rsidRPr="00CA57CB" w:rsidRDefault="00CA57CB" w:rsidP="00CC4808">
      <w:pPr>
        <w:pStyle w:val="NormalWeb"/>
        <w:shd w:val="clear" w:color="auto" w:fill="FFFFFF"/>
        <w:spacing w:before="0" w:beforeAutospacing="0" w:after="150" w:afterAutospacing="0"/>
        <w:rPr>
          <w:b/>
          <w:bCs/>
          <w:color w:val="000000"/>
          <w:lang w:val="vi-VN"/>
        </w:rPr>
      </w:pPr>
      <w:r w:rsidRPr="00CA57CB">
        <w:rPr>
          <w:b/>
          <w:bCs/>
          <w:color w:val="000000"/>
          <w:lang w:val="vi-VN"/>
        </w:rPr>
        <w:t xml:space="preserve">Mục tiêu đào tạo: </w:t>
      </w:r>
    </w:p>
    <w:p w14:paraId="147147F0" w14:textId="6E3F5A96" w:rsidR="00CA57CB" w:rsidRPr="00CA57CB" w:rsidRDefault="00CA57CB" w:rsidP="00CA57CB">
      <w:pPr>
        <w:pStyle w:val="NormalWeb"/>
        <w:shd w:val="clear" w:color="auto" w:fill="FFFFFF"/>
        <w:spacing w:before="0" w:beforeAutospacing="0" w:after="150" w:afterAutospacing="0"/>
        <w:ind w:left="720"/>
        <w:contextualSpacing/>
        <w:rPr>
          <w:color w:val="000000"/>
        </w:rPr>
      </w:pPr>
      <w:r w:rsidRPr="00CA57CB">
        <w:rPr>
          <w:color w:val="000000"/>
          <w:lang w:val="vi-VN"/>
        </w:rPr>
        <w:t xml:space="preserve">- </w:t>
      </w:r>
      <w:r w:rsidRPr="00CC4808">
        <w:rPr>
          <w:color w:val="000000"/>
        </w:rPr>
        <w:t xml:space="preserve"> Hội nhập và thích nghi để thành công trong giáo dục đại học.</w:t>
      </w:r>
      <w:r w:rsidRPr="00CC4808">
        <w:rPr>
          <w:color w:val="000000"/>
        </w:rPr>
        <w:br/>
        <w:t>- Chuẩn bị vững vàng về ngôn ngữ, thể chất, nghệ thuật, văn hóa và tác phong học tập.</w:t>
      </w:r>
    </w:p>
    <w:p w14:paraId="00FE753C" w14:textId="23003196" w:rsidR="00CA57CB" w:rsidRPr="00CA57CB" w:rsidRDefault="00CA57CB" w:rsidP="00CA57CB">
      <w:pPr>
        <w:pStyle w:val="NormalWeb"/>
        <w:shd w:val="clear" w:color="auto" w:fill="FFFFFF"/>
        <w:spacing w:before="0" w:beforeAutospacing="0" w:after="150" w:afterAutospacing="0"/>
        <w:contextualSpacing/>
        <w:rPr>
          <w:b/>
          <w:bCs/>
          <w:color w:val="000000"/>
          <w:lang w:val="vi-VN"/>
        </w:rPr>
      </w:pPr>
      <w:r w:rsidRPr="00CA57CB">
        <w:rPr>
          <w:b/>
          <w:bCs/>
          <w:color w:val="000000"/>
          <w:lang w:val="vi-VN"/>
        </w:rPr>
        <w:t>Các môm học tiêu biểu:</w:t>
      </w:r>
    </w:p>
    <w:p w14:paraId="2A5621AA" w14:textId="77777777" w:rsidR="00CA57CB" w:rsidRPr="00CA57CB" w:rsidRDefault="00CA57CB" w:rsidP="00FB7DDB">
      <w:pPr>
        <w:pStyle w:val="NormalWeb"/>
        <w:numPr>
          <w:ilvl w:val="1"/>
          <w:numId w:val="5"/>
        </w:numPr>
        <w:shd w:val="clear" w:color="auto" w:fill="FFFFFF"/>
        <w:spacing w:before="0" w:beforeAutospacing="0" w:after="150" w:afterAutospacing="0"/>
        <w:contextualSpacing/>
        <w:rPr>
          <w:b/>
          <w:bCs/>
          <w:color w:val="000000"/>
          <w:lang w:val="vi-VN"/>
        </w:rPr>
      </w:pPr>
      <w:r w:rsidRPr="00CC4808">
        <w:rPr>
          <w:color w:val="000000"/>
        </w:rPr>
        <w:t xml:space="preserve"> </w:t>
      </w:r>
      <w:r w:rsidRPr="00CC4808">
        <w:rPr>
          <w:b/>
          <w:bCs/>
          <w:color w:val="000000"/>
        </w:rPr>
        <w:t>Giáo dục văn hóa truyền thống</w:t>
      </w:r>
      <w:r w:rsidRPr="00CC4808">
        <w:rPr>
          <w:color w:val="000000"/>
        </w:rPr>
        <w:t xml:space="preserve"> thông qua môn học Traditional Musical Instrument (Nhạc cụ truyền thống) giúp sinh viên tiếp cận văn hóa âm nhạc dân tộc, từ đó mở rộng cảm quan nghệ thuật, văn hóa.</w:t>
      </w:r>
    </w:p>
    <w:p w14:paraId="21EF13F9" w14:textId="11909B33" w:rsidR="00CA57CB" w:rsidRPr="00CA57CB" w:rsidRDefault="00CA57CB" w:rsidP="00FB7DDB">
      <w:pPr>
        <w:pStyle w:val="NormalWeb"/>
        <w:numPr>
          <w:ilvl w:val="1"/>
          <w:numId w:val="5"/>
        </w:numPr>
        <w:shd w:val="clear" w:color="auto" w:fill="FFFFFF"/>
        <w:spacing w:before="0" w:beforeAutospacing="0" w:after="150" w:afterAutospacing="0"/>
        <w:contextualSpacing/>
        <w:rPr>
          <w:b/>
          <w:bCs/>
          <w:color w:val="000000"/>
          <w:lang w:val="vi-VN"/>
        </w:rPr>
      </w:pPr>
      <w:r w:rsidRPr="00CC4808">
        <w:rPr>
          <w:b/>
          <w:bCs/>
          <w:color w:val="000000"/>
        </w:rPr>
        <w:t>Trang bị tiếng Anh</w:t>
      </w:r>
      <w:r w:rsidRPr="00CC4808">
        <w:rPr>
          <w:color w:val="000000"/>
        </w:rPr>
        <w:t xml:space="preserve"> cho sinh viên giúp quá trình học tập và nghiên cứu tài liệu bằng tiếng</w:t>
      </w:r>
    </w:p>
    <w:p w14:paraId="739EB430" w14:textId="77777777" w:rsidR="00CA57CB" w:rsidRPr="00CA57CB" w:rsidRDefault="00CA57CB" w:rsidP="00CA57CB">
      <w:pPr>
        <w:pStyle w:val="NormalWeb"/>
        <w:shd w:val="clear" w:color="auto" w:fill="FFFFFF"/>
        <w:spacing w:before="0" w:beforeAutospacing="0" w:after="150" w:afterAutospacing="0"/>
        <w:ind w:left="720"/>
        <w:contextualSpacing/>
        <w:rPr>
          <w:b/>
          <w:bCs/>
          <w:color w:val="000000"/>
          <w:lang w:val="vi-VN"/>
        </w:rPr>
      </w:pPr>
    </w:p>
    <w:p w14:paraId="0FE8BED8" w14:textId="77777777" w:rsidR="00E46C61" w:rsidRDefault="00E46C61" w:rsidP="00E46C61">
      <w:pPr>
        <w:shd w:val="clear" w:color="auto" w:fill="FFFFFF"/>
        <w:spacing w:after="160"/>
      </w:pPr>
      <w:r>
        <w:rPr>
          <w:b/>
          <w:color w:val="333333"/>
        </w:rPr>
        <w:t>Chương trình trao đổi tiếng Anh tại các quốc gia và các trường đang hợp tác cùng Đại học FPT:</w:t>
      </w:r>
      <w:r>
        <w:rPr>
          <w:b/>
          <w:color w:val="333333"/>
        </w:rPr>
        <w:br/>
      </w:r>
      <w:r>
        <w:rPr>
          <w:b/>
        </w:rPr>
        <w:t>1. Thái Lan:</w:t>
      </w:r>
      <w:r>
        <w:rPr>
          <w:b/>
        </w:rPr>
        <w:br/>
        <w:t xml:space="preserve"> </w:t>
      </w:r>
      <w:r>
        <w:t>- Kasem Bundit University</w:t>
      </w:r>
      <w:r>
        <w:br/>
        <w:t>- Chulalongkorn University</w:t>
      </w:r>
      <w:r>
        <w:br/>
        <w:t>- Dhurakij Pundit University</w:t>
      </w:r>
      <w:r>
        <w:br/>
      </w:r>
      <w:r>
        <w:rPr>
          <w:b/>
        </w:rPr>
        <w:t>2. Malaysia:</w:t>
      </w:r>
      <w:r>
        <w:rPr>
          <w:b/>
        </w:rPr>
        <w:br/>
      </w:r>
      <w:r>
        <w:rPr>
          <w:b/>
        </w:rPr>
        <w:lastRenderedPageBreak/>
        <w:t xml:space="preserve"> </w:t>
      </w:r>
      <w:r>
        <w:t>- University of Kuala Lumpur</w:t>
      </w:r>
      <w:r>
        <w:br/>
        <w:t>- TAR UMT University</w:t>
      </w:r>
      <w:r>
        <w:br/>
        <w:t>- UOW</w:t>
      </w:r>
      <w:r>
        <w:br/>
        <w:t>- UCSI</w:t>
      </w:r>
      <w:r>
        <w:br/>
        <w:t>- HELP</w:t>
      </w:r>
      <w:r>
        <w:br/>
        <w:t>- UNIMAS</w:t>
      </w:r>
      <w:r>
        <w:br/>
        <w:t>- UTP</w:t>
      </w:r>
      <w:r>
        <w:br/>
        <w:t>- Segi University</w:t>
      </w:r>
      <w:r>
        <w:br/>
      </w:r>
      <w:r>
        <w:rPr>
          <w:b/>
        </w:rPr>
        <w:t>3. Philippines:</w:t>
      </w:r>
      <w:r>
        <w:rPr>
          <w:b/>
        </w:rPr>
        <w:br/>
        <w:t xml:space="preserve"> </w:t>
      </w:r>
      <w:r>
        <w:t>- Đại học Quốc gia Philippines</w:t>
      </w:r>
      <w:r>
        <w:br/>
        <w:t>- Lapu Cebu International College (LCIC)</w:t>
      </w:r>
    </w:p>
    <w:p w14:paraId="6EEE2594" w14:textId="77777777" w:rsidR="00E46C61" w:rsidRDefault="00E46C61" w:rsidP="00E46C61">
      <w:pPr>
        <w:shd w:val="clear" w:color="auto" w:fill="FFFFFF"/>
        <w:spacing w:after="160"/>
        <w:rPr>
          <w:b/>
        </w:rPr>
      </w:pPr>
      <w:r>
        <w:rPr>
          <w:b/>
        </w:rPr>
        <w:t>b. Giai đoạn Cơ bản và cơ sở:</w:t>
      </w:r>
    </w:p>
    <w:p w14:paraId="4124990D" w14:textId="77777777" w:rsidR="00E46C61" w:rsidRDefault="00E46C61" w:rsidP="00E46C61">
      <w:pPr>
        <w:shd w:val="clear" w:color="auto" w:fill="FFFFFF"/>
        <w:spacing w:after="160"/>
      </w:pPr>
      <w:r>
        <w:rPr>
          <w:b/>
        </w:rPr>
        <w:t xml:space="preserve">Thời lượng: </w:t>
      </w:r>
      <w:r>
        <w:t>5 học kỳ (Từ học kỳ 1 đến học kỳ 5)</w:t>
      </w:r>
    </w:p>
    <w:p w14:paraId="34104BFC" w14:textId="77777777" w:rsidR="00E46C61" w:rsidRDefault="00E46C61" w:rsidP="00E46C61">
      <w:pPr>
        <w:shd w:val="clear" w:color="auto" w:fill="FFFFFF"/>
        <w:spacing w:after="160"/>
        <w:rPr>
          <w:b/>
        </w:rPr>
      </w:pPr>
      <w:r>
        <w:rPr>
          <w:b/>
        </w:rPr>
        <w:t>Mục tiêu đào tạo:</w:t>
      </w:r>
    </w:p>
    <w:p w14:paraId="703FC83A" w14:textId="77777777" w:rsidR="00E46C61" w:rsidRDefault="00E46C61" w:rsidP="00E46C61">
      <w:pPr>
        <w:shd w:val="clear" w:color="auto" w:fill="FFFFFF"/>
        <w:spacing w:after="160"/>
      </w:pPr>
      <w:r>
        <w:t>- Trang bị kỹ năng, kiến thức nền tảng và chuyên ngành, giúp sinh viên sẵn sàng cho giai đoạn thực tập và làm việc thực tế tại doanh nghiệp.</w:t>
      </w:r>
    </w:p>
    <w:p w14:paraId="59F1566D" w14:textId="77777777" w:rsidR="00E46C61" w:rsidRDefault="00E46C61" w:rsidP="00E46C61">
      <w:pPr>
        <w:shd w:val="clear" w:color="auto" w:fill="FFFFFF"/>
        <w:spacing w:after="160"/>
        <w:rPr>
          <w:b/>
        </w:rPr>
      </w:pPr>
      <w:r>
        <w:rPr>
          <w:b/>
        </w:rPr>
        <w:t>Các môn học tiêu biểu:</w:t>
      </w:r>
    </w:p>
    <w:p w14:paraId="1A8D6918" w14:textId="77777777" w:rsidR="00E46C61" w:rsidRDefault="00E46C61" w:rsidP="00E46C61">
      <w:pPr>
        <w:shd w:val="clear" w:color="auto" w:fill="FFFFFF"/>
        <w:spacing w:after="160"/>
      </w:pPr>
      <w:r>
        <w:t>- Nhập môn An toàn thông tin.</w:t>
      </w:r>
      <w:r>
        <w:br/>
        <w:t>- Kết nối mạng.</w:t>
      </w:r>
      <w:r>
        <w:br/>
        <w:t>- Phân tích mã độc và kỹ thuật dịch ngược.</w:t>
      </w:r>
      <w:r>
        <w:br/>
        <w:t>- Điều tra số.</w:t>
      </w:r>
      <w:r>
        <w:br/>
        <w:t>- Mật mã ứng dụng.</w:t>
      </w:r>
    </w:p>
    <w:p w14:paraId="3E057ADC" w14:textId="77777777" w:rsidR="00E46C61" w:rsidRDefault="00E46C61" w:rsidP="00E46C61">
      <w:pPr>
        <w:shd w:val="clear" w:color="auto" w:fill="FFFFFF"/>
        <w:spacing w:after="160"/>
        <w:rPr>
          <w:b/>
        </w:rPr>
      </w:pPr>
      <w:r>
        <w:rPr>
          <w:b/>
        </w:rPr>
        <w:t>Điểm khác biệt:</w:t>
      </w:r>
    </w:p>
    <w:p w14:paraId="73472C26" w14:textId="77777777" w:rsidR="00E46C61" w:rsidRDefault="00E46C61" w:rsidP="00E46C61">
      <w:pPr>
        <w:shd w:val="clear" w:color="auto" w:fill="FFFFFF"/>
        <w:spacing w:after="160"/>
      </w:pPr>
      <w:r>
        <w:rPr>
          <w:b/>
        </w:rPr>
        <w:t>- Sinh viên được trang bị kiến thức cơ bản về An toàn Thông tin</w:t>
      </w:r>
      <w:r>
        <w:t xml:space="preserve"> </w:t>
      </w:r>
      <w:r w:rsidRPr="00BA056E">
        <w:rPr>
          <w:b/>
          <w:bCs/>
        </w:rPr>
        <w:t>như:</w:t>
      </w:r>
      <w:r>
        <w:t xml:space="preserve"> Mạng và Bảo mật Mạng, mã độc, điều tra số, mật mã) và thực hành thực tế trên các hệ thống của Cisco hoặc mô phỏng giả lập.</w:t>
      </w:r>
    </w:p>
    <w:p w14:paraId="0C75B308" w14:textId="77777777" w:rsidR="00E46C61" w:rsidRDefault="00E46C61" w:rsidP="00E46C61">
      <w:pPr>
        <w:shd w:val="clear" w:color="auto" w:fill="FFFFFF"/>
        <w:spacing w:after="160"/>
      </w:pPr>
      <w:r>
        <w:t>- Các học phần có tính thực tiễn cao.</w:t>
      </w:r>
    </w:p>
    <w:p w14:paraId="1A61EBE3" w14:textId="77777777" w:rsidR="00E46C61" w:rsidRDefault="00E46C61" w:rsidP="00E46C61">
      <w:pPr>
        <w:shd w:val="clear" w:color="auto" w:fill="FFFFFF"/>
        <w:spacing w:after="160"/>
        <w:rPr>
          <w:b/>
          <w:color w:val="333333"/>
        </w:rPr>
      </w:pPr>
      <w:r>
        <w:rPr>
          <w:b/>
          <w:color w:val="333333"/>
        </w:rPr>
        <w:t>c. Giai đoạn Học trong Doanh nghiệp-OJT-On-the-Job Training:</w:t>
      </w:r>
    </w:p>
    <w:p w14:paraId="39A31CDC" w14:textId="77777777" w:rsidR="00E46C61" w:rsidRDefault="00E46C61" w:rsidP="00E46C61">
      <w:pPr>
        <w:shd w:val="clear" w:color="auto" w:fill="FFFFFF"/>
        <w:spacing w:after="160"/>
        <w:rPr>
          <w:sz w:val="20"/>
          <w:szCs w:val="20"/>
        </w:rPr>
      </w:pPr>
      <w:r>
        <w:rPr>
          <w:b/>
          <w:color w:val="333333"/>
        </w:rPr>
        <w:t xml:space="preserve">Thời lượng: </w:t>
      </w:r>
      <w:r>
        <w:rPr>
          <w:sz w:val="20"/>
          <w:szCs w:val="20"/>
        </w:rPr>
        <w:t>1 học kỳ (học kỳ 6)</w:t>
      </w:r>
    </w:p>
    <w:p w14:paraId="41970302" w14:textId="77777777" w:rsidR="00E46C61" w:rsidRDefault="00E46C61" w:rsidP="00E46C61">
      <w:pPr>
        <w:shd w:val="clear" w:color="auto" w:fill="FFFFFF"/>
        <w:spacing w:after="160"/>
        <w:rPr>
          <w:b/>
          <w:color w:val="333333"/>
        </w:rPr>
      </w:pPr>
      <w:r>
        <w:rPr>
          <w:b/>
          <w:color w:val="333333"/>
        </w:rPr>
        <w:t>Mục tiêu đào tạo:</w:t>
      </w:r>
    </w:p>
    <w:p w14:paraId="595B2A75" w14:textId="77777777" w:rsidR="00E46C61" w:rsidRDefault="00E46C61" w:rsidP="00E46C61">
      <w:pPr>
        <w:shd w:val="clear" w:color="auto" w:fill="FFFFFF"/>
        <w:spacing w:before="240" w:after="160"/>
        <w:rPr>
          <w:color w:val="333333"/>
        </w:rPr>
      </w:pPr>
      <w:r>
        <w:rPr>
          <w:color w:val="333333"/>
        </w:rPr>
        <w:t>- Áp dụng kiến thức, kỹ năng được học vào công việc thực tế và các dự án tại doanh nghiệp, dưới sự hướng dẫn của quản lý hoặc chuyên gia</w:t>
      </w:r>
    </w:p>
    <w:p w14:paraId="1978B654" w14:textId="77777777" w:rsidR="00E46C61" w:rsidRDefault="00E46C61" w:rsidP="00E46C61">
      <w:pPr>
        <w:shd w:val="clear" w:color="auto" w:fill="FFFFFF"/>
        <w:spacing w:after="160"/>
        <w:rPr>
          <w:color w:val="333333"/>
        </w:rPr>
      </w:pPr>
      <w:r>
        <w:rPr>
          <w:color w:val="333333"/>
        </w:rPr>
        <w:t>- Giúp sinh viên có góc nhìn thực tế về định hướng nghề nghiệp trong tương lai.</w:t>
      </w:r>
    </w:p>
    <w:p w14:paraId="46F7769A" w14:textId="77777777" w:rsidR="00E46C61" w:rsidRDefault="00E46C61" w:rsidP="00E46C61">
      <w:pPr>
        <w:shd w:val="clear" w:color="auto" w:fill="FFFFFF"/>
        <w:spacing w:after="160"/>
        <w:rPr>
          <w:b/>
          <w:color w:val="333333"/>
        </w:rPr>
      </w:pPr>
      <w:r>
        <w:rPr>
          <w:b/>
          <w:color w:val="333333"/>
        </w:rPr>
        <w:t>Điểm khác biệt:</w:t>
      </w:r>
    </w:p>
    <w:p w14:paraId="1E8DD3BB" w14:textId="77777777" w:rsidR="00E46C61" w:rsidRDefault="00E46C61" w:rsidP="00E46C61">
      <w:pPr>
        <w:shd w:val="clear" w:color="auto" w:fill="FFFFFF"/>
        <w:spacing w:before="240" w:after="160"/>
        <w:rPr>
          <w:color w:val="333333"/>
        </w:rPr>
      </w:pPr>
      <w:r>
        <w:t xml:space="preserve">- </w:t>
      </w:r>
      <w:r>
        <w:rPr>
          <w:color w:val="333333"/>
        </w:rPr>
        <w:t>Trải nghiệm thực tế tại doanh nghiệp sớm (vào học kỳ 6) với thời gian OJT kéo dài tương đương một học kỳ.</w:t>
      </w:r>
    </w:p>
    <w:p w14:paraId="420061FC" w14:textId="77777777" w:rsidR="00E46C61" w:rsidRDefault="00E46C61" w:rsidP="00E46C61">
      <w:pPr>
        <w:shd w:val="clear" w:color="auto" w:fill="FFFFFF"/>
        <w:spacing w:before="240" w:after="160"/>
        <w:rPr>
          <w:color w:val="333333"/>
        </w:rPr>
      </w:pPr>
      <w:r>
        <w:t xml:space="preserve">- </w:t>
      </w:r>
      <w:r>
        <w:rPr>
          <w:color w:val="333333"/>
        </w:rPr>
        <w:t>Được thực tập tại FPT và các Doanh nghiệp lớn ở quy mô quốc gia và toàn cầu.</w:t>
      </w:r>
    </w:p>
    <w:p w14:paraId="23BBCB1A" w14:textId="77777777" w:rsidR="00E46C61" w:rsidRDefault="00E46C61" w:rsidP="00E46C61">
      <w:pPr>
        <w:shd w:val="clear" w:color="auto" w:fill="FFFFFF"/>
        <w:spacing w:before="240" w:after="160"/>
        <w:rPr>
          <w:color w:val="333333"/>
        </w:rPr>
      </w:pPr>
      <w:r>
        <w:t xml:space="preserve">- </w:t>
      </w:r>
      <w:r>
        <w:rPr>
          <w:color w:val="333333"/>
        </w:rPr>
        <w:t>Trải nghiệm làm việc thực tế trong quá trình học giúp sinh viên tham gia dự án tại doanh nghiệp, làm quen môi trường làm việc và định hướng rõ ràng hơn khi quay trở lại trường.</w:t>
      </w:r>
    </w:p>
    <w:p w14:paraId="766B7404" w14:textId="77777777" w:rsidR="00E46C61" w:rsidRDefault="00E46C61" w:rsidP="00E46C61">
      <w:pPr>
        <w:shd w:val="clear" w:color="auto" w:fill="FFFFFF"/>
        <w:spacing w:before="240" w:after="160"/>
        <w:rPr>
          <w:color w:val="333333"/>
        </w:rPr>
      </w:pPr>
      <w:r>
        <w:t xml:space="preserve">- </w:t>
      </w:r>
      <w:r>
        <w:rPr>
          <w:color w:val="333333"/>
        </w:rPr>
        <w:t>Trường kết nối và sắp xếp doanh nghiệp thực tập (OJT), đảm bảo sinh viên có cơ hội trải nghiệm tại nhiều doanh nghiệp uy tín.</w:t>
      </w:r>
    </w:p>
    <w:p w14:paraId="134EB9E9" w14:textId="77777777" w:rsidR="00E46C61" w:rsidRDefault="00E46C61" w:rsidP="00E46C61">
      <w:pPr>
        <w:shd w:val="clear" w:color="auto" w:fill="FFFFFF"/>
        <w:spacing w:before="240" w:after="160"/>
        <w:rPr>
          <w:color w:val="333333"/>
        </w:rPr>
      </w:pPr>
      <w:r>
        <w:lastRenderedPageBreak/>
        <w:t xml:space="preserve">- </w:t>
      </w:r>
      <w:r>
        <w:rPr>
          <w:color w:val="333333"/>
        </w:rPr>
        <w:t>Cơ hội việc làm cao sau khi hoàn thành OJT, giúp sinh viên dễ dàng tìm được công việc phù hợp.</w:t>
      </w:r>
    </w:p>
    <w:p w14:paraId="4E3EEE3E" w14:textId="77777777" w:rsidR="00E46C61" w:rsidRDefault="00E46C61" w:rsidP="00E46C61">
      <w:pPr>
        <w:shd w:val="clear" w:color="auto" w:fill="FFFFFF"/>
        <w:spacing w:after="160"/>
        <w:rPr>
          <w:color w:val="333333"/>
        </w:rPr>
      </w:pPr>
      <w:r>
        <w:rPr>
          <w:color w:val="333333"/>
        </w:rPr>
        <w:t>- Sinh viên có thể được doanh nghiệp ký hợp đồng ngay sau OJT, mở ra cơ hội nghề nghiệp sớm.</w:t>
      </w:r>
    </w:p>
    <w:p w14:paraId="5F46AF1E" w14:textId="77777777" w:rsidR="00E46C61" w:rsidRDefault="00E46C61" w:rsidP="00E46C61">
      <w:pPr>
        <w:shd w:val="clear" w:color="auto" w:fill="FFFFFF"/>
        <w:spacing w:after="160"/>
        <w:rPr>
          <w:b/>
          <w:color w:val="333333"/>
        </w:rPr>
      </w:pPr>
      <w:r>
        <w:rPr>
          <w:b/>
          <w:color w:val="333333"/>
        </w:rPr>
        <w:t>Chương trình OJT trong và ngoài nước:</w:t>
      </w:r>
    </w:p>
    <w:p w14:paraId="35B8EFA2" w14:textId="77777777" w:rsidR="00E46C61" w:rsidRDefault="00E46C61" w:rsidP="00E46C61">
      <w:pPr>
        <w:shd w:val="clear" w:color="auto" w:fill="FFFFFF"/>
        <w:spacing w:before="240" w:after="160"/>
        <w:rPr>
          <w:color w:val="333333"/>
        </w:rPr>
      </w:pPr>
      <w:r>
        <w:rPr>
          <w:color w:val="333333"/>
        </w:rPr>
        <w:t>- FPT Software Philippines</w:t>
      </w:r>
    </w:p>
    <w:p w14:paraId="12CDFC9C" w14:textId="77777777" w:rsidR="00E46C61" w:rsidRDefault="00E46C61" w:rsidP="00E46C61">
      <w:pPr>
        <w:shd w:val="clear" w:color="auto" w:fill="FFFFFF"/>
        <w:spacing w:before="240" w:after="160"/>
        <w:rPr>
          <w:color w:val="333333"/>
        </w:rPr>
      </w:pPr>
      <w:r>
        <w:rPr>
          <w:color w:val="333333"/>
        </w:rPr>
        <w:t>- FPT Japan Academy.</w:t>
      </w:r>
    </w:p>
    <w:p w14:paraId="0360AF96" w14:textId="77777777" w:rsidR="00E46C61" w:rsidRDefault="00E46C61" w:rsidP="00E46C61">
      <w:pPr>
        <w:shd w:val="clear" w:color="auto" w:fill="FFFFFF"/>
        <w:spacing w:after="160"/>
        <w:rPr>
          <w:color w:val="333333"/>
        </w:rPr>
      </w:pPr>
      <w:r>
        <w:rPr>
          <w:color w:val="333333"/>
        </w:rPr>
        <w:t>- Trong nước: VNPT IT, VNPT Media, NCSC, VSEC, VKIST</w:t>
      </w:r>
    </w:p>
    <w:p w14:paraId="2F3CC8D6" w14:textId="77777777" w:rsidR="00E46C61" w:rsidRDefault="00E46C61" w:rsidP="00E46C61">
      <w:pPr>
        <w:shd w:val="clear" w:color="auto" w:fill="FFFFFF"/>
        <w:spacing w:after="160"/>
        <w:rPr>
          <w:b/>
          <w:color w:val="333333"/>
        </w:rPr>
      </w:pPr>
      <w:r>
        <w:rPr>
          <w:b/>
          <w:color w:val="333333"/>
        </w:rPr>
        <w:t xml:space="preserve"> d.Giai đoạn Chuyên môn sâu</w:t>
      </w:r>
    </w:p>
    <w:p w14:paraId="49F18E30" w14:textId="77777777" w:rsidR="00E46C61" w:rsidRDefault="00E46C61" w:rsidP="00E46C61">
      <w:pPr>
        <w:shd w:val="clear" w:color="auto" w:fill="FFFFFF"/>
        <w:spacing w:after="160"/>
        <w:rPr>
          <w:b/>
        </w:rPr>
      </w:pPr>
      <w:r>
        <w:rPr>
          <w:b/>
        </w:rPr>
        <w:t xml:space="preserve">Thời lượng: </w:t>
      </w:r>
      <w:r>
        <w:t>2 học kỳ (kỳ 7 &amp; kỳ 8)</w:t>
      </w:r>
    </w:p>
    <w:p w14:paraId="52E8961D" w14:textId="77777777" w:rsidR="00E46C61" w:rsidRDefault="00E46C61" w:rsidP="00E46C61">
      <w:pPr>
        <w:shd w:val="clear" w:color="auto" w:fill="FFFFFF"/>
        <w:spacing w:after="160"/>
        <w:rPr>
          <w:b/>
          <w:color w:val="333333"/>
        </w:rPr>
      </w:pPr>
      <w:r>
        <w:rPr>
          <w:b/>
          <w:color w:val="333333"/>
        </w:rPr>
        <w:t xml:space="preserve">Mục tiêu đào tạo: </w:t>
      </w:r>
    </w:p>
    <w:p w14:paraId="3FD3A5BC" w14:textId="77777777" w:rsidR="00E46C61" w:rsidRDefault="00E46C61" w:rsidP="00E46C61">
      <w:pPr>
        <w:shd w:val="clear" w:color="auto" w:fill="FFFFFF"/>
        <w:spacing w:after="160"/>
        <w:rPr>
          <w:color w:val="333333"/>
        </w:rPr>
      </w:pPr>
      <w:r>
        <w:rPr>
          <w:color w:val="333333"/>
        </w:rPr>
        <w:t>Để giúp sinh viên có góc nhìn thực tế về định hướng nghề nghiệp trong tương lai, giai đoạn này sinh viên sẽ được đào tạo kỹ năng chuyên sâu về các chủ đề:</w:t>
      </w:r>
    </w:p>
    <w:p w14:paraId="3589F6E9" w14:textId="77777777" w:rsidR="00E46C61" w:rsidRDefault="00E46C61" w:rsidP="00E46C61">
      <w:pPr>
        <w:shd w:val="clear" w:color="auto" w:fill="FFFFFF"/>
        <w:spacing w:after="160"/>
        <w:rPr>
          <w:color w:val="333333"/>
        </w:rPr>
      </w:pPr>
      <w:r>
        <w:rPr>
          <w:color w:val="333333"/>
        </w:rPr>
        <w:t>- Chủ đề An toàn ứng dụng.</w:t>
      </w:r>
    </w:p>
    <w:p w14:paraId="08D22BC7" w14:textId="77777777" w:rsidR="00E46C61" w:rsidRDefault="00E46C61" w:rsidP="00E46C61">
      <w:pPr>
        <w:shd w:val="clear" w:color="auto" w:fill="FFFFFF"/>
        <w:spacing w:after="160"/>
        <w:rPr>
          <w:color w:val="333333"/>
        </w:rPr>
      </w:pPr>
      <w:r>
        <w:rPr>
          <w:color w:val="333333"/>
        </w:rPr>
        <w:t>- Chủ đề An toàn hệ thống.</w:t>
      </w:r>
    </w:p>
    <w:p w14:paraId="01E630B0" w14:textId="77777777" w:rsidR="00E46C61" w:rsidRDefault="00E46C61" w:rsidP="00E46C61">
      <w:pPr>
        <w:shd w:val="clear" w:color="auto" w:fill="FFFFFF"/>
        <w:spacing w:after="160"/>
        <w:rPr>
          <w:color w:val="333333"/>
        </w:rPr>
      </w:pPr>
      <w:r>
        <w:rPr>
          <w:color w:val="333333"/>
        </w:rPr>
        <w:t>- Chủ đề Ứng dụng trí tuệ nhân tạo cho An toàn mạng.</w:t>
      </w:r>
    </w:p>
    <w:p w14:paraId="76E676AC" w14:textId="77777777" w:rsidR="00E46C61" w:rsidRDefault="00E46C61" w:rsidP="00E46C61">
      <w:pPr>
        <w:shd w:val="clear" w:color="auto" w:fill="FFFFFF"/>
        <w:spacing w:after="160"/>
        <w:rPr>
          <w:b/>
        </w:rPr>
      </w:pPr>
      <w:r>
        <w:rPr>
          <w:b/>
        </w:rPr>
        <w:t>Các môn học tiêu biểu:</w:t>
      </w:r>
    </w:p>
    <w:p w14:paraId="0263A12C" w14:textId="77777777" w:rsidR="00E46C61" w:rsidRDefault="00E46C61" w:rsidP="00E46C61">
      <w:pPr>
        <w:shd w:val="clear" w:color="auto" w:fill="FFFFFF"/>
        <w:spacing w:after="160"/>
      </w:pPr>
      <w:r>
        <w:t>- Thâm nhập thử và phòng thủ</w:t>
      </w:r>
    </w:p>
    <w:p w14:paraId="432AC2C4" w14:textId="77777777" w:rsidR="00E46C61" w:rsidRDefault="00E46C61" w:rsidP="00E46C61">
      <w:pPr>
        <w:shd w:val="clear" w:color="auto" w:fill="FFFFFF"/>
        <w:spacing w:after="160"/>
      </w:pPr>
      <w:r>
        <w:t>- Phát triển chính sách ATTT</w:t>
      </w:r>
    </w:p>
    <w:p w14:paraId="5A7EB25E" w14:textId="77777777" w:rsidR="00E46C61" w:rsidRDefault="00E46C61" w:rsidP="00E46C61">
      <w:pPr>
        <w:shd w:val="clear" w:color="auto" w:fill="FFFFFF"/>
        <w:spacing w:after="160"/>
      </w:pPr>
      <w:r>
        <w:t>- Cụm combo với các chủ đề chuyên sâu:</w:t>
      </w:r>
    </w:p>
    <w:p w14:paraId="498DB6D6" w14:textId="77777777" w:rsidR="00E46C61" w:rsidRDefault="00E46C61" w:rsidP="00E46C61">
      <w:pPr>
        <w:shd w:val="clear" w:color="auto" w:fill="FFFFFF"/>
        <w:spacing w:after="160"/>
      </w:pPr>
      <w:r>
        <w:t>+ Chủ đề An toàn ứng dụng</w:t>
      </w:r>
    </w:p>
    <w:p w14:paraId="5CABFECA" w14:textId="77777777" w:rsidR="00E46C61" w:rsidRDefault="00E46C61" w:rsidP="00E46C61">
      <w:pPr>
        <w:shd w:val="clear" w:color="auto" w:fill="FFFFFF"/>
        <w:spacing w:after="160"/>
      </w:pPr>
      <w:r>
        <w:t>+ Chủ đề An toàn hệ thống</w:t>
      </w:r>
    </w:p>
    <w:p w14:paraId="4D5A7D6C" w14:textId="77777777" w:rsidR="00E46C61" w:rsidRDefault="00E46C61" w:rsidP="00E46C61">
      <w:pPr>
        <w:shd w:val="clear" w:color="auto" w:fill="FFFFFF"/>
        <w:spacing w:after="160"/>
      </w:pPr>
      <w:r>
        <w:t>+ Chủ đề Ứng dụng TTNT cho An toàn mạng</w:t>
      </w:r>
    </w:p>
    <w:p w14:paraId="238A839C" w14:textId="77777777" w:rsidR="00E46C61" w:rsidRDefault="00E46C61" w:rsidP="00E46C61">
      <w:pPr>
        <w:shd w:val="clear" w:color="auto" w:fill="FFFFFF"/>
        <w:spacing w:after="160"/>
        <w:rPr>
          <w:b/>
          <w:color w:val="333333"/>
        </w:rPr>
      </w:pPr>
      <w:r>
        <w:rPr>
          <w:b/>
          <w:color w:val="333333"/>
        </w:rPr>
        <w:t>Điểm khác biệt:</w:t>
      </w:r>
    </w:p>
    <w:p w14:paraId="13E7B651" w14:textId="77777777" w:rsidR="00E46C61" w:rsidRDefault="00E46C61" w:rsidP="00FB7DDB">
      <w:pPr>
        <w:numPr>
          <w:ilvl w:val="0"/>
          <w:numId w:val="16"/>
        </w:numPr>
        <w:shd w:val="clear" w:color="auto" w:fill="FFFFFF"/>
        <w:spacing w:line="276" w:lineRule="auto"/>
        <w:rPr>
          <w:color w:val="333333"/>
        </w:rPr>
      </w:pPr>
      <w:r>
        <w:rPr>
          <w:color w:val="333333"/>
        </w:rPr>
        <w:t>Phát triển kỹ năng và kiến thức ATTT theo hướng chuyên sâu và mở rộng, chú trọng đến An ninh Ứng dụng, bảo mật điện toán đám mây/IoT.</w:t>
      </w:r>
    </w:p>
    <w:p w14:paraId="3B49EF35" w14:textId="77777777" w:rsidR="00E46C61" w:rsidRDefault="00E46C61" w:rsidP="00FB7DDB">
      <w:pPr>
        <w:numPr>
          <w:ilvl w:val="0"/>
          <w:numId w:val="16"/>
        </w:numPr>
        <w:shd w:val="clear" w:color="auto" w:fill="FFFFFF"/>
        <w:spacing w:line="276" w:lineRule="auto"/>
        <w:rPr>
          <w:color w:val="333333"/>
        </w:rPr>
      </w:pPr>
      <w:r>
        <w:rPr>
          <w:color w:val="333333"/>
        </w:rPr>
        <w:t>Học tập qua dự án thực tế (Project-based learning), giúp sinh viên trau dồi và hoàn thiện kỹ năng chuyên môn.</w:t>
      </w:r>
    </w:p>
    <w:p w14:paraId="1E6A9D6C" w14:textId="77777777" w:rsidR="00E46C61" w:rsidRDefault="00E46C61" w:rsidP="00FB7DDB">
      <w:pPr>
        <w:numPr>
          <w:ilvl w:val="0"/>
          <w:numId w:val="16"/>
        </w:numPr>
        <w:shd w:val="clear" w:color="auto" w:fill="FFFFFF"/>
        <w:spacing w:after="160" w:line="276" w:lineRule="auto"/>
        <w:rPr>
          <w:color w:val="333333"/>
        </w:rPr>
      </w:pPr>
      <w:r>
        <w:rPr>
          <w:color w:val="333333"/>
        </w:rPr>
        <w:t>Trải nghiệm khởi nghiệp, trang bị kiến thức và kỹ năng khởi nghiệp, thúc đẩy tinh thần đổi mới, làm việc nhóm và sáng tạo.</w:t>
      </w:r>
    </w:p>
    <w:p w14:paraId="7B25F18D" w14:textId="77777777" w:rsidR="00E46C61" w:rsidRDefault="00E46C61" w:rsidP="00E46C61">
      <w:pPr>
        <w:shd w:val="clear" w:color="auto" w:fill="FFFFFF"/>
        <w:spacing w:after="160"/>
        <w:rPr>
          <w:b/>
          <w:color w:val="333333"/>
        </w:rPr>
      </w:pPr>
      <w:r>
        <w:rPr>
          <w:b/>
          <w:color w:val="333333"/>
        </w:rPr>
        <w:t>e.Giai đoạn hoàn thành và tốt nghiệp</w:t>
      </w:r>
    </w:p>
    <w:p w14:paraId="79B0ACB3" w14:textId="77777777" w:rsidR="00E46C61" w:rsidRDefault="00E46C61" w:rsidP="00E46C61">
      <w:pPr>
        <w:shd w:val="clear" w:color="auto" w:fill="FFFFFF"/>
        <w:spacing w:after="160"/>
      </w:pPr>
      <w:r>
        <w:rPr>
          <w:b/>
        </w:rPr>
        <w:t xml:space="preserve">Thời lượng: </w:t>
      </w:r>
      <w:r>
        <w:t>1 học kỳ (kỳ 9)</w:t>
      </w:r>
    </w:p>
    <w:p w14:paraId="09DE403F" w14:textId="77777777" w:rsidR="00E46C61" w:rsidRDefault="00E46C61" w:rsidP="00E46C61">
      <w:pPr>
        <w:shd w:val="clear" w:color="auto" w:fill="FFFFFF"/>
        <w:spacing w:after="160"/>
        <w:rPr>
          <w:b/>
          <w:color w:val="333333"/>
        </w:rPr>
      </w:pPr>
      <w:r>
        <w:rPr>
          <w:b/>
          <w:color w:val="333333"/>
        </w:rPr>
        <w:t xml:space="preserve">Mục tiêu đào tạo: </w:t>
      </w:r>
    </w:p>
    <w:p w14:paraId="2E53760C" w14:textId="77777777" w:rsidR="00E46C61" w:rsidRDefault="00E46C61" w:rsidP="00E46C61">
      <w:pPr>
        <w:shd w:val="clear" w:color="auto" w:fill="FFFFFF"/>
        <w:spacing w:after="160"/>
        <w:rPr>
          <w:color w:val="333333"/>
        </w:rPr>
      </w:pPr>
      <w:r>
        <w:rPr>
          <w:color w:val="333333"/>
        </w:rPr>
        <w:t>- Áp dụng toàn bộ kiến thức đã học để thực hiện đồ án tốt nghiệp theo nhóm, phát triển sản phẩm chuyên nghiệp với sự hướng dẫn của chuyên gia.</w:t>
      </w:r>
    </w:p>
    <w:p w14:paraId="52E476EF" w14:textId="77777777" w:rsidR="00E46C61" w:rsidRDefault="00E46C61" w:rsidP="00E46C61">
      <w:pPr>
        <w:shd w:val="clear" w:color="auto" w:fill="FFFFFF"/>
        <w:spacing w:after="160"/>
        <w:rPr>
          <w:b/>
        </w:rPr>
      </w:pPr>
      <w:r>
        <w:rPr>
          <w:b/>
        </w:rPr>
        <w:t>Các môn học tiêu biểu:</w:t>
      </w:r>
    </w:p>
    <w:p w14:paraId="21B3A118" w14:textId="77777777" w:rsidR="00E46C61" w:rsidRDefault="00E46C61" w:rsidP="00E46C61">
      <w:pPr>
        <w:shd w:val="clear" w:color="auto" w:fill="FFFFFF"/>
        <w:spacing w:after="160"/>
      </w:pPr>
      <w:r>
        <w:lastRenderedPageBreak/>
        <w:t>- Đồ án tốt nghiệp/Luận văn tốt nghiệp.</w:t>
      </w:r>
    </w:p>
    <w:p w14:paraId="0337C946" w14:textId="77777777" w:rsidR="00E46C61" w:rsidRDefault="00E46C61" w:rsidP="00E46C61">
      <w:pPr>
        <w:shd w:val="clear" w:color="auto" w:fill="FFFFFF"/>
        <w:spacing w:after="160"/>
      </w:pPr>
      <w:r>
        <w:t>- Dự án khởi nghiệp được hỗ trợ và đầu tư.</w:t>
      </w:r>
    </w:p>
    <w:p w14:paraId="0E3134B6" w14:textId="77777777" w:rsidR="00E46C61" w:rsidRDefault="00E46C61" w:rsidP="00E46C61">
      <w:pPr>
        <w:shd w:val="clear" w:color="auto" w:fill="FFFFFF"/>
        <w:spacing w:after="160"/>
        <w:rPr>
          <w:b/>
          <w:color w:val="333333"/>
        </w:rPr>
      </w:pPr>
      <w:r>
        <w:rPr>
          <w:b/>
          <w:color w:val="333333"/>
        </w:rPr>
        <w:t>Điểm khác biệt:</w:t>
      </w:r>
    </w:p>
    <w:p w14:paraId="10BFD907" w14:textId="444B9B83" w:rsidR="00E46C61" w:rsidRDefault="00E46C61" w:rsidP="00E46C61">
      <w:pPr>
        <w:shd w:val="clear" w:color="auto" w:fill="FFFFFF"/>
        <w:rPr>
          <w:color w:val="333333"/>
        </w:rPr>
      </w:pPr>
      <w:r>
        <w:rPr>
          <w:color w:val="333333"/>
          <w:lang w:val="vi-VN"/>
        </w:rPr>
        <w:t>- Thực hiện</w:t>
      </w:r>
      <w:r>
        <w:rPr>
          <w:color w:val="333333"/>
        </w:rPr>
        <w:t xml:space="preserve"> đồ án theo nhóm, xây dựng dự án thực tế từ nghiên cứu đến sản phẩm hoàn chỉnh.</w:t>
      </w:r>
    </w:p>
    <w:p w14:paraId="2AF5A0C9" w14:textId="77777777" w:rsidR="00E46C61" w:rsidRDefault="00E46C61" w:rsidP="00E46C61">
      <w:pPr>
        <w:shd w:val="clear" w:color="auto" w:fill="FFFFFF"/>
        <w:rPr>
          <w:color w:val="333333"/>
        </w:rPr>
      </w:pPr>
      <w:r>
        <w:rPr>
          <w:color w:val="333333"/>
          <w:lang w:val="vi-VN"/>
        </w:rPr>
        <w:t xml:space="preserve">- </w:t>
      </w:r>
      <w:r>
        <w:rPr>
          <w:color w:val="333333"/>
        </w:rPr>
        <w:t>Sản phẩm có tính thực tiễn, ứng dụng cao, gắn liền với xu hướng thị trường.</w:t>
      </w:r>
    </w:p>
    <w:p w14:paraId="2C25FE30" w14:textId="77777777" w:rsidR="00E46C61" w:rsidRDefault="00E46C61" w:rsidP="00E46C61">
      <w:pPr>
        <w:shd w:val="clear" w:color="auto" w:fill="FFFFFF"/>
        <w:spacing w:after="160"/>
        <w:rPr>
          <w:color w:val="333333"/>
          <w:lang w:val="vi-VN"/>
        </w:rPr>
      </w:pPr>
      <w:r>
        <w:rPr>
          <w:color w:val="333333"/>
          <w:lang w:val="vi-VN"/>
        </w:rPr>
        <w:t xml:space="preserve">- </w:t>
      </w:r>
      <w:r>
        <w:rPr>
          <w:color w:val="333333"/>
        </w:rPr>
        <w:t>Triển khai đồ án dưới dạng nghiên cứu khoa học.</w:t>
      </w:r>
    </w:p>
    <w:p w14:paraId="7F96DB4F" w14:textId="25BEDA0A" w:rsidR="00062BDB" w:rsidRDefault="00062BDB" w:rsidP="00E53B9E">
      <w:pPr>
        <w:jc w:val="both"/>
        <w:rPr>
          <w:lang w:val="vi-VN"/>
        </w:rPr>
      </w:pPr>
    </w:p>
    <w:p w14:paraId="25BF7332" w14:textId="3CB31C88" w:rsidR="00E46C61" w:rsidRDefault="00E46C61" w:rsidP="00E53B9E">
      <w:pPr>
        <w:jc w:val="both"/>
        <w:rPr>
          <w:lang w:val="vi-VN"/>
        </w:rPr>
      </w:pPr>
    </w:p>
    <w:p w14:paraId="2C06FB45" w14:textId="77777777" w:rsidR="00E46C61" w:rsidRPr="00BA056E" w:rsidRDefault="00E46C61" w:rsidP="00E46C61">
      <w:pPr>
        <w:rPr>
          <w:b/>
          <w:bCs/>
          <w:lang w:val="vi-VN"/>
        </w:rPr>
      </w:pPr>
      <w:r w:rsidRPr="00BA056E">
        <w:rPr>
          <w:b/>
          <w:bCs/>
          <w:lang w:val="vi-VN"/>
        </w:rPr>
        <w:t>8. Ngành công nghệ tài chính (Fintech)</w:t>
      </w:r>
    </w:p>
    <w:p w14:paraId="22E247EE" w14:textId="77777777" w:rsidR="00E46C61" w:rsidRPr="00BA056E" w:rsidRDefault="00E46C61" w:rsidP="00E46C61">
      <w:pPr>
        <w:jc w:val="center"/>
        <w:rPr>
          <w:lang w:val="vi-VN"/>
        </w:rPr>
      </w:pPr>
    </w:p>
    <w:p w14:paraId="5DEE4256" w14:textId="77777777" w:rsidR="00E46C61" w:rsidRPr="00BA056E" w:rsidRDefault="00E46C61" w:rsidP="00E46C61">
      <w:pPr>
        <w:rPr>
          <w:b/>
          <w:lang w:val="vi-VN"/>
        </w:rPr>
      </w:pPr>
      <w:r w:rsidRPr="00BA056E">
        <w:rPr>
          <w:b/>
          <w:lang w:val="vi-VN"/>
        </w:rPr>
        <w:t>8.1 Tiềm năng toàn cầu của ngành Công nghệ tài chính (Fintech)</w:t>
      </w:r>
    </w:p>
    <w:p w14:paraId="1873C505" w14:textId="77777777" w:rsidR="00E46C61" w:rsidRPr="00BA056E" w:rsidRDefault="00E46C61" w:rsidP="00E46C61">
      <w:pPr>
        <w:rPr>
          <w:b/>
          <w:lang w:val="vi-VN"/>
        </w:rPr>
      </w:pPr>
    </w:p>
    <w:p w14:paraId="2C5A1A3F" w14:textId="77777777" w:rsidR="00E46C61" w:rsidRPr="00BA056E" w:rsidRDefault="00E46C61" w:rsidP="00E46C61">
      <w:pPr>
        <w:rPr>
          <w:color w:val="333333"/>
          <w:highlight w:val="white"/>
          <w:lang w:val="vi-VN"/>
        </w:rPr>
      </w:pPr>
      <w:r w:rsidRPr="00BA056E">
        <w:rPr>
          <w:color w:val="333333"/>
          <w:highlight w:val="white"/>
          <w:lang w:val="vi-VN"/>
        </w:rPr>
        <w:t>Thị trường Công nghệ tài chính quốc tế (Fintech) ngày càng sôi động với 75% người dùng toàn cầu sử dụng ít nhất một dịch vụ Công nghệ tài chính (Fintech). Việt Nam, với tiềm năng nhân lực và sự hội nhập quốc tế, có thể đóng vai trò quan trọng trong khu vực Đông Nam Á. Chính sách phát triển kinh tế số và thúc đẩy “sandbox” cho Công nghệ tài chính (Fintech) tạo điều kiện cho doanh nghiệp Việt Nam cạnh tranh toàn cầu.</w:t>
      </w:r>
    </w:p>
    <w:p w14:paraId="17ADBD07" w14:textId="77777777" w:rsidR="00E46C61" w:rsidRPr="00BA056E" w:rsidRDefault="00E46C61" w:rsidP="00E46C61">
      <w:pPr>
        <w:rPr>
          <w:color w:val="333333"/>
          <w:highlight w:val="white"/>
          <w:lang w:val="vi-VN"/>
        </w:rPr>
      </w:pPr>
    </w:p>
    <w:p w14:paraId="7F397CB9" w14:textId="77777777" w:rsidR="00E46C61" w:rsidRPr="00BA056E" w:rsidRDefault="00E46C61" w:rsidP="00E46C61">
      <w:pPr>
        <w:rPr>
          <w:b/>
          <w:color w:val="333333"/>
          <w:highlight w:val="white"/>
          <w:lang w:val="vi-VN"/>
        </w:rPr>
      </w:pPr>
      <w:r w:rsidRPr="00BA056E">
        <w:rPr>
          <w:b/>
          <w:color w:val="333333"/>
          <w:highlight w:val="white"/>
          <w:lang w:val="vi-VN"/>
        </w:rPr>
        <w:t>8.2 Vai trò của Việt Nam trong ngành Công nghệ tài chính (Fintech) toàn cầu</w:t>
      </w:r>
    </w:p>
    <w:p w14:paraId="5B72B479" w14:textId="77777777" w:rsidR="00E46C61" w:rsidRPr="00BA056E" w:rsidRDefault="00E46C61" w:rsidP="00E46C61">
      <w:pPr>
        <w:rPr>
          <w:b/>
          <w:color w:val="333333"/>
          <w:highlight w:val="white"/>
          <w:lang w:val="vi-VN"/>
        </w:rPr>
      </w:pPr>
    </w:p>
    <w:p w14:paraId="5A827C1E" w14:textId="77777777" w:rsidR="00E46C61" w:rsidRPr="00BA056E" w:rsidRDefault="00E46C61" w:rsidP="00E46C61">
      <w:pPr>
        <w:rPr>
          <w:color w:val="333333"/>
          <w:highlight w:val="white"/>
          <w:lang w:val="vi-VN"/>
        </w:rPr>
      </w:pPr>
      <w:r w:rsidRPr="00BA056E">
        <w:rPr>
          <w:color w:val="333333"/>
          <w:highlight w:val="white"/>
          <w:lang w:val="vi-VN"/>
        </w:rPr>
        <w:t>Việt Nam đang trở thành điểm nóng về Công nghệ tài chính (Fintech) nhờ sự hỗ trợ mạnh mẽ từ chính sách chuyển đổi số ngành ngân hàng và hạ tầng công nghệ phát triển nhanh chóng. Tăng trưởng giao dịch không tiền mặt, sự phát triển của thanh toán di động, ví điện tử và blockchain là minh chứng cho sự chuyển mình mạnh mẽ. Hiện nay, cả nước có hơn 260 công ty Công nghệ tài chính (Fintech) (2024), dự kiến đạt doanh thu 41,76 tỷ USD vào năm 2029. TP. HCM đặc biệt được đánh giá là trung tâm Công nghệ tài chính (Fintech) tiềm năng với sự hỗ trợ từ chính quyền, cộng đồng khởi nghiệp năng động, và các chính sách ưu đãi.</w:t>
      </w:r>
    </w:p>
    <w:p w14:paraId="5AE075E5" w14:textId="77777777" w:rsidR="00E46C61" w:rsidRPr="00BA056E" w:rsidRDefault="00E46C61" w:rsidP="00E46C61">
      <w:pPr>
        <w:rPr>
          <w:color w:val="333333"/>
          <w:highlight w:val="white"/>
          <w:lang w:val="vi-VN"/>
        </w:rPr>
      </w:pPr>
    </w:p>
    <w:p w14:paraId="7017BAB7" w14:textId="77777777" w:rsidR="00E46C61" w:rsidRPr="00BA056E" w:rsidRDefault="00E46C61" w:rsidP="00E46C61">
      <w:pPr>
        <w:rPr>
          <w:b/>
          <w:color w:val="333333"/>
          <w:highlight w:val="white"/>
          <w:lang w:val="vi-VN"/>
        </w:rPr>
      </w:pPr>
      <w:r w:rsidRPr="00BA056E">
        <w:rPr>
          <w:b/>
          <w:color w:val="333333"/>
          <w:highlight w:val="white"/>
          <w:lang w:val="vi-VN"/>
        </w:rPr>
        <w:t>8.3 Cơ hội nghề nghiệp của ngành Công nghệ tài chính (Fintech)</w:t>
      </w:r>
    </w:p>
    <w:p w14:paraId="5962E73B" w14:textId="77777777" w:rsidR="00E46C61" w:rsidRPr="00BA056E" w:rsidRDefault="00E46C61" w:rsidP="00E46C61">
      <w:pPr>
        <w:rPr>
          <w:b/>
          <w:color w:val="333333"/>
          <w:highlight w:val="white"/>
          <w:lang w:val="vi-VN"/>
        </w:rPr>
      </w:pPr>
    </w:p>
    <w:p w14:paraId="424D99E0" w14:textId="77777777" w:rsidR="00E46C61" w:rsidRPr="00BA056E" w:rsidRDefault="00E46C61" w:rsidP="00E46C61">
      <w:pPr>
        <w:shd w:val="clear" w:color="auto" w:fill="FFFFFF"/>
        <w:spacing w:after="160"/>
        <w:jc w:val="both"/>
        <w:rPr>
          <w:color w:val="333333"/>
          <w:highlight w:val="white"/>
          <w:lang w:val="vi-VN"/>
        </w:rPr>
      </w:pPr>
      <w:r w:rsidRPr="00BA056E">
        <w:rPr>
          <w:color w:val="333333"/>
          <w:highlight w:val="white"/>
          <w:lang w:val="vi-VN"/>
        </w:rPr>
        <w:t xml:space="preserve">Chuyên ngành Công nghệ tài chính (Fintech) mang lại nhiều cơ hội nghề nghiệp đa dạng: </w:t>
      </w:r>
    </w:p>
    <w:p w14:paraId="3614FF3E" w14:textId="77777777" w:rsidR="00E46C61" w:rsidRDefault="00E46C61" w:rsidP="00FB7DDB">
      <w:pPr>
        <w:numPr>
          <w:ilvl w:val="0"/>
          <w:numId w:val="19"/>
        </w:numPr>
        <w:shd w:val="clear" w:color="auto" w:fill="FFFFFF"/>
        <w:spacing w:line="276" w:lineRule="auto"/>
        <w:rPr>
          <w:highlight w:val="white"/>
        </w:rPr>
      </w:pPr>
      <w:r>
        <w:rPr>
          <w:b/>
          <w:color w:val="333333"/>
          <w:highlight w:val="white"/>
        </w:rPr>
        <w:t>Nhóm công nghệ:</w:t>
      </w:r>
    </w:p>
    <w:p w14:paraId="5E90B155" w14:textId="77777777" w:rsidR="00E46C61" w:rsidRDefault="00E46C61" w:rsidP="00FB7DDB">
      <w:pPr>
        <w:numPr>
          <w:ilvl w:val="1"/>
          <w:numId w:val="19"/>
        </w:numPr>
        <w:spacing w:line="276" w:lineRule="auto"/>
        <w:rPr>
          <w:highlight w:val="white"/>
        </w:rPr>
      </w:pPr>
      <w:r>
        <w:rPr>
          <w:color w:val="333333"/>
          <w:highlight w:val="white"/>
        </w:rPr>
        <w:t>Software Engineer</w:t>
      </w:r>
    </w:p>
    <w:p w14:paraId="6FEFF27A" w14:textId="77777777" w:rsidR="00E46C61" w:rsidRDefault="00E46C61" w:rsidP="00FB7DDB">
      <w:pPr>
        <w:numPr>
          <w:ilvl w:val="1"/>
          <w:numId w:val="19"/>
        </w:numPr>
        <w:spacing w:line="276" w:lineRule="auto"/>
        <w:rPr>
          <w:highlight w:val="white"/>
        </w:rPr>
      </w:pPr>
      <w:r>
        <w:rPr>
          <w:color w:val="333333"/>
          <w:highlight w:val="white"/>
        </w:rPr>
        <w:t>Data Scientist</w:t>
      </w:r>
    </w:p>
    <w:p w14:paraId="63362209" w14:textId="77777777" w:rsidR="00E46C61" w:rsidRDefault="00E46C61" w:rsidP="00FB7DDB">
      <w:pPr>
        <w:numPr>
          <w:ilvl w:val="1"/>
          <w:numId w:val="19"/>
        </w:numPr>
        <w:spacing w:line="276" w:lineRule="auto"/>
        <w:rPr>
          <w:highlight w:val="white"/>
        </w:rPr>
      </w:pPr>
      <w:r>
        <w:rPr>
          <w:color w:val="333333"/>
          <w:highlight w:val="white"/>
        </w:rPr>
        <w:t>IT &amp; Operations Manager</w:t>
      </w:r>
    </w:p>
    <w:p w14:paraId="2EC4ACE1" w14:textId="77777777" w:rsidR="00E46C61" w:rsidRDefault="00E46C61" w:rsidP="00FB7DDB">
      <w:pPr>
        <w:numPr>
          <w:ilvl w:val="1"/>
          <w:numId w:val="19"/>
        </w:numPr>
        <w:spacing w:line="276" w:lineRule="auto"/>
        <w:rPr>
          <w:highlight w:val="white"/>
        </w:rPr>
      </w:pPr>
      <w:r>
        <w:rPr>
          <w:color w:val="333333"/>
          <w:highlight w:val="white"/>
        </w:rPr>
        <w:t>UX/UI Designer</w:t>
      </w:r>
    </w:p>
    <w:p w14:paraId="4A290602" w14:textId="77777777" w:rsidR="00E46C61" w:rsidRDefault="00E46C61" w:rsidP="00FB7DDB">
      <w:pPr>
        <w:numPr>
          <w:ilvl w:val="0"/>
          <w:numId w:val="19"/>
        </w:numPr>
        <w:shd w:val="clear" w:color="auto" w:fill="FFFFFF"/>
        <w:spacing w:line="276" w:lineRule="auto"/>
        <w:rPr>
          <w:highlight w:val="white"/>
        </w:rPr>
      </w:pPr>
      <w:r>
        <w:rPr>
          <w:b/>
          <w:color w:val="333333"/>
          <w:highlight w:val="white"/>
        </w:rPr>
        <w:t>Nhóm tài chính:</w:t>
      </w:r>
    </w:p>
    <w:p w14:paraId="22D86580" w14:textId="77777777" w:rsidR="00E46C61" w:rsidRDefault="00E46C61" w:rsidP="00FB7DDB">
      <w:pPr>
        <w:numPr>
          <w:ilvl w:val="1"/>
          <w:numId w:val="19"/>
        </w:numPr>
        <w:spacing w:line="276" w:lineRule="auto"/>
        <w:rPr>
          <w:highlight w:val="white"/>
        </w:rPr>
      </w:pPr>
      <w:r>
        <w:rPr>
          <w:color w:val="333333"/>
          <w:highlight w:val="white"/>
        </w:rPr>
        <w:t>Risk and Compliance Specialist</w:t>
      </w:r>
    </w:p>
    <w:p w14:paraId="62BAB31E" w14:textId="77777777" w:rsidR="00E46C61" w:rsidRDefault="00E46C61" w:rsidP="00FB7DDB">
      <w:pPr>
        <w:numPr>
          <w:ilvl w:val="1"/>
          <w:numId w:val="19"/>
        </w:numPr>
        <w:spacing w:line="276" w:lineRule="auto"/>
        <w:rPr>
          <w:highlight w:val="white"/>
        </w:rPr>
      </w:pPr>
      <w:r>
        <w:rPr>
          <w:color w:val="333333"/>
          <w:highlight w:val="white"/>
        </w:rPr>
        <w:t>Core Business Manager</w:t>
      </w:r>
    </w:p>
    <w:p w14:paraId="2F767B03" w14:textId="77777777" w:rsidR="00E46C61" w:rsidRDefault="00E46C61" w:rsidP="00FB7DDB">
      <w:pPr>
        <w:numPr>
          <w:ilvl w:val="0"/>
          <w:numId w:val="19"/>
        </w:numPr>
        <w:shd w:val="clear" w:color="auto" w:fill="FFFFFF"/>
        <w:spacing w:line="276" w:lineRule="auto"/>
        <w:rPr>
          <w:highlight w:val="white"/>
        </w:rPr>
      </w:pPr>
      <w:r>
        <w:rPr>
          <w:b/>
          <w:color w:val="333333"/>
          <w:highlight w:val="white"/>
        </w:rPr>
        <w:t>Nhóm quản lý:</w:t>
      </w:r>
    </w:p>
    <w:p w14:paraId="6F59F841" w14:textId="77777777" w:rsidR="00E46C61" w:rsidRDefault="00E46C61" w:rsidP="00FB7DDB">
      <w:pPr>
        <w:numPr>
          <w:ilvl w:val="1"/>
          <w:numId w:val="19"/>
        </w:numPr>
        <w:spacing w:line="276" w:lineRule="auto"/>
        <w:rPr>
          <w:highlight w:val="white"/>
        </w:rPr>
      </w:pPr>
      <w:r>
        <w:rPr>
          <w:color w:val="333333"/>
          <w:highlight w:val="white"/>
        </w:rPr>
        <w:t>Legal Specialist</w:t>
      </w:r>
    </w:p>
    <w:p w14:paraId="6995D178" w14:textId="77777777" w:rsidR="00E46C61" w:rsidRDefault="00E46C61" w:rsidP="00FB7DDB">
      <w:pPr>
        <w:numPr>
          <w:ilvl w:val="1"/>
          <w:numId w:val="19"/>
        </w:numPr>
        <w:spacing w:line="276" w:lineRule="auto"/>
        <w:rPr>
          <w:highlight w:val="white"/>
        </w:rPr>
      </w:pPr>
      <w:r>
        <w:rPr>
          <w:color w:val="333333"/>
          <w:highlight w:val="white"/>
        </w:rPr>
        <w:t>Product Manager</w:t>
      </w:r>
    </w:p>
    <w:p w14:paraId="3391CC2D" w14:textId="77777777" w:rsidR="00E46C61" w:rsidRDefault="00E46C61" w:rsidP="00FB7DDB">
      <w:pPr>
        <w:numPr>
          <w:ilvl w:val="1"/>
          <w:numId w:val="19"/>
        </w:numPr>
        <w:spacing w:after="160" w:line="276" w:lineRule="auto"/>
        <w:rPr>
          <w:highlight w:val="white"/>
        </w:rPr>
      </w:pPr>
      <w:r>
        <w:rPr>
          <w:color w:val="333333"/>
          <w:highlight w:val="white"/>
        </w:rPr>
        <w:t>Marketing &amp; Communications Manager</w:t>
      </w:r>
    </w:p>
    <w:p w14:paraId="7B529D2E" w14:textId="77777777" w:rsidR="00E46C61" w:rsidRDefault="00E46C61" w:rsidP="00E46C61">
      <w:pPr>
        <w:spacing w:after="160"/>
        <w:rPr>
          <w:b/>
          <w:color w:val="333333"/>
          <w:highlight w:val="white"/>
        </w:rPr>
      </w:pPr>
      <w:r>
        <w:rPr>
          <w:b/>
          <w:color w:val="333333"/>
          <w:highlight w:val="white"/>
        </w:rPr>
        <w:t>8.4 Tố chất của thí sinh để thành công trong lĩnh vực Công nghệ tài chính (Fintech)</w:t>
      </w:r>
    </w:p>
    <w:p w14:paraId="2B64EED0" w14:textId="77777777" w:rsidR="00E46C61" w:rsidRDefault="00E46C61" w:rsidP="00E46C61">
      <w:pPr>
        <w:shd w:val="clear" w:color="auto" w:fill="FFFFFF"/>
        <w:spacing w:after="160"/>
        <w:jc w:val="both"/>
        <w:rPr>
          <w:color w:val="333333"/>
          <w:highlight w:val="white"/>
        </w:rPr>
      </w:pPr>
      <w:r>
        <w:rPr>
          <w:color w:val="333333"/>
          <w:highlight w:val="white"/>
        </w:rPr>
        <w:t>Các vị trí đều yêu cầu sự hiểu biết liên ngành, kết hợp giữa công nghệ, tài chính và kỹ năng quản lý</w:t>
      </w:r>
    </w:p>
    <w:p w14:paraId="5A2A7A34" w14:textId="77777777" w:rsidR="00E46C61" w:rsidRDefault="00E46C61" w:rsidP="00E46C61">
      <w:pPr>
        <w:shd w:val="clear" w:color="auto" w:fill="FFFFFF"/>
        <w:rPr>
          <w:highlight w:val="white"/>
        </w:rPr>
      </w:pPr>
      <w:r>
        <w:rPr>
          <w:color w:val="333333"/>
          <w:highlight w:val="white"/>
          <w:lang w:val="vi-VN"/>
        </w:rPr>
        <w:lastRenderedPageBreak/>
        <w:t xml:space="preserve">- </w:t>
      </w:r>
      <w:r>
        <w:rPr>
          <w:color w:val="333333"/>
          <w:highlight w:val="white"/>
        </w:rPr>
        <w:t>Hiểu biết công nghệ: Nắm vững các công nghệ như AI, blockchain, big data.</w:t>
      </w:r>
    </w:p>
    <w:p w14:paraId="2A9EF229" w14:textId="77777777" w:rsidR="00E46C61" w:rsidRDefault="00E46C61" w:rsidP="00E46C61">
      <w:pPr>
        <w:shd w:val="clear" w:color="auto" w:fill="FFFFFF"/>
        <w:rPr>
          <w:highlight w:val="white"/>
        </w:rPr>
      </w:pPr>
      <w:r>
        <w:rPr>
          <w:color w:val="333333"/>
          <w:highlight w:val="white"/>
          <w:lang w:val="vi-VN"/>
        </w:rPr>
        <w:t xml:space="preserve">- </w:t>
      </w:r>
      <w:r>
        <w:rPr>
          <w:color w:val="333333"/>
          <w:highlight w:val="white"/>
        </w:rPr>
        <w:t>Kỹ năng tài chính: Thành thạo phân tích tài chính, quản lý rủi ro, và định giá đầu tư.</w:t>
      </w:r>
    </w:p>
    <w:p w14:paraId="2EBCDD7F" w14:textId="77777777" w:rsidR="00E46C61" w:rsidRDefault="00E46C61" w:rsidP="00E46C61">
      <w:pPr>
        <w:shd w:val="clear" w:color="auto" w:fill="FFFFFF"/>
        <w:rPr>
          <w:highlight w:val="white"/>
        </w:rPr>
      </w:pPr>
      <w:r>
        <w:rPr>
          <w:color w:val="333333"/>
          <w:highlight w:val="white"/>
          <w:lang w:val="vi-VN"/>
        </w:rPr>
        <w:t xml:space="preserve">- </w:t>
      </w:r>
      <w:r>
        <w:rPr>
          <w:color w:val="333333"/>
          <w:highlight w:val="white"/>
        </w:rPr>
        <w:t>Tư duy sáng tạo: Đổi mới và đưa ra các giải pháp khác biệt.</w:t>
      </w:r>
    </w:p>
    <w:p w14:paraId="1E8A195F" w14:textId="77777777" w:rsidR="00E46C61" w:rsidRDefault="00E46C61" w:rsidP="00E46C61">
      <w:pPr>
        <w:shd w:val="clear" w:color="auto" w:fill="FFFFFF"/>
        <w:rPr>
          <w:highlight w:val="white"/>
        </w:rPr>
      </w:pPr>
      <w:r>
        <w:rPr>
          <w:color w:val="333333"/>
          <w:highlight w:val="white"/>
          <w:lang w:val="vi-VN"/>
        </w:rPr>
        <w:t xml:space="preserve">- </w:t>
      </w:r>
      <w:r>
        <w:rPr>
          <w:color w:val="333333"/>
          <w:highlight w:val="white"/>
        </w:rPr>
        <w:t>Kỹ năng giao tiếp và làm việc nhóm: Khả năng hợp tác hiệu quả trong môi trường đa ngành.</w:t>
      </w:r>
    </w:p>
    <w:p w14:paraId="32FC08E3" w14:textId="77777777" w:rsidR="00E46C61" w:rsidRDefault="00E46C61" w:rsidP="00E46C61">
      <w:pPr>
        <w:shd w:val="clear" w:color="auto" w:fill="FFFFFF"/>
        <w:spacing w:after="160"/>
        <w:rPr>
          <w:highlight w:val="white"/>
        </w:rPr>
      </w:pPr>
      <w:r>
        <w:rPr>
          <w:color w:val="333333"/>
          <w:highlight w:val="white"/>
          <w:lang w:val="vi-VN"/>
        </w:rPr>
        <w:t xml:space="preserve">- </w:t>
      </w:r>
      <w:r>
        <w:rPr>
          <w:color w:val="333333"/>
          <w:highlight w:val="white"/>
        </w:rPr>
        <w:t>Linh hoạt và thích nghi: Bắt kịp với sự thay đổi nhanh chóng của công nghệ và thị trường.</w:t>
      </w:r>
    </w:p>
    <w:p w14:paraId="09EDA8DC" w14:textId="77777777" w:rsidR="00E46C61" w:rsidRDefault="00E46C61" w:rsidP="00E46C61">
      <w:pPr>
        <w:shd w:val="clear" w:color="auto" w:fill="FFFFFF"/>
        <w:spacing w:after="160"/>
        <w:jc w:val="both"/>
        <w:rPr>
          <w:color w:val="333333"/>
          <w:highlight w:val="white"/>
        </w:rPr>
      </w:pPr>
      <w:r>
        <w:rPr>
          <w:color w:val="333333"/>
          <w:highlight w:val="white"/>
        </w:rPr>
        <w:t>Chương trình đào tạo tại Trường Đại học FPT nhấn mạnh vào việc phát triển các tố chất trên thông qua học thực hành, dự án nhóm và trải nghiệm thực tế.</w:t>
      </w:r>
    </w:p>
    <w:p w14:paraId="7D73C2D4" w14:textId="77777777" w:rsidR="00E46C61" w:rsidRDefault="00E46C61" w:rsidP="00E46C61">
      <w:pPr>
        <w:rPr>
          <w:b/>
          <w:color w:val="333333"/>
          <w:highlight w:val="white"/>
        </w:rPr>
      </w:pPr>
      <w:r>
        <w:rPr>
          <w:b/>
          <w:color w:val="333333"/>
          <w:highlight w:val="white"/>
        </w:rPr>
        <w:t>8.5 Vì sao nên chọn Đại học FPT khi học ngành Công nghệ tài chính (Fintech)</w:t>
      </w:r>
    </w:p>
    <w:p w14:paraId="5D064715" w14:textId="77777777" w:rsidR="00E46C61" w:rsidRDefault="00E46C61" w:rsidP="00E46C61">
      <w:pPr>
        <w:shd w:val="clear" w:color="auto" w:fill="FFFFFF"/>
        <w:jc w:val="both"/>
        <w:rPr>
          <w:highlight w:val="white"/>
        </w:rPr>
      </w:pPr>
      <w:r>
        <w:rPr>
          <w:color w:val="333333"/>
          <w:highlight w:val="white"/>
          <w:lang w:val="vi-VN"/>
        </w:rPr>
        <w:t xml:space="preserve">- </w:t>
      </w:r>
      <w:r>
        <w:rPr>
          <w:color w:val="333333"/>
          <w:highlight w:val="white"/>
        </w:rPr>
        <w:t>Chương trình tiên tiến: Nội dung đào tạo được cập nhật liên tục, tích hợp công nghệ mới như AI, machine learning và blockchain.</w:t>
      </w:r>
    </w:p>
    <w:p w14:paraId="54E1EB6F" w14:textId="77777777" w:rsidR="00E46C61" w:rsidRDefault="00E46C61" w:rsidP="00E46C61">
      <w:pPr>
        <w:shd w:val="clear" w:color="auto" w:fill="FFFFFF"/>
        <w:jc w:val="both"/>
        <w:rPr>
          <w:highlight w:val="white"/>
        </w:rPr>
      </w:pPr>
      <w:r>
        <w:rPr>
          <w:color w:val="333333"/>
          <w:highlight w:val="white"/>
          <w:lang w:val="vi-VN"/>
        </w:rPr>
        <w:t xml:space="preserve">- </w:t>
      </w:r>
      <w:r>
        <w:rPr>
          <w:color w:val="333333"/>
          <w:highlight w:val="white"/>
        </w:rPr>
        <w:t>Cơ sở vật chất hiện đại: Phòng lab chuyên ngành Công nghệ tài chính (Fintech) hỗ trợ tối ưu cho việc thực hành và nghiên cứu.</w:t>
      </w:r>
    </w:p>
    <w:p w14:paraId="7A11F65C" w14:textId="77777777" w:rsidR="00E46C61" w:rsidRDefault="00E46C61" w:rsidP="00E46C61">
      <w:pPr>
        <w:shd w:val="clear" w:color="auto" w:fill="FFFFFF"/>
        <w:jc w:val="both"/>
        <w:rPr>
          <w:highlight w:val="white"/>
        </w:rPr>
      </w:pPr>
      <w:r>
        <w:rPr>
          <w:color w:val="333333"/>
          <w:highlight w:val="white"/>
          <w:lang w:val="vi-VN"/>
        </w:rPr>
        <w:t xml:space="preserve">- </w:t>
      </w:r>
      <w:r>
        <w:rPr>
          <w:color w:val="333333"/>
          <w:highlight w:val="white"/>
        </w:rPr>
        <w:t>Trải nghiệm thực tế: Học kỳ thực tập tại doanh nghiệp (OJT), workshop với chuyên gia và cơ hội tham gia các dự án quốc tế.</w:t>
      </w:r>
    </w:p>
    <w:p w14:paraId="1E251CFD" w14:textId="77777777" w:rsidR="00E46C61" w:rsidRDefault="00E46C61" w:rsidP="00E46C61">
      <w:pPr>
        <w:shd w:val="clear" w:color="auto" w:fill="FFFFFF"/>
        <w:jc w:val="both"/>
        <w:rPr>
          <w:highlight w:val="white"/>
        </w:rPr>
      </w:pPr>
      <w:r>
        <w:rPr>
          <w:color w:val="333333"/>
          <w:highlight w:val="white"/>
          <w:lang w:val="vi-VN"/>
        </w:rPr>
        <w:t xml:space="preserve">- </w:t>
      </w:r>
      <w:r>
        <w:rPr>
          <w:color w:val="333333"/>
          <w:highlight w:val="white"/>
        </w:rPr>
        <w:t>Mạng lưới kết nối doanh nghiệp: Đối tác từ ngân hàng đến các công ty Công nghệ tài chính (Fintech) lớn tạo điều kiện sinh viên tiếp cận thực tế.</w:t>
      </w:r>
    </w:p>
    <w:p w14:paraId="10D5C93D" w14:textId="77777777" w:rsidR="00E46C61" w:rsidRDefault="00E46C61" w:rsidP="00E46C61">
      <w:pPr>
        <w:shd w:val="clear" w:color="auto" w:fill="FFFFFF"/>
        <w:spacing w:after="160"/>
        <w:jc w:val="both"/>
        <w:rPr>
          <w:highlight w:val="white"/>
        </w:rPr>
      </w:pPr>
      <w:r>
        <w:rPr>
          <w:color w:val="333333"/>
          <w:highlight w:val="white"/>
          <w:lang w:val="vi-VN"/>
        </w:rPr>
        <w:t xml:space="preserve">- </w:t>
      </w:r>
      <w:r>
        <w:rPr>
          <w:color w:val="333333"/>
          <w:highlight w:val="white"/>
        </w:rPr>
        <w:t>Phát triển kỹ năng mềm: Sinh viên được đào tạo kỹ năng lãnh đạo, làm việc nhóm và ngoại ngữ để sẵn sàng cạnh tranh trên thị trường toàn cầu.</w:t>
      </w:r>
    </w:p>
    <w:p w14:paraId="7495ECE4" w14:textId="77777777" w:rsidR="00E46C61" w:rsidRDefault="00E46C61" w:rsidP="00E46C61">
      <w:pPr>
        <w:shd w:val="clear" w:color="auto" w:fill="FFFFFF"/>
        <w:spacing w:after="160"/>
        <w:jc w:val="both"/>
        <w:rPr>
          <w:b/>
          <w:color w:val="333333"/>
        </w:rPr>
      </w:pPr>
      <w:r>
        <w:rPr>
          <w:b/>
          <w:color w:val="333333"/>
        </w:rPr>
        <w:t xml:space="preserve">8.6 Khung chương trình tham khảo của ngành </w:t>
      </w:r>
      <w:r>
        <w:rPr>
          <w:b/>
          <w:color w:val="333333"/>
          <w:highlight w:val="white"/>
        </w:rPr>
        <w:t>Công nghệ tài chính (Fintech)</w:t>
      </w:r>
      <w:r>
        <w:rPr>
          <w:b/>
          <w:color w:val="333333"/>
        </w:rPr>
        <w:t xml:space="preserve"> tại Đại học FPT</w:t>
      </w:r>
    </w:p>
    <w:p w14:paraId="36ADEED3" w14:textId="77777777" w:rsidR="00E46C61" w:rsidRDefault="00E46C61" w:rsidP="00E46C61">
      <w:pPr>
        <w:shd w:val="clear" w:color="auto" w:fill="FFFFFF"/>
        <w:spacing w:after="160"/>
        <w:jc w:val="both"/>
        <w:rPr>
          <w:color w:val="333333"/>
        </w:rPr>
      </w:pPr>
      <w:r>
        <w:rPr>
          <w:b/>
          <w:color w:val="333333"/>
        </w:rPr>
        <w:t xml:space="preserve">Mã ngành: </w:t>
      </w:r>
      <w:r>
        <w:rPr>
          <w:color w:val="333333"/>
        </w:rPr>
        <w:t>7340101</w:t>
      </w:r>
    </w:p>
    <w:p w14:paraId="49AFE234" w14:textId="77777777" w:rsidR="00E46C61" w:rsidRDefault="00E46C61" w:rsidP="00E46C61">
      <w:pPr>
        <w:shd w:val="clear" w:color="auto" w:fill="FFFFFF"/>
        <w:spacing w:after="160"/>
        <w:rPr>
          <w:color w:val="333333"/>
        </w:rPr>
      </w:pPr>
      <w:r>
        <w:rPr>
          <w:b/>
          <w:color w:val="333333"/>
        </w:rPr>
        <w:t xml:space="preserve">Tổng số tín chỉ: </w:t>
      </w:r>
      <w:r>
        <w:rPr>
          <w:color w:val="333333"/>
        </w:rPr>
        <w:t>139 tín chỉ (Chưa bao gồm: chương trình định hướng, RLTT, TA chuẩn bị và GDTC)</w:t>
      </w:r>
    </w:p>
    <w:p w14:paraId="7B85BEA7" w14:textId="77777777" w:rsidR="00E46C61" w:rsidRDefault="00E46C61" w:rsidP="00E46C61">
      <w:pPr>
        <w:shd w:val="clear" w:color="auto" w:fill="FFFFFF"/>
        <w:spacing w:after="160"/>
        <w:rPr>
          <w:b/>
        </w:rPr>
      </w:pPr>
      <w:r>
        <w:rPr>
          <w:b/>
        </w:rPr>
        <w:t>Các giai đoạn đào tạo:</w:t>
      </w:r>
    </w:p>
    <w:p w14:paraId="54EFFDBC" w14:textId="77777777" w:rsidR="00E46C61" w:rsidRDefault="00E46C61" w:rsidP="00FB7DDB">
      <w:pPr>
        <w:numPr>
          <w:ilvl w:val="0"/>
          <w:numId w:val="20"/>
        </w:numPr>
        <w:shd w:val="clear" w:color="auto" w:fill="FFFFFF"/>
        <w:spacing w:after="160" w:line="276" w:lineRule="auto"/>
        <w:rPr>
          <w:b/>
        </w:rPr>
      </w:pPr>
      <w:r>
        <w:rPr>
          <w:b/>
        </w:rPr>
        <w:t>Giai đoạn chuẩn bị:</w:t>
      </w:r>
    </w:p>
    <w:p w14:paraId="15E5F2E3" w14:textId="77777777" w:rsidR="00E46C61" w:rsidRDefault="00E46C61" w:rsidP="00E46C61">
      <w:pPr>
        <w:shd w:val="clear" w:color="auto" w:fill="FFFFFF"/>
        <w:spacing w:after="160"/>
      </w:pPr>
      <w:r>
        <w:rPr>
          <w:b/>
        </w:rPr>
        <w:t>Thời lượng:</w:t>
      </w:r>
      <w:r>
        <w:t xml:space="preserve"> </w:t>
      </w:r>
    </w:p>
    <w:p w14:paraId="31A39CEC" w14:textId="77777777" w:rsidR="00E46C61" w:rsidRDefault="00E46C61" w:rsidP="00E46C61">
      <w:pPr>
        <w:shd w:val="clear" w:color="auto" w:fill="FFFFFF"/>
        <w:spacing w:after="160"/>
      </w:pPr>
      <w:r>
        <w:t>Thời gian học kéo dài từ 2 tháng đến 1 năm (tùy theo năng lực đầu vào), cho đến khi sinh viên đạt trình độ tiếng Anh tương đương IELTS 6.0.</w:t>
      </w:r>
    </w:p>
    <w:p w14:paraId="6CC7D4E3" w14:textId="77777777" w:rsidR="00E46C61" w:rsidRDefault="00E46C61" w:rsidP="00E46C61">
      <w:pPr>
        <w:shd w:val="clear" w:color="auto" w:fill="FFFFFF"/>
        <w:spacing w:after="160"/>
        <w:rPr>
          <w:b/>
        </w:rPr>
      </w:pPr>
      <w:r>
        <w:rPr>
          <w:b/>
        </w:rPr>
        <w:t>Mục tiêu đào tạo:</w:t>
      </w:r>
    </w:p>
    <w:p w14:paraId="493EE96C" w14:textId="77777777" w:rsidR="00E46C61" w:rsidRDefault="00E46C61" w:rsidP="00E46C61">
      <w:pPr>
        <w:shd w:val="clear" w:color="auto" w:fill="FFFFFF"/>
        <w:spacing w:after="160"/>
      </w:pPr>
      <w:r>
        <w:t>- Hội nhập và thích nghi để thành công trong giáo dục đại học.</w:t>
      </w:r>
    </w:p>
    <w:p w14:paraId="0D8DAFE0" w14:textId="77777777" w:rsidR="00E46C61" w:rsidRDefault="00E46C61" w:rsidP="00E46C61">
      <w:pPr>
        <w:shd w:val="clear" w:color="auto" w:fill="FFFFFF"/>
        <w:spacing w:after="160"/>
      </w:pPr>
      <w:r>
        <w:t>- Chuẩn bị vững vàng về ngôn ngữ, thể chất, nghệ thuật, văn hóa và tác phong học tập.</w:t>
      </w:r>
    </w:p>
    <w:p w14:paraId="0FA0DD79" w14:textId="77777777" w:rsidR="00E46C61" w:rsidRDefault="00E46C61" w:rsidP="00E46C61">
      <w:pPr>
        <w:shd w:val="clear" w:color="auto" w:fill="FFFFFF"/>
        <w:spacing w:after="160"/>
        <w:rPr>
          <w:b/>
        </w:rPr>
      </w:pPr>
      <w:r>
        <w:rPr>
          <w:b/>
        </w:rPr>
        <w:t>Các môn học tiêu biểu:</w:t>
      </w:r>
    </w:p>
    <w:p w14:paraId="295D2E2B" w14:textId="77777777" w:rsidR="00E46C61" w:rsidRDefault="00E46C61" w:rsidP="00E46C61">
      <w:pPr>
        <w:shd w:val="clear" w:color="auto" w:fill="FFFFFF"/>
        <w:spacing w:after="160"/>
      </w:pPr>
      <w:r>
        <w:t>- Định hướng &amp; Rèn luyện tập trung</w:t>
      </w:r>
    </w:p>
    <w:p w14:paraId="76C0FED6" w14:textId="77777777" w:rsidR="00E46C61" w:rsidRDefault="00E46C61" w:rsidP="00E46C61">
      <w:pPr>
        <w:shd w:val="clear" w:color="auto" w:fill="FFFFFF"/>
        <w:spacing w:after="160"/>
      </w:pPr>
      <w:r>
        <w:t>- Phương pháp học đại học</w:t>
      </w:r>
    </w:p>
    <w:p w14:paraId="64FD4210" w14:textId="77777777" w:rsidR="00E46C61" w:rsidRDefault="00E46C61" w:rsidP="00E46C61">
      <w:pPr>
        <w:shd w:val="clear" w:color="auto" w:fill="FFFFFF"/>
        <w:spacing w:after="160"/>
      </w:pPr>
      <w:r>
        <w:t>- Học kỳ Tiếng Anh</w:t>
      </w:r>
    </w:p>
    <w:p w14:paraId="62DC566C" w14:textId="77777777" w:rsidR="00E46C61" w:rsidRDefault="00E46C61" w:rsidP="00E46C61">
      <w:pPr>
        <w:shd w:val="clear" w:color="auto" w:fill="FFFFFF"/>
        <w:spacing w:after="160"/>
      </w:pPr>
      <w:r>
        <w:t>- Nhạc cụ dân tộc</w:t>
      </w:r>
    </w:p>
    <w:p w14:paraId="39EC5BAE" w14:textId="77777777" w:rsidR="00E46C61" w:rsidRDefault="00E46C61" w:rsidP="00E46C61">
      <w:pPr>
        <w:shd w:val="clear" w:color="auto" w:fill="FFFFFF"/>
        <w:spacing w:after="160"/>
      </w:pPr>
      <w:r>
        <w:t>- Vovinam</w:t>
      </w:r>
    </w:p>
    <w:p w14:paraId="3B85F203" w14:textId="77777777" w:rsidR="00E46C61" w:rsidRDefault="00E46C61" w:rsidP="00E46C61">
      <w:pPr>
        <w:shd w:val="clear" w:color="auto" w:fill="FFFFFF"/>
        <w:spacing w:after="160"/>
        <w:rPr>
          <w:b/>
        </w:rPr>
      </w:pPr>
      <w:r>
        <w:rPr>
          <w:b/>
        </w:rPr>
        <w:t xml:space="preserve">Điểm khác biêt: </w:t>
      </w:r>
    </w:p>
    <w:p w14:paraId="1CA221BA" w14:textId="77777777" w:rsidR="00E46C61" w:rsidRDefault="00E46C61" w:rsidP="00FB7DDB">
      <w:pPr>
        <w:numPr>
          <w:ilvl w:val="0"/>
          <w:numId w:val="17"/>
        </w:numPr>
        <w:shd w:val="clear" w:color="auto" w:fill="FFFFFF"/>
        <w:spacing w:line="276" w:lineRule="auto"/>
      </w:pPr>
      <w:r>
        <w:lastRenderedPageBreak/>
        <w:t>Giáo dục văn hóa truyền thống thông qua môn học Traditional Musical Instrument (Nhạc cụ truyền thống) giúp sinh viên tiếp cận văn hóa âm nhạc dân tộc, từ đó mở rộng cảm quan nghệ thuật, văn hóa.</w:t>
      </w:r>
    </w:p>
    <w:p w14:paraId="12F49EBC" w14:textId="77777777" w:rsidR="00E46C61" w:rsidRDefault="00E46C61" w:rsidP="00FB7DDB">
      <w:pPr>
        <w:numPr>
          <w:ilvl w:val="0"/>
          <w:numId w:val="17"/>
        </w:numPr>
        <w:shd w:val="clear" w:color="auto" w:fill="FFFFFF"/>
        <w:spacing w:after="160" w:line="276" w:lineRule="auto"/>
      </w:pPr>
      <w:r>
        <w:t>Trang bị tiếng Anh cho sinh viên giúp quá trình học tập và nghiên cứu tài liệu bằng tiếng Anh được tốt hơn.</w:t>
      </w:r>
    </w:p>
    <w:p w14:paraId="4D7A54AF" w14:textId="77777777" w:rsidR="00E46C61" w:rsidRDefault="00E46C61" w:rsidP="00E46C61">
      <w:pPr>
        <w:shd w:val="clear" w:color="auto" w:fill="FFFFFF"/>
        <w:spacing w:after="160"/>
        <w:rPr>
          <w:b/>
          <w:color w:val="333333"/>
        </w:rPr>
      </w:pPr>
      <w:r>
        <w:rPr>
          <w:b/>
          <w:color w:val="333333"/>
        </w:rPr>
        <w:t>Chương trình trao đổi tiếng Anh tại các quốc gia và các trường đang hợp tác cùng Đại học FPT:</w:t>
      </w:r>
    </w:p>
    <w:p w14:paraId="690F94DD" w14:textId="77777777" w:rsidR="00E46C61" w:rsidRDefault="00E46C61" w:rsidP="00E46C61">
      <w:pPr>
        <w:shd w:val="clear" w:color="auto" w:fill="FFFFFF"/>
        <w:spacing w:after="160"/>
        <w:rPr>
          <w:b/>
          <w:color w:val="333333"/>
        </w:rPr>
      </w:pPr>
      <w:r>
        <w:rPr>
          <w:b/>
          <w:color w:val="333333"/>
        </w:rPr>
        <w:t>Các quốc gia và các trường đang triển khai chương trình tiếng Anh:</w:t>
      </w:r>
    </w:p>
    <w:p w14:paraId="15CED394" w14:textId="77777777" w:rsidR="00E46C61" w:rsidRDefault="00E46C61" w:rsidP="00E46C61">
      <w:pPr>
        <w:shd w:val="clear" w:color="auto" w:fill="FFFFFF"/>
        <w:spacing w:after="160"/>
        <w:rPr>
          <w:b/>
          <w:color w:val="333333"/>
        </w:rPr>
      </w:pPr>
      <w:r>
        <w:rPr>
          <w:b/>
          <w:color w:val="333333"/>
        </w:rPr>
        <w:t>1. Thái Lan:</w:t>
      </w:r>
    </w:p>
    <w:p w14:paraId="3A97A0D2" w14:textId="77777777" w:rsidR="00E46C61" w:rsidRDefault="00E46C61" w:rsidP="00E46C61">
      <w:pPr>
        <w:shd w:val="clear" w:color="auto" w:fill="FFFFFF"/>
        <w:spacing w:after="160"/>
        <w:rPr>
          <w:color w:val="333333"/>
        </w:rPr>
      </w:pPr>
      <w:r>
        <w:rPr>
          <w:color w:val="333333"/>
        </w:rPr>
        <w:t>- Kasem Bundit University</w:t>
      </w:r>
    </w:p>
    <w:p w14:paraId="660159C6" w14:textId="77777777" w:rsidR="00E46C61" w:rsidRDefault="00E46C61" w:rsidP="00E46C61">
      <w:pPr>
        <w:shd w:val="clear" w:color="auto" w:fill="FFFFFF"/>
        <w:spacing w:after="160"/>
        <w:rPr>
          <w:color w:val="333333"/>
        </w:rPr>
      </w:pPr>
      <w:r>
        <w:rPr>
          <w:color w:val="333333"/>
        </w:rPr>
        <w:t>- Chulalongkorn University</w:t>
      </w:r>
    </w:p>
    <w:p w14:paraId="5CDDF7B1" w14:textId="77777777" w:rsidR="00E46C61" w:rsidRDefault="00E46C61" w:rsidP="00E46C61">
      <w:pPr>
        <w:shd w:val="clear" w:color="auto" w:fill="FFFFFF"/>
        <w:spacing w:after="160"/>
        <w:rPr>
          <w:b/>
          <w:color w:val="333333"/>
        </w:rPr>
      </w:pPr>
      <w:r>
        <w:rPr>
          <w:color w:val="333333"/>
        </w:rPr>
        <w:t>- Dhurakij Pundit University</w:t>
      </w:r>
    </w:p>
    <w:p w14:paraId="4A741751" w14:textId="77777777" w:rsidR="00E46C61" w:rsidRDefault="00E46C61" w:rsidP="00E46C61">
      <w:pPr>
        <w:shd w:val="clear" w:color="auto" w:fill="FFFFFF"/>
        <w:spacing w:after="160"/>
        <w:rPr>
          <w:b/>
          <w:color w:val="333333"/>
        </w:rPr>
      </w:pPr>
      <w:r>
        <w:rPr>
          <w:b/>
          <w:color w:val="333333"/>
        </w:rPr>
        <w:t>2. Malaysia:</w:t>
      </w:r>
    </w:p>
    <w:p w14:paraId="62AF6C58" w14:textId="77777777" w:rsidR="00E46C61" w:rsidRDefault="00E46C61" w:rsidP="00E46C61">
      <w:pPr>
        <w:shd w:val="clear" w:color="auto" w:fill="FFFFFF"/>
        <w:spacing w:after="160"/>
        <w:rPr>
          <w:color w:val="333333"/>
        </w:rPr>
      </w:pPr>
      <w:r>
        <w:rPr>
          <w:color w:val="333333"/>
        </w:rPr>
        <w:t>- University of Kuala Lumpur</w:t>
      </w:r>
    </w:p>
    <w:p w14:paraId="7EDC57B6" w14:textId="77777777" w:rsidR="00E46C61" w:rsidRDefault="00E46C61" w:rsidP="00E46C61">
      <w:pPr>
        <w:shd w:val="clear" w:color="auto" w:fill="FFFFFF"/>
        <w:spacing w:after="160"/>
        <w:rPr>
          <w:color w:val="333333"/>
        </w:rPr>
      </w:pPr>
      <w:r>
        <w:rPr>
          <w:color w:val="333333"/>
        </w:rPr>
        <w:t>- TAR UMT University</w:t>
      </w:r>
    </w:p>
    <w:p w14:paraId="661DE8F6" w14:textId="77777777" w:rsidR="00E46C61" w:rsidRDefault="00E46C61" w:rsidP="00E46C61">
      <w:pPr>
        <w:shd w:val="clear" w:color="auto" w:fill="FFFFFF"/>
        <w:spacing w:after="160"/>
        <w:rPr>
          <w:color w:val="333333"/>
        </w:rPr>
      </w:pPr>
      <w:r>
        <w:rPr>
          <w:color w:val="333333"/>
        </w:rPr>
        <w:t>- UOW</w:t>
      </w:r>
    </w:p>
    <w:p w14:paraId="247F0B59" w14:textId="77777777" w:rsidR="00E46C61" w:rsidRDefault="00E46C61" w:rsidP="00E46C61">
      <w:pPr>
        <w:shd w:val="clear" w:color="auto" w:fill="FFFFFF"/>
        <w:spacing w:after="160"/>
        <w:rPr>
          <w:color w:val="333333"/>
        </w:rPr>
      </w:pPr>
      <w:r>
        <w:rPr>
          <w:color w:val="333333"/>
        </w:rPr>
        <w:t>- UCSI</w:t>
      </w:r>
    </w:p>
    <w:p w14:paraId="38E310FA" w14:textId="77777777" w:rsidR="00E46C61" w:rsidRDefault="00E46C61" w:rsidP="00E46C61">
      <w:pPr>
        <w:shd w:val="clear" w:color="auto" w:fill="FFFFFF"/>
        <w:spacing w:after="160"/>
        <w:rPr>
          <w:color w:val="333333"/>
        </w:rPr>
      </w:pPr>
      <w:r>
        <w:rPr>
          <w:color w:val="333333"/>
        </w:rPr>
        <w:t>- HELP</w:t>
      </w:r>
    </w:p>
    <w:p w14:paraId="7A0F10C5" w14:textId="77777777" w:rsidR="00E46C61" w:rsidRDefault="00E46C61" w:rsidP="00E46C61">
      <w:pPr>
        <w:shd w:val="clear" w:color="auto" w:fill="FFFFFF"/>
        <w:spacing w:after="160"/>
        <w:rPr>
          <w:color w:val="333333"/>
        </w:rPr>
      </w:pPr>
      <w:r>
        <w:rPr>
          <w:color w:val="333333"/>
        </w:rPr>
        <w:t>- UNIMAS</w:t>
      </w:r>
    </w:p>
    <w:p w14:paraId="2F03607C" w14:textId="77777777" w:rsidR="00E46C61" w:rsidRDefault="00E46C61" w:rsidP="00E46C61">
      <w:pPr>
        <w:shd w:val="clear" w:color="auto" w:fill="FFFFFF"/>
        <w:spacing w:after="160"/>
        <w:rPr>
          <w:color w:val="333333"/>
        </w:rPr>
      </w:pPr>
      <w:r>
        <w:rPr>
          <w:color w:val="333333"/>
        </w:rPr>
        <w:t>- UTP</w:t>
      </w:r>
    </w:p>
    <w:p w14:paraId="2F9945E5" w14:textId="77777777" w:rsidR="00E46C61" w:rsidRDefault="00E46C61" w:rsidP="00E46C61">
      <w:pPr>
        <w:shd w:val="clear" w:color="auto" w:fill="FFFFFF"/>
        <w:spacing w:after="160"/>
        <w:rPr>
          <w:b/>
          <w:color w:val="333333"/>
        </w:rPr>
      </w:pPr>
      <w:r>
        <w:rPr>
          <w:color w:val="333333"/>
        </w:rPr>
        <w:t>- Segi University</w:t>
      </w:r>
    </w:p>
    <w:p w14:paraId="261B3BA8" w14:textId="77777777" w:rsidR="00E46C61" w:rsidRDefault="00E46C61" w:rsidP="00E46C61">
      <w:pPr>
        <w:shd w:val="clear" w:color="auto" w:fill="FFFFFF"/>
        <w:spacing w:after="160"/>
        <w:rPr>
          <w:b/>
          <w:color w:val="333333"/>
        </w:rPr>
      </w:pPr>
      <w:r>
        <w:rPr>
          <w:b/>
          <w:color w:val="333333"/>
        </w:rPr>
        <w:t>3. Philippines:</w:t>
      </w:r>
    </w:p>
    <w:p w14:paraId="7DCC7139" w14:textId="77777777" w:rsidR="00E46C61" w:rsidRDefault="00E46C61" w:rsidP="00E46C61">
      <w:pPr>
        <w:shd w:val="clear" w:color="auto" w:fill="FFFFFF"/>
        <w:spacing w:after="160"/>
        <w:rPr>
          <w:color w:val="333333"/>
        </w:rPr>
      </w:pPr>
      <w:r>
        <w:rPr>
          <w:color w:val="333333"/>
        </w:rPr>
        <w:t>- Đại học Quốc gia Philippines</w:t>
      </w:r>
    </w:p>
    <w:p w14:paraId="272085B4" w14:textId="77777777" w:rsidR="00E46C61" w:rsidRDefault="00E46C61" w:rsidP="00E46C61">
      <w:pPr>
        <w:shd w:val="clear" w:color="auto" w:fill="FFFFFF"/>
        <w:spacing w:after="160"/>
        <w:rPr>
          <w:color w:val="333333"/>
        </w:rPr>
      </w:pPr>
      <w:r>
        <w:rPr>
          <w:color w:val="333333"/>
        </w:rPr>
        <w:t>- Lapu Cebu International College (LCIC)</w:t>
      </w:r>
    </w:p>
    <w:p w14:paraId="25B616BF" w14:textId="77777777" w:rsidR="00E46C61" w:rsidRDefault="00E46C61" w:rsidP="00FB7DDB">
      <w:pPr>
        <w:numPr>
          <w:ilvl w:val="0"/>
          <w:numId w:val="20"/>
        </w:numPr>
        <w:shd w:val="clear" w:color="auto" w:fill="FFFFFF"/>
        <w:spacing w:after="160" w:line="276" w:lineRule="auto"/>
        <w:rPr>
          <w:b/>
          <w:color w:val="333333"/>
        </w:rPr>
      </w:pPr>
      <w:r>
        <w:rPr>
          <w:b/>
          <w:color w:val="333333"/>
        </w:rPr>
        <w:t>Giai đoạn Cơ bản và cơ sở</w:t>
      </w:r>
    </w:p>
    <w:p w14:paraId="55935462" w14:textId="77777777" w:rsidR="00E46C61" w:rsidRDefault="00E46C61" w:rsidP="00E46C61">
      <w:pPr>
        <w:shd w:val="clear" w:color="auto" w:fill="FFFFFF"/>
        <w:spacing w:after="160"/>
      </w:pPr>
      <w:r>
        <w:rPr>
          <w:b/>
        </w:rPr>
        <w:t>Thời lượng:</w:t>
      </w:r>
      <w:r>
        <w:t xml:space="preserve"> 5 học kỳ (Từ kỳ 1 đến kỳ 5)</w:t>
      </w:r>
    </w:p>
    <w:p w14:paraId="101919E2" w14:textId="77777777" w:rsidR="00E46C61" w:rsidRDefault="00E46C61" w:rsidP="00E46C61">
      <w:pPr>
        <w:shd w:val="clear" w:color="auto" w:fill="FFFFFF"/>
        <w:spacing w:after="160"/>
        <w:rPr>
          <w:b/>
        </w:rPr>
      </w:pPr>
      <w:r>
        <w:rPr>
          <w:b/>
        </w:rPr>
        <w:t xml:space="preserve">Mục tiêu đào tạo: </w:t>
      </w:r>
    </w:p>
    <w:p w14:paraId="2E02A442" w14:textId="77777777" w:rsidR="00E46C61" w:rsidRDefault="00E46C61" w:rsidP="00E46C61">
      <w:pPr>
        <w:shd w:val="clear" w:color="auto" w:fill="FFFFFF"/>
        <w:spacing w:after="160"/>
      </w:pPr>
      <w:r>
        <w:t>- Trang bị kỹ năng, kiến thức nền tảng và chuyên ngành, giúp sinh viên sẵn sàng cho giai đoạn thực tập và làm việc thực D7tế tại doanh nghiệp.</w:t>
      </w:r>
    </w:p>
    <w:p w14:paraId="36643173" w14:textId="77777777" w:rsidR="00E46C61" w:rsidRDefault="00E46C61" w:rsidP="00E46C61">
      <w:pPr>
        <w:shd w:val="clear" w:color="auto" w:fill="FFFFFF"/>
        <w:spacing w:after="160"/>
        <w:rPr>
          <w:b/>
        </w:rPr>
      </w:pPr>
      <w:r>
        <w:rPr>
          <w:b/>
        </w:rPr>
        <w:t>Các môn học tiêu biểu:</w:t>
      </w:r>
    </w:p>
    <w:p w14:paraId="3CC9C878" w14:textId="77777777" w:rsidR="00E46C61" w:rsidRDefault="00E46C61" w:rsidP="00E46C61">
      <w:pPr>
        <w:shd w:val="clear" w:color="auto" w:fill="FFFFFF"/>
        <w:spacing w:after="160"/>
      </w:pPr>
      <w:r>
        <w:t>- Tài chính doanh nghiệp (Principles of Corporate Finance) – Quản lý vốn và quyết định tài chính.</w:t>
      </w:r>
    </w:p>
    <w:p w14:paraId="241C6635" w14:textId="77777777" w:rsidR="00E46C61" w:rsidRDefault="00E46C61" w:rsidP="00E46C61">
      <w:pPr>
        <w:shd w:val="clear" w:color="auto" w:fill="FFFFFF"/>
        <w:spacing w:after="160"/>
      </w:pPr>
      <w:r>
        <w:t>- Phân tích dữ liệu kinh doanh (Business Data Analytics) – Ứng dụng phân tích dữ liệu trong tài chính.</w:t>
      </w:r>
    </w:p>
    <w:p w14:paraId="7089C516" w14:textId="77777777" w:rsidR="00E46C61" w:rsidRDefault="00E46C61" w:rsidP="00E46C61">
      <w:pPr>
        <w:shd w:val="clear" w:color="auto" w:fill="FFFFFF"/>
        <w:spacing w:after="160"/>
      </w:pPr>
      <w:r>
        <w:t>- Học máy (Machine Learning) – Tự động hóa phân tích và dự báo tài chính.</w:t>
      </w:r>
    </w:p>
    <w:p w14:paraId="705AC1EB" w14:textId="77777777" w:rsidR="00E46C61" w:rsidRDefault="00E46C61" w:rsidP="00E46C61">
      <w:pPr>
        <w:shd w:val="clear" w:color="auto" w:fill="FFFFFF"/>
        <w:spacing w:after="160"/>
      </w:pPr>
      <w:r>
        <w:t>- Blockchain và tài chính phi tập trung (Blockchain and Decentralized Finance) – Công nghệ blockchain và tiền mã hóa.</w:t>
      </w:r>
    </w:p>
    <w:p w14:paraId="64CE47FC" w14:textId="77777777" w:rsidR="00E46C61" w:rsidRDefault="00E46C61" w:rsidP="00E46C61">
      <w:pPr>
        <w:shd w:val="clear" w:color="auto" w:fill="FFFFFF"/>
        <w:spacing w:after="160"/>
      </w:pPr>
      <w:r>
        <w:lastRenderedPageBreak/>
        <w:t>- Thị trường tài chính &amp; định chế tài chính (Financial Markets and Institutions) – Kiến thức về các thị trường tài chính và ngân hàng.</w:t>
      </w:r>
    </w:p>
    <w:p w14:paraId="58AC72E0" w14:textId="77777777" w:rsidR="00E46C61" w:rsidRDefault="00E46C61" w:rsidP="00E46C61">
      <w:pPr>
        <w:shd w:val="clear" w:color="auto" w:fill="FFFFFF"/>
        <w:spacing w:after="160"/>
        <w:rPr>
          <w:b/>
        </w:rPr>
      </w:pPr>
      <w:r>
        <w:rPr>
          <w:b/>
        </w:rPr>
        <w:t>Điểm khác biệt:</w:t>
      </w:r>
    </w:p>
    <w:p w14:paraId="6ABFDD87" w14:textId="77777777" w:rsidR="00E46C61" w:rsidRPr="00BA056E" w:rsidRDefault="00E46C61" w:rsidP="00FB7DDB">
      <w:pPr>
        <w:numPr>
          <w:ilvl w:val="0"/>
          <w:numId w:val="18"/>
        </w:numPr>
        <w:shd w:val="clear" w:color="auto" w:fill="FFFFFF"/>
        <w:spacing w:after="160" w:line="276" w:lineRule="auto"/>
      </w:pPr>
      <w:r>
        <w:t>Chương trình đào tạo là sự kết hợp của Khối kiến thức Quản trị kinh doanh và Khối chuyên sâu về Công nghệ Fintech. Khối Quản trị kinh doanh đáp ứng tiêu chuẩn kiểm định ACBSP, trong khi khối Fintech được đối sánh và chọn lọc dựa trên chương trình Fintech của các trường hàng đầu thế giới.</w:t>
      </w:r>
    </w:p>
    <w:p w14:paraId="5DA2824C" w14:textId="77777777" w:rsidR="00E46C61" w:rsidRDefault="00E46C61" w:rsidP="00FB7DDB">
      <w:pPr>
        <w:numPr>
          <w:ilvl w:val="0"/>
          <w:numId w:val="23"/>
        </w:numPr>
        <w:shd w:val="clear" w:color="auto" w:fill="FFFFFF"/>
        <w:spacing w:after="160" w:line="276" w:lineRule="auto"/>
      </w:pPr>
      <w:r>
        <w:t>Nội dung kiến thức của Fintech tập trung vào vào 4 nhóm chính:</w:t>
      </w:r>
    </w:p>
    <w:p w14:paraId="3E6D79EC" w14:textId="77777777" w:rsidR="00E46C61" w:rsidRDefault="00E46C61" w:rsidP="00E46C61">
      <w:pPr>
        <w:shd w:val="clear" w:color="auto" w:fill="FFFFFF"/>
        <w:spacing w:after="160"/>
      </w:pPr>
      <w:r>
        <w:rPr>
          <w:lang w:val="vi-VN"/>
        </w:rPr>
        <w:t xml:space="preserve">+ </w:t>
      </w:r>
      <w:r>
        <w:t>Phân tích dữ liệu</w:t>
      </w:r>
    </w:p>
    <w:p w14:paraId="08EB242F" w14:textId="77777777" w:rsidR="00E46C61" w:rsidRDefault="00E46C61" w:rsidP="00E46C61">
      <w:pPr>
        <w:shd w:val="clear" w:color="auto" w:fill="FFFFFF"/>
        <w:spacing w:after="160"/>
      </w:pPr>
      <w:r>
        <w:rPr>
          <w:lang w:val="vi-VN"/>
        </w:rPr>
        <w:t xml:space="preserve">+ </w:t>
      </w:r>
      <w:r>
        <w:t>Công nghệ cốt lõi của Fintech</w:t>
      </w:r>
    </w:p>
    <w:p w14:paraId="3FD7E38F" w14:textId="77777777" w:rsidR="00E46C61" w:rsidRDefault="00E46C61" w:rsidP="00E46C61">
      <w:pPr>
        <w:shd w:val="clear" w:color="auto" w:fill="FFFFFF"/>
        <w:spacing w:after="160"/>
      </w:pPr>
      <w:r>
        <w:rPr>
          <w:lang w:val="vi-VN"/>
        </w:rPr>
        <w:t xml:space="preserve">+ </w:t>
      </w:r>
      <w:r>
        <w:t>Phân tích tài chính chuyên sâu</w:t>
      </w:r>
    </w:p>
    <w:p w14:paraId="5841BF89" w14:textId="77777777" w:rsidR="00E46C61" w:rsidRPr="00BA056E" w:rsidRDefault="00E46C61" w:rsidP="00E46C61">
      <w:pPr>
        <w:shd w:val="clear" w:color="auto" w:fill="FFFFFF"/>
        <w:spacing w:after="160"/>
        <w:rPr>
          <w:lang w:val="vi-VN"/>
        </w:rPr>
      </w:pPr>
      <w:r>
        <w:rPr>
          <w:lang w:val="vi-VN"/>
        </w:rPr>
        <w:t xml:space="preserve">+ </w:t>
      </w:r>
      <w:r>
        <w:t>Ứng dụng công nghệ Fintech hiện nay</w:t>
      </w:r>
    </w:p>
    <w:p w14:paraId="6D5DDBC2" w14:textId="77777777" w:rsidR="00E46C61" w:rsidRDefault="00E46C61" w:rsidP="00FB7DDB">
      <w:pPr>
        <w:numPr>
          <w:ilvl w:val="0"/>
          <w:numId w:val="21"/>
        </w:numPr>
        <w:shd w:val="clear" w:color="auto" w:fill="FFFFFF"/>
        <w:spacing w:after="160" w:line="276" w:lineRule="auto"/>
      </w:pPr>
      <w:r w:rsidRPr="00BA056E">
        <w:rPr>
          <w:lang w:val="vi-VN"/>
        </w:rPr>
        <w:t xml:space="preserve">Chương trình mang tính ứng dụng cao, phù hợp với sinh viên Quản trị kinh doanh. </w:t>
      </w:r>
      <w:r>
        <w:t>Sinh viên không đi sâu vào kỹ thuật mà nắm vững nguyên lý hoạt động, đủ để phối hợp nghiên cứu và phát triển sản phẩm cùng đội ngũ kỹ thuật.</w:t>
      </w:r>
    </w:p>
    <w:p w14:paraId="44C49E62" w14:textId="77777777" w:rsidR="00E46C61" w:rsidRDefault="00E46C61" w:rsidP="00E46C61">
      <w:pPr>
        <w:shd w:val="clear" w:color="auto" w:fill="FFFFFF"/>
        <w:spacing w:after="160"/>
        <w:ind w:left="720"/>
      </w:pPr>
    </w:p>
    <w:p w14:paraId="45FCE7A6" w14:textId="77777777" w:rsidR="00E46C61" w:rsidRDefault="00E46C61" w:rsidP="00FB7DDB">
      <w:pPr>
        <w:numPr>
          <w:ilvl w:val="0"/>
          <w:numId w:val="20"/>
        </w:numPr>
        <w:shd w:val="clear" w:color="auto" w:fill="FFFFFF"/>
        <w:spacing w:after="160" w:line="276" w:lineRule="auto"/>
        <w:rPr>
          <w:b/>
        </w:rPr>
      </w:pPr>
      <w:r>
        <w:rPr>
          <w:b/>
          <w:color w:val="333333"/>
        </w:rPr>
        <w:t xml:space="preserve"> Giai đoạn Học trong Doanh nghiệp-OJT-On-the-Job Training:</w:t>
      </w:r>
    </w:p>
    <w:p w14:paraId="124FA12D" w14:textId="77777777" w:rsidR="00E46C61" w:rsidRDefault="00E46C61" w:rsidP="00E46C61">
      <w:pPr>
        <w:shd w:val="clear" w:color="auto" w:fill="FFFFFF"/>
        <w:spacing w:after="160"/>
        <w:rPr>
          <w:color w:val="333333"/>
        </w:rPr>
      </w:pPr>
      <w:r>
        <w:rPr>
          <w:b/>
          <w:color w:val="333333"/>
        </w:rPr>
        <w:t xml:space="preserve">Thời lượng: </w:t>
      </w:r>
      <w:r>
        <w:rPr>
          <w:color w:val="333333"/>
        </w:rPr>
        <w:t>1 học kỳ (kỳ 6)</w:t>
      </w:r>
    </w:p>
    <w:p w14:paraId="13E6F4F8" w14:textId="77777777" w:rsidR="00E46C61" w:rsidRDefault="00E46C61" w:rsidP="00E46C61">
      <w:pPr>
        <w:shd w:val="clear" w:color="auto" w:fill="FFFFFF"/>
        <w:spacing w:after="160"/>
        <w:rPr>
          <w:b/>
          <w:color w:val="333333"/>
        </w:rPr>
      </w:pPr>
      <w:r>
        <w:rPr>
          <w:b/>
          <w:color w:val="333333"/>
        </w:rPr>
        <w:t>Mục tiêu đào tạo:</w:t>
      </w:r>
    </w:p>
    <w:p w14:paraId="1E509BB9" w14:textId="77777777" w:rsidR="00E46C61" w:rsidRDefault="00E46C61" w:rsidP="00E46C61">
      <w:pPr>
        <w:shd w:val="clear" w:color="auto" w:fill="FFFFFF"/>
        <w:spacing w:after="160"/>
        <w:rPr>
          <w:color w:val="333333"/>
        </w:rPr>
      </w:pPr>
      <w:r>
        <w:rPr>
          <w:color w:val="333333"/>
        </w:rPr>
        <w:t>- Áp dụng kiến thức, kỹ năng được học vào công việc thực tế và các dự án tại doanh nghiệp, dưới sự hướng dẫn của quản lý hoặc chuyên gia.</w:t>
      </w:r>
    </w:p>
    <w:p w14:paraId="1572C294" w14:textId="77777777" w:rsidR="00E46C61" w:rsidRDefault="00E46C61" w:rsidP="00E46C61">
      <w:pPr>
        <w:shd w:val="clear" w:color="auto" w:fill="FFFFFF"/>
        <w:spacing w:after="160"/>
        <w:rPr>
          <w:color w:val="333333"/>
        </w:rPr>
      </w:pPr>
      <w:r>
        <w:rPr>
          <w:color w:val="333333"/>
        </w:rPr>
        <w:t>- Giúp sinh viên có góc nhìn thực tế về định hướng nghề nghiệp trong tương lai.</w:t>
      </w:r>
    </w:p>
    <w:p w14:paraId="6E9F6E58" w14:textId="77777777" w:rsidR="00E46C61" w:rsidRDefault="00E46C61" w:rsidP="00E46C61">
      <w:pPr>
        <w:shd w:val="clear" w:color="auto" w:fill="FFFFFF"/>
        <w:spacing w:after="160"/>
        <w:rPr>
          <w:b/>
          <w:color w:val="333333"/>
        </w:rPr>
      </w:pPr>
      <w:r>
        <w:rPr>
          <w:b/>
          <w:color w:val="333333"/>
        </w:rPr>
        <w:t>Điểm khác biệt:</w:t>
      </w:r>
    </w:p>
    <w:p w14:paraId="75592A37" w14:textId="77777777" w:rsidR="00E46C61" w:rsidRDefault="00E46C61" w:rsidP="00FB7DDB">
      <w:pPr>
        <w:numPr>
          <w:ilvl w:val="0"/>
          <w:numId w:val="22"/>
        </w:numPr>
        <w:shd w:val="clear" w:color="auto" w:fill="FFFFFF"/>
        <w:spacing w:line="276" w:lineRule="auto"/>
        <w:rPr>
          <w:color w:val="333333"/>
        </w:rPr>
      </w:pPr>
      <w:r>
        <w:rPr>
          <w:color w:val="333333"/>
        </w:rPr>
        <w:t>Trải nghiệm thực tế tại doanh nghiệp sớm (vào học kỳ 6) với thời gian OJT kéo dài tương đương một học kỳ.</w:t>
      </w:r>
    </w:p>
    <w:p w14:paraId="78B570BF" w14:textId="77777777" w:rsidR="00E46C61" w:rsidRDefault="00E46C61" w:rsidP="00FB7DDB">
      <w:pPr>
        <w:numPr>
          <w:ilvl w:val="0"/>
          <w:numId w:val="22"/>
        </w:numPr>
        <w:shd w:val="clear" w:color="auto" w:fill="FFFFFF"/>
        <w:spacing w:line="276" w:lineRule="auto"/>
        <w:rPr>
          <w:color w:val="333333"/>
        </w:rPr>
      </w:pPr>
      <w:r>
        <w:rPr>
          <w:color w:val="333333"/>
        </w:rPr>
        <w:t xml:space="preserve"> Được thực tập tại FPT và các Doanh nghiệp lớn ở quy mô quốc gia và toàn cầu.</w:t>
      </w:r>
    </w:p>
    <w:p w14:paraId="63B33776" w14:textId="77777777" w:rsidR="00E46C61" w:rsidRDefault="00E46C61" w:rsidP="00FB7DDB">
      <w:pPr>
        <w:numPr>
          <w:ilvl w:val="0"/>
          <w:numId w:val="22"/>
        </w:numPr>
        <w:shd w:val="clear" w:color="auto" w:fill="FFFFFF"/>
        <w:spacing w:line="276" w:lineRule="auto"/>
        <w:rPr>
          <w:color w:val="333333"/>
        </w:rPr>
      </w:pPr>
      <w:r>
        <w:rPr>
          <w:color w:val="333333"/>
        </w:rPr>
        <w:t>Trải nghiệm làm việc thực tế trong quá trình học giúp sinh viên tham gia dự án tại doanh nghiệp, làm quen môi trường làm việc và định hướng rõ ràng hơn khi quay trở lại trường.</w:t>
      </w:r>
    </w:p>
    <w:p w14:paraId="6D638F3E" w14:textId="77777777" w:rsidR="00E46C61" w:rsidRDefault="00E46C61" w:rsidP="00FB7DDB">
      <w:pPr>
        <w:numPr>
          <w:ilvl w:val="0"/>
          <w:numId w:val="22"/>
        </w:numPr>
        <w:shd w:val="clear" w:color="auto" w:fill="FFFFFF"/>
        <w:spacing w:line="276" w:lineRule="auto"/>
        <w:rPr>
          <w:color w:val="333333"/>
        </w:rPr>
      </w:pPr>
      <w:r>
        <w:rPr>
          <w:color w:val="333333"/>
        </w:rPr>
        <w:t>Trường kết nối và sắp xếp doanh nghiệp thực tập (OJT), đảm bảo sinh viên có cơ hội trải nghiệm tại nhiều doanh nghiệp uy tín.</w:t>
      </w:r>
    </w:p>
    <w:p w14:paraId="1F7B3483" w14:textId="77777777" w:rsidR="00E46C61" w:rsidRDefault="00E46C61" w:rsidP="00FB7DDB">
      <w:pPr>
        <w:numPr>
          <w:ilvl w:val="0"/>
          <w:numId w:val="22"/>
        </w:numPr>
        <w:shd w:val="clear" w:color="auto" w:fill="FFFFFF"/>
        <w:spacing w:line="276" w:lineRule="auto"/>
        <w:rPr>
          <w:color w:val="333333"/>
        </w:rPr>
      </w:pPr>
      <w:r>
        <w:rPr>
          <w:color w:val="333333"/>
        </w:rPr>
        <w:t>Cơ hội việc làm cao sau khi hoàn thành OJT, giúp sinh viên dễ dàng tìm được công việc phù hợp.</w:t>
      </w:r>
    </w:p>
    <w:p w14:paraId="549A4A26" w14:textId="77777777" w:rsidR="00E46C61" w:rsidRDefault="00E46C61" w:rsidP="00FB7DDB">
      <w:pPr>
        <w:numPr>
          <w:ilvl w:val="0"/>
          <w:numId w:val="22"/>
        </w:numPr>
        <w:shd w:val="clear" w:color="auto" w:fill="FFFFFF"/>
        <w:spacing w:after="160" w:line="276" w:lineRule="auto"/>
        <w:rPr>
          <w:color w:val="333333"/>
        </w:rPr>
      </w:pPr>
      <w:r>
        <w:rPr>
          <w:color w:val="333333"/>
        </w:rPr>
        <w:t>Sinh viên có thể được doanh nghiệp ký hợp đồng ngay sau OJT, mở ra cơ hội nghề nghiệp sớm.</w:t>
      </w:r>
    </w:p>
    <w:p w14:paraId="3E1B755D" w14:textId="77777777" w:rsidR="00E46C61" w:rsidRDefault="00E46C61" w:rsidP="00E46C61">
      <w:pPr>
        <w:shd w:val="clear" w:color="auto" w:fill="FFFFFF"/>
        <w:spacing w:after="160"/>
        <w:rPr>
          <w:b/>
          <w:color w:val="333333"/>
        </w:rPr>
      </w:pPr>
      <w:r>
        <w:rPr>
          <w:b/>
          <w:color w:val="333333"/>
        </w:rPr>
        <w:t>Chương trình OJT trong và ngoài nước:</w:t>
      </w:r>
    </w:p>
    <w:p w14:paraId="3E72374B" w14:textId="77777777" w:rsidR="00E46C61" w:rsidRDefault="00E46C61" w:rsidP="00E46C61">
      <w:pPr>
        <w:shd w:val="clear" w:color="auto" w:fill="FFFFFF"/>
        <w:spacing w:after="160"/>
        <w:rPr>
          <w:color w:val="333333"/>
        </w:rPr>
      </w:pPr>
      <w:r>
        <w:rPr>
          <w:color w:val="333333"/>
        </w:rPr>
        <w:t>- Philippines: Astoria Hotels and Resorts</w:t>
      </w:r>
    </w:p>
    <w:p w14:paraId="3EC00F2A" w14:textId="77777777" w:rsidR="00E46C61" w:rsidRDefault="00E46C61" w:rsidP="00E46C61">
      <w:pPr>
        <w:shd w:val="clear" w:color="auto" w:fill="FFFFFF"/>
        <w:spacing w:after="160"/>
        <w:rPr>
          <w:color w:val="333333"/>
        </w:rPr>
      </w:pPr>
      <w:r>
        <w:rPr>
          <w:color w:val="333333"/>
        </w:rPr>
        <w:t>- Singapore: Nanyang Polytechnic</w:t>
      </w:r>
    </w:p>
    <w:p w14:paraId="69128CB5" w14:textId="77777777" w:rsidR="00E46C61" w:rsidRDefault="00E46C61" w:rsidP="00E46C61">
      <w:pPr>
        <w:shd w:val="clear" w:color="auto" w:fill="FFFFFF"/>
        <w:spacing w:after="160"/>
        <w:rPr>
          <w:color w:val="333333"/>
        </w:rPr>
      </w:pPr>
      <w:r>
        <w:rPr>
          <w:color w:val="333333"/>
        </w:rPr>
        <w:lastRenderedPageBreak/>
        <w:t>- Hongkong: Hong Kong Productivity Council</w:t>
      </w:r>
    </w:p>
    <w:p w14:paraId="07ACDC6A" w14:textId="77777777" w:rsidR="00E46C61" w:rsidRDefault="00E46C61" w:rsidP="00FB7DDB">
      <w:pPr>
        <w:numPr>
          <w:ilvl w:val="0"/>
          <w:numId w:val="20"/>
        </w:numPr>
        <w:shd w:val="clear" w:color="auto" w:fill="FFFFFF"/>
        <w:spacing w:after="160" w:line="276" w:lineRule="auto"/>
        <w:rPr>
          <w:b/>
          <w:color w:val="333333"/>
        </w:rPr>
      </w:pPr>
      <w:r>
        <w:rPr>
          <w:b/>
          <w:color w:val="333333"/>
        </w:rPr>
        <w:t>Giai đoạn Chuyên môn sâu</w:t>
      </w:r>
    </w:p>
    <w:p w14:paraId="0D908E20" w14:textId="77777777" w:rsidR="00E46C61" w:rsidRDefault="00E46C61" w:rsidP="00E46C61">
      <w:pPr>
        <w:shd w:val="clear" w:color="auto" w:fill="FFFFFF"/>
        <w:spacing w:after="160"/>
      </w:pPr>
      <w:r>
        <w:rPr>
          <w:b/>
        </w:rPr>
        <w:t>Thời lượng:</w:t>
      </w:r>
      <w:r>
        <w:t xml:space="preserve"> 2 học kỳ (kỳ 7 &amp; kỳ 8)</w:t>
      </w:r>
    </w:p>
    <w:p w14:paraId="7DA91D44" w14:textId="77777777" w:rsidR="00E46C61" w:rsidRDefault="00E46C61" w:rsidP="00E46C61">
      <w:pPr>
        <w:shd w:val="clear" w:color="auto" w:fill="FFFFFF"/>
        <w:spacing w:after="160"/>
        <w:rPr>
          <w:b/>
        </w:rPr>
      </w:pPr>
      <w:r>
        <w:rPr>
          <w:b/>
        </w:rPr>
        <w:t xml:space="preserve">Mục tiêu đào tạo: </w:t>
      </w:r>
    </w:p>
    <w:p w14:paraId="5BD4AA05" w14:textId="77777777" w:rsidR="00E46C61" w:rsidRDefault="00E46C61" w:rsidP="00E46C61">
      <w:pPr>
        <w:shd w:val="clear" w:color="auto" w:fill="FFFFFF"/>
        <w:spacing w:after="160"/>
      </w:pPr>
      <w:r>
        <w:t>- Chương trình học chuyên sâu, cập nhật hiện đại, bám sát nhu cầu thực tiễn của thị trường công nghiệp.</w:t>
      </w:r>
    </w:p>
    <w:p w14:paraId="088B6673" w14:textId="77777777" w:rsidR="00E46C61" w:rsidRDefault="00E46C61" w:rsidP="00E46C61">
      <w:pPr>
        <w:shd w:val="clear" w:color="auto" w:fill="FFFFFF"/>
        <w:spacing w:after="160"/>
      </w:pPr>
      <w:r>
        <w:t>- Giúp sinh viên có góc nhìn thực tế về định hướng nghề nghiệp trong tương lai.</w:t>
      </w:r>
    </w:p>
    <w:p w14:paraId="66E5FB14" w14:textId="77777777" w:rsidR="00E46C61" w:rsidRDefault="00E46C61" w:rsidP="00E46C61">
      <w:pPr>
        <w:shd w:val="clear" w:color="auto" w:fill="FFFFFF"/>
        <w:spacing w:after="160"/>
        <w:rPr>
          <w:b/>
          <w:color w:val="333333"/>
        </w:rPr>
      </w:pPr>
      <w:r>
        <w:rPr>
          <w:b/>
          <w:color w:val="333333"/>
        </w:rPr>
        <w:t xml:space="preserve">Các môn học tiêu biểu: </w:t>
      </w:r>
    </w:p>
    <w:p w14:paraId="1FDE1C0A" w14:textId="77777777" w:rsidR="00E46C61" w:rsidRDefault="00E46C61" w:rsidP="00E46C61">
      <w:pPr>
        <w:shd w:val="clear" w:color="auto" w:fill="FFFFFF"/>
        <w:spacing w:after="160"/>
        <w:rPr>
          <w:color w:val="333333"/>
        </w:rPr>
      </w:pPr>
      <w:r>
        <w:rPr>
          <w:color w:val="333333"/>
        </w:rPr>
        <w:t>1. Các môn chuyên ngành về Phân tích tài chính chuyên sâu với ứng dụng của Fintech:</w:t>
      </w:r>
    </w:p>
    <w:p w14:paraId="26E66315" w14:textId="77777777" w:rsidR="00E46C61" w:rsidRDefault="00E46C61" w:rsidP="00E46C61">
      <w:pPr>
        <w:shd w:val="clear" w:color="auto" w:fill="FFFFFF"/>
        <w:spacing w:after="160"/>
        <w:rPr>
          <w:color w:val="333333"/>
        </w:rPr>
      </w:pPr>
      <w:r>
        <w:rPr>
          <w:color w:val="333333"/>
        </w:rPr>
        <w:t>- Applied Financial modeling and Risk management - Mô hình tài chính ứng dụng và quản trị rủi ro.</w:t>
      </w:r>
    </w:p>
    <w:p w14:paraId="6F73DFFD" w14:textId="77777777" w:rsidR="00E46C61" w:rsidRDefault="00E46C61" w:rsidP="00E46C61">
      <w:pPr>
        <w:shd w:val="clear" w:color="auto" w:fill="FFFFFF"/>
        <w:spacing w:after="160"/>
        <w:rPr>
          <w:color w:val="333333"/>
        </w:rPr>
      </w:pPr>
      <w:r>
        <w:rPr>
          <w:color w:val="333333"/>
        </w:rPr>
        <w:t>- Investments and Portfolio Management - Đầu tư và Quản lý danh mục đầu tư.</w:t>
      </w:r>
    </w:p>
    <w:p w14:paraId="4B64D210" w14:textId="77777777" w:rsidR="00E46C61" w:rsidRDefault="00E46C61" w:rsidP="00E46C61">
      <w:pPr>
        <w:shd w:val="clear" w:color="auto" w:fill="FFFFFF"/>
        <w:spacing w:after="160"/>
        <w:rPr>
          <w:color w:val="333333"/>
        </w:rPr>
      </w:pPr>
      <w:r>
        <w:rPr>
          <w:color w:val="333333"/>
        </w:rPr>
        <w:t>2. Combo chuyên sâu:</w:t>
      </w:r>
    </w:p>
    <w:p w14:paraId="75DB920A" w14:textId="77777777" w:rsidR="00E46C61" w:rsidRDefault="00E46C61" w:rsidP="00E46C61">
      <w:pPr>
        <w:shd w:val="clear" w:color="auto" w:fill="FFFFFF"/>
        <w:spacing w:after="160"/>
        <w:rPr>
          <w:color w:val="333333"/>
        </w:rPr>
      </w:pPr>
      <w:r>
        <w:rPr>
          <w:color w:val="333333"/>
        </w:rPr>
        <w:t>- Combo 1: Investment and Asset Management - Đầu tư và quản lý tài sản.</w:t>
      </w:r>
    </w:p>
    <w:p w14:paraId="037E8EDC" w14:textId="77777777" w:rsidR="00E46C61" w:rsidRDefault="00E46C61" w:rsidP="00E46C61">
      <w:pPr>
        <w:shd w:val="clear" w:color="auto" w:fill="FFFFFF"/>
        <w:spacing w:after="160"/>
        <w:rPr>
          <w:color w:val="333333"/>
        </w:rPr>
      </w:pPr>
      <w:r>
        <w:rPr>
          <w:color w:val="333333"/>
        </w:rPr>
        <w:t>- Combo 2: Blockchain and Cryptocurrency - Chuỗi khối và tiền mã hoá.</w:t>
      </w:r>
    </w:p>
    <w:p w14:paraId="293B3FE7" w14:textId="77777777" w:rsidR="00E46C61" w:rsidRDefault="00E46C61" w:rsidP="00E46C61">
      <w:pPr>
        <w:shd w:val="clear" w:color="auto" w:fill="FFFFFF"/>
        <w:spacing w:after="160"/>
        <w:rPr>
          <w:color w:val="333333"/>
        </w:rPr>
      </w:pPr>
      <w:r>
        <w:rPr>
          <w:color w:val="333333"/>
        </w:rPr>
        <w:t>- Combo 3: Big data and AI - Dữ liệu lớn và trí tuệ nhân tạo.</w:t>
      </w:r>
    </w:p>
    <w:p w14:paraId="610F3A50" w14:textId="77777777" w:rsidR="00E46C61" w:rsidRDefault="00E46C61" w:rsidP="00E46C61">
      <w:pPr>
        <w:shd w:val="clear" w:color="auto" w:fill="FFFFFF"/>
        <w:spacing w:after="160"/>
        <w:rPr>
          <w:b/>
          <w:color w:val="333333"/>
        </w:rPr>
      </w:pPr>
      <w:r>
        <w:rPr>
          <w:b/>
          <w:color w:val="333333"/>
        </w:rPr>
        <w:t>Điểm khác biệt:</w:t>
      </w:r>
    </w:p>
    <w:p w14:paraId="203CEE26" w14:textId="77777777" w:rsidR="00E46C61" w:rsidRDefault="00E46C61" w:rsidP="00E46C61">
      <w:pPr>
        <w:shd w:val="clear" w:color="auto" w:fill="FFFFFF"/>
        <w:spacing w:after="160"/>
        <w:rPr>
          <w:color w:val="333333"/>
        </w:rPr>
      </w:pPr>
      <w:r>
        <w:rPr>
          <w:color w:val="333333"/>
        </w:rPr>
        <w:t>Trong học kỳ 7 và 8, sinh viên sẽ học Phân tích tài chính chuyên sâu, yêu cầu kiến thức tích lũy từ các kỳ trước và có tính tổng hợp cao.</w:t>
      </w:r>
    </w:p>
    <w:p w14:paraId="5C88EE89" w14:textId="77777777" w:rsidR="00E46C61" w:rsidRDefault="00E46C61" w:rsidP="00E46C61">
      <w:pPr>
        <w:shd w:val="clear" w:color="auto" w:fill="FFFFFF"/>
        <w:spacing w:after="160"/>
        <w:rPr>
          <w:color w:val="333333"/>
        </w:rPr>
      </w:pPr>
      <w:r>
        <w:rPr>
          <w:color w:val="333333"/>
        </w:rPr>
        <w:t>Đồng thời, sinh viên chọn một trong ba nhánh chuyên sâu (Combo) theo xu hướng Fintech hiện nay:</w:t>
      </w:r>
    </w:p>
    <w:p w14:paraId="0C33E998" w14:textId="77777777" w:rsidR="00E46C61" w:rsidRDefault="00E46C61" w:rsidP="00E46C61">
      <w:pPr>
        <w:shd w:val="clear" w:color="auto" w:fill="FFFFFF"/>
        <w:spacing w:after="160"/>
        <w:rPr>
          <w:color w:val="333333"/>
        </w:rPr>
      </w:pPr>
      <w:r>
        <w:rPr>
          <w:color w:val="333333"/>
        </w:rPr>
        <w:t>- Combo 1: Ứng dụng công nghệ tài chính trong đầu tư và quản lý tài sản.</w:t>
      </w:r>
    </w:p>
    <w:p w14:paraId="3E952E4E" w14:textId="77777777" w:rsidR="00E46C61" w:rsidRDefault="00E46C61" w:rsidP="00E46C61">
      <w:pPr>
        <w:shd w:val="clear" w:color="auto" w:fill="FFFFFF"/>
        <w:spacing w:after="160"/>
        <w:rPr>
          <w:color w:val="333333"/>
        </w:rPr>
      </w:pPr>
      <w:r>
        <w:rPr>
          <w:color w:val="333333"/>
        </w:rPr>
        <w:t>- Combo 2: Tập trung vào công nghệ cốt lõi Fintech để phát triển tiền mã hóa.</w:t>
      </w:r>
    </w:p>
    <w:p w14:paraId="7C1E481D" w14:textId="77777777" w:rsidR="00E46C61" w:rsidRDefault="00E46C61" w:rsidP="00E46C61">
      <w:pPr>
        <w:shd w:val="clear" w:color="auto" w:fill="FFFFFF"/>
        <w:spacing w:after="160"/>
        <w:rPr>
          <w:color w:val="333333"/>
        </w:rPr>
      </w:pPr>
      <w:r>
        <w:rPr>
          <w:color w:val="333333"/>
        </w:rPr>
        <w:t>- Combo 3: Ứng dụng dữ liệu lớn và AI trong phân tích tài chính.</w:t>
      </w:r>
    </w:p>
    <w:p w14:paraId="30C18250" w14:textId="77777777" w:rsidR="00E46C61" w:rsidRDefault="00E46C61" w:rsidP="00FB7DDB">
      <w:pPr>
        <w:numPr>
          <w:ilvl w:val="0"/>
          <w:numId w:val="20"/>
        </w:numPr>
        <w:shd w:val="clear" w:color="auto" w:fill="FFFFFF"/>
        <w:spacing w:after="160" w:line="276" w:lineRule="auto"/>
        <w:rPr>
          <w:b/>
          <w:color w:val="333333"/>
        </w:rPr>
      </w:pPr>
      <w:r>
        <w:rPr>
          <w:b/>
          <w:color w:val="333333"/>
        </w:rPr>
        <w:t>Giai đoạn hoàn thành và tốt nghiệp</w:t>
      </w:r>
    </w:p>
    <w:p w14:paraId="0AB1019F" w14:textId="77777777" w:rsidR="00E46C61" w:rsidRDefault="00E46C61" w:rsidP="00E46C61">
      <w:pPr>
        <w:shd w:val="clear" w:color="auto" w:fill="FFFFFF"/>
        <w:spacing w:after="160"/>
      </w:pPr>
      <w:r>
        <w:rPr>
          <w:b/>
        </w:rPr>
        <w:t xml:space="preserve">Thời lượng: </w:t>
      </w:r>
      <w:r>
        <w:t>1 học kỳ (kỳ 9)</w:t>
      </w:r>
    </w:p>
    <w:p w14:paraId="4397D9F9" w14:textId="77777777" w:rsidR="00E46C61" w:rsidRDefault="00E46C61" w:rsidP="00E46C61">
      <w:pPr>
        <w:shd w:val="clear" w:color="auto" w:fill="FFFFFF"/>
        <w:spacing w:after="160"/>
        <w:rPr>
          <w:b/>
          <w:color w:val="333333"/>
        </w:rPr>
      </w:pPr>
      <w:r>
        <w:rPr>
          <w:b/>
          <w:color w:val="333333"/>
        </w:rPr>
        <w:t xml:space="preserve">Mục tiêu đào tạo: </w:t>
      </w:r>
    </w:p>
    <w:p w14:paraId="3391FB8D" w14:textId="77777777" w:rsidR="00E46C61" w:rsidRDefault="00E46C61" w:rsidP="00E46C61">
      <w:pPr>
        <w:shd w:val="clear" w:color="auto" w:fill="FFFFFF"/>
        <w:spacing w:after="160"/>
        <w:rPr>
          <w:color w:val="333333"/>
        </w:rPr>
      </w:pPr>
      <w:r>
        <w:rPr>
          <w:color w:val="333333"/>
        </w:rPr>
        <w:t>- Áp dụng toàn bộ kiến thức đã học để thực hiện đồ án tốt nghiệp theo nhóm, phát triển sản phẩm chuyên nghiệp với sự hướng dẫn của chuyên gia.</w:t>
      </w:r>
    </w:p>
    <w:p w14:paraId="026C1EC0" w14:textId="77777777" w:rsidR="00E46C61" w:rsidRDefault="00E46C61" w:rsidP="00E46C61">
      <w:pPr>
        <w:shd w:val="clear" w:color="auto" w:fill="FFFFFF"/>
        <w:spacing w:after="160"/>
        <w:rPr>
          <w:b/>
        </w:rPr>
      </w:pPr>
      <w:r>
        <w:rPr>
          <w:b/>
        </w:rPr>
        <w:t>Các môn học tiêu biểu:</w:t>
      </w:r>
    </w:p>
    <w:p w14:paraId="08E46D04" w14:textId="77777777" w:rsidR="00E46C61" w:rsidRDefault="00E46C61" w:rsidP="00E46C61">
      <w:pPr>
        <w:shd w:val="clear" w:color="auto" w:fill="FFFFFF"/>
        <w:spacing w:after="160"/>
      </w:pPr>
      <w:r>
        <w:t>- Đồ án tốt nghiệp/Luận văn tốt nghiệp.</w:t>
      </w:r>
    </w:p>
    <w:p w14:paraId="3E36EDF3" w14:textId="77777777" w:rsidR="00E46C61" w:rsidRDefault="00E46C61" w:rsidP="00E46C61">
      <w:pPr>
        <w:shd w:val="clear" w:color="auto" w:fill="FFFFFF"/>
        <w:spacing w:after="160"/>
      </w:pPr>
      <w:r>
        <w:t>- Dự án khởi nghiệp được hỗ trợ và đầu tư.</w:t>
      </w:r>
    </w:p>
    <w:p w14:paraId="3E5A5F4E" w14:textId="13EE5648" w:rsidR="00E46C61" w:rsidRDefault="00E46C61" w:rsidP="00E53B9E">
      <w:pPr>
        <w:jc w:val="both"/>
        <w:rPr>
          <w:lang w:val="vi-VN"/>
        </w:rPr>
      </w:pPr>
    </w:p>
    <w:p w14:paraId="3970CF30" w14:textId="77777777" w:rsidR="00C31043" w:rsidRDefault="00C31043" w:rsidP="00E53B9E">
      <w:pPr>
        <w:jc w:val="both"/>
        <w:rPr>
          <w:lang w:val="vi-VN"/>
        </w:rPr>
      </w:pPr>
    </w:p>
    <w:p w14:paraId="2004B29C" w14:textId="77777777" w:rsidR="00C31043" w:rsidRPr="000507D5" w:rsidRDefault="00C31043" w:rsidP="00FB7DDB">
      <w:pPr>
        <w:pStyle w:val="ListParagraph"/>
        <w:numPr>
          <w:ilvl w:val="0"/>
          <w:numId w:val="32"/>
        </w:numPr>
        <w:spacing w:line="276" w:lineRule="auto"/>
        <w:rPr>
          <w:b/>
          <w:sz w:val="28"/>
          <w:szCs w:val="28"/>
        </w:rPr>
      </w:pPr>
      <w:r w:rsidRPr="000507D5">
        <w:rPr>
          <w:b/>
          <w:sz w:val="28"/>
          <w:szCs w:val="28"/>
        </w:rPr>
        <w:t>Ngành Ngôn ngữ Anh</w:t>
      </w:r>
    </w:p>
    <w:p w14:paraId="6F44CCD5" w14:textId="77777777" w:rsidR="00C31043" w:rsidRDefault="00C31043" w:rsidP="00C31043">
      <w:pPr>
        <w:ind w:left="720"/>
        <w:rPr>
          <w:b/>
        </w:rPr>
      </w:pPr>
      <w:r>
        <w:rPr>
          <w:b/>
          <w:lang w:val="vi-VN"/>
        </w:rPr>
        <w:t>9</w:t>
      </w:r>
      <w:r>
        <w:rPr>
          <w:b/>
        </w:rPr>
        <w:t>.1 Tiềm năng toàn cầu của ngành Ngôn ngữ Anh</w:t>
      </w:r>
    </w:p>
    <w:p w14:paraId="3D72F021" w14:textId="77777777" w:rsidR="00C31043" w:rsidRDefault="00C31043" w:rsidP="00C31043">
      <w:pPr>
        <w:ind w:firstLine="720"/>
        <w:rPr>
          <w:color w:val="333333"/>
          <w:highlight w:val="white"/>
        </w:rPr>
      </w:pPr>
      <w:r>
        <w:rPr>
          <w:color w:val="333333"/>
          <w:highlight w:val="white"/>
        </w:rPr>
        <w:lastRenderedPageBreak/>
        <w:t>Nhu cầu của thị trường lao động thế giới về người sử dụng tiếng Anh là công cụ chính trong công việc ngày càng cao. Theo dự báo trên Glassdoor 2023, nhu cầu tuyển dụng các vị trí viết nội dung, truyền thông, thương hiệu dành cho cử nhân Ngôn ngữ Anh tăng trưởng từ 6 – 16% đến năm 2031. Để đáp ứng nhu cầu này, 651 trường đại học tại Hoa Kỳ tuyển sinh ngành Ngôn ngữ Anh năm 2024 (theo hotcourseabroad.com).</w:t>
      </w:r>
    </w:p>
    <w:p w14:paraId="7D72F96D" w14:textId="77777777" w:rsidR="00C31043" w:rsidRDefault="00C31043" w:rsidP="00C31043">
      <w:pPr>
        <w:ind w:left="720"/>
        <w:rPr>
          <w:b/>
          <w:color w:val="333333"/>
          <w:highlight w:val="white"/>
        </w:rPr>
      </w:pPr>
    </w:p>
    <w:p w14:paraId="3ED7C9D4" w14:textId="77777777" w:rsidR="00C31043" w:rsidRDefault="00C31043" w:rsidP="00C31043">
      <w:pPr>
        <w:ind w:left="720"/>
        <w:rPr>
          <w:b/>
          <w:color w:val="333333"/>
          <w:highlight w:val="white"/>
        </w:rPr>
      </w:pPr>
      <w:r>
        <w:rPr>
          <w:b/>
          <w:color w:val="333333"/>
          <w:highlight w:val="white"/>
          <w:lang w:val="vi-VN"/>
        </w:rPr>
        <w:t>9</w:t>
      </w:r>
      <w:r>
        <w:rPr>
          <w:b/>
          <w:color w:val="333333"/>
          <w:highlight w:val="white"/>
        </w:rPr>
        <w:t>.2 Vai trò của Việt Nam trong ngành Ngôn ngữ Anh toàn cầu</w:t>
      </w:r>
    </w:p>
    <w:p w14:paraId="77668DF9" w14:textId="77777777" w:rsidR="00C31043" w:rsidRDefault="00C31043" w:rsidP="00C31043">
      <w:pPr>
        <w:shd w:val="clear" w:color="auto" w:fill="FFFFFF"/>
        <w:spacing w:after="160"/>
        <w:ind w:firstLine="720"/>
        <w:jc w:val="both"/>
        <w:rPr>
          <w:color w:val="333333"/>
          <w:highlight w:val="white"/>
        </w:rPr>
      </w:pPr>
      <w:r>
        <w:rPr>
          <w:color w:val="333333"/>
          <w:highlight w:val="white"/>
        </w:rPr>
        <w:t xml:space="preserve">Việt Nam đang hội nhập sâu rộng với thế giới, thu hút mạnh mẽ đầu tư nước ngoài. Tính đến tháng 9/2023, đã có hơn 38,3 nghìn dự án từ 144 quốc gia và vùng lãnh thổ đầu tư vào Việt Nam, tạo ra hàng triệu việc làm đòi hỏi kỹ năng tiếng Anh (theo dangcongsan.vn). Tuy nhiên, khảo sát của Viện Thông tin kinh tế và phát triển chỉ 5,8% sinh viên tốt nghiệp đạt trình độ tiếng Anh B2, cho thấy nguồn cung nhân lực chất lượng cao còn rất thiếu hụt.  </w:t>
      </w:r>
    </w:p>
    <w:p w14:paraId="34617FFF" w14:textId="77777777" w:rsidR="00C31043" w:rsidRDefault="00C31043" w:rsidP="00C31043">
      <w:pPr>
        <w:shd w:val="clear" w:color="auto" w:fill="FFFFFF"/>
        <w:spacing w:after="160"/>
        <w:ind w:firstLine="720"/>
        <w:jc w:val="both"/>
        <w:rPr>
          <w:color w:val="333333"/>
          <w:highlight w:val="white"/>
        </w:rPr>
      </w:pPr>
      <w:r>
        <w:rPr>
          <w:color w:val="333333"/>
          <w:highlight w:val="white"/>
        </w:rPr>
        <w:t>Trong bối cảnh đó, chủ trương đưa tiếng Anh trở thành ngôn ngữ thứ hai trong trường học theo Kết luận 91-KL/TW của Bộ Chính trị càng khẳng định vai trò quan trọng của tiếng Anh và mở ra cơ hội việc làm rộng mở cho sinh viên ngành Ngôn ngữ Anh, đặc biệt trong lĩnh vực giáo dục.</w:t>
      </w:r>
    </w:p>
    <w:p w14:paraId="1B781AE7" w14:textId="77777777" w:rsidR="00C31043" w:rsidRDefault="00C31043" w:rsidP="00C31043">
      <w:pPr>
        <w:shd w:val="clear" w:color="auto" w:fill="FFFFFF"/>
        <w:spacing w:after="160"/>
        <w:jc w:val="both"/>
        <w:rPr>
          <w:color w:val="333333"/>
          <w:highlight w:val="white"/>
        </w:rPr>
      </w:pPr>
      <w:r>
        <w:rPr>
          <w:color w:val="333333"/>
          <w:highlight w:val="white"/>
        </w:rPr>
        <w:t>Với sự bùng nổ của AI và việc ứng dụng AI trong đào tạo ngoại ngữ, sự kết hợp liên ngành Ngôn ngữ Anh và Công nghệ sẽ là một lĩnh vực đào tạo tiềm năng rất lớn để tạo ra nguồn nhân lực phát triển các công nghệ như phần mềm dịch máy, nhận dạng giọng nói, app tự học tiếng Anh cùng AI (theo hotcourses.vn).</w:t>
      </w:r>
    </w:p>
    <w:p w14:paraId="69ACCB69" w14:textId="77777777" w:rsidR="00C31043" w:rsidRDefault="00C31043" w:rsidP="00C31043">
      <w:pPr>
        <w:shd w:val="clear" w:color="auto" w:fill="FFFFFF"/>
        <w:spacing w:after="160"/>
        <w:jc w:val="both"/>
        <w:rPr>
          <w:color w:val="333333"/>
          <w:highlight w:val="white"/>
        </w:rPr>
      </w:pPr>
    </w:p>
    <w:p w14:paraId="25045D87" w14:textId="77777777" w:rsidR="00C31043" w:rsidRDefault="00C31043" w:rsidP="00C31043">
      <w:pPr>
        <w:shd w:val="clear" w:color="auto" w:fill="FFFFFF"/>
        <w:spacing w:after="160"/>
        <w:jc w:val="both"/>
        <w:rPr>
          <w:b/>
          <w:color w:val="333333"/>
          <w:highlight w:val="white"/>
        </w:rPr>
      </w:pPr>
      <w:r>
        <w:rPr>
          <w:b/>
          <w:color w:val="333333"/>
          <w:highlight w:val="white"/>
          <w:lang w:val="vi-VN"/>
        </w:rPr>
        <w:t>9</w:t>
      </w:r>
      <w:r>
        <w:rPr>
          <w:b/>
          <w:color w:val="333333"/>
          <w:highlight w:val="white"/>
        </w:rPr>
        <w:t>.3 Cơ hội nghề nghiệp của ngành Ngôn ngữ Anh</w:t>
      </w:r>
    </w:p>
    <w:p w14:paraId="3384CA7A" w14:textId="77777777" w:rsidR="00C31043" w:rsidRDefault="00C31043" w:rsidP="00C31043">
      <w:pPr>
        <w:shd w:val="clear" w:color="auto" w:fill="FFFFFF"/>
        <w:spacing w:after="160"/>
        <w:jc w:val="both"/>
        <w:rPr>
          <w:color w:val="333333"/>
          <w:highlight w:val="white"/>
        </w:rPr>
      </w:pPr>
      <w:r>
        <w:rPr>
          <w:color w:val="333333"/>
          <w:highlight w:val="white"/>
        </w:rPr>
        <w:t>Sinh viên tốt nghiệp ngành Ngôn ngữ Anh tại Trường Đại học FPT được trang bị đầy đủ kiến thức, kỹ năng và kinh nghiệm thực tế, sẵn sàng đảm nhận các vị trí công việc hấp dẫn trong các lĩnh vực như:</w:t>
      </w:r>
    </w:p>
    <w:p w14:paraId="08587A46"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Giáo dục đào tạo</w:t>
      </w:r>
    </w:p>
    <w:p w14:paraId="45577BA3"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Biên phiên dịch tiếng Anh</w:t>
      </w:r>
    </w:p>
    <w:p w14:paraId="482EFC7F"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Sáng tạo nội dung (Truyền thông, Marketing)</w:t>
      </w:r>
    </w:p>
    <w:p w14:paraId="4D997DA3"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Phân tích nội dung và dữ liệu trong lĩnh vực ngôn ngữ của AI</w:t>
      </w:r>
    </w:p>
    <w:p w14:paraId="1475A677"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Kinh doanh quốc tế</w:t>
      </w:r>
    </w:p>
    <w:p w14:paraId="007FEB51"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Quan hệ đối ngoại</w:t>
      </w:r>
    </w:p>
    <w:p w14:paraId="46732BDC"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Nhân sự</w:t>
      </w:r>
    </w:p>
    <w:p w14:paraId="4B6681EC"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Dịch vụ khách hàng</w:t>
      </w:r>
    </w:p>
    <w:p w14:paraId="3693085C" w14:textId="77777777" w:rsidR="00C31043" w:rsidRDefault="00C31043" w:rsidP="00C31043">
      <w:pPr>
        <w:shd w:val="clear" w:color="auto" w:fill="FFFFFF"/>
        <w:rPr>
          <w:highlight w:val="white"/>
        </w:rPr>
      </w:pPr>
      <w:r>
        <w:rPr>
          <w:color w:val="333333"/>
          <w:highlight w:val="white"/>
          <w:lang w:val="vi-VN"/>
        </w:rPr>
        <w:t xml:space="preserve">- </w:t>
      </w:r>
      <w:r>
        <w:rPr>
          <w:color w:val="333333"/>
          <w:highlight w:val="white"/>
        </w:rPr>
        <w:t>Hành chính – văn phòng</w:t>
      </w:r>
    </w:p>
    <w:p w14:paraId="41B49228" w14:textId="77777777" w:rsidR="00C31043" w:rsidRDefault="00C31043" w:rsidP="00C31043">
      <w:pPr>
        <w:shd w:val="clear" w:color="auto" w:fill="FFFFFF"/>
        <w:spacing w:after="160"/>
        <w:rPr>
          <w:highlight w:val="white"/>
        </w:rPr>
      </w:pPr>
      <w:r>
        <w:rPr>
          <w:color w:val="333333"/>
          <w:highlight w:val="white"/>
          <w:lang w:val="vi-VN"/>
        </w:rPr>
        <w:t xml:space="preserve">- </w:t>
      </w:r>
      <w:r>
        <w:rPr>
          <w:color w:val="333333"/>
          <w:highlight w:val="white"/>
        </w:rPr>
        <w:t>Du lịch – khách sạn</w:t>
      </w:r>
    </w:p>
    <w:p w14:paraId="4757CF1D" w14:textId="77777777" w:rsidR="00C31043" w:rsidRDefault="00C31043" w:rsidP="00C31043">
      <w:pPr>
        <w:shd w:val="clear" w:color="auto" w:fill="FFFFFF"/>
        <w:spacing w:after="160"/>
        <w:jc w:val="both"/>
        <w:rPr>
          <w:b/>
          <w:color w:val="333333"/>
        </w:rPr>
      </w:pPr>
      <w:r>
        <w:rPr>
          <w:b/>
          <w:color w:val="333333"/>
          <w:highlight w:val="white"/>
          <w:lang w:val="vi-VN"/>
        </w:rPr>
        <w:t>9</w:t>
      </w:r>
      <w:r>
        <w:rPr>
          <w:b/>
          <w:color w:val="333333"/>
          <w:highlight w:val="white"/>
        </w:rPr>
        <w:t xml:space="preserve">.4 </w:t>
      </w:r>
      <w:r>
        <w:rPr>
          <w:b/>
          <w:color w:val="333333"/>
        </w:rPr>
        <w:t>Tố chất của thí sinh để thành công trong lĩnh vực Ngôn ngữ Anh</w:t>
      </w:r>
    </w:p>
    <w:p w14:paraId="0EB1696C" w14:textId="77777777" w:rsidR="00C31043" w:rsidRDefault="00C31043" w:rsidP="00FB7DDB">
      <w:pPr>
        <w:numPr>
          <w:ilvl w:val="0"/>
          <w:numId w:val="31"/>
        </w:numPr>
        <w:shd w:val="clear" w:color="auto" w:fill="FFFFFF"/>
        <w:spacing w:line="276" w:lineRule="auto"/>
        <w:rPr>
          <w:color w:val="333333"/>
        </w:rPr>
      </w:pPr>
      <w:r>
        <w:rPr>
          <w:color w:val="333333"/>
        </w:rPr>
        <w:t xml:space="preserve">Sở thích đam mê: bao gồm đam mê tìm hiểu về ngôn ngữ, văn hoá và khát khao kết nối với thế giới, sử dụng tiếng Anh để học tập và phát triển sự nghiệp.  </w:t>
      </w:r>
    </w:p>
    <w:p w14:paraId="47261E90" w14:textId="77777777" w:rsidR="00C31043" w:rsidRDefault="00C31043" w:rsidP="00FB7DDB">
      <w:pPr>
        <w:numPr>
          <w:ilvl w:val="0"/>
          <w:numId w:val="31"/>
        </w:numPr>
        <w:shd w:val="clear" w:color="auto" w:fill="FFFFFF"/>
        <w:spacing w:line="276" w:lineRule="auto"/>
        <w:rPr>
          <w:color w:val="333333"/>
        </w:rPr>
      </w:pPr>
      <w:r>
        <w:rPr>
          <w:color w:val="333333"/>
        </w:rPr>
        <w:t>Thái độ: tinh thần lắng nghe và tiếp thu các quan điểm trái chiều, hợp tác tốt khi làm việc nhóm đồng thời với tính kiên trì và thái độ chủ động tìm tòi và tự trau dồi.</w:t>
      </w:r>
    </w:p>
    <w:p w14:paraId="1C6F5B59" w14:textId="77777777" w:rsidR="00C31043" w:rsidRDefault="00C31043" w:rsidP="00FB7DDB">
      <w:pPr>
        <w:numPr>
          <w:ilvl w:val="0"/>
          <w:numId w:val="31"/>
        </w:numPr>
        <w:shd w:val="clear" w:color="auto" w:fill="FFFFFF"/>
        <w:spacing w:after="160" w:line="276" w:lineRule="auto"/>
        <w:rPr>
          <w:color w:val="333333"/>
        </w:rPr>
      </w:pPr>
      <w:r>
        <w:rPr>
          <w:color w:val="333333"/>
        </w:rPr>
        <w:t xml:space="preserve">Tư duy linh hoạt, sáng tạo: thể hiện ở tính chủ động đặt câu hỏi, thảo luận và biết cách bảo vệ quan điểm; khả năng diễn đạt được suy nghĩ bản thân một cách rõ ràng, dễ hiểu. </w:t>
      </w:r>
    </w:p>
    <w:p w14:paraId="7710216C" w14:textId="77777777" w:rsidR="00C31043" w:rsidRDefault="00C31043" w:rsidP="00C31043">
      <w:pPr>
        <w:shd w:val="clear" w:color="auto" w:fill="FFFFFF"/>
        <w:spacing w:after="160"/>
        <w:rPr>
          <w:b/>
          <w:color w:val="333333"/>
        </w:rPr>
      </w:pPr>
      <w:r>
        <w:rPr>
          <w:b/>
          <w:color w:val="333333"/>
          <w:lang w:val="vi-VN"/>
        </w:rPr>
        <w:t>9</w:t>
      </w:r>
      <w:r>
        <w:rPr>
          <w:b/>
          <w:color w:val="333333"/>
        </w:rPr>
        <w:t>.5 Vì sao nên chọn Đại học FPT khi học ngành Ngôn ngữ Anh</w:t>
      </w:r>
    </w:p>
    <w:p w14:paraId="40DF2000" w14:textId="77777777" w:rsidR="00C31043" w:rsidRDefault="00C31043" w:rsidP="00C31043">
      <w:pPr>
        <w:pStyle w:val="Heading3"/>
        <w:shd w:val="clear" w:color="auto" w:fill="FFFFFF"/>
        <w:spacing w:before="300" w:after="160" w:line="264" w:lineRule="auto"/>
        <w:jc w:val="both"/>
        <w:rPr>
          <w:b/>
          <w:i/>
          <w:color w:val="333333"/>
        </w:rPr>
      </w:pPr>
      <w:bookmarkStart w:id="7" w:name="_18cj6s2dnr4" w:colFirst="0" w:colLast="0"/>
      <w:bookmarkEnd w:id="7"/>
      <w:r>
        <w:rPr>
          <w:b/>
          <w:i/>
          <w:color w:val="333333"/>
        </w:rPr>
        <w:t>Chương trình đào tạo tinh hoa, khác biệt và tiên phong</w:t>
      </w:r>
    </w:p>
    <w:p w14:paraId="4ADB6BE7" w14:textId="77777777" w:rsidR="00C31043" w:rsidRDefault="00C31043" w:rsidP="00FB7DDB">
      <w:pPr>
        <w:numPr>
          <w:ilvl w:val="0"/>
          <w:numId w:val="27"/>
        </w:numPr>
        <w:shd w:val="clear" w:color="auto" w:fill="FFFFFF"/>
        <w:spacing w:line="276" w:lineRule="auto"/>
      </w:pPr>
      <w:r>
        <w:rPr>
          <w:color w:val="333333"/>
        </w:rPr>
        <w:lastRenderedPageBreak/>
        <w:t>Đào tạo theo hướng tích hợp: Trường Đại học FPT mang đến cho sinh viên những lựa chọn tối ưu với sự kết hợp: Anh-Kinh doanh quốc tế, Anh-Truyền thông đa phương tiện, Anh- Sư phạm, Anh-Biên phiên dịch nâng cao. Sự kết hợp chặt chẽ giữa kiến thức ngôn ngữ và chuyên môn thực tiễn giúp sinh viên phát triển toàn diện, không chỉ giỏi ngôn ngữ mà còn thành thạo trong lĩnh vực chuyên môn nhằm đáp ứng nhu cầu của thị trường lao động hiện đại,</w:t>
      </w:r>
    </w:p>
    <w:p w14:paraId="5EC756D5" w14:textId="77777777" w:rsidR="00C31043" w:rsidRDefault="00C31043" w:rsidP="00FB7DDB">
      <w:pPr>
        <w:numPr>
          <w:ilvl w:val="0"/>
          <w:numId w:val="27"/>
        </w:numPr>
        <w:shd w:val="clear" w:color="auto" w:fill="FFFFFF"/>
        <w:spacing w:line="276" w:lineRule="auto"/>
      </w:pPr>
      <w:r>
        <w:rPr>
          <w:color w:val="333333"/>
        </w:rPr>
        <w:t>Song ngữ Anh – Trung, Anh – Nhật, Anh – Hàn: Việc thành thạo song ngữ không chỉ giúp sinh viên tự tin giao tiếp trong môi trường đa văn hóa mà còn mà còn tích hợp kiến thức văn hóa, kinh tế, và xã hội của các quốc gia này, giúp sinh viên sẵn sàng làm việc trong môi trường đa quốc gia và mở rộng cơ hội nghề nghiệp.</w:t>
      </w:r>
    </w:p>
    <w:p w14:paraId="205B0205" w14:textId="77777777" w:rsidR="00C31043" w:rsidRDefault="00C31043" w:rsidP="00FB7DDB">
      <w:pPr>
        <w:numPr>
          <w:ilvl w:val="0"/>
          <w:numId w:val="27"/>
        </w:numPr>
        <w:shd w:val="clear" w:color="auto" w:fill="FFFFFF"/>
        <w:spacing w:line="276" w:lineRule="auto"/>
      </w:pPr>
      <w:r>
        <w:rPr>
          <w:color w:val="333333"/>
        </w:rPr>
        <w:t>Tập trung phát triển tư duy và kỹ năng thế kỷ 21: Trường Đại học FPT tiên phong đưa vào chương trình đào tạo các môn học tập trung phát triển tư duy và kỹ năng thế kỷ 21 như: Đọc tư duy để phân tích, phản biện, Nghệ thuật diễn thuyết trước công chúng, Nghệ thuật trao đổi trong công việc, giao tiếp trong kinh doanh, Kỹ năng phân tích tổng hợp thông tin, Kỹ năng giao tiếp, thuyết trình làm việc nhóm thông qua dự án liên môn, Phương pháp giảng dạy theo dự án, truyền cảm hứng, Quản trị và phát triển thương hiệu, Biên – Phiên dịch nâng cao.</w:t>
      </w:r>
    </w:p>
    <w:p w14:paraId="5E694F15" w14:textId="77777777" w:rsidR="00C31043" w:rsidRDefault="00C31043" w:rsidP="00FB7DDB">
      <w:pPr>
        <w:numPr>
          <w:ilvl w:val="0"/>
          <w:numId w:val="27"/>
        </w:numPr>
        <w:shd w:val="clear" w:color="auto" w:fill="FFFFFF"/>
        <w:spacing w:line="276" w:lineRule="auto"/>
      </w:pPr>
      <w:r>
        <w:rPr>
          <w:color w:val="333333"/>
        </w:rPr>
        <w:t>Ứng dụng công nghệ AI: Với lợi thế của một trường công nghệ, việc tích hợp AI vào hầu hết các môn học không chỉ tối ưu hóa hiệu quả học tập, khả năng tự học mà còn giúp sinh viên làm quen với xu hướng công nghệ mới nhất, sẵn sàng thích ứng với môi trường làm việc hiện đại.</w:t>
      </w:r>
    </w:p>
    <w:p w14:paraId="090BCD98" w14:textId="77777777" w:rsidR="00C31043" w:rsidRDefault="00C31043" w:rsidP="00FB7DDB">
      <w:pPr>
        <w:numPr>
          <w:ilvl w:val="0"/>
          <w:numId w:val="27"/>
        </w:numPr>
        <w:shd w:val="clear" w:color="auto" w:fill="FFFFFF"/>
        <w:spacing w:after="160" w:line="276" w:lineRule="auto"/>
      </w:pPr>
      <w:r>
        <w:rPr>
          <w:color w:val="333333"/>
        </w:rPr>
        <w:t xml:space="preserve">Thực hành thực tế: Mô hình đào tạo “học đi đôi với hành” được đẩy mạnh thông qua các dự án nhóm, </w:t>
      </w:r>
      <w:r>
        <w:rPr>
          <w:b/>
          <w:color w:val="333333"/>
        </w:rPr>
        <w:t>hoạt động cộng đồng sử dụng chuyên môn</w:t>
      </w:r>
      <w:r>
        <w:rPr>
          <w:color w:val="333333"/>
        </w:rPr>
        <w:t xml:space="preserve"> và chương trình thực tập doanh nghiệp (OJT) </w:t>
      </w:r>
      <w:r>
        <w:rPr>
          <w:b/>
          <w:color w:val="333333"/>
        </w:rPr>
        <w:t>dành cho 100% sinh viên</w:t>
      </w:r>
      <w:r>
        <w:rPr>
          <w:color w:val="333333"/>
        </w:rPr>
        <w:t>. Sinh viên sẽ có cơ hội trải nghiệm môi trường làm việc thực tế tại các doanh nghiệp đối tác uy tín trong và ngoài nước ngay từ học kỳ 6, từ đó tích lũy kinh nghiệm, kỹ năng và xây dựng mạng lưới quan hệ chuyên nghiệp.</w:t>
      </w:r>
    </w:p>
    <w:p w14:paraId="24DB0874" w14:textId="77777777" w:rsidR="00C31043" w:rsidRDefault="00C31043" w:rsidP="00C31043">
      <w:pPr>
        <w:pStyle w:val="Heading3"/>
        <w:shd w:val="clear" w:color="auto" w:fill="FFFFFF"/>
        <w:spacing w:before="300" w:after="160" w:line="264" w:lineRule="auto"/>
        <w:jc w:val="both"/>
        <w:rPr>
          <w:b/>
          <w:i/>
          <w:color w:val="333333"/>
        </w:rPr>
      </w:pPr>
      <w:bookmarkStart w:id="8" w:name="_nux5as4w8ekj" w:colFirst="0" w:colLast="0"/>
      <w:bookmarkEnd w:id="8"/>
      <w:r>
        <w:rPr>
          <w:b/>
          <w:i/>
          <w:color w:val="333333"/>
        </w:rPr>
        <w:t>Cơ hội trải nghiệm quốc tế, mở rộng tầm nhìn</w:t>
      </w:r>
    </w:p>
    <w:p w14:paraId="01E00184" w14:textId="77777777" w:rsidR="00C31043" w:rsidRDefault="00C31043" w:rsidP="00FB7DDB">
      <w:pPr>
        <w:numPr>
          <w:ilvl w:val="0"/>
          <w:numId w:val="26"/>
        </w:numPr>
        <w:shd w:val="clear" w:color="auto" w:fill="FFFFFF"/>
        <w:spacing w:line="276" w:lineRule="auto"/>
        <w:jc w:val="both"/>
      </w:pPr>
      <w:r>
        <w:rPr>
          <w:color w:val="333333"/>
        </w:rPr>
        <w:t>On-the-Job Training quốc tế: Chương trình thực tập tại các trường đại học đối tác ở Philippines, Singapore, Thái Lan, Malaysia… mang đến cho sinh viên trải nghiệm học tập và làm việc quốc tế quý báu, giúp sinh viên phát triển kỹ năng ngoại ngữ, kỹ năng làm việc nhóm, khả năng thích ứng với môi trường đa văn hóa.</w:t>
      </w:r>
    </w:p>
    <w:p w14:paraId="09A6E159" w14:textId="77777777" w:rsidR="00C31043" w:rsidRDefault="00C31043" w:rsidP="00FB7DDB">
      <w:pPr>
        <w:numPr>
          <w:ilvl w:val="0"/>
          <w:numId w:val="26"/>
        </w:numPr>
        <w:shd w:val="clear" w:color="auto" w:fill="FFFFFF"/>
        <w:spacing w:after="160" w:line="276" w:lineRule="auto"/>
        <w:jc w:val="both"/>
      </w:pPr>
      <w:r>
        <w:rPr>
          <w:color w:val="333333"/>
        </w:rPr>
        <w:t>Học kỳ tiếng Anh ở nước ngoài: Sinh viên có thể lựa chọn tham gia học kỳ tiếng Anh tại các quốc gia nói tiếng Anh, trực tiếp trải nghiệm văn hóa, nâng cao trình độ ngoại ngữ và mở rộng mạng lưới quan hệ quốc tế.</w:t>
      </w:r>
    </w:p>
    <w:p w14:paraId="621FD63E" w14:textId="77777777" w:rsidR="00C31043" w:rsidRDefault="00C31043" w:rsidP="00C31043">
      <w:pPr>
        <w:shd w:val="clear" w:color="auto" w:fill="FFFFFF"/>
        <w:spacing w:after="160"/>
        <w:rPr>
          <w:color w:val="333333"/>
        </w:rPr>
      </w:pPr>
    </w:p>
    <w:p w14:paraId="7A6B0138" w14:textId="77777777" w:rsidR="00C31043" w:rsidRDefault="00C31043" w:rsidP="00C31043">
      <w:pPr>
        <w:shd w:val="clear" w:color="auto" w:fill="FFFFFF"/>
        <w:spacing w:after="160"/>
        <w:jc w:val="both"/>
        <w:rPr>
          <w:b/>
          <w:color w:val="333333"/>
        </w:rPr>
      </w:pPr>
      <w:r>
        <w:rPr>
          <w:b/>
          <w:color w:val="333333"/>
          <w:lang w:val="vi-VN"/>
        </w:rPr>
        <w:t>9</w:t>
      </w:r>
      <w:r>
        <w:rPr>
          <w:b/>
          <w:color w:val="333333"/>
        </w:rPr>
        <w:t>.6 Khung chương trình tham khảo của ngành Ngôn</w:t>
      </w:r>
      <w:r>
        <w:rPr>
          <w:b/>
          <w:color w:val="333333"/>
          <w:lang w:val="vi-VN"/>
        </w:rPr>
        <w:t xml:space="preserve"> ngữ Anh </w:t>
      </w:r>
      <w:r>
        <w:rPr>
          <w:b/>
          <w:color w:val="333333"/>
        </w:rPr>
        <w:t>tại Đại học FPT</w:t>
      </w:r>
    </w:p>
    <w:p w14:paraId="761ACA29" w14:textId="77777777" w:rsidR="00C31043" w:rsidRDefault="00C31043" w:rsidP="00C31043">
      <w:pPr>
        <w:shd w:val="clear" w:color="auto" w:fill="FFFFFF"/>
        <w:spacing w:after="160"/>
        <w:jc w:val="both"/>
        <w:rPr>
          <w:color w:val="333333"/>
        </w:rPr>
      </w:pPr>
      <w:r>
        <w:rPr>
          <w:b/>
          <w:color w:val="333333"/>
        </w:rPr>
        <w:t xml:space="preserve">Mã ngành: </w:t>
      </w:r>
      <w:r>
        <w:rPr>
          <w:color w:val="333333"/>
        </w:rPr>
        <w:t>7220201</w:t>
      </w:r>
    </w:p>
    <w:p w14:paraId="7CCA7ACE" w14:textId="77777777" w:rsidR="00C31043" w:rsidRDefault="00C31043" w:rsidP="00C31043">
      <w:pPr>
        <w:shd w:val="clear" w:color="auto" w:fill="FFFFFF"/>
        <w:spacing w:after="160"/>
        <w:rPr>
          <w:color w:val="333333"/>
        </w:rPr>
      </w:pPr>
      <w:r>
        <w:rPr>
          <w:b/>
          <w:color w:val="333333"/>
        </w:rPr>
        <w:t xml:space="preserve">Tổng số tín chỉ: </w:t>
      </w:r>
      <w:r>
        <w:rPr>
          <w:color w:val="333333"/>
        </w:rPr>
        <w:t>139 tín chỉ (Chưa bao gồm: chương trình định hướng, RLTT, TA chuẩn bị và GDTC)</w:t>
      </w:r>
    </w:p>
    <w:p w14:paraId="7ED63109" w14:textId="77777777" w:rsidR="00C31043" w:rsidRDefault="00C31043" w:rsidP="00C31043">
      <w:pPr>
        <w:shd w:val="clear" w:color="auto" w:fill="FFFFFF"/>
        <w:spacing w:after="160"/>
        <w:rPr>
          <w:b/>
        </w:rPr>
      </w:pPr>
      <w:r>
        <w:rPr>
          <w:b/>
        </w:rPr>
        <w:t>Các giai đoạn đào tạo:</w:t>
      </w:r>
    </w:p>
    <w:p w14:paraId="7A241E60" w14:textId="77777777" w:rsidR="00C31043" w:rsidRDefault="00C31043" w:rsidP="00FB7DDB">
      <w:pPr>
        <w:numPr>
          <w:ilvl w:val="0"/>
          <w:numId w:val="25"/>
        </w:numPr>
        <w:shd w:val="clear" w:color="auto" w:fill="FFFFFF"/>
        <w:spacing w:after="160" w:line="276" w:lineRule="auto"/>
        <w:rPr>
          <w:b/>
        </w:rPr>
      </w:pPr>
      <w:r>
        <w:rPr>
          <w:b/>
        </w:rPr>
        <w:t>Giai đoạn chuẩn bị:</w:t>
      </w:r>
    </w:p>
    <w:p w14:paraId="56AE4FAC" w14:textId="77777777" w:rsidR="00C31043" w:rsidRDefault="00C31043" w:rsidP="00C31043">
      <w:pPr>
        <w:shd w:val="clear" w:color="auto" w:fill="FFFFFF"/>
        <w:spacing w:after="160"/>
      </w:pPr>
      <w:r>
        <w:rPr>
          <w:b/>
        </w:rPr>
        <w:lastRenderedPageBreak/>
        <w:t>Thời lượng:</w:t>
      </w:r>
      <w:r>
        <w:t xml:space="preserve"> Thời gian học kéo dài từ 2 tháng đến 1 năm (tùy theo năng lực đầu vào), cho đến khi sinh viên đạt trình độ tiếng Anh tương đương IELTS 6.0.</w:t>
      </w:r>
    </w:p>
    <w:p w14:paraId="78334AA1" w14:textId="77777777" w:rsidR="00C31043" w:rsidRDefault="00C31043" w:rsidP="00C31043">
      <w:pPr>
        <w:shd w:val="clear" w:color="auto" w:fill="FFFFFF"/>
        <w:spacing w:after="160"/>
        <w:rPr>
          <w:b/>
        </w:rPr>
      </w:pPr>
      <w:r>
        <w:rPr>
          <w:b/>
        </w:rPr>
        <w:t>Mục tiêu đào tạo:</w:t>
      </w:r>
    </w:p>
    <w:p w14:paraId="62C2F7D3" w14:textId="77777777" w:rsidR="00C31043" w:rsidRDefault="00C31043" w:rsidP="00C31043">
      <w:pPr>
        <w:shd w:val="clear" w:color="auto" w:fill="FFFFFF"/>
        <w:spacing w:after="160"/>
      </w:pPr>
      <w:r>
        <w:t>- Hội nhập và thích nghi để thành công trong giáo dục đại học.</w:t>
      </w:r>
    </w:p>
    <w:p w14:paraId="6CAA44DF" w14:textId="77777777" w:rsidR="00C31043" w:rsidRDefault="00C31043" w:rsidP="00C31043">
      <w:pPr>
        <w:shd w:val="clear" w:color="auto" w:fill="FFFFFF"/>
        <w:spacing w:after="160"/>
      </w:pPr>
      <w:r>
        <w:t>- Chuẩn bị vững vàng về ngôn ngữ, thể chất, nghệ thuật, văn hóa và tác phong học tập.</w:t>
      </w:r>
    </w:p>
    <w:p w14:paraId="5B211C71" w14:textId="77777777" w:rsidR="00C31043" w:rsidRDefault="00C31043" w:rsidP="00C31043">
      <w:pPr>
        <w:shd w:val="clear" w:color="auto" w:fill="FFFFFF"/>
        <w:spacing w:after="160"/>
        <w:rPr>
          <w:b/>
        </w:rPr>
      </w:pPr>
      <w:r>
        <w:rPr>
          <w:b/>
        </w:rPr>
        <w:t>Các môn học tiêu biểu:</w:t>
      </w:r>
    </w:p>
    <w:p w14:paraId="204CF797" w14:textId="77777777" w:rsidR="00C31043" w:rsidRDefault="00C31043" w:rsidP="00C31043">
      <w:pPr>
        <w:shd w:val="clear" w:color="auto" w:fill="FFFFFF"/>
        <w:spacing w:after="160"/>
      </w:pPr>
      <w:r>
        <w:t>- Định hướng &amp; Rèn luyện tập trung</w:t>
      </w:r>
    </w:p>
    <w:p w14:paraId="43C31BD8" w14:textId="77777777" w:rsidR="00C31043" w:rsidRDefault="00C31043" w:rsidP="00C31043">
      <w:pPr>
        <w:shd w:val="clear" w:color="auto" w:fill="FFFFFF"/>
        <w:spacing w:after="160"/>
      </w:pPr>
      <w:r>
        <w:t>- Phương pháp học đại học</w:t>
      </w:r>
    </w:p>
    <w:p w14:paraId="2F100BF4" w14:textId="77777777" w:rsidR="00C31043" w:rsidRDefault="00C31043" w:rsidP="00C31043">
      <w:pPr>
        <w:shd w:val="clear" w:color="auto" w:fill="FFFFFF"/>
        <w:spacing w:after="160"/>
      </w:pPr>
      <w:r>
        <w:t>- Học kỳ Tiếng Anh</w:t>
      </w:r>
    </w:p>
    <w:p w14:paraId="15A76B5B" w14:textId="77777777" w:rsidR="00C31043" w:rsidRDefault="00C31043" w:rsidP="00C31043">
      <w:pPr>
        <w:shd w:val="clear" w:color="auto" w:fill="FFFFFF"/>
        <w:spacing w:after="160"/>
      </w:pPr>
      <w:r>
        <w:t>- Nhạc cụ dân tộc</w:t>
      </w:r>
    </w:p>
    <w:p w14:paraId="52CE421F" w14:textId="77777777" w:rsidR="00C31043" w:rsidRDefault="00C31043" w:rsidP="00C31043">
      <w:pPr>
        <w:shd w:val="clear" w:color="auto" w:fill="FFFFFF"/>
        <w:spacing w:after="160"/>
      </w:pPr>
      <w:r>
        <w:t>- Vovinam</w:t>
      </w:r>
    </w:p>
    <w:p w14:paraId="4DCB84B7" w14:textId="77777777" w:rsidR="00C31043" w:rsidRDefault="00C31043" w:rsidP="00C31043">
      <w:pPr>
        <w:shd w:val="clear" w:color="auto" w:fill="FFFFFF"/>
        <w:spacing w:after="160"/>
        <w:rPr>
          <w:b/>
        </w:rPr>
      </w:pPr>
      <w:r>
        <w:rPr>
          <w:b/>
        </w:rPr>
        <w:t>Điểm khác biêt: -</w:t>
      </w:r>
    </w:p>
    <w:p w14:paraId="13AF3813" w14:textId="77777777" w:rsidR="00C31043" w:rsidRDefault="00C31043" w:rsidP="00FB7DDB">
      <w:pPr>
        <w:numPr>
          <w:ilvl w:val="0"/>
          <w:numId w:val="24"/>
        </w:numPr>
        <w:shd w:val="clear" w:color="auto" w:fill="FFFFFF"/>
        <w:spacing w:line="276" w:lineRule="auto"/>
      </w:pPr>
      <w:r>
        <w:t>Học trên nền tảng Coursera, rèn luyện kỹ năng học online và suốt đời, thành thạo công cụ hỗ trợ học tập.</w:t>
      </w:r>
    </w:p>
    <w:p w14:paraId="4406F157" w14:textId="77777777" w:rsidR="00C31043" w:rsidRDefault="00C31043" w:rsidP="00FB7DDB">
      <w:pPr>
        <w:numPr>
          <w:ilvl w:val="0"/>
          <w:numId w:val="24"/>
        </w:numPr>
        <w:shd w:val="clear" w:color="auto" w:fill="FFFFFF"/>
        <w:spacing w:line="276" w:lineRule="auto"/>
      </w:pPr>
      <w:r>
        <w:t>Trải nghiệm du học tiếng Anh hoặc quốc tế sớm, mở rộng thế giới quan và nâng cao kỹ năng tiếng Anh.</w:t>
      </w:r>
    </w:p>
    <w:p w14:paraId="59657889" w14:textId="77777777" w:rsidR="00C31043" w:rsidRDefault="00C31043" w:rsidP="00FB7DDB">
      <w:pPr>
        <w:numPr>
          <w:ilvl w:val="0"/>
          <w:numId w:val="24"/>
        </w:numPr>
        <w:shd w:val="clear" w:color="auto" w:fill="FFFFFF"/>
        <w:spacing w:after="160" w:line="276" w:lineRule="auto"/>
      </w:pPr>
      <w:r>
        <w:t>Bồi dưỡng lòng tự hào văn hóa, lịch sử dân tộc, đồng thời lan tỏa giá trị truyền thống đến cộng đồng.</w:t>
      </w:r>
    </w:p>
    <w:p w14:paraId="24CE091F" w14:textId="77777777" w:rsidR="00C31043" w:rsidRDefault="00C31043" w:rsidP="00C31043">
      <w:pPr>
        <w:shd w:val="clear" w:color="auto" w:fill="FFFFFF"/>
        <w:spacing w:after="160"/>
        <w:rPr>
          <w:b/>
          <w:color w:val="333333"/>
        </w:rPr>
      </w:pPr>
      <w:r>
        <w:rPr>
          <w:b/>
          <w:color w:val="333333"/>
        </w:rPr>
        <w:t>Chương trình trao đổi tiếng Anh tại các quốc gia và các trường đang hợp tác cùng Đại học FPT:</w:t>
      </w:r>
    </w:p>
    <w:p w14:paraId="0F40AC94" w14:textId="77777777" w:rsidR="00C31043" w:rsidRDefault="00C31043" w:rsidP="00C31043">
      <w:pPr>
        <w:shd w:val="clear" w:color="auto" w:fill="FFFFFF"/>
        <w:spacing w:after="160"/>
        <w:rPr>
          <w:b/>
          <w:color w:val="333333"/>
        </w:rPr>
      </w:pPr>
      <w:r>
        <w:rPr>
          <w:b/>
          <w:color w:val="333333"/>
        </w:rPr>
        <w:t>Các quốc gia và các trường đang triển khai chương trình tiếng Anh:</w:t>
      </w:r>
    </w:p>
    <w:p w14:paraId="3F2953BA" w14:textId="77777777" w:rsidR="00C31043" w:rsidRDefault="00C31043" w:rsidP="00C31043">
      <w:pPr>
        <w:shd w:val="clear" w:color="auto" w:fill="FFFFFF"/>
        <w:spacing w:after="160"/>
        <w:rPr>
          <w:b/>
          <w:color w:val="333333"/>
        </w:rPr>
      </w:pPr>
      <w:r>
        <w:rPr>
          <w:b/>
          <w:color w:val="333333"/>
        </w:rPr>
        <w:t>1. Thái Lan:</w:t>
      </w:r>
    </w:p>
    <w:p w14:paraId="2F7DD59F" w14:textId="77777777" w:rsidR="00C31043" w:rsidRDefault="00C31043" w:rsidP="00C31043">
      <w:pPr>
        <w:shd w:val="clear" w:color="auto" w:fill="FFFFFF"/>
        <w:spacing w:after="160"/>
        <w:rPr>
          <w:color w:val="333333"/>
        </w:rPr>
      </w:pPr>
      <w:r>
        <w:rPr>
          <w:color w:val="333333"/>
        </w:rPr>
        <w:t>- Kasem Bundit University</w:t>
      </w:r>
    </w:p>
    <w:p w14:paraId="09790071" w14:textId="77777777" w:rsidR="00C31043" w:rsidRDefault="00C31043" w:rsidP="00C31043">
      <w:pPr>
        <w:shd w:val="clear" w:color="auto" w:fill="FFFFFF"/>
        <w:spacing w:after="160"/>
        <w:rPr>
          <w:color w:val="333333"/>
        </w:rPr>
      </w:pPr>
      <w:r>
        <w:rPr>
          <w:color w:val="333333"/>
        </w:rPr>
        <w:t>- Chulalongkorn University</w:t>
      </w:r>
    </w:p>
    <w:p w14:paraId="0212B410" w14:textId="77777777" w:rsidR="00C31043" w:rsidRDefault="00C31043" w:rsidP="00C31043">
      <w:pPr>
        <w:shd w:val="clear" w:color="auto" w:fill="FFFFFF"/>
        <w:spacing w:after="160"/>
        <w:rPr>
          <w:color w:val="333333"/>
        </w:rPr>
      </w:pPr>
      <w:r>
        <w:rPr>
          <w:color w:val="333333"/>
        </w:rPr>
        <w:t>- Dhurakij Pundit University</w:t>
      </w:r>
    </w:p>
    <w:p w14:paraId="22928874" w14:textId="77777777" w:rsidR="00C31043" w:rsidRDefault="00C31043" w:rsidP="00C31043">
      <w:pPr>
        <w:shd w:val="clear" w:color="auto" w:fill="FFFFFF"/>
        <w:spacing w:after="160"/>
        <w:rPr>
          <w:b/>
          <w:color w:val="333333"/>
        </w:rPr>
      </w:pPr>
      <w:r>
        <w:rPr>
          <w:b/>
          <w:color w:val="333333"/>
        </w:rPr>
        <w:t>2. Malaysia:</w:t>
      </w:r>
    </w:p>
    <w:p w14:paraId="6A899E49" w14:textId="77777777" w:rsidR="00C31043" w:rsidRDefault="00C31043" w:rsidP="00C31043">
      <w:pPr>
        <w:shd w:val="clear" w:color="auto" w:fill="FFFFFF"/>
        <w:spacing w:after="160"/>
        <w:rPr>
          <w:color w:val="333333"/>
        </w:rPr>
      </w:pPr>
      <w:r>
        <w:rPr>
          <w:color w:val="333333"/>
        </w:rPr>
        <w:t>- University of Kuala Lumpur</w:t>
      </w:r>
    </w:p>
    <w:p w14:paraId="3C8A46B0" w14:textId="77777777" w:rsidR="00C31043" w:rsidRDefault="00C31043" w:rsidP="00C31043">
      <w:pPr>
        <w:shd w:val="clear" w:color="auto" w:fill="FFFFFF"/>
        <w:spacing w:after="160"/>
        <w:rPr>
          <w:color w:val="333333"/>
        </w:rPr>
      </w:pPr>
      <w:r>
        <w:rPr>
          <w:color w:val="333333"/>
        </w:rPr>
        <w:t>- TAR UMT University</w:t>
      </w:r>
    </w:p>
    <w:p w14:paraId="1FC6A48F" w14:textId="77777777" w:rsidR="00C31043" w:rsidRDefault="00C31043" w:rsidP="00C31043">
      <w:pPr>
        <w:shd w:val="clear" w:color="auto" w:fill="FFFFFF"/>
        <w:spacing w:after="160"/>
        <w:rPr>
          <w:color w:val="333333"/>
        </w:rPr>
      </w:pPr>
      <w:r>
        <w:rPr>
          <w:color w:val="333333"/>
        </w:rPr>
        <w:t>- UOW</w:t>
      </w:r>
    </w:p>
    <w:p w14:paraId="22A3B487" w14:textId="77777777" w:rsidR="00C31043" w:rsidRDefault="00C31043" w:rsidP="00C31043">
      <w:pPr>
        <w:shd w:val="clear" w:color="auto" w:fill="FFFFFF"/>
        <w:spacing w:after="160"/>
        <w:rPr>
          <w:color w:val="333333"/>
        </w:rPr>
      </w:pPr>
      <w:r>
        <w:rPr>
          <w:color w:val="333333"/>
        </w:rPr>
        <w:t>- UCSI</w:t>
      </w:r>
    </w:p>
    <w:p w14:paraId="7D5169D1" w14:textId="77777777" w:rsidR="00C31043" w:rsidRDefault="00C31043" w:rsidP="00C31043">
      <w:pPr>
        <w:shd w:val="clear" w:color="auto" w:fill="FFFFFF"/>
        <w:spacing w:after="160"/>
        <w:rPr>
          <w:color w:val="333333"/>
        </w:rPr>
      </w:pPr>
      <w:r>
        <w:rPr>
          <w:color w:val="333333"/>
        </w:rPr>
        <w:t>- HELP</w:t>
      </w:r>
    </w:p>
    <w:p w14:paraId="375581C5" w14:textId="77777777" w:rsidR="00C31043" w:rsidRDefault="00C31043" w:rsidP="00C31043">
      <w:pPr>
        <w:shd w:val="clear" w:color="auto" w:fill="FFFFFF"/>
        <w:spacing w:after="160"/>
        <w:rPr>
          <w:color w:val="333333"/>
        </w:rPr>
      </w:pPr>
      <w:r>
        <w:rPr>
          <w:color w:val="333333"/>
        </w:rPr>
        <w:t>- UNIMAS</w:t>
      </w:r>
    </w:p>
    <w:p w14:paraId="66602C5E" w14:textId="77777777" w:rsidR="00C31043" w:rsidRDefault="00C31043" w:rsidP="00C31043">
      <w:pPr>
        <w:shd w:val="clear" w:color="auto" w:fill="FFFFFF"/>
        <w:spacing w:after="160"/>
        <w:rPr>
          <w:color w:val="333333"/>
        </w:rPr>
      </w:pPr>
      <w:r>
        <w:rPr>
          <w:color w:val="333333"/>
        </w:rPr>
        <w:t>- UTP</w:t>
      </w:r>
    </w:p>
    <w:p w14:paraId="12930F22" w14:textId="77777777" w:rsidR="00C31043" w:rsidRDefault="00C31043" w:rsidP="00C31043">
      <w:pPr>
        <w:shd w:val="clear" w:color="auto" w:fill="FFFFFF"/>
        <w:spacing w:after="160"/>
        <w:rPr>
          <w:color w:val="333333"/>
        </w:rPr>
      </w:pPr>
      <w:r>
        <w:rPr>
          <w:color w:val="333333"/>
        </w:rPr>
        <w:t>- Segi University</w:t>
      </w:r>
    </w:p>
    <w:p w14:paraId="2EB83DEE" w14:textId="77777777" w:rsidR="00C31043" w:rsidRDefault="00C31043" w:rsidP="00C31043">
      <w:pPr>
        <w:shd w:val="clear" w:color="auto" w:fill="FFFFFF"/>
        <w:spacing w:after="160"/>
        <w:rPr>
          <w:b/>
          <w:color w:val="333333"/>
        </w:rPr>
      </w:pPr>
      <w:r>
        <w:rPr>
          <w:b/>
          <w:color w:val="333333"/>
        </w:rPr>
        <w:t>3. Philippines:</w:t>
      </w:r>
    </w:p>
    <w:p w14:paraId="6D2C9E3D" w14:textId="77777777" w:rsidR="00C31043" w:rsidRDefault="00C31043" w:rsidP="00C31043">
      <w:pPr>
        <w:shd w:val="clear" w:color="auto" w:fill="FFFFFF"/>
        <w:spacing w:after="160"/>
        <w:rPr>
          <w:color w:val="333333"/>
        </w:rPr>
      </w:pPr>
      <w:r>
        <w:rPr>
          <w:color w:val="333333"/>
        </w:rPr>
        <w:t>- Đại học Quốc gia Philippines</w:t>
      </w:r>
    </w:p>
    <w:p w14:paraId="63BF6EA3" w14:textId="77777777" w:rsidR="00C31043" w:rsidRDefault="00C31043" w:rsidP="00C31043">
      <w:pPr>
        <w:shd w:val="clear" w:color="auto" w:fill="FFFFFF"/>
        <w:spacing w:after="160"/>
        <w:rPr>
          <w:color w:val="333333"/>
        </w:rPr>
      </w:pPr>
      <w:r>
        <w:rPr>
          <w:color w:val="333333"/>
        </w:rPr>
        <w:lastRenderedPageBreak/>
        <w:t>- Lapu Cebu International College (LCIC)</w:t>
      </w:r>
    </w:p>
    <w:p w14:paraId="42045362" w14:textId="77777777" w:rsidR="00C31043" w:rsidRDefault="00C31043" w:rsidP="00FB7DDB">
      <w:pPr>
        <w:numPr>
          <w:ilvl w:val="0"/>
          <w:numId w:val="25"/>
        </w:numPr>
        <w:shd w:val="clear" w:color="auto" w:fill="FFFFFF"/>
        <w:spacing w:after="160" w:line="276" w:lineRule="auto"/>
        <w:rPr>
          <w:b/>
          <w:color w:val="333333"/>
        </w:rPr>
      </w:pPr>
      <w:r>
        <w:rPr>
          <w:b/>
          <w:color w:val="333333"/>
        </w:rPr>
        <w:t>Giai đoạn Cơ bản và cơ sở</w:t>
      </w:r>
    </w:p>
    <w:p w14:paraId="3AFFAD38" w14:textId="77777777" w:rsidR="00C31043" w:rsidRDefault="00C31043" w:rsidP="00C31043">
      <w:pPr>
        <w:shd w:val="clear" w:color="auto" w:fill="FFFFFF"/>
        <w:spacing w:after="160"/>
      </w:pPr>
      <w:r>
        <w:rPr>
          <w:b/>
        </w:rPr>
        <w:t>Thời lượng:</w:t>
      </w:r>
      <w:r>
        <w:t xml:space="preserve"> 5 học kỳ (Từ kỳ 1 đến kỳ 5)</w:t>
      </w:r>
    </w:p>
    <w:p w14:paraId="7DA51648" w14:textId="77777777" w:rsidR="00C31043" w:rsidRDefault="00C31043" w:rsidP="00C31043">
      <w:pPr>
        <w:shd w:val="clear" w:color="auto" w:fill="FFFFFF"/>
        <w:spacing w:after="160"/>
        <w:rPr>
          <w:b/>
        </w:rPr>
      </w:pPr>
      <w:r>
        <w:rPr>
          <w:b/>
        </w:rPr>
        <w:t xml:space="preserve">Mục tiêu đào tạo: </w:t>
      </w:r>
    </w:p>
    <w:p w14:paraId="4154B94C" w14:textId="77777777" w:rsidR="00C31043" w:rsidRDefault="00C31043" w:rsidP="00C31043">
      <w:pPr>
        <w:shd w:val="clear" w:color="auto" w:fill="FFFFFF"/>
        <w:spacing w:after="160"/>
      </w:pPr>
      <w:r>
        <w:t>- Trang bị kỹ năng, kiến thức nền tảng và chuyên ngành, giúp sinh viên sẵn sàng cho giai đoạn thực tập và làm việc thực tế tại doanh nghiệp.</w:t>
      </w:r>
    </w:p>
    <w:p w14:paraId="6A557D3C" w14:textId="77777777" w:rsidR="00C31043" w:rsidRDefault="00C31043" w:rsidP="00C31043">
      <w:pPr>
        <w:shd w:val="clear" w:color="auto" w:fill="FFFFFF"/>
        <w:spacing w:after="160"/>
        <w:rPr>
          <w:b/>
        </w:rPr>
      </w:pPr>
      <w:r>
        <w:rPr>
          <w:b/>
        </w:rPr>
        <w:t>Các môn học tiêu biểu:</w:t>
      </w:r>
    </w:p>
    <w:p w14:paraId="6CB264D3" w14:textId="77777777" w:rsidR="00C31043" w:rsidRDefault="00C31043" w:rsidP="00C31043">
      <w:pPr>
        <w:shd w:val="clear" w:color="auto" w:fill="FFFFFF"/>
        <w:spacing w:after="160"/>
      </w:pPr>
      <w:r>
        <w:t>- Critical Reading in English - Kỹ năng đọc tư duy phản biện tiếng Anh (HK1)</w:t>
      </w:r>
    </w:p>
    <w:p w14:paraId="12D2E06D" w14:textId="77777777" w:rsidR="00C31043" w:rsidRDefault="00C31043" w:rsidP="00C31043">
      <w:pPr>
        <w:shd w:val="clear" w:color="auto" w:fill="FFFFFF"/>
        <w:spacing w:after="160"/>
      </w:pPr>
      <w:r>
        <w:t>- Academic English Writing - Viết học thuật tiếng Anh (HK2)</w:t>
      </w:r>
    </w:p>
    <w:p w14:paraId="3EF86D1F" w14:textId="77777777" w:rsidR="00C31043" w:rsidRDefault="00C31043" w:rsidP="00C31043">
      <w:pPr>
        <w:shd w:val="clear" w:color="auto" w:fill="FFFFFF"/>
        <w:spacing w:after="160"/>
      </w:pPr>
      <w:r>
        <w:t>- Introduction to Linguistics - Dẫn luận ngôn ngữ (HK2)</w:t>
      </w:r>
    </w:p>
    <w:p w14:paraId="5B7F0897" w14:textId="77777777" w:rsidR="00C31043" w:rsidRDefault="00C31043" w:rsidP="00C31043">
      <w:pPr>
        <w:shd w:val="clear" w:color="auto" w:fill="FFFFFF"/>
        <w:spacing w:after="160"/>
      </w:pPr>
      <w:r>
        <w:t>- Culture of English-Speaking Countries - Văn hóa các nước nói tiếng Anh (HK3)</w:t>
      </w:r>
    </w:p>
    <w:p w14:paraId="337969E4" w14:textId="77777777" w:rsidR="00C31043" w:rsidRDefault="00C31043" w:rsidP="00C31043">
      <w:pPr>
        <w:shd w:val="clear" w:color="auto" w:fill="FFFFFF"/>
        <w:spacing w:after="160"/>
      </w:pPr>
      <w:r>
        <w:t>- English Semantics - Ngữ nghĩa học Tiếng Anh</w:t>
      </w:r>
    </w:p>
    <w:p w14:paraId="53E00BEB" w14:textId="77777777" w:rsidR="00C31043" w:rsidRDefault="00C31043" w:rsidP="00C31043">
      <w:pPr>
        <w:shd w:val="clear" w:color="auto" w:fill="FFFFFF"/>
        <w:spacing w:after="160"/>
        <w:rPr>
          <w:b/>
        </w:rPr>
      </w:pPr>
      <w:r>
        <w:rPr>
          <w:b/>
        </w:rPr>
        <w:t>Điểm khác biệt:</w:t>
      </w:r>
    </w:p>
    <w:p w14:paraId="55362A22" w14:textId="77777777" w:rsidR="00C31043" w:rsidRDefault="00C31043" w:rsidP="00FB7DDB">
      <w:pPr>
        <w:numPr>
          <w:ilvl w:val="0"/>
          <w:numId w:val="29"/>
        </w:numPr>
        <w:shd w:val="clear" w:color="auto" w:fill="FFFFFF"/>
        <w:spacing w:line="276" w:lineRule="auto"/>
      </w:pPr>
      <w:r>
        <w:t>Chương trình học kết hợp lý thuyết – thực hành – công nghệ – trải nghiệm thực tế:</w:t>
      </w:r>
    </w:p>
    <w:p w14:paraId="19FB4C8C" w14:textId="77777777" w:rsidR="00C31043" w:rsidRDefault="00C31043" w:rsidP="00FB7DDB">
      <w:pPr>
        <w:numPr>
          <w:ilvl w:val="0"/>
          <w:numId w:val="29"/>
        </w:numPr>
        <w:shd w:val="clear" w:color="auto" w:fill="FFFFFF"/>
        <w:spacing w:line="276" w:lineRule="auto"/>
      </w:pPr>
      <w:r>
        <w:t>Tư duy phản biện &amp; phân tích logic: Sinh viên được rèn luyện khả năng suy luận, đánh giá và phản biện thông qua tranh luận, nghiên cứu tình huống, phản biện đa chiều.</w:t>
      </w:r>
    </w:p>
    <w:p w14:paraId="58B44371" w14:textId="77777777" w:rsidR="00C31043" w:rsidRDefault="00C31043" w:rsidP="00FB7DDB">
      <w:pPr>
        <w:numPr>
          <w:ilvl w:val="0"/>
          <w:numId w:val="29"/>
        </w:numPr>
        <w:shd w:val="clear" w:color="auto" w:fill="FFFFFF"/>
        <w:spacing w:line="276" w:lineRule="auto"/>
      </w:pPr>
      <w:r>
        <w:t xml:space="preserve"> Viết &amp; ứng dụng công nghệ: Sử dụng AI, ChatGPT hỗ trợ nghiên cứu, viết luận.</w:t>
      </w:r>
    </w:p>
    <w:p w14:paraId="168C22D1" w14:textId="77777777" w:rsidR="00C31043" w:rsidRDefault="00C31043" w:rsidP="00FB7DDB">
      <w:pPr>
        <w:numPr>
          <w:ilvl w:val="0"/>
          <w:numId w:val="29"/>
        </w:numPr>
        <w:shd w:val="clear" w:color="auto" w:fill="FFFFFF"/>
        <w:spacing w:line="276" w:lineRule="auto"/>
      </w:pPr>
      <w:r>
        <w:t>Giao tiếp đa văn hóa: Sinh viên được kết nối với khách mời quốc tế, trải nghiệm môi trường giao tiếp đa dạng và ứng dụng ngôn ngữ trong các tình huống thực tế.</w:t>
      </w:r>
    </w:p>
    <w:p w14:paraId="19205A75" w14:textId="77777777" w:rsidR="00C31043" w:rsidRDefault="00C31043" w:rsidP="00FB7DDB">
      <w:pPr>
        <w:numPr>
          <w:ilvl w:val="0"/>
          <w:numId w:val="29"/>
        </w:numPr>
        <w:shd w:val="clear" w:color="auto" w:fill="FFFFFF"/>
        <w:spacing w:line="276" w:lineRule="auto"/>
      </w:pPr>
      <w:r>
        <w:t>Kiến thức văn hóa &amp; xã hội: Học qua trải nghiệm, tranh luận, nghiên cứu.</w:t>
      </w:r>
    </w:p>
    <w:p w14:paraId="093B0CA1" w14:textId="77777777" w:rsidR="00C31043" w:rsidRDefault="00C31043" w:rsidP="00FB7DDB">
      <w:pPr>
        <w:numPr>
          <w:ilvl w:val="0"/>
          <w:numId w:val="29"/>
        </w:numPr>
        <w:shd w:val="clear" w:color="auto" w:fill="FFFFFF"/>
        <w:spacing w:after="160" w:line="276" w:lineRule="auto"/>
      </w:pPr>
      <w:r>
        <w:t>Diễn đạt &amp; phân tích ngôn ngữ: Rèn kỹ năng diễn đạt rõ ràng, thực hành qua dự án.</w:t>
      </w:r>
    </w:p>
    <w:p w14:paraId="396032F6" w14:textId="77777777" w:rsidR="00C31043" w:rsidRDefault="00C31043" w:rsidP="00C31043">
      <w:pPr>
        <w:shd w:val="clear" w:color="auto" w:fill="FFFFFF"/>
        <w:spacing w:after="160"/>
        <w:ind w:left="720"/>
      </w:pPr>
    </w:p>
    <w:p w14:paraId="3A8FE33B" w14:textId="77777777" w:rsidR="00C31043" w:rsidRDefault="00C31043" w:rsidP="00FB7DDB">
      <w:pPr>
        <w:numPr>
          <w:ilvl w:val="0"/>
          <w:numId w:val="25"/>
        </w:numPr>
        <w:shd w:val="clear" w:color="auto" w:fill="FFFFFF"/>
        <w:spacing w:after="160" w:line="276" w:lineRule="auto"/>
        <w:rPr>
          <w:b/>
        </w:rPr>
      </w:pPr>
      <w:r>
        <w:rPr>
          <w:b/>
        </w:rPr>
        <w:t>Giai đoạn Học trong Doanh nghiệp-OJT-On-the-Job Training</w:t>
      </w:r>
    </w:p>
    <w:p w14:paraId="3D0D1C6F" w14:textId="77777777" w:rsidR="00C31043" w:rsidRDefault="00C31043" w:rsidP="00C31043">
      <w:pPr>
        <w:shd w:val="clear" w:color="auto" w:fill="FFFFFF"/>
        <w:spacing w:after="160"/>
      </w:pPr>
      <w:r>
        <w:rPr>
          <w:b/>
        </w:rPr>
        <w:t>Thời lượng:</w:t>
      </w:r>
      <w:r>
        <w:t xml:space="preserve"> 1 học kỳ (kỳ 6)</w:t>
      </w:r>
    </w:p>
    <w:p w14:paraId="3B08AB89" w14:textId="77777777" w:rsidR="00C31043" w:rsidRDefault="00C31043" w:rsidP="00C31043">
      <w:pPr>
        <w:shd w:val="clear" w:color="auto" w:fill="FFFFFF"/>
        <w:spacing w:after="160"/>
        <w:rPr>
          <w:b/>
        </w:rPr>
      </w:pPr>
      <w:r>
        <w:rPr>
          <w:b/>
        </w:rPr>
        <w:t xml:space="preserve">Mục tiêu đào tạo: </w:t>
      </w:r>
    </w:p>
    <w:p w14:paraId="56A97F1C" w14:textId="77777777" w:rsidR="00C31043" w:rsidRDefault="00C31043" w:rsidP="00C31043">
      <w:pPr>
        <w:shd w:val="clear" w:color="auto" w:fill="FFFFFF"/>
        <w:spacing w:after="160"/>
      </w:pPr>
      <w:r>
        <w:t>- Áp dụng kiến thức, kỹ năng được học vào công việc thực tế và các dự án tại doanh nghiệp, dưới sự hướng dẫn của quản lý hoặc chuyên gia.</w:t>
      </w:r>
    </w:p>
    <w:p w14:paraId="3F7E34EE" w14:textId="77777777" w:rsidR="00C31043" w:rsidRDefault="00C31043" w:rsidP="00C31043">
      <w:pPr>
        <w:shd w:val="clear" w:color="auto" w:fill="FFFFFF"/>
        <w:spacing w:after="160"/>
        <w:rPr>
          <w:b/>
        </w:rPr>
      </w:pPr>
      <w:r>
        <w:t>- Giúp sinh viên có góc nhìn thực tế về định hướng nghề nghiệp trong tương lai.</w:t>
      </w:r>
    </w:p>
    <w:p w14:paraId="67C16D8B" w14:textId="77777777" w:rsidR="00C31043" w:rsidRDefault="00C31043" w:rsidP="00C31043">
      <w:pPr>
        <w:shd w:val="clear" w:color="auto" w:fill="FFFFFF"/>
        <w:spacing w:after="160"/>
        <w:rPr>
          <w:b/>
        </w:rPr>
      </w:pPr>
      <w:r>
        <w:rPr>
          <w:b/>
        </w:rPr>
        <w:t>Điểm khác biệt:</w:t>
      </w:r>
    </w:p>
    <w:p w14:paraId="02945A99" w14:textId="77777777" w:rsidR="00C31043" w:rsidRDefault="00C31043" w:rsidP="00C31043">
      <w:pPr>
        <w:shd w:val="clear" w:color="auto" w:fill="FFFFFF"/>
        <w:spacing w:after="160"/>
      </w:pPr>
      <w:r>
        <w:t>Thực tập thực tế – Sau khi hoàn thành các môn cơ bản và cơ sở ngành, sinh viên sẽ trải qua một học kỳ thực tập tại các công ty thuộc Tập đoàn FPT hoặc doanh nghiệp lớn trong và ngoài nước.</w:t>
      </w:r>
    </w:p>
    <w:p w14:paraId="10643EAE" w14:textId="77777777" w:rsidR="00C31043" w:rsidRDefault="00C31043" w:rsidP="00C31043">
      <w:pPr>
        <w:shd w:val="clear" w:color="auto" w:fill="FFFFFF"/>
        <w:spacing w:after="160"/>
        <w:rPr>
          <w:b/>
          <w:color w:val="333333"/>
        </w:rPr>
      </w:pPr>
      <w:r>
        <w:rPr>
          <w:b/>
          <w:color w:val="333333"/>
        </w:rPr>
        <w:t>Chương trình OJT trong và ngoài nước:</w:t>
      </w:r>
    </w:p>
    <w:p w14:paraId="70C55B4C" w14:textId="77777777" w:rsidR="00C31043" w:rsidRDefault="00C31043" w:rsidP="00C31043">
      <w:pPr>
        <w:shd w:val="clear" w:color="auto" w:fill="FFFFFF"/>
        <w:spacing w:after="160"/>
        <w:rPr>
          <w:color w:val="333333"/>
        </w:rPr>
      </w:pPr>
      <w:r>
        <w:rPr>
          <w:color w:val="333333"/>
        </w:rPr>
        <w:t>- Philippines: Astoria Hotels and Resorts, World Citi College</w:t>
      </w:r>
    </w:p>
    <w:p w14:paraId="5E4C6B64" w14:textId="77777777" w:rsidR="00C31043" w:rsidRDefault="00C31043" w:rsidP="00C31043">
      <w:pPr>
        <w:shd w:val="clear" w:color="auto" w:fill="FFFFFF"/>
        <w:spacing w:after="160"/>
        <w:rPr>
          <w:color w:val="333333"/>
        </w:rPr>
      </w:pPr>
      <w:r>
        <w:rPr>
          <w:color w:val="333333"/>
        </w:rPr>
        <w:t>- Nhật Bản: Janu Hotel</w:t>
      </w:r>
    </w:p>
    <w:p w14:paraId="34C0D40A" w14:textId="77777777" w:rsidR="00C31043" w:rsidRDefault="00C31043" w:rsidP="00FB7DDB">
      <w:pPr>
        <w:numPr>
          <w:ilvl w:val="0"/>
          <w:numId w:val="25"/>
        </w:numPr>
        <w:shd w:val="clear" w:color="auto" w:fill="FFFFFF"/>
        <w:spacing w:after="160" w:line="276" w:lineRule="auto"/>
        <w:rPr>
          <w:b/>
          <w:color w:val="333333"/>
        </w:rPr>
      </w:pPr>
      <w:r>
        <w:rPr>
          <w:b/>
          <w:color w:val="333333"/>
        </w:rPr>
        <w:t>Giai đoạn Chuyên môn sâu</w:t>
      </w:r>
    </w:p>
    <w:p w14:paraId="64934F02" w14:textId="77777777" w:rsidR="00C31043" w:rsidRDefault="00C31043" w:rsidP="00C31043">
      <w:pPr>
        <w:shd w:val="clear" w:color="auto" w:fill="FFFFFF"/>
        <w:spacing w:after="160"/>
      </w:pPr>
      <w:r>
        <w:rPr>
          <w:b/>
        </w:rPr>
        <w:lastRenderedPageBreak/>
        <w:t>Thời lượng:</w:t>
      </w:r>
      <w:r>
        <w:t xml:space="preserve"> 2 học kỳ (kỳ 7 &amp; kỳ 8)</w:t>
      </w:r>
    </w:p>
    <w:p w14:paraId="024AF598" w14:textId="77777777" w:rsidR="00C31043" w:rsidRDefault="00C31043" w:rsidP="00C31043">
      <w:pPr>
        <w:shd w:val="clear" w:color="auto" w:fill="FFFFFF"/>
        <w:spacing w:after="160"/>
        <w:rPr>
          <w:b/>
        </w:rPr>
      </w:pPr>
      <w:r>
        <w:rPr>
          <w:b/>
        </w:rPr>
        <w:t xml:space="preserve">Mục tiêu đào tạo: </w:t>
      </w:r>
    </w:p>
    <w:p w14:paraId="10BC70FC" w14:textId="77777777" w:rsidR="00C31043" w:rsidRDefault="00C31043" w:rsidP="00C31043">
      <w:pPr>
        <w:shd w:val="clear" w:color="auto" w:fill="FFFFFF"/>
        <w:spacing w:after="160"/>
      </w:pPr>
      <w:r>
        <w:t>- Chương trình học chuyên sâu, cập nhật hiện đại, bám sát nhu cầu thực tiễn của thị trường công nghiệp.</w:t>
      </w:r>
    </w:p>
    <w:p w14:paraId="28471FD5" w14:textId="77777777" w:rsidR="00C31043" w:rsidRDefault="00C31043" w:rsidP="00C31043">
      <w:pPr>
        <w:shd w:val="clear" w:color="auto" w:fill="FFFFFF"/>
        <w:spacing w:after="160"/>
      </w:pPr>
      <w:r>
        <w:t>- Giúp sinh viên có góc nhìn thực tế về định hướng nghề nghiệp trong tương lai.</w:t>
      </w:r>
    </w:p>
    <w:p w14:paraId="4B9D0645" w14:textId="77777777" w:rsidR="00C31043" w:rsidRDefault="00C31043" w:rsidP="00C31043">
      <w:pPr>
        <w:shd w:val="clear" w:color="auto" w:fill="FFFFFF"/>
        <w:spacing w:after="160"/>
        <w:rPr>
          <w:b/>
          <w:color w:val="333333"/>
        </w:rPr>
      </w:pPr>
      <w:r>
        <w:rPr>
          <w:b/>
          <w:color w:val="333333"/>
        </w:rPr>
        <w:t xml:space="preserve">Các môn học tiêu biểu: </w:t>
      </w:r>
    </w:p>
    <w:p w14:paraId="62066160" w14:textId="77777777" w:rsidR="00C31043" w:rsidRDefault="00C31043" w:rsidP="00C31043">
      <w:pPr>
        <w:shd w:val="clear" w:color="auto" w:fill="FFFFFF"/>
        <w:spacing w:after="160"/>
        <w:rPr>
          <w:color w:val="333333"/>
        </w:rPr>
      </w:pPr>
      <w:r>
        <w:rPr>
          <w:color w:val="333333"/>
        </w:rPr>
        <w:t>- English Translation 1 &amp; 2 - Biên dịch Tiếng Anh 1 &amp; 2</w:t>
      </w:r>
    </w:p>
    <w:p w14:paraId="29D297B0" w14:textId="77777777" w:rsidR="00C31043" w:rsidRDefault="00C31043" w:rsidP="00C31043">
      <w:pPr>
        <w:shd w:val="clear" w:color="auto" w:fill="FFFFFF"/>
        <w:spacing w:after="160"/>
        <w:rPr>
          <w:color w:val="333333"/>
        </w:rPr>
      </w:pPr>
      <w:r>
        <w:rPr>
          <w:color w:val="333333"/>
        </w:rPr>
        <w:t>- English Interpretation 1&amp; 2 - Phiên dịch Tiếng Anh 1 &amp; 2</w:t>
      </w:r>
    </w:p>
    <w:p w14:paraId="0F11FF6D" w14:textId="77777777" w:rsidR="00C31043" w:rsidRDefault="00C31043" w:rsidP="00C31043">
      <w:pPr>
        <w:shd w:val="clear" w:color="auto" w:fill="FFFFFF"/>
        <w:spacing w:after="160"/>
        <w:rPr>
          <w:color w:val="333333"/>
        </w:rPr>
      </w:pPr>
      <w:r>
        <w:rPr>
          <w:color w:val="333333"/>
        </w:rPr>
        <w:t>- Sociolinguistics - Ngôn ngữ học xã hội (HK7)</w:t>
      </w:r>
    </w:p>
    <w:p w14:paraId="4080ACD3" w14:textId="77777777" w:rsidR="00C31043" w:rsidRDefault="00C31043" w:rsidP="00C31043">
      <w:pPr>
        <w:shd w:val="clear" w:color="auto" w:fill="FFFFFF"/>
        <w:spacing w:after="160"/>
        <w:rPr>
          <w:color w:val="333333"/>
        </w:rPr>
      </w:pPr>
      <w:r>
        <w:rPr>
          <w:color w:val="333333"/>
        </w:rPr>
        <w:t>- Research Methods - Phương pháp nghiên cứu (HK8)</w:t>
      </w:r>
    </w:p>
    <w:p w14:paraId="2372E548" w14:textId="77777777" w:rsidR="00C31043" w:rsidRDefault="00C31043" w:rsidP="00C31043">
      <w:pPr>
        <w:shd w:val="clear" w:color="auto" w:fill="FFFFFF"/>
        <w:spacing w:after="160"/>
        <w:rPr>
          <w:color w:val="333333"/>
        </w:rPr>
      </w:pPr>
    </w:p>
    <w:p w14:paraId="09D2D1B4" w14:textId="77777777" w:rsidR="00C31043" w:rsidRDefault="00C31043" w:rsidP="00C31043">
      <w:pPr>
        <w:shd w:val="clear" w:color="auto" w:fill="FFFFFF"/>
        <w:spacing w:after="160"/>
        <w:rPr>
          <w:color w:val="333333"/>
        </w:rPr>
      </w:pPr>
      <w:r>
        <w:rPr>
          <w:color w:val="333333"/>
        </w:rPr>
        <w:t>Sinh viên lựa chọn 1 trong các chuyên ngành hẹp (4 môn chuyên ngành hẹp/combo) trong HK 7 và HK8 như sau:</w:t>
      </w:r>
    </w:p>
    <w:p w14:paraId="77C391FF" w14:textId="77777777" w:rsidR="00C31043" w:rsidRDefault="00C31043" w:rsidP="00C31043">
      <w:pPr>
        <w:shd w:val="clear" w:color="auto" w:fill="FFFFFF"/>
        <w:spacing w:after="160"/>
        <w:rPr>
          <w:color w:val="333333"/>
        </w:rPr>
      </w:pPr>
      <w:r>
        <w:rPr>
          <w:color w:val="333333"/>
        </w:rPr>
        <w:t>- English Teaching - Sư phạm tiếng Anh</w:t>
      </w:r>
    </w:p>
    <w:p w14:paraId="24C4D8E7" w14:textId="77777777" w:rsidR="00C31043" w:rsidRDefault="00C31043" w:rsidP="00C31043">
      <w:pPr>
        <w:shd w:val="clear" w:color="auto" w:fill="FFFFFF"/>
        <w:spacing w:after="160"/>
        <w:rPr>
          <w:color w:val="333333"/>
        </w:rPr>
      </w:pPr>
      <w:r>
        <w:rPr>
          <w:color w:val="333333"/>
        </w:rPr>
        <w:t>- Advanced English Translation and</w:t>
      </w:r>
    </w:p>
    <w:p w14:paraId="2EC1D3BC" w14:textId="77777777" w:rsidR="00C31043" w:rsidRDefault="00C31043" w:rsidP="00C31043">
      <w:pPr>
        <w:shd w:val="clear" w:color="auto" w:fill="FFFFFF"/>
        <w:spacing w:after="160"/>
        <w:rPr>
          <w:color w:val="333333"/>
        </w:rPr>
      </w:pPr>
      <w:r>
        <w:rPr>
          <w:color w:val="333333"/>
        </w:rPr>
        <w:t>Interpretation - Biên-Phiên dịch tiếng Anh nâng cao</w:t>
      </w:r>
    </w:p>
    <w:p w14:paraId="5CE4A784" w14:textId="77777777" w:rsidR="00C31043" w:rsidRDefault="00C31043" w:rsidP="00C31043">
      <w:pPr>
        <w:shd w:val="clear" w:color="auto" w:fill="FFFFFF"/>
        <w:spacing w:after="160"/>
        <w:rPr>
          <w:color w:val="333333"/>
        </w:rPr>
      </w:pPr>
      <w:r>
        <w:rPr>
          <w:color w:val="333333"/>
        </w:rPr>
        <w:t>- Engish Language, Culture, Literature - Ngôn ngữ, Văn hóa, Văn học tiếng Anh</w:t>
      </w:r>
    </w:p>
    <w:p w14:paraId="4AFB5316" w14:textId="77777777" w:rsidR="00C31043" w:rsidRDefault="00C31043" w:rsidP="00C31043">
      <w:pPr>
        <w:shd w:val="clear" w:color="auto" w:fill="FFFFFF"/>
        <w:spacing w:after="160"/>
        <w:rPr>
          <w:color w:val="333333"/>
        </w:rPr>
      </w:pPr>
      <w:r>
        <w:rPr>
          <w:color w:val="333333"/>
        </w:rPr>
        <w:t>- Multimedia Communications - Truyền thông đa phương tiện</w:t>
      </w:r>
    </w:p>
    <w:p w14:paraId="26AF4E8E" w14:textId="77777777" w:rsidR="00C31043" w:rsidRDefault="00C31043" w:rsidP="00C31043">
      <w:pPr>
        <w:shd w:val="clear" w:color="auto" w:fill="FFFFFF"/>
        <w:spacing w:after="160"/>
        <w:rPr>
          <w:color w:val="333333"/>
        </w:rPr>
      </w:pPr>
      <w:r>
        <w:rPr>
          <w:color w:val="333333"/>
        </w:rPr>
        <w:t>- International Business - Kinh doanh quốc tế</w:t>
      </w:r>
    </w:p>
    <w:p w14:paraId="2E657614" w14:textId="77777777" w:rsidR="00C31043" w:rsidRDefault="00C31043" w:rsidP="00C31043">
      <w:pPr>
        <w:shd w:val="clear" w:color="auto" w:fill="FFFFFF"/>
        <w:spacing w:after="160"/>
        <w:rPr>
          <w:b/>
          <w:color w:val="333333"/>
        </w:rPr>
      </w:pPr>
      <w:r>
        <w:rPr>
          <w:b/>
          <w:color w:val="333333"/>
        </w:rPr>
        <w:t>Điểm khác biệt:</w:t>
      </w:r>
    </w:p>
    <w:p w14:paraId="056FA49A" w14:textId="77777777" w:rsidR="00C31043" w:rsidRDefault="00C31043" w:rsidP="00FB7DDB">
      <w:pPr>
        <w:numPr>
          <w:ilvl w:val="0"/>
          <w:numId w:val="30"/>
        </w:numPr>
        <w:shd w:val="clear" w:color="auto" w:fill="FFFFFF"/>
        <w:spacing w:line="276" w:lineRule="auto"/>
        <w:rPr>
          <w:color w:val="333333"/>
        </w:rPr>
      </w:pPr>
      <w:r>
        <w:rPr>
          <w:color w:val="333333"/>
        </w:rPr>
        <w:t>Nâng cao kỹ năng nghe, nói (tiệm cận C1), ứng dụng ChatGPT/OpenAI để trau chuốt ngôn ngữ &amp; hỗ trợ thực hành nghề nghiệp.</w:t>
      </w:r>
    </w:p>
    <w:p w14:paraId="270A586D" w14:textId="77777777" w:rsidR="00C31043" w:rsidRDefault="00C31043" w:rsidP="00FB7DDB">
      <w:pPr>
        <w:numPr>
          <w:ilvl w:val="0"/>
          <w:numId w:val="30"/>
        </w:numPr>
        <w:shd w:val="clear" w:color="auto" w:fill="FFFFFF"/>
        <w:spacing w:line="276" w:lineRule="auto"/>
        <w:rPr>
          <w:color w:val="333333"/>
        </w:rPr>
      </w:pPr>
      <w:r>
        <w:rPr>
          <w:color w:val="333333"/>
        </w:rPr>
        <w:t>Học tập thực tế qua thảo luận, dự án, đi thực địa, hiểu sâu về mối quan hệ giữa ngôn ngữ &amp; xã hội.</w:t>
      </w:r>
    </w:p>
    <w:p w14:paraId="52EF1514" w14:textId="77777777" w:rsidR="00C31043" w:rsidRDefault="00C31043" w:rsidP="00FB7DDB">
      <w:pPr>
        <w:numPr>
          <w:ilvl w:val="0"/>
          <w:numId w:val="30"/>
        </w:numPr>
        <w:shd w:val="clear" w:color="auto" w:fill="FFFFFF"/>
        <w:spacing w:line="276" w:lineRule="auto"/>
        <w:rPr>
          <w:color w:val="333333"/>
        </w:rPr>
      </w:pPr>
      <w:r>
        <w:rPr>
          <w:color w:val="333333"/>
        </w:rPr>
        <w:t>Rèn tư duy phản biện, viết học thuật &amp; nghiên cứu khoa học, kết hợp công nghệ hỗ trợ giáo dục &amp; đạo đức nghiên cứu.</w:t>
      </w:r>
    </w:p>
    <w:p w14:paraId="3908850C" w14:textId="77777777" w:rsidR="00C31043" w:rsidRDefault="00C31043" w:rsidP="00FB7DDB">
      <w:pPr>
        <w:numPr>
          <w:ilvl w:val="0"/>
          <w:numId w:val="30"/>
        </w:numPr>
        <w:shd w:val="clear" w:color="auto" w:fill="FFFFFF"/>
        <w:spacing w:after="160" w:line="276" w:lineRule="auto"/>
        <w:rPr>
          <w:color w:val="333333"/>
        </w:rPr>
      </w:pPr>
      <w:r>
        <w:rPr>
          <w:color w:val="333333"/>
        </w:rPr>
        <w:t xml:space="preserve"> Nhiều chuyên ngành hẹp, kết hợp lý thuyết &amp; thực hành, giúp sinh viên sẵn sàng đi làm ngay sau tốt nghiệp.</w:t>
      </w:r>
    </w:p>
    <w:p w14:paraId="16E4DC9A" w14:textId="77777777" w:rsidR="00C31043" w:rsidRDefault="00C31043" w:rsidP="00C31043">
      <w:pPr>
        <w:shd w:val="clear" w:color="auto" w:fill="FFFFFF"/>
        <w:spacing w:after="160"/>
        <w:ind w:left="720"/>
        <w:rPr>
          <w:color w:val="333333"/>
        </w:rPr>
      </w:pPr>
    </w:p>
    <w:p w14:paraId="64EFBF1C" w14:textId="77777777" w:rsidR="00C31043" w:rsidRDefault="00C31043" w:rsidP="00FB7DDB">
      <w:pPr>
        <w:numPr>
          <w:ilvl w:val="0"/>
          <w:numId w:val="25"/>
        </w:numPr>
        <w:shd w:val="clear" w:color="auto" w:fill="FFFFFF"/>
        <w:spacing w:after="160" w:line="276" w:lineRule="auto"/>
        <w:rPr>
          <w:b/>
          <w:color w:val="333333"/>
        </w:rPr>
      </w:pPr>
      <w:r>
        <w:rPr>
          <w:b/>
          <w:color w:val="333333"/>
        </w:rPr>
        <w:t>Giai đoạn hoàn thành và tốt nghiệp</w:t>
      </w:r>
    </w:p>
    <w:p w14:paraId="5C8373BB" w14:textId="77777777" w:rsidR="00C31043" w:rsidRDefault="00C31043" w:rsidP="00C31043">
      <w:pPr>
        <w:shd w:val="clear" w:color="auto" w:fill="FFFFFF"/>
        <w:spacing w:after="160"/>
      </w:pPr>
      <w:r>
        <w:rPr>
          <w:b/>
        </w:rPr>
        <w:t xml:space="preserve">Thời lượng: </w:t>
      </w:r>
      <w:r>
        <w:t>1 học kỳ (kỳ 9)</w:t>
      </w:r>
    </w:p>
    <w:p w14:paraId="39FBAF9D" w14:textId="77777777" w:rsidR="00C31043" w:rsidRDefault="00C31043" w:rsidP="00C31043">
      <w:pPr>
        <w:shd w:val="clear" w:color="auto" w:fill="FFFFFF"/>
        <w:spacing w:after="160"/>
        <w:rPr>
          <w:b/>
          <w:color w:val="333333"/>
        </w:rPr>
      </w:pPr>
      <w:r>
        <w:rPr>
          <w:b/>
          <w:color w:val="333333"/>
        </w:rPr>
        <w:t xml:space="preserve">Mục tiêu đào tạo: </w:t>
      </w:r>
    </w:p>
    <w:p w14:paraId="078CFC58" w14:textId="77777777" w:rsidR="00C31043" w:rsidRDefault="00C31043" w:rsidP="00C31043">
      <w:pPr>
        <w:shd w:val="clear" w:color="auto" w:fill="FFFFFF"/>
        <w:spacing w:after="160"/>
        <w:rPr>
          <w:color w:val="333333"/>
        </w:rPr>
      </w:pPr>
      <w:r>
        <w:rPr>
          <w:color w:val="333333"/>
        </w:rPr>
        <w:t>Vận dụng kiến thức &amp; kinh nghiệm, hoàn thành chương trình đào tạo dưới sự hướng dẫn của chuyên gia.</w:t>
      </w:r>
    </w:p>
    <w:p w14:paraId="46B97B6F" w14:textId="77777777" w:rsidR="00C31043" w:rsidRDefault="00C31043" w:rsidP="00C31043">
      <w:pPr>
        <w:shd w:val="clear" w:color="auto" w:fill="FFFFFF"/>
        <w:spacing w:after="160"/>
        <w:rPr>
          <w:b/>
        </w:rPr>
      </w:pPr>
      <w:r>
        <w:rPr>
          <w:b/>
        </w:rPr>
        <w:t>Các môn học tiêu biểu:</w:t>
      </w:r>
    </w:p>
    <w:p w14:paraId="54C12565" w14:textId="77777777" w:rsidR="00C31043" w:rsidRDefault="00C31043" w:rsidP="00C31043">
      <w:pPr>
        <w:shd w:val="clear" w:color="auto" w:fill="FFFFFF"/>
        <w:spacing w:after="160"/>
      </w:pPr>
      <w:r>
        <w:t>- Đồ án tốt nghiệp/Luận văn tốt nghiệp.</w:t>
      </w:r>
    </w:p>
    <w:p w14:paraId="10C465E4" w14:textId="77777777" w:rsidR="00C31043" w:rsidRDefault="00C31043" w:rsidP="00C31043">
      <w:pPr>
        <w:shd w:val="clear" w:color="auto" w:fill="FFFFFF"/>
        <w:spacing w:after="160"/>
      </w:pPr>
      <w:r>
        <w:t>- Dự án khởi nghiệp được hỗ trợ và đầu tư.</w:t>
      </w:r>
    </w:p>
    <w:p w14:paraId="59859945" w14:textId="77777777" w:rsidR="00C31043" w:rsidRDefault="00C31043" w:rsidP="00C31043">
      <w:pPr>
        <w:shd w:val="clear" w:color="auto" w:fill="FFFFFF"/>
        <w:spacing w:after="160"/>
        <w:rPr>
          <w:b/>
        </w:rPr>
      </w:pPr>
      <w:r>
        <w:rPr>
          <w:b/>
        </w:rPr>
        <w:lastRenderedPageBreak/>
        <w:t>Điểm khác biệt:</w:t>
      </w:r>
    </w:p>
    <w:p w14:paraId="7555C3CE" w14:textId="77777777" w:rsidR="00C31043" w:rsidRDefault="00C31043" w:rsidP="00FB7DDB">
      <w:pPr>
        <w:numPr>
          <w:ilvl w:val="0"/>
          <w:numId w:val="28"/>
        </w:numPr>
        <w:shd w:val="clear" w:color="auto" w:fill="FFFFFF"/>
        <w:spacing w:line="276" w:lineRule="auto"/>
      </w:pPr>
      <w:r>
        <w:t xml:space="preserve"> Làm theo nhóm 3-4 sinh viên, rèn kỹ năng làm việc nhóm &amp; nghiên cứu.</w:t>
      </w:r>
    </w:p>
    <w:p w14:paraId="7645AA92" w14:textId="77777777" w:rsidR="00C31043" w:rsidRDefault="00C31043" w:rsidP="00FB7DDB">
      <w:pPr>
        <w:numPr>
          <w:ilvl w:val="0"/>
          <w:numId w:val="28"/>
        </w:numPr>
        <w:shd w:val="clear" w:color="auto" w:fill="FFFFFF"/>
        <w:spacing w:line="276" w:lineRule="auto"/>
      </w:pPr>
      <w:r>
        <w:t>Ứng dụng kiến thức chuyên sâu vào ngôn ngữ, xã hội, văn hóa, giáo dục.</w:t>
      </w:r>
    </w:p>
    <w:p w14:paraId="69ADA33D" w14:textId="77777777" w:rsidR="00C31043" w:rsidRDefault="00C31043" w:rsidP="00FB7DDB">
      <w:pPr>
        <w:numPr>
          <w:ilvl w:val="0"/>
          <w:numId w:val="28"/>
        </w:numPr>
        <w:shd w:val="clear" w:color="auto" w:fill="FFFFFF"/>
        <w:spacing w:line="276" w:lineRule="auto"/>
      </w:pPr>
      <w:r>
        <w:t>Chứng minh năng lực C1, tư duy phản biện &amp; logic.</w:t>
      </w:r>
    </w:p>
    <w:p w14:paraId="455C5345" w14:textId="77777777" w:rsidR="00C31043" w:rsidRDefault="00C31043" w:rsidP="00FB7DDB">
      <w:pPr>
        <w:numPr>
          <w:ilvl w:val="0"/>
          <w:numId w:val="28"/>
        </w:numPr>
        <w:shd w:val="clear" w:color="auto" w:fill="FFFFFF"/>
        <w:spacing w:after="160" w:line="276" w:lineRule="auto"/>
      </w:pPr>
      <w:r>
        <w:t>Cột mốc quan trọng, giúp sinh viên sẵn sàng cho công việc sau tốt nghiệp.</w:t>
      </w:r>
    </w:p>
    <w:p w14:paraId="03092F5C" w14:textId="06534B7C" w:rsidR="00C31043" w:rsidRDefault="00C31043" w:rsidP="00E53B9E">
      <w:pPr>
        <w:jc w:val="both"/>
        <w:rPr>
          <w:lang w:val="vi-VN"/>
        </w:rPr>
      </w:pPr>
    </w:p>
    <w:p w14:paraId="448377CA" w14:textId="234B3AB0" w:rsidR="00C31043" w:rsidRDefault="00C31043" w:rsidP="00E53B9E">
      <w:pPr>
        <w:jc w:val="both"/>
        <w:rPr>
          <w:lang w:val="vi-VN"/>
        </w:rPr>
      </w:pPr>
    </w:p>
    <w:p w14:paraId="571B2DA8" w14:textId="1896CEC1" w:rsidR="00C31043" w:rsidRPr="001027A8" w:rsidRDefault="0058547A" w:rsidP="0058547A">
      <w:pPr>
        <w:rPr>
          <w:b/>
          <w:bCs/>
          <w:sz w:val="32"/>
          <w:szCs w:val="32"/>
          <w:lang w:val="vi-VN"/>
        </w:rPr>
      </w:pPr>
      <w:r>
        <w:rPr>
          <w:b/>
          <w:bCs/>
          <w:sz w:val="32"/>
          <w:szCs w:val="32"/>
          <w:lang w:val="vi-VN"/>
        </w:rPr>
        <w:t>10 .</w:t>
      </w:r>
      <w:r w:rsidR="00C31043" w:rsidRPr="001027A8">
        <w:rPr>
          <w:b/>
          <w:bCs/>
          <w:sz w:val="32"/>
          <w:szCs w:val="32"/>
          <w:lang w:val="vi-VN"/>
        </w:rPr>
        <w:t>Ngành Công nghệ ô tô số</w:t>
      </w:r>
    </w:p>
    <w:p w14:paraId="48B36D48" w14:textId="77777777" w:rsidR="00C31043" w:rsidRPr="0011434C" w:rsidRDefault="00C31043" w:rsidP="00FB7DDB">
      <w:pPr>
        <w:pStyle w:val="ListParagraph"/>
        <w:numPr>
          <w:ilvl w:val="0"/>
          <w:numId w:val="33"/>
        </w:numPr>
        <w:spacing w:after="160" w:line="278" w:lineRule="auto"/>
        <w:rPr>
          <w:sz w:val="26"/>
          <w:szCs w:val="26"/>
          <w:lang w:val="vi-VN"/>
        </w:rPr>
      </w:pPr>
      <w:r w:rsidRPr="0011434C">
        <w:rPr>
          <w:sz w:val="26"/>
          <w:szCs w:val="26"/>
          <w:lang w:val="vi-VN"/>
        </w:rPr>
        <w:t>Tiềm năng phát triển của ngành Công nghệ ô tô số</w:t>
      </w:r>
    </w:p>
    <w:p w14:paraId="26744889" w14:textId="77777777" w:rsidR="00C31043" w:rsidRPr="0011434C" w:rsidRDefault="00C31043" w:rsidP="00C31043">
      <w:pPr>
        <w:rPr>
          <w:sz w:val="26"/>
          <w:szCs w:val="26"/>
          <w:lang w:val="vi-VN"/>
        </w:rPr>
      </w:pPr>
      <w:r w:rsidRPr="0011434C">
        <w:rPr>
          <w:sz w:val="26"/>
          <w:szCs w:val="26"/>
          <w:lang w:val="vi-VN"/>
        </w:rPr>
        <w:t>Ngành Công nghệ ô tô số (ASE) đang bùng nổ toàn cầu, đặc biệt trong bối cảnh xe tự lái và phương tiện thông minh trở thành xu hướng chủ đạo. Trên thế giới, sự kết hợp giữa AI và IoT đã thúc đẩy các hãng xe lớn sản xuất xe tự động, tối ưu hóa an toàn và hiệu suất. </w:t>
      </w:r>
    </w:p>
    <w:p w14:paraId="560F8064" w14:textId="77777777" w:rsidR="00C31043" w:rsidRPr="0011434C" w:rsidRDefault="00C31043" w:rsidP="00FB7DDB">
      <w:pPr>
        <w:pStyle w:val="ListParagraph"/>
        <w:numPr>
          <w:ilvl w:val="0"/>
          <w:numId w:val="33"/>
        </w:numPr>
        <w:spacing w:after="160" w:line="278" w:lineRule="auto"/>
        <w:rPr>
          <w:sz w:val="26"/>
          <w:szCs w:val="26"/>
          <w:lang w:val="vi-VN"/>
        </w:rPr>
      </w:pPr>
      <w:r w:rsidRPr="0011434C">
        <w:rPr>
          <w:sz w:val="26"/>
          <w:szCs w:val="26"/>
          <w:lang w:val="vi-VN"/>
        </w:rPr>
        <w:t xml:space="preserve">Vai </w:t>
      </w:r>
      <w:r w:rsidRPr="0011434C">
        <w:rPr>
          <w:b/>
          <w:bCs/>
          <w:sz w:val="26"/>
          <w:szCs w:val="26"/>
          <w:lang w:val="vi-VN"/>
        </w:rPr>
        <w:t>trò của Việt Nam trong ngành Công nghệ ô tô số toàn cầu</w:t>
      </w:r>
    </w:p>
    <w:p w14:paraId="2BBD6741" w14:textId="77777777" w:rsidR="00C31043" w:rsidRPr="0011434C" w:rsidRDefault="00C31043" w:rsidP="00C31043">
      <w:pPr>
        <w:rPr>
          <w:sz w:val="26"/>
          <w:szCs w:val="26"/>
          <w:lang w:val="vi-VN"/>
        </w:rPr>
      </w:pPr>
      <w:r w:rsidRPr="0011434C">
        <w:rPr>
          <w:sz w:val="26"/>
          <w:szCs w:val="26"/>
          <w:lang w:val="vi-VN"/>
        </w:rPr>
        <w:t>Tại Việt Nam, theo Hiệp hội Kỹ sư Ô tô Việt Nam, dự báo đến năm 2025, thị trường sẽ cần 700.000 lao động có chuyên môn cao trong lĩnh vực này. Điển hình tại các công ty lớn như Vinfast, Bosch, FPT Software đang tích cực tuyển dụng kỹ sư phần mềm nhúng, phát triển công nghệ xe tự động. Ngành này không chỉ đáp ứng nhu cầu thị trường trong nước mà còn hòa nhịp với cuộc cách mạng ô tô toàn cầu, mở ra cơ hội nghề nghiệp rộng lớn.</w:t>
      </w:r>
    </w:p>
    <w:p w14:paraId="1C2EE3CF" w14:textId="77777777" w:rsidR="00C31043" w:rsidRPr="0011434C" w:rsidRDefault="00C31043" w:rsidP="00FB7DDB">
      <w:pPr>
        <w:pStyle w:val="ListParagraph"/>
        <w:numPr>
          <w:ilvl w:val="0"/>
          <w:numId w:val="33"/>
        </w:numPr>
        <w:spacing w:after="160" w:line="278" w:lineRule="auto"/>
        <w:rPr>
          <w:sz w:val="26"/>
          <w:szCs w:val="26"/>
          <w:lang w:val="vi-VN"/>
        </w:rPr>
      </w:pPr>
      <w:r w:rsidRPr="0011434C">
        <w:rPr>
          <w:b/>
          <w:bCs/>
          <w:color w:val="333333"/>
          <w:sz w:val="26"/>
          <w:szCs w:val="26"/>
          <w:lang w:val="vi-VN"/>
        </w:rPr>
        <w:t>Cơ hội nghề nghiệp của Ngành Công nghệ ô tô số</w:t>
      </w:r>
    </w:p>
    <w:p w14:paraId="4DE642B5"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Kiến trúc sư phần mềm – Xe được định nghĩa bằng phần mềm (Software Architect – Software Defined Vehicle (SDV)</w:t>
      </w:r>
    </w:p>
    <w:p w14:paraId="1599F0AC"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Chuyên gia C++ (Lập trình viên, Trưởng nhóm kỹ thuật, Kiến trúc sư) (C++ Expert (Developer, Technical Lead, Architect)</w:t>
      </w:r>
    </w:p>
    <w:p w14:paraId="4DB2C4EF"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Chuyên gia Embedded C (Lập trình viên, Trưởng nhóm kỹ thuật, Kiến trúc sư) (Embedded C Expert, Developer, Technical Lead, Architect)</w:t>
      </w:r>
    </w:p>
    <w:p w14:paraId="5E39E57B"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Chuyên gia tư vấn công nghệ ô tô số (IndustryX Automotive Software-Defined Vehicles Consulting Expert)</w:t>
      </w:r>
    </w:p>
    <w:p w14:paraId="6E2585A9"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Kỹ sư kiểm tra tự động hóa (Automation Tester – Python)</w:t>
      </w:r>
    </w:p>
    <w:p w14:paraId="30858667"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Kỹ sư Autosar nhúng (Embedded Autosar Engineer)</w:t>
      </w:r>
    </w:p>
    <w:p w14:paraId="0D81E760"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Kỹ sư trải nghiệm phần mềm xe định nghĩa bằng phần mềm (IndustryX Automotive Software-Defined Vehicles Consulting Expert)</w:t>
      </w:r>
    </w:p>
    <w:p w14:paraId="4B960C11" w14:textId="77777777" w:rsidR="00C31043" w:rsidRPr="0011434C" w:rsidRDefault="00C31043" w:rsidP="00FB7DDB">
      <w:pPr>
        <w:numPr>
          <w:ilvl w:val="0"/>
          <w:numId w:val="46"/>
        </w:numPr>
        <w:shd w:val="clear" w:color="auto" w:fill="FFFFFF"/>
        <w:spacing w:before="100" w:beforeAutospacing="1" w:after="100" w:afterAutospacing="1"/>
        <w:rPr>
          <w:color w:val="333333"/>
          <w:sz w:val="26"/>
          <w:szCs w:val="26"/>
        </w:rPr>
      </w:pPr>
      <w:r w:rsidRPr="0011434C">
        <w:rPr>
          <w:color w:val="333333"/>
          <w:sz w:val="26"/>
          <w:szCs w:val="26"/>
        </w:rPr>
        <w:t>Ngoài ra, còn một số vị trí khác như: Chuyên gia hệ thống an toàn, Thông tin giải trí và Telematics, Truyền động (Powertrain), Hệ thống khung gầm (Chassis)…</w:t>
      </w:r>
    </w:p>
    <w:p w14:paraId="5659B8DF" w14:textId="77777777" w:rsidR="00C31043" w:rsidRPr="0011434C" w:rsidRDefault="00C31043" w:rsidP="00FB7DDB">
      <w:pPr>
        <w:pStyle w:val="ListParagraph"/>
        <w:numPr>
          <w:ilvl w:val="0"/>
          <w:numId w:val="33"/>
        </w:numPr>
        <w:spacing w:after="160" w:line="278" w:lineRule="auto"/>
        <w:rPr>
          <w:sz w:val="26"/>
          <w:szCs w:val="26"/>
          <w:lang w:val="vi-VN"/>
        </w:rPr>
      </w:pPr>
      <w:r w:rsidRPr="0011434C">
        <w:rPr>
          <w:b/>
          <w:bCs/>
          <w:color w:val="333333"/>
          <w:sz w:val="26"/>
          <w:szCs w:val="26"/>
          <w:lang w:val="vi-VN"/>
        </w:rPr>
        <w:t>Tố chất của thí sinh để thành công trong lĩnh vực Công nghệ ô tô số</w:t>
      </w:r>
    </w:p>
    <w:p w14:paraId="4B1634E7" w14:textId="77777777" w:rsidR="00C31043" w:rsidRPr="0011434C" w:rsidRDefault="00C31043" w:rsidP="00FB7DDB">
      <w:pPr>
        <w:numPr>
          <w:ilvl w:val="0"/>
          <w:numId w:val="47"/>
        </w:numPr>
        <w:shd w:val="clear" w:color="auto" w:fill="FFFFFF"/>
        <w:spacing w:before="100" w:beforeAutospacing="1" w:after="100" w:afterAutospacing="1"/>
        <w:jc w:val="both"/>
        <w:rPr>
          <w:color w:val="333333"/>
          <w:sz w:val="26"/>
          <w:szCs w:val="26"/>
          <w:lang w:val="vi-VN"/>
        </w:rPr>
      </w:pPr>
      <w:r w:rsidRPr="0011434C">
        <w:rPr>
          <w:color w:val="333333"/>
          <w:sz w:val="26"/>
          <w:szCs w:val="26"/>
          <w:lang w:val="vi-VN"/>
        </w:rPr>
        <w:t>Kỹ năng chuyên môn: Thông thạo các ngôn ngữ lập trình: Sử dụng thành thạo C/C++, Python, Matlab/Simulink, VeriLog, VHDL, và các ngôn ngữ lập trình kỹ thuật khác.</w:t>
      </w:r>
    </w:p>
    <w:p w14:paraId="2DF85F5B" w14:textId="77777777" w:rsidR="00C31043" w:rsidRPr="0011434C" w:rsidRDefault="00C31043" w:rsidP="00FB7DDB">
      <w:pPr>
        <w:numPr>
          <w:ilvl w:val="0"/>
          <w:numId w:val="47"/>
        </w:numPr>
        <w:shd w:val="clear" w:color="auto" w:fill="FFFFFF"/>
        <w:spacing w:before="100" w:beforeAutospacing="1" w:after="100" w:afterAutospacing="1"/>
        <w:jc w:val="both"/>
        <w:rPr>
          <w:color w:val="333333"/>
          <w:sz w:val="26"/>
          <w:szCs w:val="26"/>
          <w:lang w:val="vi-VN"/>
        </w:rPr>
      </w:pPr>
      <w:r w:rsidRPr="0011434C">
        <w:rPr>
          <w:color w:val="333333"/>
          <w:sz w:val="26"/>
          <w:szCs w:val="26"/>
          <w:lang w:val="vi-VN"/>
        </w:rPr>
        <w:t>Đam mê công nghệ và kỹ thuật: Luôn khao khát tìm tòi, học hỏi các công nghệ mới.</w:t>
      </w:r>
    </w:p>
    <w:p w14:paraId="2C6EECF1" w14:textId="77777777" w:rsidR="00C31043" w:rsidRPr="0011434C" w:rsidRDefault="00C31043" w:rsidP="00FB7DDB">
      <w:pPr>
        <w:numPr>
          <w:ilvl w:val="0"/>
          <w:numId w:val="47"/>
        </w:numPr>
        <w:shd w:val="clear" w:color="auto" w:fill="FFFFFF"/>
        <w:spacing w:before="100" w:beforeAutospacing="1" w:after="100" w:afterAutospacing="1"/>
        <w:jc w:val="both"/>
        <w:rPr>
          <w:color w:val="333333"/>
          <w:sz w:val="26"/>
          <w:szCs w:val="26"/>
          <w:lang w:val="vi-VN"/>
        </w:rPr>
      </w:pPr>
      <w:r w:rsidRPr="0011434C">
        <w:rPr>
          <w:color w:val="333333"/>
          <w:sz w:val="26"/>
          <w:szCs w:val="26"/>
          <w:lang w:val="vi-VN"/>
        </w:rPr>
        <w:lastRenderedPageBreak/>
        <w:t>Tỉ mỉ, kiên nhẫn, chịu khó: Chăm chỉ trong việc phân tích, lập trình và kiểm tra hệ thống.</w:t>
      </w:r>
    </w:p>
    <w:p w14:paraId="3684ACF2" w14:textId="77777777" w:rsidR="00C31043" w:rsidRPr="0011434C" w:rsidRDefault="00C31043" w:rsidP="00FB7DDB">
      <w:pPr>
        <w:numPr>
          <w:ilvl w:val="0"/>
          <w:numId w:val="47"/>
        </w:numPr>
        <w:shd w:val="clear" w:color="auto" w:fill="FFFFFF"/>
        <w:spacing w:before="100" w:beforeAutospacing="1" w:after="100" w:afterAutospacing="1"/>
        <w:jc w:val="both"/>
        <w:rPr>
          <w:color w:val="333333"/>
          <w:sz w:val="26"/>
          <w:szCs w:val="26"/>
          <w:lang w:val="vi-VN"/>
        </w:rPr>
      </w:pPr>
      <w:r w:rsidRPr="0011434C">
        <w:rPr>
          <w:color w:val="333333"/>
          <w:sz w:val="26"/>
          <w:szCs w:val="26"/>
          <w:lang w:val="vi-VN"/>
        </w:rPr>
        <w:t>Sáng tạo và chịu đựng áp lực cao: Khả năng tư duy sáng tạo, phát triển giải pháp dưới áp lực công việc lớn.</w:t>
      </w:r>
    </w:p>
    <w:p w14:paraId="1AEBA020" w14:textId="77777777" w:rsidR="00C31043" w:rsidRPr="0011434C" w:rsidRDefault="00C31043" w:rsidP="00FB7DDB">
      <w:pPr>
        <w:numPr>
          <w:ilvl w:val="0"/>
          <w:numId w:val="47"/>
        </w:numPr>
        <w:shd w:val="clear" w:color="auto" w:fill="FFFFFF"/>
        <w:spacing w:before="100" w:beforeAutospacing="1" w:after="100" w:afterAutospacing="1"/>
        <w:jc w:val="both"/>
        <w:rPr>
          <w:color w:val="333333"/>
          <w:sz w:val="26"/>
          <w:szCs w:val="26"/>
          <w:lang w:val="vi-VN"/>
        </w:rPr>
      </w:pPr>
      <w:r w:rsidRPr="0011434C">
        <w:rPr>
          <w:color w:val="333333"/>
          <w:sz w:val="26"/>
          <w:szCs w:val="26"/>
          <w:lang w:val="vi-VN"/>
        </w:rPr>
        <w:t>Kỹ năng mềm: Linh hoạt trong việc đảm nhiệm nhiều vị trí khác nhau và thực hiện nhiều nhiệm vụ đồng thời trong ngành.</w:t>
      </w:r>
    </w:p>
    <w:p w14:paraId="5C6AA7CA" w14:textId="77777777" w:rsidR="00C31043" w:rsidRPr="0011434C" w:rsidRDefault="00C31043" w:rsidP="00C31043">
      <w:pPr>
        <w:pStyle w:val="ListParagraph"/>
        <w:ind w:left="1080"/>
        <w:rPr>
          <w:sz w:val="26"/>
          <w:szCs w:val="26"/>
          <w:lang w:val="vi-VN"/>
        </w:rPr>
      </w:pPr>
    </w:p>
    <w:p w14:paraId="02B3EB1F" w14:textId="77777777" w:rsidR="00C31043" w:rsidRPr="0011434C" w:rsidRDefault="00C31043" w:rsidP="00FB7DDB">
      <w:pPr>
        <w:pStyle w:val="ListParagraph"/>
        <w:numPr>
          <w:ilvl w:val="0"/>
          <w:numId w:val="33"/>
        </w:numPr>
        <w:spacing w:after="160" w:line="278" w:lineRule="auto"/>
        <w:rPr>
          <w:sz w:val="26"/>
          <w:szCs w:val="26"/>
          <w:lang w:val="vi-VN"/>
        </w:rPr>
      </w:pPr>
      <w:r w:rsidRPr="0011434C">
        <w:rPr>
          <w:b/>
          <w:bCs/>
          <w:color w:val="333333"/>
          <w:sz w:val="26"/>
          <w:szCs w:val="26"/>
          <w:lang w:val="vi-VN"/>
        </w:rPr>
        <w:t>Vì sao nên chọn Đại học FPT khi học ngành Công nghệ ô tô số</w:t>
      </w:r>
    </w:p>
    <w:p w14:paraId="4B4FA59B" w14:textId="77777777" w:rsidR="00C31043" w:rsidRPr="0011434C" w:rsidRDefault="00C31043" w:rsidP="00C31043">
      <w:pPr>
        <w:rPr>
          <w:b/>
          <w:bCs/>
          <w:sz w:val="26"/>
          <w:szCs w:val="26"/>
          <w:lang w:val="vi-VN"/>
        </w:rPr>
      </w:pPr>
      <w:r w:rsidRPr="0011434C">
        <w:rPr>
          <w:b/>
          <w:bCs/>
          <w:sz w:val="26"/>
          <w:szCs w:val="26"/>
          <w:lang w:val="vi-VN"/>
        </w:rPr>
        <w:t>Chương trình đào tạo đặc sắc và vượt trội </w:t>
      </w:r>
    </w:p>
    <w:p w14:paraId="4990FEA2" w14:textId="77777777" w:rsidR="00C31043" w:rsidRPr="0011434C" w:rsidRDefault="00C31043" w:rsidP="00FB7DDB">
      <w:pPr>
        <w:pStyle w:val="ListParagraph"/>
        <w:numPr>
          <w:ilvl w:val="0"/>
          <w:numId w:val="48"/>
        </w:numPr>
        <w:spacing w:after="160" w:line="278" w:lineRule="auto"/>
        <w:rPr>
          <w:sz w:val="26"/>
          <w:szCs w:val="26"/>
          <w:lang w:val="vi-VN"/>
        </w:rPr>
      </w:pPr>
      <w:r w:rsidRPr="0011434C">
        <w:rPr>
          <w:sz w:val="26"/>
          <w:szCs w:val="26"/>
          <w:lang w:val="vi-VN"/>
        </w:rPr>
        <w:t>Sinh viên chuyên ngành Công nghệ ô tô số được giảng dạy các kiến thức cơ bản về kỹ thuật điện tử và phần mềm nhúng (C/C++, Python), xử lý tín hiệu số và thuật toán, cùng các kỹ năng phát triển chương trình nhúng để tích hợp vào các hệ thống điện tử. Ngoài ra, sinh viên cũng được đào tạo về trí tuệ nhân tạo (AI) với các ứng dụng tiên tiến như nhận diện khuôn mặt, giám sát hệ thống và chống hack, nâng cao khả năng ứng dụng AI trong ô tô thông minh.</w:t>
      </w:r>
    </w:p>
    <w:p w14:paraId="5A8556BB" w14:textId="77777777" w:rsidR="00C31043" w:rsidRPr="0011434C" w:rsidRDefault="00C31043" w:rsidP="00FB7DDB">
      <w:pPr>
        <w:pStyle w:val="ListParagraph"/>
        <w:numPr>
          <w:ilvl w:val="0"/>
          <w:numId w:val="48"/>
        </w:numPr>
        <w:spacing w:after="160" w:line="278" w:lineRule="auto"/>
        <w:rPr>
          <w:sz w:val="26"/>
          <w:szCs w:val="26"/>
          <w:lang w:val="vi-VN"/>
        </w:rPr>
      </w:pPr>
      <w:r w:rsidRPr="0011434C">
        <w:rPr>
          <w:sz w:val="26"/>
          <w:szCs w:val="26"/>
          <w:lang w:val="vi-VN"/>
        </w:rPr>
        <w:t>Chương trình chuyên sâu: Kiến trúc phần mềm ô tô (Autosar), lập trình và thiết kế hệ thống thông tin giải trí trên ô tô (IVI), tự hành (self driving).</w:t>
      </w:r>
    </w:p>
    <w:p w14:paraId="485D2185" w14:textId="77777777" w:rsidR="00C31043" w:rsidRPr="0011434C" w:rsidRDefault="00C31043" w:rsidP="00FB7DDB">
      <w:pPr>
        <w:pStyle w:val="ListParagraph"/>
        <w:numPr>
          <w:ilvl w:val="0"/>
          <w:numId w:val="48"/>
        </w:numPr>
        <w:spacing w:after="160" w:line="278" w:lineRule="auto"/>
        <w:rPr>
          <w:sz w:val="26"/>
          <w:szCs w:val="26"/>
          <w:lang w:val="vi-VN"/>
        </w:rPr>
      </w:pPr>
      <w:r w:rsidRPr="0011434C">
        <w:rPr>
          <w:sz w:val="26"/>
          <w:szCs w:val="26"/>
          <w:lang w:val="vi-VN"/>
        </w:rPr>
        <w:t>Liên ngành với An toàn thông tin – Trí tuệ nhân tạo, An toàn thông tin – Kỹ thuật phần mềm, An toàn thông tin – Quản trị kinh doanh từ hệ sinh thái các ngành học tại Trường Đại học FPT, mở ra cơ hội nghề nghiệp đa dạng cho sinh viên. </w:t>
      </w:r>
    </w:p>
    <w:p w14:paraId="37DBC023" w14:textId="77777777" w:rsidR="00C31043" w:rsidRPr="0011434C" w:rsidRDefault="00C31043" w:rsidP="00FB7DDB">
      <w:pPr>
        <w:pStyle w:val="ListParagraph"/>
        <w:numPr>
          <w:ilvl w:val="0"/>
          <w:numId w:val="48"/>
        </w:numPr>
        <w:spacing w:after="160" w:line="278" w:lineRule="auto"/>
        <w:rPr>
          <w:sz w:val="26"/>
          <w:szCs w:val="26"/>
          <w:lang w:val="vi-VN"/>
        </w:rPr>
      </w:pPr>
      <w:r w:rsidRPr="0011434C">
        <w:rPr>
          <w:sz w:val="26"/>
          <w:szCs w:val="26"/>
          <w:lang w:val="vi-VN"/>
        </w:rPr>
        <w:t>Chương trình liên kết hợp tác đào tạo: Sinh viên có cơ hội học các chứng chỉ Coursera về công nghệ ô tô số, tham gia các chương trình liên kết đào tạo với các công ty lớn như FPT, Bosch, Hella, cùng các trường đại học hàng đầu thế giới. </w:t>
      </w:r>
    </w:p>
    <w:p w14:paraId="0466C9DF" w14:textId="77777777" w:rsidR="00C31043" w:rsidRPr="0011434C" w:rsidRDefault="00C31043" w:rsidP="00C31043">
      <w:pPr>
        <w:rPr>
          <w:b/>
          <w:bCs/>
          <w:sz w:val="26"/>
          <w:szCs w:val="26"/>
          <w:lang w:val="vi-VN"/>
        </w:rPr>
      </w:pPr>
      <w:r w:rsidRPr="0011434C">
        <w:rPr>
          <w:b/>
          <w:bCs/>
          <w:sz w:val="26"/>
          <w:szCs w:val="26"/>
          <w:lang w:val="vi-VN"/>
        </w:rPr>
        <w:t>Môi trường đào tạo giàu trải nghiệm</w:t>
      </w:r>
    </w:p>
    <w:p w14:paraId="765B2A9A" w14:textId="77777777" w:rsidR="00C31043" w:rsidRPr="0011434C" w:rsidRDefault="00C31043" w:rsidP="00C31043">
      <w:pPr>
        <w:ind w:left="720"/>
        <w:rPr>
          <w:sz w:val="26"/>
          <w:szCs w:val="26"/>
          <w:lang w:val="vi-VN"/>
        </w:rPr>
      </w:pPr>
      <w:r w:rsidRPr="0011434C">
        <w:rPr>
          <w:sz w:val="26"/>
          <w:szCs w:val="26"/>
          <w:lang w:val="vi-VN"/>
        </w:rPr>
        <w:t>Đảm bảo sinh viên thông thạo 2 ngoại ngữ (tiếng Anh &amp; tiếng Nhật), tăng lợi thế cạnh tranh và tiếp cận cơ hội nghề nghiệp trên toàn cầu. Sinh viên còn có cơ hội tham gia vào các câu lạc bộ nghiên cứu khoa học và các dự án thực tiễn, từ đó rèn luyện kỹ năng và tích lũy kinh nghiệm thực tế. Bên cạnh đó, chương trình On-the-Job training – Đào tạo trong doanh nghiệp tại các công ty công nghệ ô tô số, nơi sinh viên được làm việc trực tiếp cùng các kỹ sư chuyên nghiệp. Đặc biệt, sinh viên sẽ học tập trong các phòng thí nghiệm tiên tiến, trang bị đầy đủ công nghệ hiện đại.</w:t>
      </w:r>
    </w:p>
    <w:p w14:paraId="227E57CC" w14:textId="77777777" w:rsidR="00C31043" w:rsidRPr="0011434C" w:rsidRDefault="00C31043" w:rsidP="00C31043">
      <w:pPr>
        <w:rPr>
          <w:sz w:val="26"/>
          <w:szCs w:val="26"/>
        </w:rPr>
      </w:pPr>
      <w:r w:rsidRPr="0011434C">
        <w:rPr>
          <w:b/>
          <w:bCs/>
          <w:sz w:val="26"/>
          <w:szCs w:val="26"/>
        </w:rPr>
        <w:t>Sự hậu thuẫn của FPT Automotive</w:t>
      </w:r>
    </w:p>
    <w:p w14:paraId="63FAFEB4" w14:textId="77777777" w:rsidR="00C31043" w:rsidRPr="0011434C" w:rsidRDefault="00C31043" w:rsidP="00C31043">
      <w:pPr>
        <w:ind w:left="720"/>
        <w:rPr>
          <w:sz w:val="26"/>
          <w:szCs w:val="26"/>
        </w:rPr>
      </w:pPr>
      <w:r w:rsidRPr="0011434C">
        <w:rPr>
          <w:sz w:val="26"/>
          <w:szCs w:val="26"/>
        </w:rPr>
        <w:t>Trường Đại học FPT cung cấp cho sinh viên lộ trình học tập và phát triển toàn diện trong lĩnh vực công nghệ ô tô, phù hợp với xu hướng toàn cầu. Bên cạnh đó, </w:t>
      </w:r>
      <w:r w:rsidRPr="0011434C">
        <w:rPr>
          <w:b/>
          <w:bCs/>
          <w:sz w:val="26"/>
          <w:szCs w:val="26"/>
        </w:rPr>
        <w:t>FPT Automotive</w:t>
      </w:r>
      <w:r w:rsidRPr="0011434C">
        <w:rPr>
          <w:sz w:val="26"/>
          <w:szCs w:val="26"/>
        </w:rPr>
        <w:t> và các đối tác lớn đến từ đa quốc gia góp phần nâng cao tính thực tiễn và sự liên kết của chương trình đào tạo.</w:t>
      </w:r>
    </w:p>
    <w:p w14:paraId="2F0A382D"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p>
    <w:p w14:paraId="3619E8B2"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Những điểm nổi bật của chương trình đào tạo ngành Công nghệ ô tô số tại Đại học FPT</w:t>
      </w:r>
    </w:p>
    <w:p w14:paraId="1B00C00B" w14:textId="77777777" w:rsidR="00C31043" w:rsidRPr="0011434C" w:rsidRDefault="00C31043" w:rsidP="00FB7DDB">
      <w:pPr>
        <w:pStyle w:val="NormalWeb"/>
        <w:numPr>
          <w:ilvl w:val="0"/>
          <w:numId w:val="49"/>
        </w:numPr>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Khung chương trình tham khảo của ngành Công nghệ ô tô số</w:t>
      </w:r>
    </w:p>
    <w:p w14:paraId="06D43580" w14:textId="77777777" w:rsidR="00C31043" w:rsidRPr="0011434C" w:rsidRDefault="00C31043" w:rsidP="00C31043">
      <w:pPr>
        <w:pStyle w:val="NormalWeb"/>
        <w:shd w:val="clear" w:color="auto" w:fill="FFFFFF"/>
        <w:spacing w:before="0" w:beforeAutospacing="0" w:after="150" w:afterAutospacing="0"/>
        <w:jc w:val="both"/>
        <w:rPr>
          <w:color w:val="000000"/>
          <w:sz w:val="26"/>
          <w:szCs w:val="26"/>
          <w:lang w:val="vi-VN"/>
        </w:rPr>
      </w:pPr>
      <w:r w:rsidRPr="0011434C">
        <w:rPr>
          <w:b/>
          <w:bCs/>
          <w:color w:val="333333"/>
          <w:sz w:val="26"/>
          <w:szCs w:val="26"/>
          <w:lang w:val="vi-VN"/>
        </w:rPr>
        <w:lastRenderedPageBreak/>
        <w:t>Mã ngành:</w:t>
      </w:r>
      <w:r w:rsidRPr="0011434C">
        <w:rPr>
          <w:b/>
          <w:bCs/>
          <w:color w:val="000000"/>
          <w:sz w:val="26"/>
          <w:szCs w:val="26"/>
          <w:lang w:val="vi-VN"/>
        </w:rPr>
        <w:t xml:space="preserve"> </w:t>
      </w:r>
      <w:r w:rsidRPr="0011434C">
        <w:rPr>
          <w:color w:val="000000"/>
          <w:sz w:val="26"/>
          <w:szCs w:val="26"/>
          <w:lang w:val="vi-VN"/>
        </w:rPr>
        <w:t>7480201</w:t>
      </w:r>
    </w:p>
    <w:p w14:paraId="16151844" w14:textId="77777777" w:rsidR="00C31043" w:rsidRPr="0011434C" w:rsidRDefault="00C31043" w:rsidP="00C31043">
      <w:pPr>
        <w:pStyle w:val="NormalWeb"/>
        <w:shd w:val="clear" w:color="auto" w:fill="FFFFFF"/>
        <w:spacing w:before="0" w:beforeAutospacing="0" w:after="150" w:afterAutospacing="0"/>
        <w:rPr>
          <w:color w:val="000000"/>
          <w:sz w:val="26"/>
          <w:szCs w:val="26"/>
          <w:lang w:val="vi-VN"/>
        </w:rPr>
      </w:pPr>
      <w:r w:rsidRPr="0011434C">
        <w:rPr>
          <w:b/>
          <w:bCs/>
          <w:color w:val="333333"/>
          <w:sz w:val="26"/>
          <w:szCs w:val="26"/>
          <w:lang w:val="vi-VN"/>
        </w:rPr>
        <w:t xml:space="preserve">Tổng số tín chỉ: </w:t>
      </w:r>
      <w:r w:rsidRPr="0011434C">
        <w:rPr>
          <w:b/>
          <w:bCs/>
          <w:color w:val="000000"/>
          <w:sz w:val="26"/>
          <w:szCs w:val="26"/>
          <w:lang w:val="vi-VN"/>
        </w:rPr>
        <w:t xml:space="preserve">139 tín chỉ </w:t>
      </w:r>
      <w:r w:rsidRPr="0011434C">
        <w:rPr>
          <w:color w:val="000000"/>
          <w:sz w:val="26"/>
          <w:szCs w:val="26"/>
          <w:lang w:val="vi-VN"/>
        </w:rPr>
        <w:t>(Chưa bao gồm: chương trình định hướng, RLTT, TA chuẩn bị và GDTC)</w:t>
      </w:r>
    </w:p>
    <w:p w14:paraId="425094FC" w14:textId="77777777" w:rsidR="00C31043" w:rsidRPr="0011434C" w:rsidRDefault="00C31043" w:rsidP="00FB7DDB">
      <w:pPr>
        <w:pStyle w:val="NormalWeb"/>
        <w:numPr>
          <w:ilvl w:val="0"/>
          <w:numId w:val="49"/>
        </w:numPr>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Các giai đoạn đào tạo</w:t>
      </w:r>
    </w:p>
    <w:p w14:paraId="28706ECD" w14:textId="77777777" w:rsidR="00C31043" w:rsidRPr="0011434C" w:rsidRDefault="00C31043" w:rsidP="00FB7DDB">
      <w:pPr>
        <w:pStyle w:val="NormalWeb"/>
        <w:numPr>
          <w:ilvl w:val="0"/>
          <w:numId w:val="74"/>
        </w:numPr>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Giai đoạn chuẩn bị: </w:t>
      </w:r>
    </w:p>
    <w:p w14:paraId="7C576D7C"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Thời lượng:</w:t>
      </w:r>
    </w:p>
    <w:p w14:paraId="41102509" w14:textId="77777777" w:rsidR="00C31043" w:rsidRPr="0011434C" w:rsidRDefault="00C31043" w:rsidP="00C31043">
      <w:pPr>
        <w:ind w:left="720"/>
        <w:rPr>
          <w:color w:val="000000"/>
          <w:sz w:val="26"/>
          <w:szCs w:val="26"/>
          <w:lang w:val="vi-VN"/>
        </w:rPr>
      </w:pPr>
      <w:r w:rsidRPr="0011434C">
        <w:rPr>
          <w:color w:val="000000"/>
          <w:sz w:val="26"/>
          <w:szCs w:val="26"/>
          <w:lang w:val="vi-VN"/>
        </w:rPr>
        <w:t xml:space="preserve">Thời gian học kéo dài từ </w:t>
      </w:r>
      <w:r w:rsidRPr="0011434C">
        <w:rPr>
          <w:b/>
          <w:bCs/>
          <w:color w:val="000000"/>
          <w:sz w:val="26"/>
          <w:szCs w:val="26"/>
          <w:lang w:val="vi-VN"/>
        </w:rPr>
        <w:t>2 tháng đến 1 năm (</w:t>
      </w:r>
      <w:r w:rsidRPr="0011434C">
        <w:rPr>
          <w:color w:val="000000"/>
          <w:sz w:val="26"/>
          <w:szCs w:val="26"/>
          <w:lang w:val="vi-VN"/>
        </w:rPr>
        <w:t xml:space="preserve">tùy theo năng lực đầu vào), cho đến khi sinh viên đạt trình độ </w:t>
      </w:r>
      <w:r w:rsidRPr="0011434C">
        <w:rPr>
          <w:b/>
          <w:bCs/>
          <w:color w:val="000000"/>
          <w:sz w:val="26"/>
          <w:szCs w:val="26"/>
          <w:lang w:val="vi-VN"/>
        </w:rPr>
        <w:t>tiếng Anh tương đương IELTS 6.0</w:t>
      </w:r>
      <w:r w:rsidRPr="0011434C">
        <w:rPr>
          <w:color w:val="000000"/>
          <w:sz w:val="26"/>
          <w:szCs w:val="26"/>
          <w:lang w:val="vi-VN"/>
        </w:rPr>
        <w:t>.</w:t>
      </w:r>
    </w:p>
    <w:p w14:paraId="23698ED5" w14:textId="77777777" w:rsidR="00C31043" w:rsidRPr="0011434C" w:rsidRDefault="00C31043" w:rsidP="00C31043">
      <w:pPr>
        <w:pStyle w:val="NormalWeb"/>
        <w:shd w:val="clear" w:color="auto" w:fill="FFFFFF"/>
        <w:spacing w:after="150"/>
        <w:rPr>
          <w:b/>
          <w:bCs/>
          <w:color w:val="000000"/>
          <w:sz w:val="26"/>
          <w:szCs w:val="26"/>
          <w:lang w:val="vi-VN"/>
        </w:rPr>
      </w:pPr>
      <w:r w:rsidRPr="0011434C">
        <w:rPr>
          <w:b/>
          <w:bCs/>
          <w:color w:val="000000"/>
          <w:sz w:val="26"/>
          <w:szCs w:val="26"/>
          <w:lang w:val="vi-VN"/>
        </w:rPr>
        <w:t>Mục tiêu đào tạo:</w:t>
      </w:r>
    </w:p>
    <w:p w14:paraId="23993C93" w14:textId="77777777" w:rsidR="00C31043" w:rsidRPr="0011434C" w:rsidRDefault="00C31043" w:rsidP="00FB7DDB">
      <w:pPr>
        <w:pStyle w:val="NormalWeb"/>
        <w:numPr>
          <w:ilvl w:val="0"/>
          <w:numId w:val="50"/>
        </w:numPr>
        <w:shd w:val="clear" w:color="auto" w:fill="FFFFFF"/>
        <w:spacing w:after="150"/>
        <w:rPr>
          <w:color w:val="000000"/>
          <w:sz w:val="26"/>
          <w:szCs w:val="26"/>
          <w:lang w:val="vi-VN"/>
        </w:rPr>
      </w:pPr>
      <w:r w:rsidRPr="0011434C">
        <w:rPr>
          <w:color w:val="000000"/>
          <w:sz w:val="26"/>
          <w:szCs w:val="26"/>
          <w:lang w:val="vi-VN"/>
        </w:rPr>
        <w:t>Hội nhập và thích nghi để thành công trong giáo dục đại học.</w:t>
      </w:r>
    </w:p>
    <w:p w14:paraId="48B599E9" w14:textId="77777777" w:rsidR="00C31043" w:rsidRPr="0011434C" w:rsidRDefault="00C31043" w:rsidP="00FB7DDB">
      <w:pPr>
        <w:pStyle w:val="NormalWeb"/>
        <w:numPr>
          <w:ilvl w:val="0"/>
          <w:numId w:val="50"/>
        </w:numPr>
        <w:shd w:val="clear" w:color="auto" w:fill="FFFFFF"/>
        <w:spacing w:after="150"/>
        <w:rPr>
          <w:color w:val="000000"/>
          <w:sz w:val="26"/>
          <w:szCs w:val="26"/>
          <w:lang w:val="vi-VN"/>
        </w:rPr>
      </w:pPr>
      <w:r w:rsidRPr="0011434C">
        <w:rPr>
          <w:color w:val="000000"/>
          <w:sz w:val="26"/>
          <w:szCs w:val="26"/>
          <w:lang w:val="vi-VN"/>
        </w:rPr>
        <w:t>Chuẩn bị vững vàng về ngôn ngữ, thể chất, nghệ thuật, văn hóa và tác phong học tập.</w:t>
      </w:r>
    </w:p>
    <w:p w14:paraId="79DE568F" w14:textId="77777777" w:rsidR="00C31043" w:rsidRPr="0011434C" w:rsidRDefault="00C31043" w:rsidP="00C31043">
      <w:pPr>
        <w:pStyle w:val="NormalWeb"/>
        <w:shd w:val="clear" w:color="auto" w:fill="FFFFFF"/>
        <w:spacing w:before="0" w:beforeAutospacing="0" w:after="150" w:afterAutospacing="0"/>
        <w:contextualSpacing/>
        <w:rPr>
          <w:b/>
          <w:bCs/>
          <w:color w:val="000000"/>
          <w:sz w:val="26"/>
          <w:szCs w:val="26"/>
          <w:lang w:val="vi-VN"/>
        </w:rPr>
      </w:pPr>
      <w:r w:rsidRPr="0011434C">
        <w:rPr>
          <w:b/>
          <w:bCs/>
          <w:color w:val="000000"/>
          <w:sz w:val="26"/>
          <w:szCs w:val="26"/>
          <w:lang w:val="vi-VN"/>
        </w:rPr>
        <w:t>Các môn học tiêu biểu:</w:t>
      </w:r>
    </w:p>
    <w:p w14:paraId="61ABA0C3" w14:textId="77777777" w:rsidR="00C31043" w:rsidRPr="0011434C" w:rsidRDefault="00C31043" w:rsidP="00FB7DDB">
      <w:pPr>
        <w:pStyle w:val="NormalWeb"/>
        <w:numPr>
          <w:ilvl w:val="0"/>
          <w:numId w:val="51"/>
        </w:numPr>
        <w:shd w:val="clear" w:color="auto" w:fill="FFFFFF"/>
        <w:spacing w:after="150"/>
        <w:contextualSpacing/>
        <w:rPr>
          <w:color w:val="000000"/>
          <w:sz w:val="26"/>
          <w:szCs w:val="26"/>
          <w:lang w:val="vi-VN"/>
        </w:rPr>
      </w:pPr>
      <w:r w:rsidRPr="0011434C">
        <w:rPr>
          <w:color w:val="000000"/>
          <w:sz w:val="26"/>
          <w:szCs w:val="26"/>
          <w:lang w:val="vi-VN"/>
        </w:rPr>
        <w:t>Định hướng &amp; Rèn luyện tập trung</w:t>
      </w:r>
    </w:p>
    <w:p w14:paraId="10433993" w14:textId="77777777" w:rsidR="00C31043" w:rsidRPr="0011434C" w:rsidRDefault="00C31043" w:rsidP="00FB7DDB">
      <w:pPr>
        <w:pStyle w:val="NormalWeb"/>
        <w:numPr>
          <w:ilvl w:val="0"/>
          <w:numId w:val="51"/>
        </w:numPr>
        <w:shd w:val="clear" w:color="auto" w:fill="FFFFFF"/>
        <w:spacing w:after="150"/>
        <w:contextualSpacing/>
        <w:rPr>
          <w:color w:val="000000"/>
          <w:sz w:val="26"/>
          <w:szCs w:val="26"/>
          <w:lang w:val="vi-VN"/>
        </w:rPr>
      </w:pPr>
      <w:r w:rsidRPr="0011434C">
        <w:rPr>
          <w:color w:val="000000"/>
          <w:sz w:val="26"/>
          <w:szCs w:val="26"/>
          <w:lang w:val="vi-VN"/>
        </w:rPr>
        <w:t>Phương pháp học đại học</w:t>
      </w:r>
    </w:p>
    <w:p w14:paraId="7E0482FB" w14:textId="77777777" w:rsidR="00C31043" w:rsidRPr="0011434C" w:rsidRDefault="00C31043" w:rsidP="00FB7DDB">
      <w:pPr>
        <w:pStyle w:val="NormalWeb"/>
        <w:numPr>
          <w:ilvl w:val="0"/>
          <w:numId w:val="51"/>
        </w:numPr>
        <w:shd w:val="clear" w:color="auto" w:fill="FFFFFF"/>
        <w:spacing w:after="150"/>
        <w:contextualSpacing/>
        <w:rPr>
          <w:color w:val="000000"/>
          <w:sz w:val="26"/>
          <w:szCs w:val="26"/>
          <w:lang w:val="vi-VN"/>
        </w:rPr>
      </w:pPr>
      <w:r w:rsidRPr="0011434C">
        <w:rPr>
          <w:color w:val="000000"/>
          <w:sz w:val="26"/>
          <w:szCs w:val="26"/>
          <w:lang w:val="vi-VN"/>
        </w:rPr>
        <w:t>Học kỳ Tiếng Anh</w:t>
      </w:r>
    </w:p>
    <w:p w14:paraId="0E21DB6F" w14:textId="77777777" w:rsidR="00C31043" w:rsidRPr="0011434C" w:rsidRDefault="00C31043" w:rsidP="00FB7DDB">
      <w:pPr>
        <w:pStyle w:val="NormalWeb"/>
        <w:numPr>
          <w:ilvl w:val="0"/>
          <w:numId w:val="51"/>
        </w:numPr>
        <w:shd w:val="clear" w:color="auto" w:fill="FFFFFF"/>
        <w:spacing w:after="150"/>
        <w:contextualSpacing/>
        <w:rPr>
          <w:color w:val="000000"/>
          <w:sz w:val="26"/>
          <w:szCs w:val="26"/>
          <w:lang w:val="vi-VN"/>
        </w:rPr>
      </w:pPr>
      <w:r w:rsidRPr="0011434C">
        <w:rPr>
          <w:color w:val="000000"/>
          <w:sz w:val="26"/>
          <w:szCs w:val="26"/>
          <w:lang w:val="vi-VN"/>
        </w:rPr>
        <w:t>Nhạc cụ dân tộc</w:t>
      </w:r>
    </w:p>
    <w:p w14:paraId="43EBFBBA" w14:textId="77777777" w:rsidR="00C31043" w:rsidRPr="0011434C" w:rsidRDefault="00C31043" w:rsidP="00FB7DDB">
      <w:pPr>
        <w:pStyle w:val="NormalWeb"/>
        <w:numPr>
          <w:ilvl w:val="0"/>
          <w:numId w:val="51"/>
        </w:numPr>
        <w:shd w:val="clear" w:color="auto" w:fill="FFFFFF"/>
        <w:spacing w:before="0" w:beforeAutospacing="0" w:after="150" w:afterAutospacing="0"/>
        <w:contextualSpacing/>
        <w:rPr>
          <w:color w:val="000000"/>
          <w:sz w:val="26"/>
          <w:szCs w:val="26"/>
          <w:lang w:val="vi-VN"/>
        </w:rPr>
      </w:pPr>
      <w:r w:rsidRPr="0011434C">
        <w:rPr>
          <w:color w:val="000000"/>
          <w:sz w:val="26"/>
          <w:szCs w:val="26"/>
          <w:lang w:val="vi-VN"/>
        </w:rPr>
        <w:t>Vovinam</w:t>
      </w:r>
    </w:p>
    <w:p w14:paraId="4F24F692" w14:textId="77777777" w:rsidR="00C31043" w:rsidRPr="0011434C" w:rsidRDefault="00C31043" w:rsidP="00C31043">
      <w:pPr>
        <w:pStyle w:val="NormalWeb"/>
        <w:shd w:val="clear" w:color="auto" w:fill="FFFFFF"/>
        <w:spacing w:before="0" w:beforeAutospacing="0" w:after="150" w:afterAutospacing="0"/>
        <w:contextualSpacing/>
        <w:rPr>
          <w:b/>
          <w:bCs/>
          <w:color w:val="000000"/>
          <w:sz w:val="26"/>
          <w:szCs w:val="26"/>
          <w:lang w:val="vi-VN"/>
        </w:rPr>
      </w:pPr>
      <w:r w:rsidRPr="0011434C">
        <w:rPr>
          <w:b/>
          <w:bCs/>
          <w:color w:val="000000"/>
          <w:sz w:val="26"/>
          <w:szCs w:val="26"/>
          <w:lang w:val="vi-VN"/>
        </w:rPr>
        <w:t>Điểm khác biệt:</w:t>
      </w:r>
    </w:p>
    <w:p w14:paraId="58141D5F" w14:textId="77777777" w:rsidR="00C31043" w:rsidRPr="0011434C" w:rsidRDefault="00C31043" w:rsidP="00FB7DDB">
      <w:pPr>
        <w:pStyle w:val="NormalWeb"/>
        <w:numPr>
          <w:ilvl w:val="0"/>
          <w:numId w:val="52"/>
        </w:numPr>
        <w:shd w:val="clear" w:color="auto" w:fill="FFFFFF"/>
        <w:spacing w:after="150"/>
        <w:contextualSpacing/>
        <w:rPr>
          <w:color w:val="000000"/>
          <w:sz w:val="26"/>
          <w:szCs w:val="26"/>
          <w:lang w:val="vi-VN"/>
        </w:rPr>
      </w:pPr>
      <w:r w:rsidRPr="0011434C">
        <w:rPr>
          <w:color w:val="000000"/>
          <w:sz w:val="26"/>
          <w:szCs w:val="26"/>
          <w:lang w:val="vi-VN"/>
        </w:rPr>
        <w:t>Giáo dục văn hóa truyền thống thông qua môn học Traditional Musical Instrument (Nhạc cụ truyền thống) giúp sinh viên tiếp cận văn hóa âm nhạc dân tộc, từ đó mở rộng cảm quan nghệ thuật, văn hóa.</w:t>
      </w:r>
    </w:p>
    <w:p w14:paraId="16B7B9A7" w14:textId="77777777" w:rsidR="00C31043" w:rsidRPr="0011434C" w:rsidRDefault="00C31043" w:rsidP="00FB7DDB">
      <w:pPr>
        <w:pStyle w:val="NormalWeb"/>
        <w:numPr>
          <w:ilvl w:val="0"/>
          <w:numId w:val="52"/>
        </w:numPr>
        <w:shd w:val="clear" w:color="auto" w:fill="FFFFFF"/>
        <w:spacing w:after="150"/>
        <w:contextualSpacing/>
        <w:rPr>
          <w:color w:val="000000"/>
          <w:sz w:val="26"/>
          <w:szCs w:val="26"/>
          <w:lang w:val="vi-VN"/>
        </w:rPr>
      </w:pPr>
      <w:r w:rsidRPr="0011434C">
        <w:rPr>
          <w:color w:val="000000"/>
          <w:sz w:val="26"/>
          <w:szCs w:val="26"/>
          <w:lang w:val="vi-VN"/>
        </w:rPr>
        <w:t>Trang bị tiếng Anh cho sinh viên giúp quá trình học tập và nghiên cứu tài liệu bằng tiếng Anh được tốt hơn.</w:t>
      </w:r>
    </w:p>
    <w:p w14:paraId="215A03FA"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Chương trình trao đổi tiếng Anh tại các quốc gia và các trường đang hợp tác cùng Đại học FPT:</w:t>
      </w:r>
    </w:p>
    <w:p w14:paraId="15574C2A" w14:textId="77777777" w:rsidR="00C31043" w:rsidRPr="0011434C" w:rsidRDefault="00C31043" w:rsidP="00C31043">
      <w:pPr>
        <w:pStyle w:val="NormalWeb"/>
        <w:shd w:val="clear" w:color="auto" w:fill="FFFFFF"/>
        <w:spacing w:after="150"/>
        <w:rPr>
          <w:color w:val="333333"/>
          <w:sz w:val="26"/>
          <w:szCs w:val="26"/>
          <w:lang w:val="vi-VN"/>
        </w:rPr>
      </w:pPr>
      <w:r w:rsidRPr="0011434C">
        <w:rPr>
          <w:color w:val="333333"/>
          <w:sz w:val="26"/>
          <w:szCs w:val="26"/>
          <w:lang w:val="vi-VN"/>
        </w:rPr>
        <w:t>Các quốc gia và các trường đang triển khai chương trình tiếng Anh:</w:t>
      </w:r>
    </w:p>
    <w:p w14:paraId="51119F87" w14:textId="77777777" w:rsidR="00C31043" w:rsidRPr="0011434C" w:rsidRDefault="00C31043" w:rsidP="00C31043">
      <w:pPr>
        <w:pStyle w:val="NormalWeb"/>
        <w:shd w:val="clear" w:color="auto" w:fill="FFFFFF"/>
        <w:spacing w:after="150"/>
        <w:rPr>
          <w:b/>
          <w:bCs/>
          <w:color w:val="333333"/>
          <w:sz w:val="26"/>
          <w:szCs w:val="26"/>
          <w:lang w:val="vi-VN"/>
        </w:rPr>
      </w:pPr>
      <w:r w:rsidRPr="0011434C">
        <w:rPr>
          <w:b/>
          <w:bCs/>
          <w:color w:val="333333"/>
          <w:sz w:val="26"/>
          <w:szCs w:val="26"/>
          <w:lang w:val="vi-VN"/>
        </w:rPr>
        <w:t xml:space="preserve">1. Thái Lan: </w:t>
      </w:r>
    </w:p>
    <w:p w14:paraId="2C21E7B2" w14:textId="77777777" w:rsidR="00C31043" w:rsidRPr="0011434C" w:rsidRDefault="00C31043" w:rsidP="00FB7DDB">
      <w:pPr>
        <w:pStyle w:val="NormalWeb"/>
        <w:numPr>
          <w:ilvl w:val="0"/>
          <w:numId w:val="53"/>
        </w:numPr>
        <w:shd w:val="clear" w:color="auto" w:fill="FFFFFF"/>
        <w:spacing w:after="150"/>
        <w:rPr>
          <w:sz w:val="26"/>
          <w:szCs w:val="26"/>
          <w:lang w:val="vi-VN"/>
        </w:rPr>
      </w:pPr>
      <w:r w:rsidRPr="0011434C">
        <w:rPr>
          <w:sz w:val="26"/>
          <w:szCs w:val="26"/>
          <w:lang w:val="vi-VN"/>
        </w:rPr>
        <w:t>Kasem Bundit University</w:t>
      </w:r>
    </w:p>
    <w:p w14:paraId="2BC24F7D" w14:textId="77777777" w:rsidR="00C31043" w:rsidRPr="0011434C" w:rsidRDefault="00C31043" w:rsidP="00FB7DDB">
      <w:pPr>
        <w:pStyle w:val="NormalWeb"/>
        <w:numPr>
          <w:ilvl w:val="0"/>
          <w:numId w:val="53"/>
        </w:numPr>
        <w:shd w:val="clear" w:color="auto" w:fill="FFFFFF"/>
        <w:spacing w:after="150"/>
        <w:rPr>
          <w:sz w:val="26"/>
          <w:szCs w:val="26"/>
          <w:lang w:val="vi-VN"/>
        </w:rPr>
      </w:pPr>
      <w:r w:rsidRPr="0011434C">
        <w:rPr>
          <w:sz w:val="26"/>
          <w:szCs w:val="26"/>
          <w:lang w:val="vi-VN"/>
        </w:rPr>
        <w:t>Chulalongkorn University</w:t>
      </w:r>
    </w:p>
    <w:p w14:paraId="58702E3F" w14:textId="77777777" w:rsidR="00C31043" w:rsidRPr="0011434C" w:rsidRDefault="00C31043" w:rsidP="00FB7DDB">
      <w:pPr>
        <w:pStyle w:val="NormalWeb"/>
        <w:numPr>
          <w:ilvl w:val="0"/>
          <w:numId w:val="53"/>
        </w:numPr>
        <w:shd w:val="clear" w:color="auto" w:fill="FFFFFF"/>
        <w:spacing w:after="150"/>
        <w:rPr>
          <w:b/>
          <w:bCs/>
          <w:color w:val="333333"/>
          <w:sz w:val="26"/>
          <w:szCs w:val="26"/>
          <w:lang w:val="vi-VN"/>
        </w:rPr>
      </w:pPr>
      <w:r w:rsidRPr="0011434C">
        <w:rPr>
          <w:sz w:val="26"/>
          <w:szCs w:val="26"/>
          <w:lang w:val="vi-VN"/>
        </w:rPr>
        <w:t>Dhurakij Pundit University</w:t>
      </w:r>
    </w:p>
    <w:p w14:paraId="62AB1DCC" w14:textId="77777777" w:rsidR="00C31043" w:rsidRPr="0011434C" w:rsidRDefault="00C31043" w:rsidP="00C31043">
      <w:pPr>
        <w:pStyle w:val="NormalWeb"/>
        <w:shd w:val="clear" w:color="auto" w:fill="FFFFFF"/>
        <w:spacing w:after="150"/>
        <w:rPr>
          <w:b/>
          <w:bCs/>
          <w:color w:val="333333"/>
          <w:sz w:val="26"/>
          <w:szCs w:val="26"/>
          <w:lang w:val="vi-VN"/>
        </w:rPr>
      </w:pPr>
      <w:r w:rsidRPr="0011434C">
        <w:rPr>
          <w:b/>
          <w:bCs/>
          <w:color w:val="333333"/>
          <w:sz w:val="26"/>
          <w:szCs w:val="26"/>
          <w:lang w:val="vi-VN"/>
        </w:rPr>
        <w:t xml:space="preserve">2. Malaysia: </w:t>
      </w:r>
    </w:p>
    <w:p w14:paraId="59A2FF10"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University of Kuala Lumpur</w:t>
      </w:r>
    </w:p>
    <w:p w14:paraId="5D1FEE7D"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TAR UMT University</w:t>
      </w:r>
    </w:p>
    <w:p w14:paraId="2D0D1DE8"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UOW</w:t>
      </w:r>
    </w:p>
    <w:p w14:paraId="6B4127B8"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UCSI</w:t>
      </w:r>
    </w:p>
    <w:p w14:paraId="3D9DA0E6"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HELP</w:t>
      </w:r>
    </w:p>
    <w:p w14:paraId="6332767D"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UNIMAS</w:t>
      </w:r>
    </w:p>
    <w:p w14:paraId="21F87892"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t>UTP</w:t>
      </w:r>
    </w:p>
    <w:p w14:paraId="543646BD" w14:textId="77777777" w:rsidR="00C31043" w:rsidRPr="0011434C" w:rsidRDefault="00C31043" w:rsidP="00FB7DDB">
      <w:pPr>
        <w:pStyle w:val="NormalWeb"/>
        <w:numPr>
          <w:ilvl w:val="0"/>
          <w:numId w:val="54"/>
        </w:numPr>
        <w:shd w:val="clear" w:color="auto" w:fill="FFFFFF"/>
        <w:spacing w:after="150"/>
        <w:rPr>
          <w:color w:val="333333"/>
          <w:sz w:val="26"/>
          <w:szCs w:val="26"/>
          <w:lang w:val="vi-VN"/>
        </w:rPr>
      </w:pPr>
      <w:r w:rsidRPr="0011434C">
        <w:rPr>
          <w:color w:val="333333"/>
          <w:sz w:val="26"/>
          <w:szCs w:val="26"/>
          <w:lang w:val="vi-VN"/>
        </w:rPr>
        <w:lastRenderedPageBreak/>
        <w:t>Segi University</w:t>
      </w:r>
    </w:p>
    <w:p w14:paraId="4144A85C" w14:textId="77777777" w:rsidR="00C31043" w:rsidRPr="0011434C" w:rsidRDefault="00C31043" w:rsidP="00C31043">
      <w:pPr>
        <w:pStyle w:val="NormalWeb"/>
        <w:shd w:val="clear" w:color="auto" w:fill="FFFFFF"/>
        <w:spacing w:after="150"/>
        <w:rPr>
          <w:b/>
          <w:bCs/>
          <w:color w:val="333333"/>
          <w:sz w:val="26"/>
          <w:szCs w:val="26"/>
          <w:lang w:val="vi-VN"/>
        </w:rPr>
      </w:pPr>
      <w:r w:rsidRPr="0011434C">
        <w:rPr>
          <w:b/>
          <w:bCs/>
          <w:color w:val="333333"/>
          <w:sz w:val="26"/>
          <w:szCs w:val="26"/>
          <w:lang w:val="vi-VN"/>
        </w:rPr>
        <w:t xml:space="preserve">3. Philippines: </w:t>
      </w:r>
    </w:p>
    <w:p w14:paraId="01FBBA40" w14:textId="77777777" w:rsidR="00C31043" w:rsidRPr="0011434C" w:rsidRDefault="00C31043" w:rsidP="00FB7DDB">
      <w:pPr>
        <w:pStyle w:val="NormalWeb"/>
        <w:numPr>
          <w:ilvl w:val="0"/>
          <w:numId w:val="55"/>
        </w:numPr>
        <w:shd w:val="clear" w:color="auto" w:fill="FFFFFF"/>
        <w:spacing w:after="150"/>
        <w:rPr>
          <w:color w:val="333333"/>
          <w:sz w:val="26"/>
          <w:szCs w:val="26"/>
          <w:lang w:val="vi-VN"/>
        </w:rPr>
      </w:pPr>
      <w:r w:rsidRPr="0011434C">
        <w:rPr>
          <w:color w:val="333333"/>
          <w:sz w:val="26"/>
          <w:szCs w:val="26"/>
          <w:lang w:val="vi-VN"/>
        </w:rPr>
        <w:t>Đại học Quốc gia Philippines</w:t>
      </w:r>
    </w:p>
    <w:p w14:paraId="3124E126" w14:textId="77777777" w:rsidR="00C31043" w:rsidRPr="0011434C" w:rsidRDefault="00C31043" w:rsidP="00FB7DDB">
      <w:pPr>
        <w:pStyle w:val="NormalWeb"/>
        <w:numPr>
          <w:ilvl w:val="0"/>
          <w:numId w:val="55"/>
        </w:numPr>
        <w:shd w:val="clear" w:color="auto" w:fill="FFFFFF"/>
        <w:spacing w:after="150"/>
        <w:rPr>
          <w:color w:val="333333"/>
          <w:sz w:val="26"/>
          <w:szCs w:val="26"/>
          <w:lang w:val="vi-VN"/>
        </w:rPr>
      </w:pPr>
      <w:r w:rsidRPr="0011434C">
        <w:rPr>
          <w:color w:val="333333"/>
          <w:sz w:val="26"/>
          <w:szCs w:val="26"/>
          <w:lang w:val="vi-VN"/>
        </w:rPr>
        <w:t>Lapu Cebu International College (LCIC)</w:t>
      </w:r>
    </w:p>
    <w:p w14:paraId="6EDE359D" w14:textId="77777777" w:rsidR="00C31043" w:rsidRPr="0011434C" w:rsidRDefault="00C31043" w:rsidP="00FB7DDB">
      <w:pPr>
        <w:pStyle w:val="NormalWeb"/>
        <w:numPr>
          <w:ilvl w:val="0"/>
          <w:numId w:val="74"/>
        </w:numPr>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Giai đoạn nền tảng ngành và chuyên ngành</w:t>
      </w:r>
    </w:p>
    <w:p w14:paraId="5DBBAB77" w14:textId="77777777" w:rsidR="00C31043" w:rsidRPr="0011434C" w:rsidRDefault="00C31043" w:rsidP="00C31043">
      <w:pPr>
        <w:pStyle w:val="NormalWeb"/>
        <w:shd w:val="clear" w:color="auto" w:fill="FFFFFF"/>
        <w:spacing w:before="0" w:beforeAutospacing="0" w:after="150" w:afterAutospacing="0"/>
        <w:rPr>
          <w:b/>
          <w:bCs/>
          <w:color w:val="333333"/>
          <w:sz w:val="26"/>
          <w:szCs w:val="26"/>
        </w:rPr>
      </w:pPr>
      <w:r w:rsidRPr="0011434C">
        <w:rPr>
          <w:b/>
          <w:bCs/>
          <w:color w:val="000000"/>
          <w:sz w:val="26"/>
          <w:szCs w:val="26"/>
          <w:lang w:val="vi-VN"/>
        </w:rPr>
        <w:t xml:space="preserve">Thời lượng: </w:t>
      </w:r>
      <w:r w:rsidRPr="0011434C">
        <w:rPr>
          <w:b/>
          <w:bCs/>
          <w:color w:val="333333"/>
          <w:sz w:val="26"/>
          <w:szCs w:val="26"/>
          <w:lang w:val="vi-VN"/>
        </w:rPr>
        <w:t>5 học kỳ (Từ kỳ 1 đến kỳ 5)</w:t>
      </w:r>
    </w:p>
    <w:p w14:paraId="03ADCF92"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Mục tiêu đào tạo:</w:t>
      </w:r>
    </w:p>
    <w:p w14:paraId="3E00D7A0" w14:textId="77777777" w:rsidR="00C31043" w:rsidRPr="0011434C" w:rsidRDefault="00C31043" w:rsidP="00C31043">
      <w:pPr>
        <w:pStyle w:val="NormalWeb"/>
        <w:shd w:val="clear" w:color="auto" w:fill="FFFFFF"/>
        <w:spacing w:before="0" w:beforeAutospacing="0" w:after="150" w:afterAutospacing="0"/>
        <w:ind w:left="720"/>
        <w:rPr>
          <w:color w:val="000000"/>
          <w:sz w:val="26"/>
          <w:szCs w:val="26"/>
        </w:rPr>
      </w:pPr>
      <w:r w:rsidRPr="0011434C">
        <w:rPr>
          <w:color w:val="000000"/>
          <w:sz w:val="26"/>
          <w:szCs w:val="26"/>
        </w:rPr>
        <w:t>Trang bị kỹ năng, kiến thức nền tảng và chuyên ngành, giúp sinh viên sẵn sàng cho giai đoạn thực tập và làm việc thực tế tại doanh nghiệp.</w:t>
      </w:r>
    </w:p>
    <w:p w14:paraId="415CE8D2"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 xml:space="preserve">Các môn học tiêu biểu: </w:t>
      </w:r>
    </w:p>
    <w:p w14:paraId="245C9602" w14:textId="77777777" w:rsidR="00C31043" w:rsidRPr="0011434C" w:rsidRDefault="00C31043" w:rsidP="00FB7DDB">
      <w:pPr>
        <w:pStyle w:val="ListParagraph"/>
        <w:numPr>
          <w:ilvl w:val="0"/>
          <w:numId w:val="38"/>
        </w:numPr>
        <w:rPr>
          <w:color w:val="000000"/>
          <w:sz w:val="26"/>
          <w:szCs w:val="26"/>
        </w:rPr>
      </w:pPr>
      <w:r w:rsidRPr="0011434C">
        <w:rPr>
          <w:color w:val="000000"/>
          <w:sz w:val="26"/>
          <w:szCs w:val="26"/>
        </w:rPr>
        <w:t>Hệ thống nhúng nâng cao.</w:t>
      </w:r>
    </w:p>
    <w:p w14:paraId="0EF39CC7" w14:textId="77777777" w:rsidR="00C31043" w:rsidRPr="0011434C" w:rsidRDefault="00C31043" w:rsidP="00FB7DDB">
      <w:pPr>
        <w:pStyle w:val="ListParagraph"/>
        <w:numPr>
          <w:ilvl w:val="0"/>
          <w:numId w:val="38"/>
        </w:numPr>
        <w:rPr>
          <w:color w:val="000000"/>
          <w:sz w:val="26"/>
          <w:szCs w:val="26"/>
        </w:rPr>
      </w:pPr>
      <w:r w:rsidRPr="0011434C">
        <w:rPr>
          <w:color w:val="000000"/>
          <w:sz w:val="26"/>
          <w:szCs w:val="26"/>
        </w:rPr>
        <w:t>Thực hành hệ thống nhúng.</w:t>
      </w:r>
    </w:p>
    <w:p w14:paraId="32D22DCC" w14:textId="77777777" w:rsidR="00C31043" w:rsidRPr="0011434C" w:rsidRDefault="00C31043" w:rsidP="00FB7DDB">
      <w:pPr>
        <w:pStyle w:val="ListParagraph"/>
        <w:numPr>
          <w:ilvl w:val="0"/>
          <w:numId w:val="38"/>
        </w:numPr>
        <w:rPr>
          <w:color w:val="000000"/>
          <w:sz w:val="26"/>
          <w:szCs w:val="26"/>
        </w:rPr>
      </w:pPr>
      <w:r w:rsidRPr="0011434C">
        <w:rPr>
          <w:color w:val="000000"/>
          <w:sz w:val="26"/>
          <w:szCs w:val="26"/>
        </w:rPr>
        <w:t>Kỹ thuật đo lường và điều kiển.</w:t>
      </w:r>
    </w:p>
    <w:p w14:paraId="4433CB18" w14:textId="77777777" w:rsidR="00C31043" w:rsidRPr="0011434C" w:rsidRDefault="00C31043" w:rsidP="00FB7DDB">
      <w:pPr>
        <w:pStyle w:val="ListParagraph"/>
        <w:numPr>
          <w:ilvl w:val="0"/>
          <w:numId w:val="38"/>
        </w:numPr>
        <w:rPr>
          <w:color w:val="000000"/>
          <w:sz w:val="26"/>
          <w:szCs w:val="26"/>
        </w:rPr>
      </w:pPr>
      <w:r w:rsidRPr="0011434C">
        <w:rPr>
          <w:color w:val="000000"/>
          <w:sz w:val="26"/>
          <w:szCs w:val="26"/>
        </w:rPr>
        <w:t>Hệ thống điện tử trên ô tô.</w:t>
      </w:r>
    </w:p>
    <w:p w14:paraId="12032559" w14:textId="77777777" w:rsidR="00C31043" w:rsidRPr="0011434C" w:rsidRDefault="00C31043" w:rsidP="00C31043">
      <w:pPr>
        <w:pStyle w:val="NormalWeb"/>
        <w:shd w:val="clear" w:color="auto" w:fill="FFFFFF"/>
        <w:spacing w:before="0" w:beforeAutospacing="0" w:after="150" w:afterAutospacing="0"/>
        <w:ind w:left="720"/>
        <w:rPr>
          <w:b/>
          <w:bCs/>
          <w:color w:val="000000"/>
          <w:sz w:val="26"/>
          <w:szCs w:val="26"/>
        </w:rPr>
      </w:pPr>
    </w:p>
    <w:p w14:paraId="1DBC81B4"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Điểm khác biệt:</w:t>
      </w:r>
    </w:p>
    <w:p w14:paraId="63C89CF9" w14:textId="77777777" w:rsidR="00C31043" w:rsidRPr="0011434C" w:rsidRDefault="00C31043" w:rsidP="00FB7DDB">
      <w:pPr>
        <w:pStyle w:val="NormalWeb"/>
        <w:numPr>
          <w:ilvl w:val="0"/>
          <w:numId w:val="39"/>
        </w:numPr>
        <w:shd w:val="clear" w:color="auto" w:fill="FFFFFF"/>
        <w:spacing w:before="0" w:beforeAutospacing="0" w:after="150" w:afterAutospacing="0"/>
        <w:rPr>
          <w:color w:val="000000"/>
          <w:sz w:val="26"/>
          <w:szCs w:val="26"/>
        </w:rPr>
      </w:pPr>
      <w:r w:rsidRPr="00CA0FB5">
        <w:rPr>
          <w:color w:val="000000"/>
          <w:sz w:val="26"/>
          <w:szCs w:val="26"/>
        </w:rPr>
        <w:t>Sinh viên được thực hành nhiều hơn.</w:t>
      </w:r>
    </w:p>
    <w:p w14:paraId="223ADA58" w14:textId="77777777" w:rsidR="00C31043" w:rsidRPr="0011434C" w:rsidRDefault="00C31043" w:rsidP="00FB7DDB">
      <w:pPr>
        <w:pStyle w:val="NormalWeb"/>
        <w:numPr>
          <w:ilvl w:val="0"/>
          <w:numId w:val="39"/>
        </w:numPr>
        <w:shd w:val="clear" w:color="auto" w:fill="FFFFFF"/>
        <w:spacing w:before="0" w:beforeAutospacing="0" w:after="150" w:afterAutospacing="0"/>
        <w:rPr>
          <w:b/>
          <w:bCs/>
          <w:color w:val="000000"/>
          <w:sz w:val="26"/>
          <w:szCs w:val="26"/>
        </w:rPr>
      </w:pPr>
      <w:r w:rsidRPr="00CA0FB5">
        <w:rPr>
          <w:color w:val="000000"/>
          <w:sz w:val="26"/>
          <w:szCs w:val="26"/>
        </w:rPr>
        <w:t>Tiếp cận với các môn học có tính thực tiễn.</w:t>
      </w:r>
    </w:p>
    <w:p w14:paraId="46D72C4C" w14:textId="77777777" w:rsidR="00C31043" w:rsidRPr="0011434C" w:rsidRDefault="00C31043" w:rsidP="00FB7DDB">
      <w:pPr>
        <w:pStyle w:val="ListParagraph"/>
        <w:numPr>
          <w:ilvl w:val="0"/>
          <w:numId w:val="74"/>
        </w:numPr>
        <w:rPr>
          <w:b/>
          <w:bCs/>
          <w:color w:val="000000"/>
          <w:sz w:val="26"/>
          <w:szCs w:val="26"/>
        </w:rPr>
      </w:pPr>
      <w:r w:rsidRPr="0011434C">
        <w:rPr>
          <w:b/>
          <w:bCs/>
          <w:color w:val="000000"/>
          <w:sz w:val="26"/>
          <w:szCs w:val="26"/>
        </w:rPr>
        <w:t>Giai đoạn Học trong Doanh nghiệp-OJT-On-the-Job Training</w:t>
      </w:r>
    </w:p>
    <w:p w14:paraId="47CB40A4" w14:textId="77777777" w:rsidR="00C31043" w:rsidRPr="0011434C" w:rsidRDefault="00C31043" w:rsidP="00C31043">
      <w:pPr>
        <w:rPr>
          <w:b/>
          <w:bCs/>
          <w:color w:val="000000"/>
          <w:sz w:val="26"/>
          <w:szCs w:val="26"/>
        </w:rPr>
      </w:pPr>
      <w:r w:rsidRPr="0011434C">
        <w:rPr>
          <w:b/>
          <w:bCs/>
          <w:color w:val="000000"/>
          <w:sz w:val="26"/>
          <w:szCs w:val="26"/>
          <w:lang w:val="vi-VN"/>
        </w:rPr>
        <w:t>Thời lượng:</w:t>
      </w:r>
      <w:r w:rsidRPr="0011434C">
        <w:rPr>
          <w:b/>
          <w:bCs/>
          <w:color w:val="000000"/>
          <w:sz w:val="26"/>
          <w:szCs w:val="26"/>
        </w:rPr>
        <w:t xml:space="preserve"> </w:t>
      </w:r>
      <w:r w:rsidRPr="0011434C">
        <w:rPr>
          <w:color w:val="000000"/>
          <w:sz w:val="26"/>
          <w:szCs w:val="26"/>
        </w:rPr>
        <w:t>1 học kỳ (kỳ 6)</w:t>
      </w:r>
    </w:p>
    <w:p w14:paraId="5B7BB608"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Mục tiêu đào tạo:</w:t>
      </w:r>
    </w:p>
    <w:p w14:paraId="340344AC" w14:textId="77777777" w:rsidR="00C31043" w:rsidRPr="0011434C" w:rsidRDefault="00C31043" w:rsidP="00FB7DDB">
      <w:pPr>
        <w:pStyle w:val="ListParagraph"/>
        <w:numPr>
          <w:ilvl w:val="0"/>
          <w:numId w:val="40"/>
        </w:numPr>
        <w:rPr>
          <w:color w:val="000000"/>
          <w:sz w:val="26"/>
          <w:szCs w:val="26"/>
        </w:rPr>
      </w:pPr>
      <w:r w:rsidRPr="0011434C">
        <w:rPr>
          <w:color w:val="000000"/>
          <w:sz w:val="26"/>
          <w:szCs w:val="26"/>
        </w:rPr>
        <w:t>Áp dụng kiến thức, kỹ năng được học vào công việc thực tế và các dự án tại doanh nghiệp, dưới sự hướng dẫn của quản lý hoặc chuyên gia.</w:t>
      </w:r>
    </w:p>
    <w:p w14:paraId="7C6E464F" w14:textId="77777777" w:rsidR="00C31043" w:rsidRPr="0011434C" w:rsidRDefault="00C31043" w:rsidP="00FB7DDB">
      <w:pPr>
        <w:pStyle w:val="ListParagraph"/>
        <w:numPr>
          <w:ilvl w:val="0"/>
          <w:numId w:val="40"/>
        </w:numPr>
        <w:rPr>
          <w:color w:val="000000"/>
          <w:sz w:val="26"/>
          <w:szCs w:val="26"/>
        </w:rPr>
      </w:pPr>
      <w:r w:rsidRPr="0011434C">
        <w:rPr>
          <w:color w:val="000000"/>
          <w:sz w:val="26"/>
          <w:szCs w:val="26"/>
        </w:rPr>
        <w:t>Giúp sinh viên có góc nhìn thực tế về định hướng nghề nghiệp trong tương lai. </w:t>
      </w:r>
    </w:p>
    <w:p w14:paraId="2D8C3E02"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p>
    <w:p w14:paraId="7833AF8F"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Điểm khác biệt: </w:t>
      </w:r>
    </w:p>
    <w:p w14:paraId="71E3032C" w14:textId="77777777" w:rsidR="00C31043" w:rsidRPr="0011434C" w:rsidRDefault="00C31043" w:rsidP="00FB7DDB">
      <w:pPr>
        <w:pStyle w:val="ListParagraph"/>
        <w:numPr>
          <w:ilvl w:val="0"/>
          <w:numId w:val="37"/>
        </w:numPr>
        <w:rPr>
          <w:color w:val="000000"/>
          <w:sz w:val="26"/>
          <w:szCs w:val="26"/>
          <w:lang w:val="vi-VN"/>
        </w:rPr>
      </w:pPr>
      <w:r w:rsidRPr="0011434C">
        <w:rPr>
          <w:b/>
          <w:bCs/>
          <w:color w:val="000000"/>
          <w:sz w:val="26"/>
          <w:szCs w:val="26"/>
          <w:lang w:val="vi-VN"/>
        </w:rPr>
        <w:t>Trải nghiệm thực tế tại doanh nghiệp sớm</w:t>
      </w:r>
      <w:r w:rsidRPr="0011434C">
        <w:rPr>
          <w:color w:val="000000"/>
          <w:sz w:val="26"/>
          <w:szCs w:val="26"/>
          <w:lang w:val="vi-VN"/>
        </w:rPr>
        <w:t xml:space="preserve"> (vào học kỳ 6) với thời gian OJT kéo dài tương đương một học kỳ.</w:t>
      </w:r>
    </w:p>
    <w:p w14:paraId="2CFDA380" w14:textId="77777777" w:rsidR="00C31043" w:rsidRPr="0011434C" w:rsidRDefault="00C31043" w:rsidP="00FB7DDB">
      <w:pPr>
        <w:pStyle w:val="ListParagraph"/>
        <w:numPr>
          <w:ilvl w:val="0"/>
          <w:numId w:val="37"/>
        </w:numPr>
        <w:rPr>
          <w:color w:val="000000"/>
          <w:sz w:val="26"/>
          <w:szCs w:val="26"/>
          <w:lang w:val="vi-VN"/>
        </w:rPr>
      </w:pPr>
      <w:r w:rsidRPr="0011434C">
        <w:rPr>
          <w:b/>
          <w:bCs/>
          <w:color w:val="000000"/>
          <w:sz w:val="26"/>
          <w:szCs w:val="26"/>
          <w:lang w:val="vi-VN"/>
        </w:rPr>
        <w:t>Được thực tập tại FPT và các Doanh nghiệp lớn</w:t>
      </w:r>
      <w:r w:rsidRPr="0011434C">
        <w:rPr>
          <w:color w:val="000000"/>
          <w:sz w:val="26"/>
          <w:szCs w:val="26"/>
          <w:lang w:val="vi-VN"/>
        </w:rPr>
        <w:t xml:space="preserve"> ở quy mô quốc gia và toàn cầu. </w:t>
      </w:r>
      <w:r w:rsidRPr="0011434C">
        <w:rPr>
          <w:color w:val="000000"/>
          <w:sz w:val="26"/>
          <w:szCs w:val="26"/>
          <w:lang w:val="vi-VN"/>
        </w:rPr>
        <w:br/>
      </w:r>
    </w:p>
    <w:p w14:paraId="19762A5D" w14:textId="77777777" w:rsidR="00C31043" w:rsidRPr="0011434C" w:rsidRDefault="00C31043" w:rsidP="00FB7DDB">
      <w:pPr>
        <w:pStyle w:val="ListParagraph"/>
        <w:numPr>
          <w:ilvl w:val="0"/>
          <w:numId w:val="37"/>
        </w:numPr>
        <w:rPr>
          <w:color w:val="000000"/>
          <w:sz w:val="26"/>
          <w:szCs w:val="26"/>
          <w:lang w:val="vi-VN"/>
        </w:rPr>
      </w:pPr>
      <w:r w:rsidRPr="0011434C">
        <w:rPr>
          <w:b/>
          <w:bCs/>
          <w:color w:val="000000"/>
          <w:sz w:val="26"/>
          <w:szCs w:val="26"/>
          <w:lang w:val="vi-VN"/>
        </w:rPr>
        <w:t>Trải nghiệm làm việc thực tế trong quá trình học</w:t>
      </w:r>
      <w:r w:rsidRPr="0011434C">
        <w:rPr>
          <w:color w:val="000000"/>
          <w:sz w:val="26"/>
          <w:szCs w:val="26"/>
          <w:lang w:val="vi-VN"/>
        </w:rPr>
        <w:t xml:space="preserve"> giúp sinh viên tham gia dự án tại doanh nghiệp, làm quen môi trường làm việc và định hướng rõ ràng hơn khi quay trở lại trường.</w:t>
      </w:r>
    </w:p>
    <w:p w14:paraId="6543E27D" w14:textId="77777777" w:rsidR="00C31043" w:rsidRPr="0011434C" w:rsidRDefault="00C31043" w:rsidP="00FB7DDB">
      <w:pPr>
        <w:pStyle w:val="ListParagraph"/>
        <w:numPr>
          <w:ilvl w:val="0"/>
          <w:numId w:val="37"/>
        </w:numPr>
        <w:rPr>
          <w:color w:val="000000"/>
          <w:sz w:val="26"/>
          <w:szCs w:val="26"/>
          <w:lang w:val="vi-VN"/>
        </w:rPr>
      </w:pPr>
      <w:r w:rsidRPr="0011434C">
        <w:rPr>
          <w:b/>
          <w:bCs/>
          <w:color w:val="000000"/>
          <w:sz w:val="26"/>
          <w:szCs w:val="26"/>
          <w:lang w:val="vi-VN"/>
        </w:rPr>
        <w:t>Trường kết nối và sắp xếp doanh nghiệp thực tập (OJT)</w:t>
      </w:r>
      <w:r w:rsidRPr="0011434C">
        <w:rPr>
          <w:color w:val="000000"/>
          <w:sz w:val="26"/>
          <w:szCs w:val="26"/>
          <w:lang w:val="vi-VN"/>
        </w:rPr>
        <w:t>, đảm bảo sinh viên có cơ hội trải nghiệm tại nhiều doanh nghiệp uy tín.</w:t>
      </w:r>
    </w:p>
    <w:p w14:paraId="7854B1CB" w14:textId="77777777" w:rsidR="00C31043" w:rsidRPr="0011434C" w:rsidRDefault="00C31043" w:rsidP="00FB7DDB">
      <w:pPr>
        <w:pStyle w:val="ListParagraph"/>
        <w:numPr>
          <w:ilvl w:val="0"/>
          <w:numId w:val="37"/>
        </w:numPr>
        <w:rPr>
          <w:color w:val="000000"/>
          <w:sz w:val="26"/>
          <w:szCs w:val="26"/>
          <w:lang w:val="vi-VN"/>
        </w:rPr>
      </w:pPr>
      <w:r w:rsidRPr="0011434C">
        <w:rPr>
          <w:b/>
          <w:bCs/>
          <w:color w:val="000000"/>
          <w:sz w:val="26"/>
          <w:szCs w:val="26"/>
          <w:lang w:val="vi-VN"/>
        </w:rPr>
        <w:t>Cơ hội việc làm cao sau khi hoàn thành OJT</w:t>
      </w:r>
      <w:r w:rsidRPr="0011434C">
        <w:rPr>
          <w:color w:val="000000"/>
          <w:sz w:val="26"/>
          <w:szCs w:val="26"/>
          <w:lang w:val="vi-VN"/>
        </w:rPr>
        <w:t>, giúp sinh viên dễ dàng tìm được công việc phù hợp.</w:t>
      </w:r>
    </w:p>
    <w:p w14:paraId="6435B786" w14:textId="77777777" w:rsidR="00C31043" w:rsidRPr="0011434C" w:rsidRDefault="00C31043" w:rsidP="00FB7DDB">
      <w:pPr>
        <w:pStyle w:val="ListParagraph"/>
        <w:numPr>
          <w:ilvl w:val="0"/>
          <w:numId w:val="37"/>
        </w:numPr>
        <w:rPr>
          <w:color w:val="000000"/>
          <w:sz w:val="26"/>
          <w:szCs w:val="26"/>
          <w:lang w:val="vi-VN"/>
        </w:rPr>
      </w:pPr>
      <w:r w:rsidRPr="0011434C">
        <w:rPr>
          <w:b/>
          <w:bCs/>
          <w:color w:val="000000"/>
          <w:sz w:val="26"/>
          <w:szCs w:val="26"/>
          <w:lang w:val="vi-VN"/>
        </w:rPr>
        <w:t>Sinh viên có thể được doanh nghiệp ký hợp đồng ngay sau OJT</w:t>
      </w:r>
      <w:r w:rsidRPr="0011434C">
        <w:rPr>
          <w:color w:val="000000"/>
          <w:sz w:val="26"/>
          <w:szCs w:val="26"/>
          <w:lang w:val="vi-VN"/>
        </w:rPr>
        <w:t>, mở ra cơ hội nghề nghiệp sớm.</w:t>
      </w:r>
    </w:p>
    <w:p w14:paraId="7BCE7667" w14:textId="77777777" w:rsidR="00C31043" w:rsidRPr="0011434C" w:rsidRDefault="00C31043" w:rsidP="00C31043">
      <w:pPr>
        <w:rPr>
          <w:b/>
          <w:bCs/>
          <w:color w:val="000000"/>
          <w:sz w:val="26"/>
          <w:szCs w:val="26"/>
          <w:lang w:val="vi-VN"/>
        </w:rPr>
      </w:pPr>
    </w:p>
    <w:p w14:paraId="3AA14EBF" w14:textId="77777777" w:rsidR="00C31043" w:rsidRPr="0011434C" w:rsidRDefault="00C31043" w:rsidP="00C31043">
      <w:pPr>
        <w:rPr>
          <w:b/>
          <w:bCs/>
          <w:color w:val="000000"/>
          <w:sz w:val="26"/>
          <w:szCs w:val="26"/>
        </w:rPr>
      </w:pPr>
      <w:r w:rsidRPr="0025477F">
        <w:rPr>
          <w:b/>
          <w:bCs/>
          <w:color w:val="000000"/>
          <w:sz w:val="26"/>
          <w:szCs w:val="26"/>
          <w:lang w:val="vi-VN"/>
        </w:rPr>
        <w:t>Chương trình trao đổi sinh viên và OJT</w:t>
      </w:r>
    </w:p>
    <w:p w14:paraId="5956BCA4" w14:textId="77777777" w:rsidR="00C31043" w:rsidRPr="0011434C" w:rsidRDefault="00C31043" w:rsidP="00FB7DDB">
      <w:pPr>
        <w:pStyle w:val="ListParagraph"/>
        <w:numPr>
          <w:ilvl w:val="0"/>
          <w:numId w:val="36"/>
        </w:numPr>
        <w:rPr>
          <w:b/>
          <w:bCs/>
          <w:color w:val="000000"/>
          <w:sz w:val="26"/>
          <w:szCs w:val="26"/>
          <w:lang w:val="vi-VN"/>
        </w:rPr>
      </w:pPr>
      <w:r w:rsidRPr="0011434C">
        <w:rPr>
          <w:color w:val="000000"/>
          <w:sz w:val="26"/>
          <w:szCs w:val="26"/>
        </w:rPr>
        <w:t>FPT Software Philippines</w:t>
      </w:r>
    </w:p>
    <w:p w14:paraId="6F8FD5D0" w14:textId="77777777" w:rsidR="00C31043" w:rsidRPr="0011434C" w:rsidRDefault="00C31043" w:rsidP="00FB7DDB">
      <w:pPr>
        <w:pStyle w:val="ListParagraph"/>
        <w:numPr>
          <w:ilvl w:val="0"/>
          <w:numId w:val="36"/>
        </w:numPr>
        <w:rPr>
          <w:b/>
          <w:bCs/>
          <w:color w:val="000000"/>
          <w:sz w:val="26"/>
          <w:szCs w:val="26"/>
          <w:lang w:val="vi-VN"/>
        </w:rPr>
      </w:pPr>
      <w:r w:rsidRPr="0011434C">
        <w:rPr>
          <w:color w:val="000000"/>
          <w:sz w:val="26"/>
          <w:szCs w:val="26"/>
        </w:rPr>
        <w:t>FPT Japan Academy.</w:t>
      </w:r>
    </w:p>
    <w:p w14:paraId="7C0A7E86" w14:textId="77777777" w:rsidR="00C31043" w:rsidRPr="0011434C" w:rsidRDefault="00C31043" w:rsidP="00C31043">
      <w:pPr>
        <w:pStyle w:val="NormalWeb"/>
        <w:shd w:val="clear" w:color="auto" w:fill="FFFFFF"/>
        <w:spacing w:before="0" w:beforeAutospacing="0" w:after="150" w:afterAutospacing="0"/>
        <w:rPr>
          <w:b/>
          <w:bCs/>
          <w:color w:val="333333"/>
          <w:sz w:val="26"/>
          <w:szCs w:val="26"/>
        </w:rPr>
      </w:pPr>
    </w:p>
    <w:p w14:paraId="39A4E586" w14:textId="77777777" w:rsidR="00C31043" w:rsidRPr="0011434C" w:rsidRDefault="00C31043" w:rsidP="00FB7DDB">
      <w:pPr>
        <w:pStyle w:val="ListParagraph"/>
        <w:numPr>
          <w:ilvl w:val="0"/>
          <w:numId w:val="74"/>
        </w:numPr>
        <w:spacing w:after="160" w:line="278" w:lineRule="auto"/>
        <w:rPr>
          <w:b/>
          <w:bCs/>
          <w:color w:val="000000"/>
          <w:sz w:val="26"/>
          <w:szCs w:val="26"/>
        </w:rPr>
      </w:pPr>
      <w:r w:rsidRPr="0011434C">
        <w:rPr>
          <w:b/>
          <w:bCs/>
          <w:color w:val="000000"/>
          <w:sz w:val="26"/>
          <w:szCs w:val="26"/>
        </w:rPr>
        <w:t>Giai đoạn Chuyên môn sâu</w:t>
      </w:r>
    </w:p>
    <w:p w14:paraId="06060F7D" w14:textId="77777777" w:rsidR="00C31043" w:rsidRPr="0011434C" w:rsidRDefault="00C31043" w:rsidP="00C31043">
      <w:pPr>
        <w:rPr>
          <w:b/>
          <w:bCs/>
          <w:color w:val="000000"/>
          <w:sz w:val="26"/>
          <w:szCs w:val="26"/>
        </w:rPr>
      </w:pPr>
      <w:r w:rsidRPr="0011434C">
        <w:rPr>
          <w:b/>
          <w:bCs/>
          <w:color w:val="000000"/>
          <w:sz w:val="26"/>
          <w:szCs w:val="26"/>
          <w:lang w:val="vi-VN"/>
        </w:rPr>
        <w:t>Thời lượng:</w:t>
      </w:r>
      <w:r w:rsidRPr="0011434C">
        <w:rPr>
          <w:b/>
          <w:bCs/>
          <w:color w:val="000000"/>
          <w:sz w:val="26"/>
          <w:szCs w:val="26"/>
        </w:rPr>
        <w:t xml:space="preserve"> </w:t>
      </w:r>
      <w:r w:rsidRPr="0011434C">
        <w:rPr>
          <w:color w:val="000000"/>
          <w:sz w:val="26"/>
          <w:szCs w:val="26"/>
        </w:rPr>
        <w:t>2 học kỳ (kỳ 7 &amp; kỳ 8)</w:t>
      </w:r>
    </w:p>
    <w:p w14:paraId="318CDEAA"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Mục tiêu đào tạo:</w:t>
      </w:r>
    </w:p>
    <w:p w14:paraId="0446F8B4" w14:textId="77777777" w:rsidR="00C31043" w:rsidRPr="0011434C" w:rsidRDefault="00C31043" w:rsidP="00FB7DDB">
      <w:pPr>
        <w:pStyle w:val="NormalWeb"/>
        <w:numPr>
          <w:ilvl w:val="0"/>
          <w:numId w:val="35"/>
        </w:numPr>
        <w:shd w:val="clear" w:color="auto" w:fill="FFFFFF"/>
        <w:spacing w:before="0" w:beforeAutospacing="0" w:after="150" w:afterAutospacing="0"/>
        <w:rPr>
          <w:b/>
          <w:bCs/>
          <w:color w:val="000000"/>
          <w:sz w:val="26"/>
          <w:szCs w:val="26"/>
        </w:rPr>
      </w:pPr>
      <w:r w:rsidRPr="0025477F">
        <w:rPr>
          <w:color w:val="000000"/>
          <w:sz w:val="26"/>
          <w:szCs w:val="26"/>
        </w:rPr>
        <w:t>Phát triển kỹ năng chuyên sâu về các chủ đề sau:</w:t>
      </w:r>
      <w:r w:rsidRPr="0025477F">
        <w:rPr>
          <w:color w:val="000000"/>
          <w:sz w:val="26"/>
          <w:szCs w:val="26"/>
        </w:rPr>
        <w:br/>
      </w:r>
      <w:r w:rsidRPr="0011434C">
        <w:rPr>
          <w:color w:val="000000"/>
          <w:sz w:val="26"/>
          <w:szCs w:val="26"/>
        </w:rPr>
        <w:t xml:space="preserve">+ </w:t>
      </w:r>
      <w:r w:rsidRPr="0025477F">
        <w:rPr>
          <w:color w:val="000000"/>
          <w:sz w:val="26"/>
          <w:szCs w:val="26"/>
        </w:rPr>
        <w:t xml:space="preserve">Kiến trúc phần mềm ô tô (AUTOSAR), </w:t>
      </w:r>
      <w:r w:rsidRPr="0025477F">
        <w:rPr>
          <w:color w:val="000000"/>
          <w:sz w:val="26"/>
          <w:szCs w:val="26"/>
        </w:rPr>
        <w:br/>
      </w:r>
      <w:r w:rsidRPr="0011434C">
        <w:rPr>
          <w:color w:val="000000"/>
          <w:sz w:val="26"/>
          <w:szCs w:val="26"/>
        </w:rPr>
        <w:t xml:space="preserve">+ </w:t>
      </w:r>
      <w:r w:rsidRPr="0025477F">
        <w:rPr>
          <w:color w:val="000000"/>
          <w:sz w:val="26"/>
          <w:szCs w:val="26"/>
        </w:rPr>
        <w:t xml:space="preserve">Hệ thống thông tin giải trí trên ô tô, </w:t>
      </w:r>
      <w:r w:rsidRPr="0025477F">
        <w:rPr>
          <w:color w:val="000000"/>
          <w:sz w:val="26"/>
          <w:szCs w:val="26"/>
        </w:rPr>
        <w:br/>
      </w:r>
      <w:r w:rsidRPr="0011434C">
        <w:rPr>
          <w:color w:val="000000"/>
          <w:sz w:val="26"/>
          <w:szCs w:val="26"/>
        </w:rPr>
        <w:t xml:space="preserve">+ </w:t>
      </w:r>
      <w:r w:rsidRPr="0025477F">
        <w:rPr>
          <w:color w:val="000000"/>
          <w:sz w:val="26"/>
          <w:szCs w:val="26"/>
        </w:rPr>
        <w:t>Công nghệ xe tự lái.</w:t>
      </w:r>
    </w:p>
    <w:p w14:paraId="31BFB5CF" w14:textId="77777777" w:rsidR="00C31043" w:rsidRPr="0011434C" w:rsidRDefault="00C31043" w:rsidP="00FB7DDB">
      <w:pPr>
        <w:pStyle w:val="NormalWeb"/>
        <w:numPr>
          <w:ilvl w:val="0"/>
          <w:numId w:val="35"/>
        </w:numPr>
        <w:shd w:val="clear" w:color="auto" w:fill="FFFFFF"/>
        <w:spacing w:before="0" w:beforeAutospacing="0" w:after="150" w:afterAutospacing="0"/>
        <w:rPr>
          <w:b/>
          <w:bCs/>
          <w:color w:val="000000"/>
          <w:sz w:val="26"/>
          <w:szCs w:val="26"/>
        </w:rPr>
      </w:pPr>
      <w:r w:rsidRPr="0025477F">
        <w:rPr>
          <w:color w:val="000000"/>
          <w:sz w:val="26"/>
          <w:szCs w:val="26"/>
        </w:rPr>
        <w:t>Đào tạo trải nghiệm khởi nghiệp.</w:t>
      </w:r>
    </w:p>
    <w:p w14:paraId="22AE8451"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 xml:space="preserve">Các môn học tiêu biểu: </w:t>
      </w:r>
    </w:p>
    <w:p w14:paraId="1C16E128" w14:textId="77777777" w:rsidR="00C31043" w:rsidRPr="0011434C" w:rsidRDefault="00C31043" w:rsidP="00FB7DDB">
      <w:pPr>
        <w:pStyle w:val="ListParagraph"/>
        <w:numPr>
          <w:ilvl w:val="0"/>
          <w:numId w:val="41"/>
        </w:numPr>
        <w:rPr>
          <w:color w:val="000000"/>
          <w:sz w:val="26"/>
          <w:szCs w:val="26"/>
        </w:rPr>
      </w:pPr>
      <w:r w:rsidRPr="0011434C">
        <w:rPr>
          <w:color w:val="000000"/>
          <w:sz w:val="26"/>
          <w:szCs w:val="26"/>
        </w:rPr>
        <w:t>Thực hành viết ứng dụng kiến trúc phần mềm ô tô dựa trên nền tảng MaaZ do FPT - Automotive phát triển.</w:t>
      </w:r>
    </w:p>
    <w:p w14:paraId="34C88B2E" w14:textId="77777777" w:rsidR="00C31043" w:rsidRPr="0011434C" w:rsidRDefault="00C31043" w:rsidP="00FB7DDB">
      <w:pPr>
        <w:pStyle w:val="ListParagraph"/>
        <w:numPr>
          <w:ilvl w:val="0"/>
          <w:numId w:val="41"/>
        </w:numPr>
        <w:rPr>
          <w:color w:val="000000"/>
          <w:sz w:val="26"/>
          <w:szCs w:val="26"/>
        </w:rPr>
      </w:pPr>
      <w:r w:rsidRPr="0011434C">
        <w:rPr>
          <w:color w:val="000000"/>
          <w:sz w:val="26"/>
          <w:szCs w:val="26"/>
        </w:rPr>
        <w:t>Thực hành thiết kế hệ thống thông tin giải trí trên ô tô.</w:t>
      </w:r>
    </w:p>
    <w:p w14:paraId="0C9040C6" w14:textId="77777777" w:rsidR="00C31043" w:rsidRPr="0011434C" w:rsidRDefault="00C31043" w:rsidP="00FB7DDB">
      <w:pPr>
        <w:pStyle w:val="ListParagraph"/>
        <w:numPr>
          <w:ilvl w:val="0"/>
          <w:numId w:val="41"/>
        </w:numPr>
        <w:rPr>
          <w:color w:val="000000"/>
          <w:sz w:val="26"/>
          <w:szCs w:val="26"/>
        </w:rPr>
      </w:pPr>
      <w:r w:rsidRPr="0011434C">
        <w:rPr>
          <w:color w:val="000000"/>
          <w:sz w:val="26"/>
          <w:szCs w:val="26"/>
        </w:rPr>
        <w:t>Nền tảng ô tô tự hành.</w:t>
      </w:r>
    </w:p>
    <w:p w14:paraId="1511B656"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p>
    <w:p w14:paraId="638CC2E1"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Điểm khác biệt: </w:t>
      </w:r>
    </w:p>
    <w:p w14:paraId="2A1D1013" w14:textId="77777777" w:rsidR="00C31043" w:rsidRPr="0011434C" w:rsidRDefault="00C31043" w:rsidP="00FB7DDB">
      <w:pPr>
        <w:pStyle w:val="ListParagraph"/>
        <w:numPr>
          <w:ilvl w:val="0"/>
          <w:numId w:val="42"/>
        </w:numPr>
        <w:rPr>
          <w:color w:val="000000"/>
          <w:sz w:val="26"/>
          <w:szCs w:val="26"/>
          <w:lang w:val="vi-VN"/>
        </w:rPr>
      </w:pPr>
      <w:r w:rsidRPr="0011434C">
        <w:rPr>
          <w:b/>
          <w:bCs/>
          <w:color w:val="000000"/>
          <w:sz w:val="26"/>
          <w:szCs w:val="26"/>
          <w:lang w:val="vi-VN"/>
        </w:rPr>
        <w:t>Tập trung chuyên sâu vào học và thực hành theo chủ đề chuyên ngành</w:t>
      </w:r>
      <w:r w:rsidRPr="0011434C">
        <w:rPr>
          <w:color w:val="000000"/>
          <w:sz w:val="26"/>
          <w:szCs w:val="26"/>
          <w:lang w:val="vi-VN"/>
        </w:rPr>
        <w:t xml:space="preserve"> dựa trên các kiến thức đã học được từ kỳ OJT.</w:t>
      </w:r>
    </w:p>
    <w:p w14:paraId="37FE76AE" w14:textId="77777777" w:rsidR="00C31043" w:rsidRPr="0011434C" w:rsidRDefault="00C31043" w:rsidP="00FB7DDB">
      <w:pPr>
        <w:pStyle w:val="ListParagraph"/>
        <w:numPr>
          <w:ilvl w:val="0"/>
          <w:numId w:val="42"/>
        </w:numPr>
        <w:rPr>
          <w:color w:val="000000"/>
          <w:sz w:val="26"/>
          <w:szCs w:val="26"/>
          <w:lang w:val="vi-VN"/>
        </w:rPr>
      </w:pPr>
      <w:r w:rsidRPr="0011434C">
        <w:rPr>
          <w:b/>
          <w:bCs/>
          <w:color w:val="000000"/>
          <w:sz w:val="26"/>
          <w:szCs w:val="26"/>
          <w:lang w:val="vi-VN"/>
        </w:rPr>
        <w:t>Các môn Experiential Entrepreneurship - Trải nghiệm khởi nghiệp</w:t>
      </w:r>
      <w:r w:rsidRPr="0011434C">
        <w:rPr>
          <w:color w:val="000000"/>
          <w:sz w:val="26"/>
          <w:szCs w:val="26"/>
          <w:lang w:val="vi-VN"/>
        </w:rPr>
        <w:t xml:space="preserve"> giúp sinh viên biến ý tưởng thành dự án thực tế, phát triển sản phẩm cá nhân hóa, hướng tới làm chủ doanh nghiệp. </w:t>
      </w:r>
    </w:p>
    <w:p w14:paraId="381BB984" w14:textId="77777777" w:rsidR="00C31043" w:rsidRPr="0011434C" w:rsidRDefault="00C31043" w:rsidP="00C31043">
      <w:pPr>
        <w:rPr>
          <w:b/>
          <w:bCs/>
          <w:color w:val="000000"/>
          <w:sz w:val="26"/>
          <w:szCs w:val="26"/>
        </w:rPr>
      </w:pPr>
    </w:p>
    <w:p w14:paraId="1AA8E1A9" w14:textId="77777777" w:rsidR="00C31043" w:rsidRPr="009E53C9" w:rsidRDefault="00C31043" w:rsidP="00FB7DDB">
      <w:pPr>
        <w:pStyle w:val="ListParagraph"/>
        <w:numPr>
          <w:ilvl w:val="0"/>
          <w:numId w:val="74"/>
        </w:numPr>
        <w:spacing w:after="160" w:line="278" w:lineRule="auto"/>
        <w:rPr>
          <w:b/>
          <w:bCs/>
          <w:color w:val="000000"/>
          <w:sz w:val="26"/>
          <w:szCs w:val="26"/>
        </w:rPr>
      </w:pPr>
      <w:r w:rsidRPr="009E53C9">
        <w:rPr>
          <w:b/>
          <w:bCs/>
          <w:color w:val="000000"/>
          <w:sz w:val="26"/>
          <w:szCs w:val="26"/>
        </w:rPr>
        <w:t>Giai đoạn hoàn thành và tốt nghiệp</w:t>
      </w:r>
    </w:p>
    <w:p w14:paraId="5BE5C8AA" w14:textId="77777777" w:rsidR="00C31043" w:rsidRPr="0011434C" w:rsidRDefault="00C31043" w:rsidP="00C31043">
      <w:pPr>
        <w:rPr>
          <w:b/>
          <w:bCs/>
          <w:color w:val="000000"/>
          <w:sz w:val="26"/>
          <w:szCs w:val="26"/>
        </w:rPr>
      </w:pPr>
      <w:r w:rsidRPr="0011434C">
        <w:rPr>
          <w:b/>
          <w:bCs/>
          <w:color w:val="000000"/>
          <w:sz w:val="26"/>
          <w:szCs w:val="26"/>
          <w:lang w:val="vi-VN"/>
        </w:rPr>
        <w:t>Thời lượng:</w:t>
      </w:r>
      <w:r w:rsidRPr="0011434C">
        <w:rPr>
          <w:b/>
          <w:bCs/>
          <w:color w:val="000000"/>
          <w:sz w:val="26"/>
          <w:szCs w:val="26"/>
        </w:rPr>
        <w:t xml:space="preserve"> </w:t>
      </w:r>
      <w:r w:rsidRPr="0011434C">
        <w:rPr>
          <w:color w:val="000000"/>
          <w:sz w:val="26"/>
          <w:szCs w:val="26"/>
        </w:rPr>
        <w:t>1 học kỳ (kỳ 9)</w:t>
      </w:r>
    </w:p>
    <w:p w14:paraId="19500B69"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Mục tiêu đào tạo:</w:t>
      </w:r>
    </w:p>
    <w:p w14:paraId="2ED272F8" w14:textId="77777777" w:rsidR="00C31043" w:rsidRPr="0011434C" w:rsidRDefault="00C31043" w:rsidP="00FB7DDB">
      <w:pPr>
        <w:pStyle w:val="NormalWeb"/>
        <w:numPr>
          <w:ilvl w:val="0"/>
          <w:numId w:val="44"/>
        </w:numPr>
        <w:shd w:val="clear" w:color="auto" w:fill="FFFFFF"/>
        <w:spacing w:before="0" w:beforeAutospacing="0" w:after="150" w:afterAutospacing="0"/>
        <w:rPr>
          <w:b/>
          <w:bCs/>
          <w:color w:val="000000"/>
          <w:sz w:val="26"/>
          <w:szCs w:val="26"/>
        </w:rPr>
      </w:pPr>
      <w:r w:rsidRPr="0025477F">
        <w:rPr>
          <w:color w:val="000000"/>
          <w:sz w:val="26"/>
          <w:szCs w:val="26"/>
        </w:rPr>
        <w:t>Áp dụng toàn bộ kiến thức đã học để thực hiện đồ án tốt nghiệp theo nhóm, phát triển sản phẩm chuyên nghiệp với sự hướng dẫn của chuyên gia.</w:t>
      </w:r>
    </w:p>
    <w:p w14:paraId="5A9153EE" w14:textId="77777777" w:rsidR="00C31043" w:rsidRPr="0011434C" w:rsidRDefault="00C31043" w:rsidP="00C31043">
      <w:pPr>
        <w:pStyle w:val="NormalWeb"/>
        <w:shd w:val="clear" w:color="auto" w:fill="FFFFFF"/>
        <w:spacing w:before="0" w:beforeAutospacing="0" w:after="150" w:afterAutospacing="0"/>
        <w:rPr>
          <w:b/>
          <w:bCs/>
          <w:color w:val="000000"/>
          <w:sz w:val="26"/>
          <w:szCs w:val="26"/>
        </w:rPr>
      </w:pPr>
      <w:r w:rsidRPr="0011434C">
        <w:rPr>
          <w:b/>
          <w:bCs/>
          <w:color w:val="000000"/>
          <w:sz w:val="26"/>
          <w:szCs w:val="26"/>
          <w:lang w:val="vi-VN"/>
        </w:rPr>
        <w:t>Các môn học tiêu biểu:</w:t>
      </w:r>
    </w:p>
    <w:p w14:paraId="144DC860" w14:textId="77777777" w:rsidR="00C31043" w:rsidRPr="0011434C" w:rsidRDefault="00C31043" w:rsidP="00FB7DDB">
      <w:pPr>
        <w:pStyle w:val="ListParagraph"/>
        <w:numPr>
          <w:ilvl w:val="0"/>
          <w:numId w:val="43"/>
        </w:numPr>
        <w:rPr>
          <w:color w:val="000000"/>
          <w:sz w:val="26"/>
          <w:szCs w:val="26"/>
        </w:rPr>
      </w:pPr>
      <w:r w:rsidRPr="0011434C">
        <w:rPr>
          <w:color w:val="000000"/>
          <w:sz w:val="26"/>
          <w:szCs w:val="26"/>
        </w:rPr>
        <w:t>Đồ án tốt nghiệp/Luận văn tốt nghiệp.</w:t>
      </w:r>
      <w:r w:rsidRPr="0011434C">
        <w:rPr>
          <w:color w:val="000000"/>
          <w:sz w:val="26"/>
          <w:szCs w:val="26"/>
        </w:rPr>
        <w:br/>
        <w:t>Dự án khởi nghiệp được hỗ trợ và đầu tư.</w:t>
      </w:r>
    </w:p>
    <w:p w14:paraId="070CC878" w14:textId="77777777" w:rsidR="00C31043" w:rsidRPr="0011434C" w:rsidRDefault="00C31043" w:rsidP="00C31043">
      <w:pPr>
        <w:pStyle w:val="NormalWeb"/>
        <w:shd w:val="clear" w:color="auto" w:fill="FFFFFF"/>
        <w:spacing w:before="0" w:beforeAutospacing="0" w:after="150" w:afterAutospacing="0"/>
        <w:ind w:left="720"/>
        <w:rPr>
          <w:b/>
          <w:bCs/>
          <w:color w:val="000000"/>
          <w:sz w:val="26"/>
          <w:szCs w:val="26"/>
        </w:rPr>
      </w:pPr>
    </w:p>
    <w:p w14:paraId="107362E9" w14:textId="77777777" w:rsidR="00C31043" w:rsidRPr="0011434C" w:rsidRDefault="00C31043" w:rsidP="00C31043">
      <w:pPr>
        <w:pStyle w:val="NormalWeb"/>
        <w:shd w:val="clear" w:color="auto" w:fill="FFFFFF"/>
        <w:spacing w:before="0" w:beforeAutospacing="0" w:after="150" w:afterAutospacing="0"/>
        <w:ind w:left="720"/>
        <w:rPr>
          <w:b/>
          <w:bCs/>
          <w:color w:val="000000"/>
          <w:sz w:val="26"/>
          <w:szCs w:val="26"/>
          <w:lang w:val="vi-VN"/>
        </w:rPr>
      </w:pPr>
      <w:r w:rsidRPr="0011434C">
        <w:rPr>
          <w:b/>
          <w:bCs/>
          <w:color w:val="000000"/>
          <w:sz w:val="26"/>
          <w:szCs w:val="26"/>
          <w:lang w:val="vi-VN"/>
        </w:rPr>
        <w:t xml:space="preserve">Điểm khác biệt: </w:t>
      </w:r>
    </w:p>
    <w:p w14:paraId="35A64AC7" w14:textId="77777777" w:rsidR="00C31043" w:rsidRPr="0011434C" w:rsidRDefault="00C31043" w:rsidP="00FB7DDB">
      <w:pPr>
        <w:pStyle w:val="ListParagraph"/>
        <w:numPr>
          <w:ilvl w:val="0"/>
          <w:numId w:val="45"/>
        </w:numPr>
        <w:rPr>
          <w:color w:val="000000"/>
          <w:sz w:val="26"/>
          <w:szCs w:val="26"/>
          <w:lang w:val="vi-VN"/>
        </w:rPr>
      </w:pPr>
      <w:r w:rsidRPr="0011434C">
        <w:rPr>
          <w:b/>
          <w:bCs/>
          <w:color w:val="000000"/>
          <w:sz w:val="26"/>
          <w:szCs w:val="26"/>
          <w:lang w:val="vi-VN"/>
        </w:rPr>
        <w:t>Làm đồ án theo nhóm</w:t>
      </w:r>
      <w:r w:rsidRPr="0011434C">
        <w:rPr>
          <w:color w:val="000000"/>
          <w:sz w:val="26"/>
          <w:szCs w:val="26"/>
          <w:lang w:val="vi-VN"/>
        </w:rPr>
        <w:t>, xây dựng dự án thực tế từ nghiên cứu đến sản phẩm hoàn chỉnh.</w:t>
      </w:r>
    </w:p>
    <w:p w14:paraId="478F8EBB" w14:textId="77777777" w:rsidR="00C31043" w:rsidRPr="0011434C" w:rsidRDefault="00C31043" w:rsidP="00FB7DDB">
      <w:pPr>
        <w:pStyle w:val="ListParagraph"/>
        <w:numPr>
          <w:ilvl w:val="0"/>
          <w:numId w:val="45"/>
        </w:numPr>
        <w:rPr>
          <w:color w:val="000000"/>
          <w:sz w:val="26"/>
          <w:szCs w:val="26"/>
          <w:lang w:val="vi-VN"/>
        </w:rPr>
      </w:pPr>
      <w:r w:rsidRPr="0011434C">
        <w:rPr>
          <w:b/>
          <w:bCs/>
          <w:color w:val="000000"/>
          <w:sz w:val="26"/>
          <w:szCs w:val="26"/>
          <w:lang w:val="vi-VN"/>
        </w:rPr>
        <w:t>Sản phẩm có tính thực tiễn, ứng dụng cao</w:t>
      </w:r>
      <w:r w:rsidRPr="0011434C">
        <w:rPr>
          <w:color w:val="000000"/>
          <w:sz w:val="26"/>
          <w:szCs w:val="26"/>
          <w:lang w:val="vi-VN"/>
        </w:rPr>
        <w:t>, gắn liền với xu hướng thị trường.</w:t>
      </w:r>
    </w:p>
    <w:p w14:paraId="69637EFD" w14:textId="77777777" w:rsidR="00C31043" w:rsidRPr="0011434C" w:rsidRDefault="00C31043" w:rsidP="00C31043">
      <w:pPr>
        <w:rPr>
          <w:sz w:val="26"/>
          <w:szCs w:val="26"/>
        </w:rPr>
      </w:pPr>
    </w:p>
    <w:p w14:paraId="290B8EB2" w14:textId="77777777" w:rsidR="00C31043" w:rsidRDefault="00C31043" w:rsidP="00C31043">
      <w:pPr>
        <w:rPr>
          <w:sz w:val="26"/>
          <w:szCs w:val="26"/>
          <w:lang w:val="vi-VN"/>
        </w:rPr>
      </w:pPr>
    </w:p>
    <w:p w14:paraId="3B6E13E3" w14:textId="77777777" w:rsidR="00C31043" w:rsidRPr="0011434C" w:rsidRDefault="00C31043" w:rsidP="00C31043">
      <w:pPr>
        <w:rPr>
          <w:sz w:val="26"/>
          <w:szCs w:val="26"/>
          <w:lang w:val="vi-VN"/>
        </w:rPr>
      </w:pPr>
    </w:p>
    <w:p w14:paraId="08FDC169" w14:textId="77777777" w:rsidR="00C31043" w:rsidRPr="0011434C" w:rsidRDefault="00C31043" w:rsidP="00C31043">
      <w:pPr>
        <w:rPr>
          <w:sz w:val="26"/>
          <w:szCs w:val="26"/>
          <w:lang w:val="vi-VN"/>
        </w:rPr>
      </w:pPr>
    </w:p>
    <w:p w14:paraId="09F199BD" w14:textId="50F091DA" w:rsidR="00C31043" w:rsidRPr="00C31043" w:rsidRDefault="0058547A" w:rsidP="00C31043">
      <w:pPr>
        <w:spacing w:after="160" w:line="278" w:lineRule="auto"/>
        <w:rPr>
          <w:b/>
          <w:bCs/>
          <w:sz w:val="32"/>
          <w:szCs w:val="32"/>
          <w:lang w:val="vi-VN"/>
        </w:rPr>
      </w:pPr>
      <w:r>
        <w:rPr>
          <w:b/>
          <w:bCs/>
          <w:sz w:val="32"/>
          <w:szCs w:val="32"/>
          <w:lang w:val="vi-VN"/>
        </w:rPr>
        <w:t xml:space="preserve">11. </w:t>
      </w:r>
      <w:r w:rsidR="00C31043" w:rsidRPr="00C31043">
        <w:rPr>
          <w:b/>
          <w:bCs/>
          <w:sz w:val="32"/>
          <w:szCs w:val="32"/>
          <w:lang w:val="vi-VN"/>
        </w:rPr>
        <w:t>Ngành Digital Marketing</w:t>
      </w:r>
    </w:p>
    <w:p w14:paraId="14A38ACE" w14:textId="77777777" w:rsidR="00C31043" w:rsidRPr="0011434C" w:rsidRDefault="00C31043" w:rsidP="00C31043">
      <w:pPr>
        <w:rPr>
          <w:b/>
          <w:bCs/>
          <w:sz w:val="26"/>
          <w:szCs w:val="26"/>
          <w:lang w:val="vi-VN"/>
        </w:rPr>
      </w:pPr>
      <w:r w:rsidRPr="0011434C">
        <w:rPr>
          <w:b/>
          <w:bCs/>
          <w:sz w:val="26"/>
          <w:szCs w:val="26"/>
          <w:lang w:val="vi-VN"/>
        </w:rPr>
        <w:t>Tiềm năng phát triển của ngành Digital Marketing</w:t>
      </w:r>
    </w:p>
    <w:p w14:paraId="6110BB94" w14:textId="77777777" w:rsidR="00C31043" w:rsidRPr="0011434C" w:rsidRDefault="00C31043" w:rsidP="00FB7DDB">
      <w:pPr>
        <w:pStyle w:val="ListParagraph"/>
        <w:numPr>
          <w:ilvl w:val="0"/>
          <w:numId w:val="56"/>
        </w:numPr>
        <w:spacing w:after="160" w:line="278" w:lineRule="auto"/>
        <w:rPr>
          <w:sz w:val="26"/>
          <w:szCs w:val="26"/>
          <w:lang w:val="vi-VN"/>
        </w:rPr>
      </w:pPr>
      <w:r w:rsidRPr="0011434C">
        <w:rPr>
          <w:sz w:val="26"/>
          <w:szCs w:val="26"/>
          <w:lang w:val="vi-VN"/>
        </w:rPr>
        <w:t>Digital Marketing là một trong những lĩnh vực phát triển nhanh nhất trên toàn cầu.</w:t>
      </w:r>
    </w:p>
    <w:p w14:paraId="59F90630" w14:textId="77777777" w:rsidR="00C31043" w:rsidRPr="0011434C" w:rsidRDefault="00C31043" w:rsidP="00FB7DDB">
      <w:pPr>
        <w:pStyle w:val="ListParagraph"/>
        <w:numPr>
          <w:ilvl w:val="0"/>
          <w:numId w:val="56"/>
        </w:numPr>
        <w:spacing w:after="160" w:line="278" w:lineRule="auto"/>
        <w:rPr>
          <w:sz w:val="26"/>
          <w:szCs w:val="26"/>
          <w:lang w:val="vi-VN"/>
        </w:rPr>
      </w:pPr>
      <w:r w:rsidRPr="0011434C">
        <w:rPr>
          <w:sz w:val="26"/>
          <w:szCs w:val="26"/>
          <w:lang w:val="vi-VN"/>
        </w:rPr>
        <w:t>Theo Forbes, ngành này nằm trong top 10 kỹ năng có nhu cầu cao nhất năm 2024, với quy mô thị trường dự kiến đạt 1,5 nghìn tỷ USD vào năm 2030.</w:t>
      </w:r>
    </w:p>
    <w:p w14:paraId="416F4F15" w14:textId="77777777" w:rsidR="00C31043" w:rsidRPr="0011434C" w:rsidRDefault="00C31043" w:rsidP="00FB7DDB">
      <w:pPr>
        <w:pStyle w:val="ListParagraph"/>
        <w:numPr>
          <w:ilvl w:val="0"/>
          <w:numId w:val="56"/>
        </w:numPr>
        <w:spacing w:after="160" w:line="278" w:lineRule="auto"/>
        <w:rPr>
          <w:sz w:val="26"/>
          <w:szCs w:val="26"/>
          <w:lang w:val="vi-VN"/>
        </w:rPr>
      </w:pPr>
      <w:r w:rsidRPr="0011434C">
        <w:rPr>
          <w:sz w:val="26"/>
          <w:szCs w:val="26"/>
          <w:lang w:val="vi-VN"/>
        </w:rPr>
        <w:t>AI và công nghệ tiên tiến đang thay đổi cách tiếp cận khách hàng, tạo ra nhu cầu lớn về nhân sự am hiểu công nghệ.</w:t>
      </w:r>
    </w:p>
    <w:p w14:paraId="6639A4D4" w14:textId="77777777" w:rsidR="00C31043" w:rsidRPr="0011434C" w:rsidRDefault="00C31043" w:rsidP="00FB7DDB">
      <w:pPr>
        <w:pStyle w:val="ListParagraph"/>
        <w:numPr>
          <w:ilvl w:val="0"/>
          <w:numId w:val="56"/>
        </w:numPr>
        <w:spacing w:after="160" w:line="278" w:lineRule="auto"/>
        <w:rPr>
          <w:sz w:val="26"/>
          <w:szCs w:val="26"/>
        </w:rPr>
      </w:pPr>
      <w:r w:rsidRPr="0011434C">
        <w:rPr>
          <w:sz w:val="26"/>
          <w:szCs w:val="26"/>
          <w:lang w:val="vi-VN"/>
        </w:rPr>
        <w:t>Diễn đàn Kinh tế thế giới dự báo có đến 92 triệu việc làm kỹ thuật số vào năm 2030.</w:t>
      </w:r>
    </w:p>
    <w:p w14:paraId="4C754ECD" w14:textId="77777777" w:rsidR="00C31043" w:rsidRPr="0011434C" w:rsidRDefault="00C31043" w:rsidP="00C31043">
      <w:pPr>
        <w:rPr>
          <w:b/>
          <w:bCs/>
          <w:sz w:val="26"/>
          <w:szCs w:val="26"/>
          <w:lang w:val="vi-VN"/>
        </w:rPr>
      </w:pPr>
      <w:r w:rsidRPr="0011434C">
        <w:rPr>
          <w:b/>
          <w:bCs/>
          <w:sz w:val="26"/>
          <w:szCs w:val="26"/>
          <w:lang w:val="vi-VN"/>
        </w:rPr>
        <w:t>Vai trò của Việt Nam trong ngành Digital Marketing</w:t>
      </w:r>
    </w:p>
    <w:p w14:paraId="4B5CFCFE" w14:textId="77777777" w:rsidR="00C31043" w:rsidRPr="0011434C" w:rsidRDefault="00C31043" w:rsidP="00FB7DDB">
      <w:pPr>
        <w:pStyle w:val="NormalWeb"/>
        <w:numPr>
          <w:ilvl w:val="0"/>
          <w:numId w:val="57"/>
        </w:numPr>
        <w:shd w:val="clear" w:color="auto" w:fill="FFFFFF"/>
        <w:spacing w:before="0" w:beforeAutospacing="0" w:after="150" w:afterAutospacing="0"/>
        <w:rPr>
          <w:color w:val="333333"/>
          <w:sz w:val="26"/>
          <w:szCs w:val="26"/>
          <w:lang w:val="vi-VN"/>
        </w:rPr>
      </w:pPr>
      <w:r w:rsidRPr="0011434C">
        <w:rPr>
          <w:color w:val="333333"/>
          <w:sz w:val="26"/>
          <w:szCs w:val="26"/>
          <w:lang w:val="vi-VN"/>
        </w:rPr>
        <w:t>Ngành Digital Marketing tại Việt Nam đang bùng nổ, nhờ vào tốc độ phát triển của Internet và mạng xã hội. Với 78,44 triệu người dùng Internet và 73% dân số sử dụng mạng xã hội (tính đến năm 2024), Việt Nam là một thị trường hấp dẫn cho các chiến lược marketing kỹ thuật số.</w:t>
      </w:r>
    </w:p>
    <w:p w14:paraId="4962730A" w14:textId="77777777" w:rsidR="00C31043" w:rsidRPr="0011434C" w:rsidRDefault="00C31043" w:rsidP="00FB7DDB">
      <w:pPr>
        <w:pStyle w:val="NormalWeb"/>
        <w:numPr>
          <w:ilvl w:val="0"/>
          <w:numId w:val="57"/>
        </w:numPr>
        <w:shd w:val="clear" w:color="auto" w:fill="FFFFFF"/>
        <w:spacing w:before="0" w:beforeAutospacing="0" w:after="150" w:afterAutospacing="0"/>
        <w:rPr>
          <w:color w:val="333333"/>
          <w:sz w:val="26"/>
          <w:szCs w:val="26"/>
          <w:lang w:val="vi-VN"/>
        </w:rPr>
      </w:pPr>
      <w:r w:rsidRPr="0011434C">
        <w:rPr>
          <w:color w:val="333333"/>
          <w:sz w:val="26"/>
          <w:szCs w:val="26"/>
          <w:lang w:val="vi-VN"/>
        </w:rPr>
        <w:t>Thương mại điện tử phát triển nhanh chóng, kéo theo nhu cầu lớn về các chuyên gia trong lĩnh vực Digital Marketing.</w:t>
      </w:r>
    </w:p>
    <w:p w14:paraId="60E42D82" w14:textId="77777777" w:rsidR="00C31043" w:rsidRPr="0011434C" w:rsidRDefault="00C31043" w:rsidP="00FB7DDB">
      <w:pPr>
        <w:pStyle w:val="NormalWeb"/>
        <w:numPr>
          <w:ilvl w:val="0"/>
          <w:numId w:val="57"/>
        </w:numPr>
        <w:shd w:val="clear" w:color="auto" w:fill="FFFFFF"/>
        <w:spacing w:before="0" w:beforeAutospacing="0" w:after="150" w:afterAutospacing="0"/>
        <w:rPr>
          <w:color w:val="333333"/>
          <w:sz w:val="26"/>
          <w:szCs w:val="26"/>
          <w:lang w:val="vi-VN"/>
        </w:rPr>
      </w:pPr>
      <w:r w:rsidRPr="0011434C">
        <w:rPr>
          <w:color w:val="333333"/>
          <w:sz w:val="26"/>
          <w:szCs w:val="26"/>
          <w:lang w:val="vi-VN"/>
        </w:rPr>
        <w:t>Các công ty áp dụng công nghệ AI, Metaverse và dữ liệu lớn để nâng cao hiệu quả tiếp thị, tạo nên cơ hội việc làm phong phú và đa dạng.</w:t>
      </w:r>
    </w:p>
    <w:p w14:paraId="2CB2BD21" w14:textId="77777777" w:rsidR="00C31043" w:rsidRPr="0011434C" w:rsidRDefault="00C31043" w:rsidP="00C31043">
      <w:pPr>
        <w:rPr>
          <w:sz w:val="26"/>
          <w:szCs w:val="26"/>
        </w:rPr>
      </w:pPr>
      <w:r w:rsidRPr="0011434C">
        <w:rPr>
          <w:b/>
          <w:bCs/>
          <w:color w:val="333333"/>
          <w:sz w:val="26"/>
          <w:szCs w:val="26"/>
          <w:lang w:val="vi-VN"/>
        </w:rPr>
        <w:t xml:space="preserve">Cơ hội nghề nghiệp của Ngành </w:t>
      </w:r>
      <w:r w:rsidRPr="0011434C">
        <w:rPr>
          <w:sz w:val="26"/>
          <w:szCs w:val="26"/>
          <w:lang w:val="vi-VN"/>
        </w:rPr>
        <w:t>Digital Marketing</w:t>
      </w:r>
    </w:p>
    <w:p w14:paraId="600E59DA" w14:textId="77777777" w:rsidR="00C31043" w:rsidRPr="00C2332E" w:rsidRDefault="00C31043" w:rsidP="00C31043">
      <w:pPr>
        <w:rPr>
          <w:sz w:val="26"/>
          <w:szCs w:val="26"/>
        </w:rPr>
      </w:pPr>
      <w:r w:rsidRPr="00C2332E">
        <w:rPr>
          <w:sz w:val="26"/>
          <w:szCs w:val="26"/>
        </w:rPr>
        <w:t>Sinh viên chuyên ngành Digital Marketing tại</w:t>
      </w:r>
      <w:r w:rsidRPr="0011434C">
        <w:rPr>
          <w:sz w:val="26"/>
          <w:szCs w:val="26"/>
        </w:rPr>
        <w:t xml:space="preserve"> Trường</w:t>
      </w:r>
      <w:r w:rsidRPr="0011434C">
        <w:rPr>
          <w:sz w:val="26"/>
          <w:szCs w:val="26"/>
          <w:lang w:val="vi-VN"/>
        </w:rPr>
        <w:t xml:space="preserve"> Đại học FPT</w:t>
      </w:r>
      <w:r w:rsidRPr="00C2332E">
        <w:rPr>
          <w:sz w:val="26"/>
          <w:szCs w:val="26"/>
        </w:rPr>
        <w:t> có thể theo đuổi các vị trí công việc như:</w:t>
      </w:r>
    </w:p>
    <w:p w14:paraId="2199E93F" w14:textId="77777777" w:rsidR="00C31043" w:rsidRPr="00C2332E" w:rsidRDefault="00C31043" w:rsidP="00FB7DDB">
      <w:pPr>
        <w:numPr>
          <w:ilvl w:val="0"/>
          <w:numId w:val="58"/>
        </w:numPr>
        <w:spacing w:after="160" w:line="278" w:lineRule="auto"/>
        <w:rPr>
          <w:sz w:val="26"/>
          <w:szCs w:val="26"/>
        </w:rPr>
      </w:pPr>
      <w:r w:rsidRPr="00C2332E">
        <w:rPr>
          <w:sz w:val="26"/>
          <w:szCs w:val="26"/>
        </w:rPr>
        <w:t>SEO Specialist</w:t>
      </w:r>
    </w:p>
    <w:p w14:paraId="2895E2B1" w14:textId="77777777" w:rsidR="00C31043" w:rsidRPr="00C2332E" w:rsidRDefault="00C31043" w:rsidP="00FB7DDB">
      <w:pPr>
        <w:numPr>
          <w:ilvl w:val="0"/>
          <w:numId w:val="58"/>
        </w:numPr>
        <w:spacing w:after="160" w:line="278" w:lineRule="auto"/>
        <w:rPr>
          <w:sz w:val="26"/>
          <w:szCs w:val="26"/>
        </w:rPr>
      </w:pPr>
      <w:r w:rsidRPr="00C2332E">
        <w:rPr>
          <w:sz w:val="26"/>
          <w:szCs w:val="26"/>
        </w:rPr>
        <w:t>Content Marketing Specialist</w:t>
      </w:r>
    </w:p>
    <w:p w14:paraId="19265ABF" w14:textId="77777777" w:rsidR="00C31043" w:rsidRPr="00C2332E" w:rsidRDefault="00C31043" w:rsidP="00FB7DDB">
      <w:pPr>
        <w:numPr>
          <w:ilvl w:val="0"/>
          <w:numId w:val="58"/>
        </w:numPr>
        <w:spacing w:after="160" w:line="278" w:lineRule="auto"/>
        <w:rPr>
          <w:sz w:val="26"/>
          <w:szCs w:val="26"/>
        </w:rPr>
      </w:pPr>
      <w:r w:rsidRPr="00C2332E">
        <w:rPr>
          <w:sz w:val="26"/>
          <w:szCs w:val="26"/>
        </w:rPr>
        <w:t>Social Media Specialist</w:t>
      </w:r>
    </w:p>
    <w:p w14:paraId="6F741EEF" w14:textId="77777777" w:rsidR="00C31043" w:rsidRPr="00C2332E" w:rsidRDefault="00C31043" w:rsidP="00FB7DDB">
      <w:pPr>
        <w:numPr>
          <w:ilvl w:val="0"/>
          <w:numId w:val="58"/>
        </w:numPr>
        <w:spacing w:after="160" w:line="278" w:lineRule="auto"/>
        <w:rPr>
          <w:sz w:val="26"/>
          <w:szCs w:val="26"/>
        </w:rPr>
      </w:pPr>
      <w:r w:rsidRPr="00C2332E">
        <w:rPr>
          <w:sz w:val="26"/>
          <w:szCs w:val="26"/>
        </w:rPr>
        <w:t>Digital Marketing Manager</w:t>
      </w:r>
    </w:p>
    <w:p w14:paraId="54D3B6F3" w14:textId="77777777" w:rsidR="00C31043" w:rsidRPr="00C2332E" w:rsidRDefault="00C31043" w:rsidP="00FB7DDB">
      <w:pPr>
        <w:numPr>
          <w:ilvl w:val="0"/>
          <w:numId w:val="58"/>
        </w:numPr>
        <w:spacing w:after="160" w:line="278" w:lineRule="auto"/>
        <w:rPr>
          <w:sz w:val="26"/>
          <w:szCs w:val="26"/>
        </w:rPr>
      </w:pPr>
      <w:r w:rsidRPr="00C2332E">
        <w:rPr>
          <w:sz w:val="26"/>
          <w:szCs w:val="26"/>
        </w:rPr>
        <w:t>AI-driven Marketing Strategist</w:t>
      </w:r>
    </w:p>
    <w:p w14:paraId="591E797E" w14:textId="77777777" w:rsidR="00C31043" w:rsidRPr="00C2332E" w:rsidRDefault="00C31043" w:rsidP="00FB7DDB">
      <w:pPr>
        <w:numPr>
          <w:ilvl w:val="0"/>
          <w:numId w:val="58"/>
        </w:numPr>
        <w:spacing w:after="160" w:line="278" w:lineRule="auto"/>
        <w:rPr>
          <w:sz w:val="26"/>
          <w:szCs w:val="26"/>
        </w:rPr>
      </w:pPr>
      <w:r w:rsidRPr="00C2332E">
        <w:rPr>
          <w:sz w:val="26"/>
          <w:szCs w:val="26"/>
        </w:rPr>
        <w:t>E-commerce Specialist</w:t>
      </w:r>
    </w:p>
    <w:p w14:paraId="0127C23A" w14:textId="77777777" w:rsidR="00C31043" w:rsidRPr="00C2332E" w:rsidRDefault="00C31043" w:rsidP="00FB7DDB">
      <w:pPr>
        <w:numPr>
          <w:ilvl w:val="0"/>
          <w:numId w:val="58"/>
        </w:numPr>
        <w:spacing w:after="160" w:line="278" w:lineRule="auto"/>
        <w:rPr>
          <w:sz w:val="26"/>
          <w:szCs w:val="26"/>
        </w:rPr>
      </w:pPr>
      <w:r w:rsidRPr="00C2332E">
        <w:rPr>
          <w:sz w:val="26"/>
          <w:szCs w:val="26"/>
        </w:rPr>
        <w:t>PPC Specialist</w:t>
      </w:r>
    </w:p>
    <w:p w14:paraId="6D52CA50" w14:textId="77777777" w:rsidR="00C31043" w:rsidRPr="00C2332E" w:rsidRDefault="00C31043" w:rsidP="00FB7DDB">
      <w:pPr>
        <w:numPr>
          <w:ilvl w:val="0"/>
          <w:numId w:val="58"/>
        </w:numPr>
        <w:spacing w:after="160" w:line="278" w:lineRule="auto"/>
        <w:rPr>
          <w:sz w:val="26"/>
          <w:szCs w:val="26"/>
        </w:rPr>
      </w:pPr>
      <w:r w:rsidRPr="00C2332E">
        <w:rPr>
          <w:sz w:val="26"/>
          <w:szCs w:val="26"/>
        </w:rPr>
        <w:t>Metaverse Marketing Specialist</w:t>
      </w:r>
    </w:p>
    <w:p w14:paraId="1C285574" w14:textId="77777777" w:rsidR="00C31043" w:rsidRPr="00C2332E" w:rsidRDefault="00C31043" w:rsidP="00FB7DDB">
      <w:pPr>
        <w:numPr>
          <w:ilvl w:val="0"/>
          <w:numId w:val="58"/>
        </w:numPr>
        <w:spacing w:after="160" w:line="278" w:lineRule="auto"/>
        <w:rPr>
          <w:sz w:val="26"/>
          <w:szCs w:val="26"/>
        </w:rPr>
      </w:pPr>
      <w:r w:rsidRPr="00C2332E">
        <w:rPr>
          <w:sz w:val="26"/>
          <w:szCs w:val="26"/>
        </w:rPr>
        <w:t>UX Designer with Marketing Focus </w:t>
      </w:r>
    </w:p>
    <w:p w14:paraId="526301DB" w14:textId="77777777" w:rsidR="00C31043" w:rsidRPr="0011434C" w:rsidRDefault="00C31043" w:rsidP="00FB7DDB">
      <w:pPr>
        <w:numPr>
          <w:ilvl w:val="0"/>
          <w:numId w:val="58"/>
        </w:numPr>
        <w:spacing w:after="160" w:line="278" w:lineRule="auto"/>
        <w:rPr>
          <w:sz w:val="26"/>
          <w:szCs w:val="26"/>
        </w:rPr>
      </w:pPr>
      <w:r w:rsidRPr="00C2332E">
        <w:rPr>
          <w:sz w:val="26"/>
          <w:szCs w:val="26"/>
        </w:rPr>
        <w:t>Email Marketing Specialist</w:t>
      </w:r>
    </w:p>
    <w:p w14:paraId="3B4B09AC" w14:textId="77777777" w:rsidR="00C31043" w:rsidRPr="0011434C" w:rsidRDefault="00C31043" w:rsidP="00C31043">
      <w:pPr>
        <w:rPr>
          <w:b/>
          <w:bCs/>
          <w:sz w:val="26"/>
          <w:szCs w:val="26"/>
          <w:lang w:val="vi-VN"/>
        </w:rPr>
      </w:pPr>
      <w:r w:rsidRPr="0011434C">
        <w:rPr>
          <w:b/>
          <w:bCs/>
          <w:color w:val="333333"/>
          <w:sz w:val="26"/>
          <w:szCs w:val="26"/>
          <w:lang w:val="vi-VN"/>
        </w:rPr>
        <w:t xml:space="preserve">Tố chất của thí sinh để thành công trong lĩnh vực </w:t>
      </w:r>
      <w:r w:rsidRPr="0011434C">
        <w:rPr>
          <w:b/>
          <w:bCs/>
          <w:sz w:val="26"/>
          <w:szCs w:val="26"/>
          <w:lang w:val="vi-VN"/>
        </w:rPr>
        <w:t>Digital Marketing</w:t>
      </w:r>
    </w:p>
    <w:p w14:paraId="48BEE087" w14:textId="77777777" w:rsidR="00C31043" w:rsidRPr="001F0269" w:rsidRDefault="00C31043" w:rsidP="00C31043">
      <w:pPr>
        <w:rPr>
          <w:sz w:val="26"/>
          <w:szCs w:val="26"/>
        </w:rPr>
      </w:pPr>
      <w:r w:rsidRPr="001F0269">
        <w:rPr>
          <w:sz w:val="26"/>
          <w:szCs w:val="26"/>
        </w:rPr>
        <w:t>Sinh viên theo đuổi chuyên ngành Digital Marketing cần:</w:t>
      </w:r>
    </w:p>
    <w:p w14:paraId="5DB87B19" w14:textId="77777777" w:rsidR="00C31043" w:rsidRPr="001F0269" w:rsidRDefault="00C31043" w:rsidP="00FB7DDB">
      <w:pPr>
        <w:numPr>
          <w:ilvl w:val="0"/>
          <w:numId w:val="59"/>
        </w:numPr>
        <w:spacing w:after="160" w:line="278" w:lineRule="auto"/>
        <w:rPr>
          <w:sz w:val="26"/>
          <w:szCs w:val="26"/>
        </w:rPr>
      </w:pPr>
      <w:r w:rsidRPr="001F0269">
        <w:rPr>
          <w:sz w:val="26"/>
          <w:szCs w:val="26"/>
        </w:rPr>
        <w:t>Nhạy bén với xu hướng thị trường: Nắm bắt hành vi người tiêu dùng, phát triển các chiến lược hiệu quả.</w:t>
      </w:r>
    </w:p>
    <w:p w14:paraId="0957690B" w14:textId="77777777" w:rsidR="00C31043" w:rsidRPr="001F0269" w:rsidRDefault="00C31043" w:rsidP="00FB7DDB">
      <w:pPr>
        <w:numPr>
          <w:ilvl w:val="0"/>
          <w:numId w:val="59"/>
        </w:numPr>
        <w:spacing w:after="160" w:line="278" w:lineRule="auto"/>
        <w:rPr>
          <w:sz w:val="26"/>
          <w:szCs w:val="26"/>
        </w:rPr>
      </w:pPr>
      <w:r w:rsidRPr="001F0269">
        <w:rPr>
          <w:sz w:val="26"/>
          <w:szCs w:val="26"/>
        </w:rPr>
        <w:lastRenderedPageBreak/>
        <w:t>Tư duy logic và sáng tạo: Kết hợp phân tích dữ liệu và sáng tạo nội dung để xây dựng chiến dịch ấn tượng.</w:t>
      </w:r>
    </w:p>
    <w:p w14:paraId="7965813E" w14:textId="77777777" w:rsidR="00C31043" w:rsidRPr="001F0269" w:rsidRDefault="00C31043" w:rsidP="00FB7DDB">
      <w:pPr>
        <w:numPr>
          <w:ilvl w:val="0"/>
          <w:numId w:val="59"/>
        </w:numPr>
        <w:spacing w:after="160" w:line="278" w:lineRule="auto"/>
        <w:rPr>
          <w:sz w:val="26"/>
          <w:szCs w:val="26"/>
        </w:rPr>
      </w:pPr>
      <w:r w:rsidRPr="001F0269">
        <w:rPr>
          <w:sz w:val="26"/>
          <w:szCs w:val="26"/>
        </w:rPr>
        <w:t>Kỹ năng giao tiếp mạnh mẽ: Diễn đạt ý tưởng và phối hợp hiệu quả với các bên liên quan.</w:t>
      </w:r>
    </w:p>
    <w:p w14:paraId="461C14D8" w14:textId="77777777" w:rsidR="00C31043" w:rsidRPr="001F0269" w:rsidRDefault="00C31043" w:rsidP="00FB7DDB">
      <w:pPr>
        <w:numPr>
          <w:ilvl w:val="0"/>
          <w:numId w:val="59"/>
        </w:numPr>
        <w:spacing w:after="160" w:line="278" w:lineRule="auto"/>
        <w:rPr>
          <w:sz w:val="26"/>
          <w:szCs w:val="26"/>
        </w:rPr>
      </w:pPr>
      <w:r w:rsidRPr="001F0269">
        <w:rPr>
          <w:sz w:val="26"/>
          <w:szCs w:val="26"/>
        </w:rPr>
        <w:t>Am hiểu công nghệ: Sử dụng thành thạo các công cụ SEM, SEO, Google Analytics, và AI.</w:t>
      </w:r>
    </w:p>
    <w:p w14:paraId="3E587CE8" w14:textId="77777777" w:rsidR="00C31043" w:rsidRPr="0011434C" w:rsidRDefault="00C31043" w:rsidP="00FB7DDB">
      <w:pPr>
        <w:numPr>
          <w:ilvl w:val="0"/>
          <w:numId w:val="59"/>
        </w:numPr>
        <w:spacing w:after="160" w:line="278" w:lineRule="auto"/>
        <w:rPr>
          <w:sz w:val="26"/>
          <w:szCs w:val="26"/>
        </w:rPr>
      </w:pPr>
      <w:r w:rsidRPr="001F0269">
        <w:rPr>
          <w:sz w:val="26"/>
          <w:szCs w:val="26"/>
        </w:rPr>
        <w:t>Tinh thần học hỏi không ngừng: Luôn cập nhật kiến thức và thử nghiệm các giải pháp mới.</w:t>
      </w:r>
    </w:p>
    <w:p w14:paraId="63BCB356" w14:textId="77777777" w:rsidR="00C31043" w:rsidRPr="0011434C" w:rsidRDefault="00C31043" w:rsidP="00C31043">
      <w:pPr>
        <w:rPr>
          <w:b/>
          <w:bCs/>
          <w:sz w:val="26"/>
          <w:szCs w:val="26"/>
          <w:lang w:val="vi-VN"/>
        </w:rPr>
      </w:pPr>
      <w:r w:rsidRPr="0011434C">
        <w:rPr>
          <w:b/>
          <w:bCs/>
          <w:color w:val="333333"/>
          <w:sz w:val="26"/>
          <w:szCs w:val="26"/>
          <w:lang w:val="vi-VN"/>
        </w:rPr>
        <w:t xml:space="preserve">Vì sao nên chọn Đại học FPT khi học ngành </w:t>
      </w:r>
      <w:r w:rsidRPr="0011434C">
        <w:rPr>
          <w:b/>
          <w:bCs/>
          <w:sz w:val="26"/>
          <w:szCs w:val="26"/>
          <w:lang w:val="vi-VN"/>
        </w:rPr>
        <w:t>Digital Marketing</w:t>
      </w:r>
    </w:p>
    <w:p w14:paraId="5938C906" w14:textId="77777777" w:rsidR="00C31043" w:rsidRPr="001F0269" w:rsidRDefault="00C31043" w:rsidP="00FB7DDB">
      <w:pPr>
        <w:numPr>
          <w:ilvl w:val="0"/>
          <w:numId w:val="60"/>
        </w:numPr>
        <w:spacing w:after="160" w:line="278" w:lineRule="auto"/>
        <w:rPr>
          <w:sz w:val="26"/>
          <w:szCs w:val="26"/>
          <w:lang w:val="vi-VN"/>
        </w:rPr>
      </w:pPr>
      <w:r w:rsidRPr="001F0269">
        <w:rPr>
          <w:sz w:val="26"/>
          <w:szCs w:val="26"/>
          <w:lang w:val="vi-VN"/>
        </w:rPr>
        <w:t>Chương trình đào tạo chuẩn quốc tế: Được thiết kế theo tiêu chuẩn AACSB và ACBSP, đảm bảo kiến thức nền tảng và cập nhật công nghệ mới nhất.</w:t>
      </w:r>
    </w:p>
    <w:p w14:paraId="7284E2C3" w14:textId="77777777" w:rsidR="00C31043" w:rsidRPr="001F0269" w:rsidRDefault="00C31043" w:rsidP="00FB7DDB">
      <w:pPr>
        <w:numPr>
          <w:ilvl w:val="0"/>
          <w:numId w:val="60"/>
        </w:numPr>
        <w:spacing w:after="160" w:line="278" w:lineRule="auto"/>
        <w:rPr>
          <w:sz w:val="26"/>
          <w:szCs w:val="26"/>
          <w:lang w:val="vi-VN"/>
        </w:rPr>
      </w:pPr>
      <w:r w:rsidRPr="001F0269">
        <w:rPr>
          <w:sz w:val="26"/>
          <w:szCs w:val="26"/>
          <w:lang w:val="vi-VN"/>
        </w:rPr>
        <w:t>Thực tập tại doanh nghiệp (OJT): Sinh viên được tham gia thực tập từ 4-8 tháng tại các doanh nghiệp hàng đầu như FPT Online, FPT Telecom, hoặc các công ty đối tác quốc tế.</w:t>
      </w:r>
    </w:p>
    <w:p w14:paraId="6EFC4F25" w14:textId="77777777" w:rsidR="00C31043" w:rsidRPr="001F0269" w:rsidRDefault="00C31043" w:rsidP="00FB7DDB">
      <w:pPr>
        <w:numPr>
          <w:ilvl w:val="0"/>
          <w:numId w:val="60"/>
        </w:numPr>
        <w:spacing w:after="160" w:line="278" w:lineRule="auto"/>
        <w:rPr>
          <w:sz w:val="26"/>
          <w:szCs w:val="26"/>
          <w:lang w:val="vi-VN"/>
        </w:rPr>
      </w:pPr>
      <w:r w:rsidRPr="001F0269">
        <w:rPr>
          <w:sz w:val="26"/>
          <w:szCs w:val="26"/>
          <w:lang w:val="vi-VN"/>
        </w:rPr>
        <w:t>Học liệu và chứng chỉ quốc tế: Tiếp cận với các khóa học Coursera và nhận chứng chỉ từ các trường đại học danh tiếng.</w:t>
      </w:r>
    </w:p>
    <w:p w14:paraId="60752577" w14:textId="77777777" w:rsidR="00C31043" w:rsidRPr="001F0269" w:rsidRDefault="00C31043" w:rsidP="00FB7DDB">
      <w:pPr>
        <w:numPr>
          <w:ilvl w:val="0"/>
          <w:numId w:val="60"/>
        </w:numPr>
        <w:spacing w:after="160" w:line="278" w:lineRule="auto"/>
        <w:rPr>
          <w:sz w:val="26"/>
          <w:szCs w:val="26"/>
          <w:lang w:val="vi-VN"/>
        </w:rPr>
      </w:pPr>
      <w:r w:rsidRPr="001F0269">
        <w:rPr>
          <w:sz w:val="26"/>
          <w:szCs w:val="26"/>
          <w:lang w:val="vi-VN"/>
        </w:rPr>
        <w:t>Phát triển kỹ năng toàn diện: Sinh viên được rèn luyện kỹ năng mềm như giao tiếp, làm việc nhóm, và quản lý thời gian thông qua các dự án thực tế và hoạt động ngoại khóa.</w:t>
      </w:r>
    </w:p>
    <w:p w14:paraId="092B3D25" w14:textId="77777777" w:rsidR="00C31043" w:rsidRPr="001F0269" w:rsidRDefault="00C31043" w:rsidP="00FB7DDB">
      <w:pPr>
        <w:numPr>
          <w:ilvl w:val="0"/>
          <w:numId w:val="60"/>
        </w:numPr>
        <w:spacing w:after="160" w:line="278" w:lineRule="auto"/>
        <w:rPr>
          <w:sz w:val="26"/>
          <w:szCs w:val="26"/>
          <w:lang w:val="vi-VN"/>
        </w:rPr>
      </w:pPr>
      <w:r w:rsidRPr="001F0269">
        <w:rPr>
          <w:sz w:val="26"/>
          <w:szCs w:val="26"/>
          <w:lang w:val="vi-VN"/>
        </w:rPr>
        <w:t>Tiếp cận công nghệ: Trường Đại học FPT trang bị công cụ Digital Marketing tiên tiến như Google Ads, SAP và Facebook Business, giúp sinh viên làm quen với công nghệ hiện đại ngay từ khi học tập.</w:t>
      </w:r>
    </w:p>
    <w:p w14:paraId="5AD57208" w14:textId="77777777" w:rsidR="00C31043" w:rsidRPr="001F0269" w:rsidRDefault="00C31043" w:rsidP="00FB7DDB">
      <w:pPr>
        <w:numPr>
          <w:ilvl w:val="0"/>
          <w:numId w:val="60"/>
        </w:numPr>
        <w:spacing w:after="160" w:line="278" w:lineRule="auto"/>
        <w:rPr>
          <w:sz w:val="26"/>
          <w:szCs w:val="26"/>
          <w:lang w:val="vi-VN"/>
        </w:rPr>
      </w:pPr>
      <w:r w:rsidRPr="001F0269">
        <w:rPr>
          <w:sz w:val="26"/>
          <w:szCs w:val="26"/>
          <w:lang w:val="vi-VN"/>
        </w:rPr>
        <w:t>Khuyến khích khởi nghiệp: Chương trình học khởi nghiệp thực tiễn giúp sinh viên xây dựng và hiện thực hóa ý tưởng kinh doanh.</w:t>
      </w:r>
    </w:p>
    <w:p w14:paraId="49848295"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p>
    <w:p w14:paraId="7B927A9F"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 xml:space="preserve">Những điểm nổi bật của chương trình đào tạo ngành </w:t>
      </w:r>
      <w:r w:rsidRPr="0011434C">
        <w:rPr>
          <w:sz w:val="26"/>
          <w:szCs w:val="26"/>
          <w:lang w:val="vi-VN"/>
        </w:rPr>
        <w:t>Digital Marketing</w:t>
      </w:r>
      <w:r w:rsidRPr="0011434C">
        <w:rPr>
          <w:b/>
          <w:bCs/>
          <w:color w:val="333333"/>
          <w:sz w:val="26"/>
          <w:szCs w:val="26"/>
          <w:lang w:val="vi-VN"/>
        </w:rPr>
        <w:t xml:space="preserve"> tại Đại học FPT</w:t>
      </w:r>
    </w:p>
    <w:p w14:paraId="3D772690" w14:textId="77777777" w:rsidR="00C31043" w:rsidRPr="0011434C" w:rsidRDefault="00C31043" w:rsidP="00FB7DDB">
      <w:pPr>
        <w:pStyle w:val="NormalWeb"/>
        <w:numPr>
          <w:ilvl w:val="1"/>
          <w:numId w:val="60"/>
        </w:numPr>
        <w:shd w:val="clear" w:color="auto" w:fill="FFFFFF"/>
        <w:spacing w:before="0" w:beforeAutospacing="0" w:after="150" w:afterAutospacing="0"/>
        <w:rPr>
          <w:b/>
          <w:bCs/>
          <w:color w:val="333333"/>
          <w:sz w:val="26"/>
          <w:szCs w:val="26"/>
          <w:lang w:val="vi-VN"/>
        </w:rPr>
      </w:pPr>
      <w:r w:rsidRPr="0011434C">
        <w:rPr>
          <w:b/>
          <w:bCs/>
          <w:sz w:val="26"/>
          <w:szCs w:val="26"/>
          <w:lang w:val="vi-VN"/>
        </w:rPr>
        <w:t>Khung chương trình tham khảo của ngành Digital Marketing</w:t>
      </w:r>
    </w:p>
    <w:p w14:paraId="1F0F4572" w14:textId="77777777" w:rsidR="00C31043" w:rsidRPr="0011434C" w:rsidRDefault="00C31043" w:rsidP="00C31043">
      <w:pPr>
        <w:jc w:val="both"/>
        <w:rPr>
          <w:b/>
          <w:bCs/>
          <w:color w:val="000000"/>
          <w:sz w:val="26"/>
          <w:szCs w:val="26"/>
          <w:lang w:val="vi-VN"/>
        </w:rPr>
      </w:pPr>
      <w:r w:rsidRPr="0011434C">
        <w:rPr>
          <w:b/>
          <w:bCs/>
          <w:color w:val="333333"/>
          <w:sz w:val="26"/>
          <w:szCs w:val="26"/>
          <w:lang w:val="vi-VN"/>
        </w:rPr>
        <w:t>Mã ngành:</w:t>
      </w:r>
      <w:r w:rsidRPr="0011434C">
        <w:rPr>
          <w:b/>
          <w:bCs/>
          <w:color w:val="000000"/>
          <w:sz w:val="26"/>
          <w:szCs w:val="26"/>
          <w:lang w:val="vi-VN"/>
        </w:rPr>
        <w:t xml:space="preserve"> </w:t>
      </w:r>
      <w:r w:rsidRPr="0011434C">
        <w:rPr>
          <w:b/>
          <w:bCs/>
          <w:color w:val="000000"/>
          <w:sz w:val="26"/>
          <w:szCs w:val="26"/>
        </w:rPr>
        <w:t>7340101</w:t>
      </w:r>
    </w:p>
    <w:p w14:paraId="27E7E5CE" w14:textId="77777777" w:rsidR="00C31043" w:rsidRPr="0011434C" w:rsidRDefault="00C31043" w:rsidP="00C31043">
      <w:pPr>
        <w:rPr>
          <w:b/>
          <w:bCs/>
          <w:color w:val="000000"/>
          <w:sz w:val="26"/>
          <w:szCs w:val="26"/>
          <w:lang w:val="vi-VN"/>
        </w:rPr>
      </w:pPr>
      <w:r w:rsidRPr="0011434C">
        <w:rPr>
          <w:b/>
          <w:bCs/>
          <w:color w:val="333333"/>
          <w:sz w:val="26"/>
          <w:szCs w:val="26"/>
          <w:lang w:val="vi-VN"/>
        </w:rPr>
        <w:t xml:space="preserve">Tổng số tín chỉ: </w:t>
      </w:r>
      <w:r w:rsidRPr="0011434C">
        <w:rPr>
          <w:b/>
          <w:bCs/>
          <w:color w:val="000000"/>
          <w:sz w:val="26"/>
          <w:szCs w:val="26"/>
          <w:lang w:val="vi-VN"/>
        </w:rPr>
        <w:t xml:space="preserve">139 tín chỉ </w:t>
      </w:r>
      <w:r w:rsidRPr="0011434C">
        <w:rPr>
          <w:color w:val="000000"/>
          <w:sz w:val="26"/>
          <w:szCs w:val="26"/>
          <w:lang w:val="vi-VN"/>
        </w:rPr>
        <w:t>(Chưa bao gồm: chương trình định hướng, RLTT, TA chuẩn bị và GDTC)</w:t>
      </w:r>
    </w:p>
    <w:p w14:paraId="0667DCF1" w14:textId="77777777" w:rsidR="00C31043" w:rsidRPr="0011434C" w:rsidRDefault="00C31043" w:rsidP="00FB7DDB">
      <w:pPr>
        <w:pStyle w:val="NormalWeb"/>
        <w:numPr>
          <w:ilvl w:val="1"/>
          <w:numId w:val="60"/>
        </w:numPr>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Các giai đoạn đào tạo:</w:t>
      </w:r>
    </w:p>
    <w:p w14:paraId="5993B981" w14:textId="77777777" w:rsidR="00C31043" w:rsidRPr="0011434C" w:rsidRDefault="00C31043" w:rsidP="00FB7DDB">
      <w:pPr>
        <w:pStyle w:val="NormalWeb"/>
        <w:numPr>
          <w:ilvl w:val="0"/>
          <w:numId w:val="34"/>
        </w:numPr>
        <w:shd w:val="clear" w:color="auto" w:fill="FFFFFF"/>
        <w:spacing w:before="0" w:beforeAutospacing="0" w:after="150" w:afterAutospacing="0"/>
        <w:rPr>
          <w:b/>
          <w:bCs/>
          <w:color w:val="000000"/>
          <w:sz w:val="26"/>
          <w:szCs w:val="26"/>
          <w:lang w:val="vi-VN"/>
        </w:rPr>
      </w:pPr>
      <w:r w:rsidRPr="0011434C">
        <w:rPr>
          <w:b/>
          <w:bCs/>
          <w:color w:val="000000"/>
          <w:sz w:val="26"/>
          <w:szCs w:val="26"/>
        </w:rPr>
        <w:t>Giai đoạn chuẩn bị</w:t>
      </w:r>
      <w:r w:rsidRPr="0011434C">
        <w:rPr>
          <w:b/>
          <w:bCs/>
          <w:color w:val="000000"/>
          <w:sz w:val="26"/>
          <w:szCs w:val="26"/>
          <w:lang w:val="vi-VN"/>
        </w:rPr>
        <w:t>:</w:t>
      </w:r>
    </w:p>
    <w:p w14:paraId="13406D4C" w14:textId="77777777" w:rsidR="00C31043" w:rsidRPr="0011434C" w:rsidRDefault="00C31043" w:rsidP="00C31043">
      <w:pPr>
        <w:rPr>
          <w:b/>
          <w:bCs/>
          <w:color w:val="000000"/>
          <w:sz w:val="26"/>
          <w:szCs w:val="26"/>
          <w:lang w:val="vi-VN"/>
        </w:rPr>
      </w:pPr>
      <w:r w:rsidRPr="0011434C">
        <w:rPr>
          <w:b/>
          <w:bCs/>
          <w:color w:val="000000"/>
          <w:sz w:val="26"/>
          <w:szCs w:val="26"/>
          <w:lang w:val="vi-VN"/>
        </w:rPr>
        <w:t>Thời lượng:</w:t>
      </w:r>
    </w:p>
    <w:p w14:paraId="29ADB183" w14:textId="77777777" w:rsidR="00C31043" w:rsidRPr="0011434C" w:rsidRDefault="00C31043" w:rsidP="00C31043">
      <w:pPr>
        <w:rPr>
          <w:color w:val="000000"/>
          <w:sz w:val="26"/>
          <w:szCs w:val="26"/>
          <w:lang w:val="vi-VN"/>
        </w:rPr>
      </w:pPr>
      <w:r w:rsidRPr="0011434C">
        <w:rPr>
          <w:color w:val="000000"/>
          <w:sz w:val="26"/>
          <w:szCs w:val="26"/>
          <w:lang w:val="vi-VN"/>
        </w:rPr>
        <w:t xml:space="preserve">Thời gian học kéo dài từ </w:t>
      </w:r>
      <w:r w:rsidRPr="0011434C">
        <w:rPr>
          <w:b/>
          <w:bCs/>
          <w:color w:val="000000"/>
          <w:sz w:val="26"/>
          <w:szCs w:val="26"/>
          <w:lang w:val="vi-VN"/>
        </w:rPr>
        <w:t>2 tháng đến 1 năm (</w:t>
      </w:r>
      <w:r w:rsidRPr="0011434C">
        <w:rPr>
          <w:color w:val="000000"/>
          <w:sz w:val="26"/>
          <w:szCs w:val="26"/>
          <w:lang w:val="vi-VN"/>
        </w:rPr>
        <w:t xml:space="preserve">tùy theo năng lực đầu vào), cho đến khi sinh viên đạt trình độ </w:t>
      </w:r>
      <w:r w:rsidRPr="0011434C">
        <w:rPr>
          <w:b/>
          <w:bCs/>
          <w:color w:val="000000"/>
          <w:sz w:val="26"/>
          <w:szCs w:val="26"/>
          <w:lang w:val="vi-VN"/>
        </w:rPr>
        <w:t>tiếng Anh tương đương IELTS 6.0</w:t>
      </w:r>
      <w:r w:rsidRPr="0011434C">
        <w:rPr>
          <w:color w:val="000000"/>
          <w:sz w:val="26"/>
          <w:szCs w:val="26"/>
          <w:lang w:val="vi-VN"/>
        </w:rPr>
        <w:t>.</w:t>
      </w:r>
    </w:p>
    <w:p w14:paraId="077FAB36"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Mục tiêu đào tạo: </w:t>
      </w:r>
    </w:p>
    <w:p w14:paraId="47D7E812" w14:textId="77777777" w:rsidR="00C31043" w:rsidRPr="0011434C" w:rsidRDefault="00C31043" w:rsidP="00FB7DDB">
      <w:pPr>
        <w:pStyle w:val="ListParagraph"/>
        <w:numPr>
          <w:ilvl w:val="0"/>
          <w:numId w:val="61"/>
        </w:numPr>
        <w:rPr>
          <w:color w:val="000000"/>
          <w:sz w:val="26"/>
          <w:szCs w:val="26"/>
          <w:lang w:val="vi-VN"/>
        </w:rPr>
      </w:pPr>
      <w:r w:rsidRPr="0011434C">
        <w:rPr>
          <w:color w:val="000000"/>
          <w:sz w:val="26"/>
          <w:szCs w:val="26"/>
          <w:lang w:val="vi-VN"/>
        </w:rPr>
        <w:lastRenderedPageBreak/>
        <w:t>Hội nhập và thích nghi để thành công trong giáo dục đại học.</w:t>
      </w:r>
    </w:p>
    <w:p w14:paraId="40EECFE2" w14:textId="77777777" w:rsidR="00C31043" w:rsidRPr="0011434C" w:rsidRDefault="00C31043" w:rsidP="00FB7DDB">
      <w:pPr>
        <w:pStyle w:val="ListParagraph"/>
        <w:numPr>
          <w:ilvl w:val="0"/>
          <w:numId w:val="61"/>
        </w:numPr>
        <w:rPr>
          <w:color w:val="000000"/>
          <w:sz w:val="26"/>
          <w:szCs w:val="26"/>
          <w:lang w:val="vi-VN"/>
        </w:rPr>
      </w:pPr>
      <w:r w:rsidRPr="0011434C">
        <w:rPr>
          <w:color w:val="000000"/>
          <w:sz w:val="26"/>
          <w:szCs w:val="26"/>
          <w:lang w:val="vi-VN"/>
        </w:rPr>
        <w:t>Chuẩn bị vững vàng về ngôn ngữ, thể chất, nghệ thuật, văn hóa và tác phong học tập.</w:t>
      </w:r>
    </w:p>
    <w:p w14:paraId="24A9E6AC" w14:textId="77777777" w:rsidR="00C31043" w:rsidRPr="0011434C" w:rsidRDefault="00C31043" w:rsidP="00C31043">
      <w:pPr>
        <w:pStyle w:val="NormalWeb"/>
        <w:shd w:val="clear" w:color="auto" w:fill="FFFFFF"/>
        <w:spacing w:before="0" w:beforeAutospacing="0" w:after="150" w:afterAutospacing="0"/>
        <w:contextualSpacing/>
        <w:rPr>
          <w:b/>
          <w:bCs/>
          <w:color w:val="000000"/>
          <w:sz w:val="26"/>
          <w:szCs w:val="26"/>
          <w:lang w:val="vi-VN"/>
        </w:rPr>
      </w:pPr>
    </w:p>
    <w:p w14:paraId="25031899" w14:textId="77777777" w:rsidR="00C31043" w:rsidRPr="0011434C" w:rsidRDefault="00C31043" w:rsidP="00C31043">
      <w:pPr>
        <w:pStyle w:val="NormalWeb"/>
        <w:shd w:val="clear" w:color="auto" w:fill="FFFFFF"/>
        <w:spacing w:before="0" w:beforeAutospacing="0" w:after="150" w:afterAutospacing="0"/>
        <w:contextualSpacing/>
        <w:rPr>
          <w:b/>
          <w:bCs/>
          <w:color w:val="000000"/>
          <w:sz w:val="26"/>
          <w:szCs w:val="26"/>
          <w:lang w:val="vi-VN"/>
        </w:rPr>
      </w:pPr>
      <w:r w:rsidRPr="0011434C">
        <w:rPr>
          <w:b/>
          <w:bCs/>
          <w:color w:val="000000"/>
          <w:sz w:val="26"/>
          <w:szCs w:val="26"/>
          <w:lang w:val="vi-VN"/>
        </w:rPr>
        <w:t>Các môn học tiêu biểu:</w:t>
      </w:r>
    </w:p>
    <w:p w14:paraId="02D35D55" w14:textId="77777777" w:rsidR="00C31043" w:rsidRPr="0011434C" w:rsidRDefault="00C31043" w:rsidP="00FB7DDB">
      <w:pPr>
        <w:pStyle w:val="ListParagraph"/>
        <w:numPr>
          <w:ilvl w:val="0"/>
          <w:numId w:val="62"/>
        </w:numPr>
        <w:rPr>
          <w:color w:val="000000"/>
          <w:sz w:val="26"/>
          <w:szCs w:val="26"/>
          <w:lang w:val="vi-VN"/>
        </w:rPr>
      </w:pPr>
      <w:r w:rsidRPr="0011434C">
        <w:rPr>
          <w:sz w:val="26"/>
          <w:szCs w:val="26"/>
          <w:lang w:val="vi-VN"/>
        </w:rPr>
        <w:t>Định hướng &amp; Rèn luyện tập trung</w:t>
      </w:r>
    </w:p>
    <w:p w14:paraId="01B03EC1" w14:textId="77777777" w:rsidR="00C31043" w:rsidRPr="0011434C" w:rsidRDefault="00C31043" w:rsidP="00FB7DDB">
      <w:pPr>
        <w:pStyle w:val="ListParagraph"/>
        <w:numPr>
          <w:ilvl w:val="0"/>
          <w:numId w:val="62"/>
        </w:numPr>
        <w:rPr>
          <w:color w:val="000000"/>
          <w:sz w:val="26"/>
          <w:szCs w:val="26"/>
          <w:lang w:val="vi-VN"/>
        </w:rPr>
      </w:pPr>
      <w:r w:rsidRPr="0011434C">
        <w:rPr>
          <w:sz w:val="26"/>
          <w:szCs w:val="26"/>
          <w:lang w:val="vi-VN"/>
        </w:rPr>
        <w:t>Phương pháp học đại học</w:t>
      </w:r>
    </w:p>
    <w:p w14:paraId="6164206B" w14:textId="77777777" w:rsidR="00C31043" w:rsidRPr="0011434C" w:rsidRDefault="00C31043" w:rsidP="00FB7DDB">
      <w:pPr>
        <w:pStyle w:val="ListParagraph"/>
        <w:numPr>
          <w:ilvl w:val="0"/>
          <w:numId w:val="62"/>
        </w:numPr>
        <w:rPr>
          <w:color w:val="000000"/>
          <w:sz w:val="26"/>
          <w:szCs w:val="26"/>
          <w:lang w:val="vi-VN"/>
        </w:rPr>
      </w:pPr>
      <w:r w:rsidRPr="0011434C">
        <w:rPr>
          <w:sz w:val="26"/>
          <w:szCs w:val="26"/>
          <w:lang w:val="vi-VN"/>
        </w:rPr>
        <w:t>Học kỳ Tiếng Anh</w:t>
      </w:r>
    </w:p>
    <w:p w14:paraId="593CA373" w14:textId="77777777" w:rsidR="00C31043" w:rsidRPr="0011434C" w:rsidRDefault="00C31043" w:rsidP="00FB7DDB">
      <w:pPr>
        <w:pStyle w:val="ListParagraph"/>
        <w:numPr>
          <w:ilvl w:val="0"/>
          <w:numId w:val="62"/>
        </w:numPr>
        <w:rPr>
          <w:color w:val="000000"/>
          <w:sz w:val="26"/>
          <w:szCs w:val="26"/>
          <w:lang w:val="vi-VN"/>
        </w:rPr>
      </w:pPr>
      <w:r w:rsidRPr="0011434C">
        <w:rPr>
          <w:sz w:val="26"/>
          <w:szCs w:val="26"/>
          <w:lang w:val="vi-VN"/>
        </w:rPr>
        <w:t>Nhạc cụ dân tộc</w:t>
      </w:r>
    </w:p>
    <w:p w14:paraId="06574B46" w14:textId="77777777" w:rsidR="00C31043" w:rsidRPr="0011434C" w:rsidRDefault="00C31043" w:rsidP="00FB7DDB">
      <w:pPr>
        <w:pStyle w:val="ListParagraph"/>
        <w:numPr>
          <w:ilvl w:val="0"/>
          <w:numId w:val="62"/>
        </w:numPr>
        <w:rPr>
          <w:color w:val="000000"/>
          <w:sz w:val="26"/>
          <w:szCs w:val="26"/>
          <w:lang w:val="vi-VN"/>
        </w:rPr>
      </w:pPr>
      <w:r w:rsidRPr="0011434C">
        <w:rPr>
          <w:sz w:val="26"/>
          <w:szCs w:val="26"/>
          <w:lang w:val="vi-VN"/>
        </w:rPr>
        <w:t>Vovinam</w:t>
      </w:r>
    </w:p>
    <w:p w14:paraId="5DEF5D66" w14:textId="77777777" w:rsidR="00C31043" w:rsidRPr="0011434C" w:rsidRDefault="00C31043" w:rsidP="00C31043">
      <w:pPr>
        <w:rPr>
          <w:color w:val="000000"/>
          <w:sz w:val="26"/>
          <w:szCs w:val="26"/>
          <w:lang w:val="vi-VN"/>
        </w:rPr>
      </w:pPr>
    </w:p>
    <w:p w14:paraId="42DEE8E6" w14:textId="77777777" w:rsidR="00C31043" w:rsidRPr="0011434C" w:rsidRDefault="00C31043" w:rsidP="00C31043">
      <w:pPr>
        <w:rPr>
          <w:b/>
          <w:bCs/>
          <w:color w:val="000000"/>
          <w:sz w:val="26"/>
          <w:szCs w:val="26"/>
          <w:lang w:val="vi-VN"/>
        </w:rPr>
      </w:pPr>
      <w:r w:rsidRPr="0011434C">
        <w:rPr>
          <w:b/>
          <w:bCs/>
          <w:color w:val="000000"/>
          <w:sz w:val="26"/>
          <w:szCs w:val="26"/>
          <w:lang w:val="vi-VN"/>
        </w:rPr>
        <w:t>Điểm khác biệt</w:t>
      </w:r>
    </w:p>
    <w:p w14:paraId="7C998708" w14:textId="77777777" w:rsidR="00C31043" w:rsidRPr="0011434C" w:rsidRDefault="00C31043" w:rsidP="00FB7DDB">
      <w:pPr>
        <w:pStyle w:val="ListParagraph"/>
        <w:numPr>
          <w:ilvl w:val="0"/>
          <w:numId w:val="63"/>
        </w:numPr>
        <w:rPr>
          <w:color w:val="000000"/>
          <w:sz w:val="26"/>
          <w:szCs w:val="26"/>
          <w:lang w:val="vi-VN"/>
        </w:rPr>
      </w:pPr>
      <w:r w:rsidRPr="0011434C">
        <w:rPr>
          <w:b/>
          <w:bCs/>
          <w:color w:val="000000"/>
          <w:sz w:val="26"/>
          <w:szCs w:val="26"/>
          <w:lang w:val="vi-VN"/>
        </w:rPr>
        <w:t>Giáo dục văn hóa truyền thống</w:t>
      </w:r>
      <w:r w:rsidRPr="0011434C">
        <w:rPr>
          <w:color w:val="000000"/>
          <w:sz w:val="26"/>
          <w:szCs w:val="26"/>
          <w:lang w:val="vi-VN"/>
        </w:rPr>
        <w:t xml:space="preserve"> thông qua môn học Traditional Musical Instrument (Nhạc cụ truyền thống) giúp sinh viên tiếp cận văn hóa âm nhạc dân tộc, từ đó mở rộng cảm quan nghệ thuật, văn hóa.</w:t>
      </w:r>
    </w:p>
    <w:p w14:paraId="28DE490D" w14:textId="77777777" w:rsidR="00C31043" w:rsidRPr="0011434C" w:rsidRDefault="00C31043" w:rsidP="00FB7DDB">
      <w:pPr>
        <w:pStyle w:val="ListParagraph"/>
        <w:numPr>
          <w:ilvl w:val="0"/>
          <w:numId w:val="63"/>
        </w:numPr>
        <w:rPr>
          <w:color w:val="000000"/>
          <w:sz w:val="26"/>
          <w:szCs w:val="26"/>
          <w:lang w:val="vi-VN"/>
        </w:rPr>
      </w:pPr>
      <w:r w:rsidRPr="0011434C">
        <w:rPr>
          <w:b/>
          <w:bCs/>
          <w:color w:val="000000"/>
          <w:sz w:val="26"/>
          <w:szCs w:val="26"/>
          <w:lang w:val="vi-VN"/>
        </w:rPr>
        <w:t>Trang bị tiếng Anh</w:t>
      </w:r>
      <w:r w:rsidRPr="0011434C">
        <w:rPr>
          <w:color w:val="000000"/>
          <w:sz w:val="26"/>
          <w:szCs w:val="26"/>
          <w:lang w:val="vi-VN"/>
        </w:rPr>
        <w:t xml:space="preserve"> cho sinh viên giúp quá trình học tập và nghiên cứu tài liệu bằng tiếng Anh được tốt hơn.</w:t>
      </w:r>
    </w:p>
    <w:p w14:paraId="72A53709" w14:textId="77777777" w:rsidR="00C31043" w:rsidRPr="0011434C" w:rsidRDefault="00C31043" w:rsidP="00C31043">
      <w:pPr>
        <w:rPr>
          <w:b/>
          <w:bCs/>
          <w:color w:val="000000"/>
          <w:sz w:val="26"/>
          <w:szCs w:val="26"/>
          <w:lang w:val="vi-VN"/>
        </w:rPr>
      </w:pPr>
    </w:p>
    <w:p w14:paraId="473D40C4"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Chương trình trao đổi tiếng Anh tại các quốc gia và các trường đang hợp tác cùng Đại học FPT:</w:t>
      </w:r>
    </w:p>
    <w:p w14:paraId="13EA79A5" w14:textId="77777777" w:rsidR="00C31043" w:rsidRPr="0011434C" w:rsidRDefault="00C31043" w:rsidP="00C31043">
      <w:pPr>
        <w:rPr>
          <w:b/>
          <w:bCs/>
          <w:color w:val="000000"/>
          <w:sz w:val="26"/>
          <w:szCs w:val="26"/>
          <w:lang w:val="vi-VN"/>
        </w:rPr>
      </w:pPr>
      <w:r w:rsidRPr="00E95421">
        <w:rPr>
          <w:b/>
          <w:bCs/>
          <w:color w:val="000000"/>
          <w:sz w:val="26"/>
          <w:szCs w:val="26"/>
          <w:lang w:val="vi-VN"/>
        </w:rPr>
        <w:t>Các quốc gia và các trường đang triển khai chương trình tiếng Anh:</w:t>
      </w:r>
      <w:r w:rsidRPr="00E95421">
        <w:rPr>
          <w:color w:val="000000"/>
          <w:sz w:val="26"/>
          <w:szCs w:val="26"/>
          <w:lang w:val="vi-VN"/>
        </w:rPr>
        <w:br/>
      </w:r>
      <w:r w:rsidRPr="00E95421">
        <w:rPr>
          <w:b/>
          <w:bCs/>
          <w:color w:val="000000"/>
          <w:sz w:val="26"/>
          <w:szCs w:val="26"/>
          <w:lang w:val="vi-VN"/>
        </w:rPr>
        <w:t xml:space="preserve">1. </w:t>
      </w:r>
      <w:r w:rsidRPr="00E95421">
        <w:rPr>
          <w:b/>
          <w:bCs/>
          <w:color w:val="000000"/>
          <w:sz w:val="26"/>
          <w:szCs w:val="26"/>
        </w:rPr>
        <w:t>Thái Lan:</w:t>
      </w:r>
    </w:p>
    <w:p w14:paraId="25496BA3" w14:textId="77777777" w:rsidR="00C31043" w:rsidRPr="0011434C" w:rsidRDefault="00C31043" w:rsidP="00FB7DDB">
      <w:pPr>
        <w:pStyle w:val="ListParagraph"/>
        <w:numPr>
          <w:ilvl w:val="0"/>
          <w:numId w:val="64"/>
        </w:numPr>
        <w:rPr>
          <w:color w:val="000000"/>
          <w:sz w:val="26"/>
          <w:szCs w:val="26"/>
          <w:lang w:val="vi-VN"/>
        </w:rPr>
      </w:pPr>
      <w:r w:rsidRPr="0011434C">
        <w:rPr>
          <w:color w:val="000000"/>
          <w:sz w:val="26"/>
          <w:szCs w:val="26"/>
        </w:rPr>
        <w:t>Kasem Bundit University</w:t>
      </w:r>
    </w:p>
    <w:p w14:paraId="0CB304A4" w14:textId="77777777" w:rsidR="00C31043" w:rsidRPr="0011434C" w:rsidRDefault="00C31043" w:rsidP="00FB7DDB">
      <w:pPr>
        <w:pStyle w:val="ListParagraph"/>
        <w:numPr>
          <w:ilvl w:val="0"/>
          <w:numId w:val="64"/>
        </w:numPr>
        <w:rPr>
          <w:color w:val="000000"/>
          <w:sz w:val="26"/>
          <w:szCs w:val="26"/>
          <w:lang w:val="vi-VN"/>
        </w:rPr>
      </w:pPr>
      <w:r w:rsidRPr="0011434C">
        <w:rPr>
          <w:color w:val="000000"/>
          <w:sz w:val="26"/>
          <w:szCs w:val="26"/>
        </w:rPr>
        <w:t>Chulalongkorn University</w:t>
      </w:r>
    </w:p>
    <w:p w14:paraId="4AC5B270" w14:textId="77777777" w:rsidR="00C31043" w:rsidRPr="0011434C" w:rsidRDefault="00C31043" w:rsidP="00FB7DDB">
      <w:pPr>
        <w:pStyle w:val="ListParagraph"/>
        <w:numPr>
          <w:ilvl w:val="0"/>
          <w:numId w:val="64"/>
        </w:numPr>
        <w:rPr>
          <w:color w:val="000000"/>
          <w:sz w:val="26"/>
          <w:szCs w:val="26"/>
        </w:rPr>
      </w:pPr>
      <w:r w:rsidRPr="0011434C">
        <w:rPr>
          <w:color w:val="000000"/>
          <w:sz w:val="26"/>
          <w:szCs w:val="26"/>
        </w:rPr>
        <w:t>Dhurakij Pundit University</w:t>
      </w:r>
    </w:p>
    <w:p w14:paraId="1D5B48A2" w14:textId="77777777" w:rsidR="00C31043" w:rsidRDefault="00C31043" w:rsidP="00C31043">
      <w:pPr>
        <w:rPr>
          <w:b/>
          <w:bCs/>
          <w:color w:val="000000"/>
          <w:sz w:val="26"/>
          <w:szCs w:val="26"/>
          <w:lang w:val="vi-VN"/>
        </w:rPr>
      </w:pPr>
      <w:r w:rsidRPr="0011434C">
        <w:rPr>
          <w:b/>
          <w:bCs/>
          <w:color w:val="000000"/>
          <w:sz w:val="26"/>
          <w:szCs w:val="26"/>
        </w:rPr>
        <w:t>2. Malaysia:</w:t>
      </w:r>
    </w:p>
    <w:p w14:paraId="51FE2F70"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University of Kuala Lumpur</w:t>
      </w:r>
    </w:p>
    <w:p w14:paraId="1F6ECB8F"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TAR UMT University</w:t>
      </w:r>
    </w:p>
    <w:p w14:paraId="7883E7B1"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UOW</w:t>
      </w:r>
    </w:p>
    <w:p w14:paraId="775C5AB9"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UCSI</w:t>
      </w:r>
    </w:p>
    <w:p w14:paraId="2D115AED"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HELP</w:t>
      </w:r>
    </w:p>
    <w:p w14:paraId="0DDA0959"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UNIMAS</w:t>
      </w:r>
    </w:p>
    <w:p w14:paraId="00A5473F"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UTP</w:t>
      </w:r>
    </w:p>
    <w:p w14:paraId="5FAAD9EE" w14:textId="77777777" w:rsidR="00C31043" w:rsidRPr="0011434C" w:rsidRDefault="00C31043" w:rsidP="00FB7DDB">
      <w:pPr>
        <w:pStyle w:val="ListParagraph"/>
        <w:numPr>
          <w:ilvl w:val="0"/>
          <w:numId w:val="65"/>
        </w:numPr>
        <w:rPr>
          <w:color w:val="000000"/>
          <w:sz w:val="26"/>
          <w:szCs w:val="26"/>
        </w:rPr>
      </w:pPr>
      <w:r w:rsidRPr="0011434C">
        <w:rPr>
          <w:color w:val="000000"/>
          <w:sz w:val="26"/>
          <w:szCs w:val="26"/>
        </w:rPr>
        <w:t>Segi University</w:t>
      </w:r>
    </w:p>
    <w:p w14:paraId="38777972" w14:textId="77777777" w:rsidR="00C31043" w:rsidRDefault="00C31043" w:rsidP="00C31043">
      <w:pPr>
        <w:rPr>
          <w:color w:val="000000"/>
          <w:sz w:val="26"/>
          <w:szCs w:val="26"/>
          <w:lang w:val="vi-VN"/>
        </w:rPr>
      </w:pPr>
      <w:r w:rsidRPr="0011434C">
        <w:rPr>
          <w:b/>
          <w:bCs/>
          <w:color w:val="000000"/>
          <w:sz w:val="26"/>
          <w:szCs w:val="26"/>
        </w:rPr>
        <w:t xml:space="preserve">3. Philippines: </w:t>
      </w:r>
    </w:p>
    <w:p w14:paraId="5A7AE4A0" w14:textId="77777777" w:rsidR="00C31043" w:rsidRPr="0011434C" w:rsidRDefault="00C31043" w:rsidP="00FB7DDB">
      <w:pPr>
        <w:pStyle w:val="ListParagraph"/>
        <w:numPr>
          <w:ilvl w:val="0"/>
          <w:numId w:val="66"/>
        </w:numPr>
        <w:rPr>
          <w:color w:val="000000"/>
          <w:sz w:val="26"/>
          <w:szCs w:val="26"/>
          <w:lang w:val="vi-VN"/>
        </w:rPr>
      </w:pPr>
      <w:r w:rsidRPr="0011434C">
        <w:rPr>
          <w:color w:val="000000"/>
          <w:sz w:val="26"/>
          <w:szCs w:val="26"/>
        </w:rPr>
        <w:t>Đại học Quốc gia Philippines</w:t>
      </w:r>
    </w:p>
    <w:p w14:paraId="37A1C2A4" w14:textId="77777777" w:rsidR="00C31043" w:rsidRPr="0011434C" w:rsidRDefault="00C31043" w:rsidP="00FB7DDB">
      <w:pPr>
        <w:pStyle w:val="ListParagraph"/>
        <w:numPr>
          <w:ilvl w:val="0"/>
          <w:numId w:val="66"/>
        </w:numPr>
        <w:rPr>
          <w:color w:val="000000"/>
          <w:sz w:val="26"/>
          <w:szCs w:val="26"/>
        </w:rPr>
      </w:pPr>
      <w:r w:rsidRPr="0011434C">
        <w:rPr>
          <w:color w:val="000000"/>
          <w:sz w:val="26"/>
          <w:szCs w:val="26"/>
        </w:rPr>
        <w:t>Lapu Cebu International College (LCIC)</w:t>
      </w:r>
    </w:p>
    <w:p w14:paraId="53B4D25D" w14:textId="77777777" w:rsidR="00C31043" w:rsidRPr="0011434C" w:rsidRDefault="00C31043" w:rsidP="00C31043">
      <w:pPr>
        <w:pStyle w:val="NormalWeb"/>
        <w:shd w:val="clear" w:color="auto" w:fill="FFFFFF"/>
        <w:spacing w:before="0" w:beforeAutospacing="0" w:after="150" w:afterAutospacing="0"/>
        <w:rPr>
          <w:b/>
          <w:bCs/>
          <w:color w:val="333333"/>
          <w:sz w:val="26"/>
          <w:szCs w:val="26"/>
          <w:lang w:val="vi-VN"/>
        </w:rPr>
      </w:pPr>
    </w:p>
    <w:p w14:paraId="5AF709E2" w14:textId="77777777" w:rsidR="00C31043" w:rsidRPr="0011434C" w:rsidRDefault="00C31043" w:rsidP="00FB7DDB">
      <w:pPr>
        <w:pStyle w:val="NormalWeb"/>
        <w:numPr>
          <w:ilvl w:val="0"/>
          <w:numId w:val="34"/>
        </w:numPr>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Giai đoạn Cơ bản và cơ sở:</w:t>
      </w:r>
    </w:p>
    <w:p w14:paraId="5243039C" w14:textId="77777777" w:rsidR="00C31043" w:rsidRPr="0011434C" w:rsidRDefault="00C31043" w:rsidP="00C31043">
      <w:pPr>
        <w:rPr>
          <w:b/>
          <w:bCs/>
          <w:color w:val="000000"/>
          <w:sz w:val="26"/>
          <w:szCs w:val="26"/>
          <w:lang w:val="vi-VN"/>
        </w:rPr>
      </w:pPr>
      <w:r w:rsidRPr="0011434C">
        <w:rPr>
          <w:b/>
          <w:bCs/>
          <w:color w:val="000000"/>
          <w:sz w:val="26"/>
          <w:szCs w:val="26"/>
          <w:lang w:val="vi-VN"/>
        </w:rPr>
        <w:t xml:space="preserve">Thời lượng: </w:t>
      </w:r>
      <w:r w:rsidRPr="0011434C">
        <w:rPr>
          <w:color w:val="000000"/>
          <w:sz w:val="26"/>
          <w:szCs w:val="26"/>
          <w:lang w:val="vi-VN"/>
        </w:rPr>
        <w:t>5 học kỳ (Từ kỳ 1 đến kỳ 5)</w:t>
      </w:r>
    </w:p>
    <w:p w14:paraId="6FEE4FB6"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Mục tiêu đào tạo:</w:t>
      </w:r>
    </w:p>
    <w:p w14:paraId="2474E35E"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r w:rsidRPr="00E95421">
        <w:rPr>
          <w:color w:val="000000"/>
          <w:sz w:val="26"/>
          <w:szCs w:val="26"/>
          <w:lang w:val="vi-VN"/>
        </w:rPr>
        <w:t>Trang bị kỹ năng, kiến thức nền tảng và chuyên ngành, giúp sinh viên sẵn sàng cho giai đoạn thực tập và làm việc thực tế tại doanh nghiệp.</w:t>
      </w:r>
    </w:p>
    <w:p w14:paraId="33435681"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Các môn học tiêu biểu: </w:t>
      </w:r>
    </w:p>
    <w:p w14:paraId="395A6609"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Nguyên lý marketing</w:t>
      </w:r>
    </w:p>
    <w:p w14:paraId="5C093292"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Kinh tế vi mô</w:t>
      </w:r>
    </w:p>
    <w:p w14:paraId="67E5F9EE"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lastRenderedPageBreak/>
        <w:t>Kinh tế vĩ mô</w:t>
      </w:r>
    </w:p>
    <w:p w14:paraId="7CB21911"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Hành vi người tiêu dùng</w:t>
      </w:r>
    </w:p>
    <w:p w14:paraId="577899CF"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Quản trị marketing dịch vụ</w:t>
      </w:r>
    </w:p>
    <w:p w14:paraId="48B1851F"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Chiến lược marketing số</w:t>
      </w:r>
    </w:p>
    <w:p w14:paraId="5D4CD7D1"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Phân tích marketing số</w:t>
      </w:r>
    </w:p>
    <w:p w14:paraId="680059CB"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Truyền thông marketing tích hợp</w:t>
      </w:r>
    </w:p>
    <w:p w14:paraId="7081BE06" w14:textId="77777777" w:rsidR="00C31043" w:rsidRPr="0011434C" w:rsidRDefault="00C31043" w:rsidP="00FB7DDB">
      <w:pPr>
        <w:pStyle w:val="ListParagraph"/>
        <w:numPr>
          <w:ilvl w:val="0"/>
          <w:numId w:val="67"/>
        </w:numPr>
        <w:rPr>
          <w:color w:val="000000"/>
          <w:sz w:val="26"/>
          <w:szCs w:val="26"/>
          <w:lang w:val="vi-VN"/>
        </w:rPr>
      </w:pPr>
      <w:r w:rsidRPr="0011434C">
        <w:rPr>
          <w:color w:val="000000"/>
          <w:sz w:val="26"/>
          <w:szCs w:val="26"/>
          <w:lang w:val="vi-VN"/>
        </w:rPr>
        <w:t>Kỹ năng bán hàng chuyên nghiệp</w:t>
      </w:r>
    </w:p>
    <w:p w14:paraId="3C63E0FE"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p>
    <w:p w14:paraId="5EBB5101"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Điểm khác biệt:</w:t>
      </w:r>
    </w:p>
    <w:p w14:paraId="531F804F" w14:textId="77777777" w:rsidR="00C31043" w:rsidRDefault="00C31043" w:rsidP="00FB7DDB">
      <w:pPr>
        <w:pStyle w:val="NormalWeb"/>
        <w:numPr>
          <w:ilvl w:val="0"/>
          <w:numId w:val="68"/>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Học các môn chuyên ngành từ học kỳ 2</w:t>
      </w:r>
      <w:r w:rsidRPr="00E95421">
        <w:rPr>
          <w:color w:val="000000"/>
          <w:sz w:val="26"/>
          <w:szCs w:val="26"/>
          <w:lang w:val="vi-VN"/>
        </w:rPr>
        <w:t>, giúp sinh viên tiếp cận sớm với kiến thức cốt lõi.</w:t>
      </w:r>
    </w:p>
    <w:p w14:paraId="7A8A3495" w14:textId="77777777" w:rsidR="00C31043" w:rsidRDefault="00C31043" w:rsidP="00FB7DDB">
      <w:pPr>
        <w:pStyle w:val="NormalWeb"/>
        <w:numPr>
          <w:ilvl w:val="0"/>
          <w:numId w:val="68"/>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 xml:space="preserve">Trang bị kiến thức toàn diện </w:t>
      </w:r>
      <w:r w:rsidRPr="00E95421">
        <w:rPr>
          <w:color w:val="000000"/>
          <w:sz w:val="26"/>
          <w:szCs w:val="26"/>
          <w:lang w:val="vi-VN"/>
        </w:rPr>
        <w:t>về kinh tế cơ bản, marketing truyền thống và marketing số.</w:t>
      </w:r>
    </w:p>
    <w:p w14:paraId="231028D3" w14:textId="77777777" w:rsidR="00C31043" w:rsidRPr="0011434C" w:rsidRDefault="00C31043" w:rsidP="00FB7DDB">
      <w:pPr>
        <w:pStyle w:val="NormalWeb"/>
        <w:numPr>
          <w:ilvl w:val="0"/>
          <w:numId w:val="68"/>
        </w:numPr>
        <w:shd w:val="clear" w:color="auto" w:fill="FFFFFF"/>
        <w:spacing w:before="0" w:beforeAutospacing="0" w:after="150" w:afterAutospacing="0"/>
        <w:rPr>
          <w:b/>
          <w:bCs/>
          <w:color w:val="000000"/>
          <w:sz w:val="26"/>
          <w:szCs w:val="26"/>
          <w:lang w:val="vi-VN"/>
        </w:rPr>
      </w:pPr>
      <w:r w:rsidRPr="00E95421">
        <w:rPr>
          <w:b/>
          <w:bCs/>
          <w:color w:val="000000"/>
          <w:sz w:val="26"/>
          <w:szCs w:val="26"/>
          <w:lang w:val="vi-VN"/>
        </w:rPr>
        <w:t>Rèn luyện kỹ năng thực tế</w:t>
      </w:r>
      <w:r w:rsidRPr="00E95421">
        <w:rPr>
          <w:color w:val="000000"/>
          <w:sz w:val="26"/>
          <w:szCs w:val="26"/>
          <w:lang w:val="vi-VN"/>
        </w:rPr>
        <w:t>, đáp ứng nhu cầu thị trường.</w:t>
      </w:r>
    </w:p>
    <w:p w14:paraId="3DFAE152"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p>
    <w:p w14:paraId="5CA2E93E" w14:textId="77777777" w:rsidR="00C31043" w:rsidRPr="0011434C" w:rsidRDefault="00C31043" w:rsidP="00FB7DDB">
      <w:pPr>
        <w:pStyle w:val="NormalWeb"/>
        <w:numPr>
          <w:ilvl w:val="0"/>
          <w:numId w:val="34"/>
        </w:numPr>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Giai đoạn Học trong Doanh nghiệp-OJT-On-the-Job Training:</w:t>
      </w:r>
    </w:p>
    <w:p w14:paraId="70DAE349" w14:textId="77777777" w:rsidR="00C31043" w:rsidRPr="0011434C" w:rsidRDefault="00C31043" w:rsidP="00C31043">
      <w:pPr>
        <w:rPr>
          <w:b/>
          <w:bCs/>
          <w:color w:val="000000"/>
          <w:sz w:val="26"/>
          <w:szCs w:val="26"/>
          <w:lang w:val="vi-VN"/>
        </w:rPr>
      </w:pPr>
      <w:r w:rsidRPr="0011434C">
        <w:rPr>
          <w:b/>
          <w:bCs/>
          <w:color w:val="000000"/>
          <w:sz w:val="26"/>
          <w:szCs w:val="26"/>
          <w:lang w:val="vi-VN"/>
        </w:rPr>
        <w:t>Thời lượng: 1 học kỳ (kỳ 6)</w:t>
      </w:r>
    </w:p>
    <w:p w14:paraId="184E59B7"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Mục tiêu đào tạo:</w:t>
      </w:r>
    </w:p>
    <w:p w14:paraId="10D46E11" w14:textId="77777777" w:rsidR="00C31043" w:rsidRPr="003939E6" w:rsidRDefault="00C31043" w:rsidP="00FB7DDB">
      <w:pPr>
        <w:pStyle w:val="NormalWeb"/>
        <w:numPr>
          <w:ilvl w:val="0"/>
          <w:numId w:val="69"/>
        </w:numPr>
        <w:shd w:val="clear" w:color="auto" w:fill="FFFFFF"/>
        <w:spacing w:before="0" w:beforeAutospacing="0" w:after="150" w:afterAutospacing="0"/>
        <w:rPr>
          <w:b/>
          <w:bCs/>
          <w:color w:val="000000"/>
          <w:sz w:val="26"/>
          <w:szCs w:val="26"/>
          <w:lang w:val="vi-VN"/>
        </w:rPr>
      </w:pPr>
      <w:r w:rsidRPr="00E95421">
        <w:rPr>
          <w:color w:val="000000"/>
          <w:sz w:val="26"/>
          <w:szCs w:val="26"/>
          <w:lang w:val="vi-VN"/>
        </w:rPr>
        <w:t>Áp dụng kiến thức, kỹ năng được học vào công việc thực tế và các dự án tại doanh nghiệp, dưới sự hướng dẫn của quản lý hoặc chuyên gia.</w:t>
      </w:r>
    </w:p>
    <w:p w14:paraId="408F3893" w14:textId="77777777" w:rsidR="00C31043" w:rsidRPr="003939E6" w:rsidRDefault="00C31043" w:rsidP="00FB7DDB">
      <w:pPr>
        <w:pStyle w:val="NormalWeb"/>
        <w:numPr>
          <w:ilvl w:val="0"/>
          <w:numId w:val="69"/>
        </w:numPr>
        <w:shd w:val="clear" w:color="auto" w:fill="FFFFFF"/>
        <w:spacing w:before="0" w:beforeAutospacing="0" w:after="150" w:afterAutospacing="0"/>
        <w:rPr>
          <w:b/>
          <w:bCs/>
          <w:color w:val="000000"/>
          <w:sz w:val="26"/>
          <w:szCs w:val="26"/>
          <w:lang w:val="vi-VN"/>
        </w:rPr>
      </w:pPr>
      <w:r w:rsidRPr="00E95421">
        <w:rPr>
          <w:color w:val="000000"/>
          <w:sz w:val="26"/>
          <w:szCs w:val="26"/>
          <w:lang w:val="vi-VN"/>
        </w:rPr>
        <w:t>Giúp sinh viên có góc nhìn thực tế về định hướng nghề nghiệp trong tương lai.</w:t>
      </w:r>
    </w:p>
    <w:p w14:paraId="517A344C"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p>
    <w:p w14:paraId="583519BB"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Điểm khác biệt: </w:t>
      </w:r>
    </w:p>
    <w:p w14:paraId="0828F7C6" w14:textId="77777777" w:rsidR="00C31043" w:rsidRDefault="00C31043" w:rsidP="00FB7DDB">
      <w:pPr>
        <w:pStyle w:val="NormalWeb"/>
        <w:numPr>
          <w:ilvl w:val="0"/>
          <w:numId w:val="70"/>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Trải nghiệm thực tế tại doanh nghiệp sớm</w:t>
      </w:r>
      <w:r w:rsidRPr="00E95421">
        <w:rPr>
          <w:color w:val="000000"/>
          <w:sz w:val="26"/>
          <w:szCs w:val="26"/>
          <w:lang w:val="vi-VN"/>
        </w:rPr>
        <w:t xml:space="preserve"> (vào học kỳ 6) với thời gian OJT kéo dài tương đương một học kỳ.</w:t>
      </w:r>
    </w:p>
    <w:p w14:paraId="26B61C6E" w14:textId="77777777" w:rsidR="00C31043" w:rsidRDefault="00C31043" w:rsidP="00FB7DDB">
      <w:pPr>
        <w:pStyle w:val="NormalWeb"/>
        <w:numPr>
          <w:ilvl w:val="0"/>
          <w:numId w:val="70"/>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Được thực tập tại FPT và các Doanh nghiệp lớn</w:t>
      </w:r>
      <w:r w:rsidRPr="00E95421">
        <w:rPr>
          <w:color w:val="000000"/>
          <w:sz w:val="26"/>
          <w:szCs w:val="26"/>
          <w:lang w:val="vi-VN"/>
        </w:rPr>
        <w:t xml:space="preserve"> ở quy mô quốc gia và toàn cầu. </w:t>
      </w:r>
      <w:r w:rsidRPr="00E95421">
        <w:rPr>
          <w:color w:val="000000"/>
          <w:sz w:val="26"/>
          <w:szCs w:val="26"/>
          <w:lang w:val="vi-VN"/>
        </w:rPr>
        <w:br/>
      </w:r>
    </w:p>
    <w:p w14:paraId="336D75F6" w14:textId="77777777" w:rsidR="00C31043" w:rsidRDefault="00C31043" w:rsidP="00FB7DDB">
      <w:pPr>
        <w:pStyle w:val="NormalWeb"/>
        <w:numPr>
          <w:ilvl w:val="0"/>
          <w:numId w:val="70"/>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Trải nghiệm làm việc thực tế trong quá trình học</w:t>
      </w:r>
      <w:r w:rsidRPr="00E95421">
        <w:rPr>
          <w:color w:val="000000"/>
          <w:sz w:val="26"/>
          <w:szCs w:val="26"/>
          <w:lang w:val="vi-VN"/>
        </w:rPr>
        <w:t xml:space="preserve"> giúp sinh viên tham gia dự án tại doanh nghiệp, làm quen môi trường làm việc và định hướng rõ ràng hơn khi quay trở lại trường.</w:t>
      </w:r>
    </w:p>
    <w:p w14:paraId="09533B95" w14:textId="77777777" w:rsidR="00C31043" w:rsidRDefault="00C31043" w:rsidP="00FB7DDB">
      <w:pPr>
        <w:pStyle w:val="NormalWeb"/>
        <w:numPr>
          <w:ilvl w:val="0"/>
          <w:numId w:val="70"/>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Trường kết nối và sắp xếp doanh nghiệp thực tập (OJT)</w:t>
      </w:r>
      <w:r w:rsidRPr="00E95421">
        <w:rPr>
          <w:color w:val="000000"/>
          <w:sz w:val="26"/>
          <w:szCs w:val="26"/>
          <w:lang w:val="vi-VN"/>
        </w:rPr>
        <w:t>, đảm bảo sinh viên có cơ hội trải nghiệm tại nhiều doanh nghiệp uy tín.</w:t>
      </w:r>
    </w:p>
    <w:p w14:paraId="5921751B" w14:textId="77777777" w:rsidR="00C31043" w:rsidRDefault="00C31043" w:rsidP="00FB7DDB">
      <w:pPr>
        <w:pStyle w:val="NormalWeb"/>
        <w:numPr>
          <w:ilvl w:val="0"/>
          <w:numId w:val="70"/>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Cơ hội việc làm cao sau khi hoàn thành OJT,</w:t>
      </w:r>
      <w:r w:rsidRPr="00E95421">
        <w:rPr>
          <w:color w:val="000000"/>
          <w:sz w:val="26"/>
          <w:szCs w:val="26"/>
          <w:lang w:val="vi-VN"/>
        </w:rPr>
        <w:t xml:space="preserve"> giúp sinh viên dễ dàng tìm được công việc phù hợp.</w:t>
      </w:r>
    </w:p>
    <w:p w14:paraId="73966C90" w14:textId="77777777" w:rsidR="00C31043" w:rsidRPr="003939E6" w:rsidRDefault="00C31043" w:rsidP="00FB7DDB">
      <w:pPr>
        <w:pStyle w:val="NormalWeb"/>
        <w:numPr>
          <w:ilvl w:val="0"/>
          <w:numId w:val="70"/>
        </w:numPr>
        <w:shd w:val="clear" w:color="auto" w:fill="FFFFFF"/>
        <w:spacing w:before="0" w:beforeAutospacing="0" w:after="150" w:afterAutospacing="0"/>
        <w:rPr>
          <w:color w:val="000000"/>
          <w:sz w:val="26"/>
          <w:szCs w:val="26"/>
          <w:lang w:val="vi-VN"/>
        </w:rPr>
      </w:pPr>
      <w:r w:rsidRPr="00E95421">
        <w:rPr>
          <w:b/>
          <w:bCs/>
          <w:color w:val="000000"/>
          <w:sz w:val="26"/>
          <w:szCs w:val="26"/>
          <w:lang w:val="vi-VN"/>
        </w:rPr>
        <w:t>Sinh viên có thể được doanh nghiệp ký hợp đồng ngay sau OJT</w:t>
      </w:r>
      <w:r w:rsidRPr="00E95421">
        <w:rPr>
          <w:color w:val="000000"/>
          <w:sz w:val="26"/>
          <w:szCs w:val="26"/>
          <w:lang w:val="vi-VN"/>
        </w:rPr>
        <w:t>, mở ra cơ hội nghề nghiệp sớm.</w:t>
      </w:r>
    </w:p>
    <w:p w14:paraId="6CCFD5C2"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p>
    <w:p w14:paraId="7C4860A5" w14:textId="77777777" w:rsidR="00C31043" w:rsidRDefault="00C31043" w:rsidP="00C31043">
      <w:pPr>
        <w:pStyle w:val="NormalWeb"/>
        <w:shd w:val="clear" w:color="auto" w:fill="FFFFFF"/>
        <w:spacing w:before="0" w:beforeAutospacing="0" w:after="150" w:afterAutospacing="0"/>
        <w:rPr>
          <w:b/>
          <w:bCs/>
          <w:color w:val="333333"/>
          <w:sz w:val="26"/>
          <w:szCs w:val="26"/>
          <w:lang w:val="vi-VN"/>
        </w:rPr>
      </w:pPr>
      <w:r w:rsidRPr="0011434C">
        <w:rPr>
          <w:b/>
          <w:bCs/>
          <w:color w:val="333333"/>
          <w:sz w:val="26"/>
          <w:szCs w:val="26"/>
          <w:lang w:val="vi-VN"/>
        </w:rPr>
        <w:t>Chương trình OJT trong và ngoài nước:</w:t>
      </w:r>
    </w:p>
    <w:p w14:paraId="7FB08CCE" w14:textId="77777777" w:rsidR="00C31043" w:rsidRDefault="00C31043" w:rsidP="00FB7DDB">
      <w:pPr>
        <w:pStyle w:val="NormalWeb"/>
        <w:numPr>
          <w:ilvl w:val="0"/>
          <w:numId w:val="71"/>
        </w:numPr>
        <w:shd w:val="clear" w:color="auto" w:fill="FFFFFF"/>
        <w:spacing w:before="0" w:beforeAutospacing="0" w:after="150" w:afterAutospacing="0"/>
        <w:rPr>
          <w:color w:val="000000"/>
          <w:sz w:val="26"/>
          <w:szCs w:val="26"/>
          <w:lang w:val="vi-VN"/>
        </w:rPr>
      </w:pPr>
      <w:r w:rsidRPr="00E95421">
        <w:rPr>
          <w:color w:val="000000"/>
          <w:sz w:val="26"/>
          <w:szCs w:val="26"/>
        </w:rPr>
        <w:lastRenderedPageBreak/>
        <w:t>Philippines: Astoria Hotels and Resorts</w:t>
      </w:r>
    </w:p>
    <w:p w14:paraId="3316A636" w14:textId="77777777" w:rsidR="00C31043" w:rsidRDefault="00C31043" w:rsidP="00FB7DDB">
      <w:pPr>
        <w:pStyle w:val="NormalWeb"/>
        <w:numPr>
          <w:ilvl w:val="0"/>
          <w:numId w:val="71"/>
        </w:numPr>
        <w:shd w:val="clear" w:color="auto" w:fill="FFFFFF"/>
        <w:spacing w:before="0" w:beforeAutospacing="0" w:after="150" w:afterAutospacing="0"/>
        <w:rPr>
          <w:color w:val="000000"/>
          <w:sz w:val="26"/>
          <w:szCs w:val="26"/>
          <w:lang w:val="vi-VN"/>
        </w:rPr>
      </w:pPr>
      <w:r w:rsidRPr="00E95421">
        <w:rPr>
          <w:color w:val="000000"/>
          <w:sz w:val="26"/>
          <w:szCs w:val="26"/>
        </w:rPr>
        <w:t>Singapore: Nanyang Polytechnic</w:t>
      </w:r>
    </w:p>
    <w:p w14:paraId="06F32456" w14:textId="77777777" w:rsidR="00C31043" w:rsidRPr="003939E6" w:rsidRDefault="00C31043" w:rsidP="00FB7DDB">
      <w:pPr>
        <w:pStyle w:val="NormalWeb"/>
        <w:numPr>
          <w:ilvl w:val="0"/>
          <w:numId w:val="71"/>
        </w:numPr>
        <w:shd w:val="clear" w:color="auto" w:fill="FFFFFF"/>
        <w:spacing w:before="0" w:beforeAutospacing="0" w:after="150" w:afterAutospacing="0"/>
        <w:rPr>
          <w:b/>
          <w:bCs/>
          <w:color w:val="333333"/>
          <w:sz w:val="26"/>
          <w:szCs w:val="26"/>
          <w:lang w:val="vi-VN"/>
        </w:rPr>
      </w:pPr>
      <w:r w:rsidRPr="00E95421">
        <w:rPr>
          <w:color w:val="000000"/>
          <w:sz w:val="26"/>
          <w:szCs w:val="26"/>
        </w:rPr>
        <w:t>Hongkong: Hong Kong Productivity Council&gt;</w:t>
      </w:r>
    </w:p>
    <w:p w14:paraId="38C5ABFE"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p>
    <w:p w14:paraId="12640452" w14:textId="77777777" w:rsidR="00C31043" w:rsidRPr="003939E6" w:rsidRDefault="00C31043" w:rsidP="00FB7DDB">
      <w:pPr>
        <w:pStyle w:val="ListParagraph"/>
        <w:numPr>
          <w:ilvl w:val="0"/>
          <w:numId w:val="34"/>
        </w:numPr>
        <w:rPr>
          <w:b/>
          <w:bCs/>
          <w:color w:val="000000"/>
          <w:sz w:val="26"/>
          <w:szCs w:val="26"/>
          <w:lang w:val="vi-VN"/>
        </w:rPr>
      </w:pPr>
      <w:r w:rsidRPr="003939E6">
        <w:rPr>
          <w:b/>
          <w:bCs/>
          <w:color w:val="000000"/>
          <w:sz w:val="26"/>
          <w:szCs w:val="26"/>
          <w:lang w:val="vi-VN"/>
        </w:rPr>
        <w:t>Giai đoạn Chuyên môn sâu</w:t>
      </w:r>
    </w:p>
    <w:p w14:paraId="2206777C" w14:textId="77777777" w:rsidR="00C31043" w:rsidRPr="0011434C" w:rsidRDefault="00C31043" w:rsidP="00C31043">
      <w:pPr>
        <w:rPr>
          <w:b/>
          <w:bCs/>
          <w:color w:val="000000"/>
          <w:sz w:val="26"/>
          <w:szCs w:val="26"/>
          <w:lang w:val="vi-VN"/>
        </w:rPr>
      </w:pPr>
      <w:r w:rsidRPr="0011434C">
        <w:rPr>
          <w:b/>
          <w:bCs/>
          <w:color w:val="000000"/>
          <w:sz w:val="26"/>
          <w:szCs w:val="26"/>
          <w:lang w:val="vi-VN"/>
        </w:rPr>
        <w:t xml:space="preserve">Thời lượng: </w:t>
      </w:r>
      <w:r w:rsidRPr="003939E6">
        <w:rPr>
          <w:color w:val="000000"/>
          <w:sz w:val="26"/>
          <w:szCs w:val="26"/>
          <w:lang w:val="vi-VN"/>
        </w:rPr>
        <w:t>2 học kỳ (kỳ 7 &amp; kỳ 8)</w:t>
      </w:r>
    </w:p>
    <w:p w14:paraId="6D22A4A3"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Mục tiêu đào tạo:</w:t>
      </w:r>
    </w:p>
    <w:p w14:paraId="65130430" w14:textId="77777777" w:rsidR="00C31043" w:rsidRDefault="00C31043" w:rsidP="00FB7DDB">
      <w:pPr>
        <w:pStyle w:val="NormalWeb"/>
        <w:numPr>
          <w:ilvl w:val="0"/>
          <w:numId w:val="72"/>
        </w:numPr>
        <w:shd w:val="clear" w:color="auto" w:fill="FFFFFF"/>
        <w:spacing w:before="0" w:beforeAutospacing="0" w:after="150" w:afterAutospacing="0"/>
        <w:rPr>
          <w:color w:val="000000"/>
          <w:sz w:val="26"/>
          <w:szCs w:val="26"/>
          <w:lang w:val="vi-VN"/>
        </w:rPr>
      </w:pPr>
      <w:r w:rsidRPr="00E95421">
        <w:rPr>
          <w:color w:val="000000"/>
          <w:sz w:val="26"/>
          <w:szCs w:val="26"/>
          <w:lang w:val="vi-VN"/>
        </w:rPr>
        <w:t>Chương trình học chuyên sâu, cập nhật hiện đại, bám sát nhu cầu thực tiễn của thị trường công nghiệp.</w:t>
      </w:r>
    </w:p>
    <w:p w14:paraId="259492C3" w14:textId="77777777" w:rsidR="00C31043" w:rsidRPr="003939E6" w:rsidRDefault="00C31043" w:rsidP="00FB7DDB">
      <w:pPr>
        <w:pStyle w:val="NormalWeb"/>
        <w:numPr>
          <w:ilvl w:val="0"/>
          <w:numId w:val="72"/>
        </w:numPr>
        <w:shd w:val="clear" w:color="auto" w:fill="FFFFFF"/>
        <w:spacing w:before="0" w:beforeAutospacing="0" w:after="150" w:afterAutospacing="0"/>
        <w:rPr>
          <w:b/>
          <w:bCs/>
          <w:color w:val="000000"/>
          <w:sz w:val="26"/>
          <w:szCs w:val="26"/>
          <w:lang w:val="vi-VN"/>
        </w:rPr>
      </w:pPr>
      <w:r w:rsidRPr="00E95421">
        <w:rPr>
          <w:color w:val="000000"/>
          <w:sz w:val="26"/>
          <w:szCs w:val="26"/>
          <w:lang w:val="vi-VN"/>
        </w:rPr>
        <w:t>Giúp sinh viên có góc nhìn thực tế về định hướng nghề nghiệp trong tương lai.</w:t>
      </w:r>
    </w:p>
    <w:p w14:paraId="4FCEF6D7" w14:textId="77777777" w:rsidR="00C31043" w:rsidRDefault="00C31043" w:rsidP="00C31043">
      <w:pPr>
        <w:pStyle w:val="NormalWeb"/>
        <w:shd w:val="clear" w:color="auto" w:fill="FFFFFF"/>
        <w:spacing w:before="0" w:beforeAutospacing="0" w:after="150" w:afterAutospacing="0"/>
        <w:contextualSpacing/>
        <w:rPr>
          <w:b/>
          <w:bCs/>
          <w:color w:val="000000"/>
          <w:sz w:val="26"/>
          <w:szCs w:val="26"/>
          <w:lang w:val="vi-VN"/>
        </w:rPr>
      </w:pPr>
      <w:r w:rsidRPr="0011434C">
        <w:rPr>
          <w:b/>
          <w:bCs/>
          <w:color w:val="000000"/>
          <w:sz w:val="26"/>
          <w:szCs w:val="26"/>
          <w:lang w:val="vi-VN"/>
        </w:rPr>
        <w:t>Các môn học tiêu biểu:</w:t>
      </w:r>
    </w:p>
    <w:p w14:paraId="51E07231" w14:textId="77777777" w:rsidR="00C31043" w:rsidRPr="003939E6" w:rsidRDefault="00C31043" w:rsidP="00FB7DDB">
      <w:pPr>
        <w:pStyle w:val="NormalWeb"/>
        <w:numPr>
          <w:ilvl w:val="0"/>
          <w:numId w:val="72"/>
        </w:numPr>
        <w:shd w:val="clear" w:color="auto" w:fill="FFFFFF"/>
        <w:spacing w:before="0" w:beforeAutospacing="0" w:after="150" w:afterAutospacing="0"/>
        <w:contextualSpacing/>
        <w:rPr>
          <w:b/>
          <w:bCs/>
          <w:color w:val="000000"/>
          <w:sz w:val="26"/>
          <w:szCs w:val="26"/>
          <w:lang w:val="vi-VN"/>
        </w:rPr>
      </w:pPr>
      <w:r w:rsidRPr="00E95421">
        <w:rPr>
          <w:b/>
          <w:bCs/>
          <w:color w:val="000000"/>
          <w:sz w:val="26"/>
          <w:szCs w:val="26"/>
          <w:lang w:val="vi-VN"/>
        </w:rPr>
        <w:t xml:space="preserve">Combo Công cụ marketing số: </w:t>
      </w:r>
      <w:r w:rsidRPr="00E95421">
        <w:rPr>
          <w:color w:val="000000"/>
          <w:sz w:val="26"/>
          <w:szCs w:val="26"/>
          <w:lang w:val="vi-VN"/>
        </w:rPr>
        <w:br/>
        <w:t>+ Quản trị thương hiệu</w:t>
      </w:r>
      <w:r w:rsidRPr="00E95421">
        <w:rPr>
          <w:color w:val="000000"/>
          <w:sz w:val="26"/>
          <w:szCs w:val="26"/>
          <w:lang w:val="vi-VN"/>
        </w:rPr>
        <w:br/>
        <w:t>+ Bán hàng đa kênh</w:t>
      </w:r>
      <w:r w:rsidRPr="00E95421">
        <w:rPr>
          <w:color w:val="000000"/>
          <w:sz w:val="26"/>
          <w:szCs w:val="26"/>
          <w:lang w:val="vi-VN"/>
        </w:rPr>
        <w:br/>
        <w:t>+ Thiết kế trải nghiệm người dùng</w:t>
      </w:r>
      <w:r w:rsidRPr="00E95421">
        <w:rPr>
          <w:color w:val="000000"/>
          <w:sz w:val="26"/>
          <w:szCs w:val="26"/>
          <w:lang w:val="vi-VN"/>
        </w:rPr>
        <w:br/>
        <w:t>+ Google Ads</w:t>
      </w:r>
      <w:r w:rsidRPr="00E95421">
        <w:rPr>
          <w:color w:val="000000"/>
          <w:sz w:val="26"/>
          <w:szCs w:val="26"/>
          <w:lang w:val="vi-VN"/>
        </w:rPr>
        <w:br/>
        <w:t>+ SEO</w:t>
      </w:r>
    </w:p>
    <w:p w14:paraId="2A89A4B5" w14:textId="77777777" w:rsidR="00C31043" w:rsidRPr="003939E6" w:rsidRDefault="00C31043" w:rsidP="00FB7DDB">
      <w:pPr>
        <w:pStyle w:val="NormalWeb"/>
        <w:numPr>
          <w:ilvl w:val="0"/>
          <w:numId w:val="72"/>
        </w:numPr>
        <w:shd w:val="clear" w:color="auto" w:fill="FFFFFF"/>
        <w:spacing w:before="0" w:beforeAutospacing="0" w:after="150" w:afterAutospacing="0"/>
        <w:contextualSpacing/>
        <w:rPr>
          <w:b/>
          <w:bCs/>
          <w:color w:val="000000"/>
          <w:sz w:val="26"/>
          <w:szCs w:val="26"/>
          <w:lang w:val="vi-VN"/>
        </w:rPr>
      </w:pPr>
      <w:r w:rsidRPr="00E95421">
        <w:rPr>
          <w:b/>
          <w:bCs/>
          <w:color w:val="000000"/>
          <w:sz w:val="26"/>
          <w:szCs w:val="26"/>
          <w:lang w:val="vi-VN"/>
        </w:rPr>
        <w:t xml:space="preserve">Combo Quản trị thương hiệu và sự kiện: </w:t>
      </w:r>
      <w:r w:rsidRPr="00E95421">
        <w:rPr>
          <w:color w:val="000000"/>
          <w:sz w:val="26"/>
          <w:szCs w:val="26"/>
          <w:lang w:val="vi-VN"/>
        </w:rPr>
        <w:br/>
        <w:t>+ Marketing nội dung</w:t>
      </w:r>
      <w:r w:rsidRPr="00E95421">
        <w:rPr>
          <w:color w:val="000000"/>
          <w:sz w:val="26"/>
          <w:szCs w:val="26"/>
          <w:lang w:val="vi-VN"/>
        </w:rPr>
        <w:br/>
        <w:t>+ Tổ chức sự kiện</w:t>
      </w:r>
      <w:r w:rsidRPr="00E95421">
        <w:rPr>
          <w:color w:val="000000"/>
          <w:sz w:val="26"/>
          <w:szCs w:val="26"/>
          <w:lang w:val="vi-VN"/>
        </w:rPr>
        <w:br/>
        <w:t>+ Quản trị truyền thông khủng hoảng</w:t>
      </w:r>
    </w:p>
    <w:p w14:paraId="7D808499" w14:textId="77777777" w:rsidR="00C31043" w:rsidRPr="003939E6" w:rsidRDefault="00C31043" w:rsidP="00FB7DDB">
      <w:pPr>
        <w:pStyle w:val="NormalWeb"/>
        <w:numPr>
          <w:ilvl w:val="0"/>
          <w:numId w:val="72"/>
        </w:numPr>
        <w:shd w:val="clear" w:color="auto" w:fill="FFFFFF"/>
        <w:spacing w:before="0" w:beforeAutospacing="0" w:after="150" w:afterAutospacing="0"/>
        <w:contextualSpacing/>
        <w:rPr>
          <w:b/>
          <w:bCs/>
          <w:color w:val="000000"/>
          <w:sz w:val="26"/>
          <w:szCs w:val="26"/>
          <w:lang w:val="vi-VN"/>
        </w:rPr>
      </w:pPr>
      <w:r w:rsidRPr="00E95421">
        <w:rPr>
          <w:b/>
          <w:bCs/>
          <w:color w:val="000000"/>
          <w:sz w:val="26"/>
          <w:szCs w:val="26"/>
          <w:lang w:val="vi-VN"/>
        </w:rPr>
        <w:t>Combo SAP:</w:t>
      </w:r>
      <w:r w:rsidRPr="00E95421">
        <w:rPr>
          <w:color w:val="000000"/>
          <w:sz w:val="26"/>
          <w:szCs w:val="26"/>
          <w:lang w:val="vi-VN"/>
        </w:rPr>
        <w:br/>
        <w:t>+ Tổng quan SAP</w:t>
      </w:r>
      <w:r w:rsidRPr="00E95421">
        <w:rPr>
          <w:color w:val="000000"/>
          <w:sz w:val="26"/>
          <w:szCs w:val="26"/>
          <w:lang w:val="vi-VN"/>
        </w:rPr>
        <w:br/>
        <w:t>+ Cấu hình SAP</w:t>
      </w:r>
    </w:p>
    <w:p w14:paraId="466BE169" w14:textId="77777777" w:rsidR="00C31043" w:rsidRPr="0011434C" w:rsidRDefault="00C31043" w:rsidP="00C31043">
      <w:pPr>
        <w:pStyle w:val="NormalWeb"/>
        <w:shd w:val="clear" w:color="auto" w:fill="FFFFFF"/>
        <w:spacing w:before="0" w:beforeAutospacing="0" w:after="150" w:afterAutospacing="0"/>
        <w:rPr>
          <w:b/>
          <w:bCs/>
          <w:color w:val="000000"/>
          <w:sz w:val="26"/>
          <w:szCs w:val="26"/>
          <w:lang w:val="vi-VN"/>
        </w:rPr>
      </w:pPr>
    </w:p>
    <w:p w14:paraId="33B34E7D"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 xml:space="preserve">Điểm khác biệt: </w:t>
      </w:r>
    </w:p>
    <w:p w14:paraId="00D6E6FC" w14:textId="77777777" w:rsidR="00C31043" w:rsidRDefault="00C31043" w:rsidP="00C31043">
      <w:pPr>
        <w:pStyle w:val="NormalWeb"/>
        <w:shd w:val="clear" w:color="auto" w:fill="FFFFFF"/>
        <w:spacing w:before="0" w:beforeAutospacing="0" w:after="150" w:afterAutospacing="0"/>
        <w:rPr>
          <w:color w:val="000000"/>
          <w:sz w:val="26"/>
          <w:szCs w:val="26"/>
          <w:lang w:val="vi-VN"/>
        </w:rPr>
      </w:pPr>
      <w:r w:rsidRPr="00E95421">
        <w:rPr>
          <w:b/>
          <w:bCs/>
          <w:color w:val="000000"/>
          <w:sz w:val="26"/>
          <w:szCs w:val="26"/>
          <w:lang w:val="vi-VN"/>
        </w:rPr>
        <w:t>Phát triển kỹ năng chuyên sâu</w:t>
      </w:r>
      <w:r w:rsidRPr="00E95421">
        <w:rPr>
          <w:color w:val="000000"/>
          <w:sz w:val="26"/>
          <w:szCs w:val="26"/>
          <w:lang w:val="vi-VN"/>
        </w:rPr>
        <w:t>, tập trung vào ứng dụng thực tiễn và đáp ứng nhu cầu thị trường.</w:t>
      </w:r>
    </w:p>
    <w:p w14:paraId="4F67EF4B" w14:textId="77777777" w:rsidR="00C31043" w:rsidRPr="0011434C" w:rsidRDefault="00C31043" w:rsidP="00FB7DDB">
      <w:pPr>
        <w:pStyle w:val="NormalWeb"/>
        <w:numPr>
          <w:ilvl w:val="0"/>
          <w:numId w:val="34"/>
        </w:numPr>
        <w:shd w:val="clear" w:color="auto" w:fill="FFFFFF"/>
        <w:spacing w:before="0" w:beforeAutospacing="0" w:after="150" w:afterAutospacing="0"/>
        <w:rPr>
          <w:b/>
          <w:bCs/>
          <w:color w:val="000000"/>
          <w:sz w:val="26"/>
          <w:szCs w:val="26"/>
          <w:lang w:val="vi-VN"/>
        </w:rPr>
      </w:pPr>
      <w:r w:rsidRPr="00E95421">
        <w:rPr>
          <w:b/>
          <w:bCs/>
          <w:color w:val="000000"/>
          <w:sz w:val="26"/>
          <w:szCs w:val="26"/>
          <w:lang w:val="vi-VN"/>
        </w:rPr>
        <w:t>Giai đoạn hoàn thành và tốt nghiệp</w:t>
      </w:r>
    </w:p>
    <w:p w14:paraId="6153EE5B" w14:textId="77777777" w:rsidR="00C31043" w:rsidRPr="0011434C" w:rsidRDefault="00C31043" w:rsidP="00C31043">
      <w:pPr>
        <w:rPr>
          <w:b/>
          <w:bCs/>
          <w:color w:val="000000"/>
          <w:sz w:val="26"/>
          <w:szCs w:val="26"/>
          <w:lang w:val="vi-VN"/>
        </w:rPr>
      </w:pPr>
      <w:r w:rsidRPr="0011434C">
        <w:rPr>
          <w:b/>
          <w:bCs/>
          <w:color w:val="000000"/>
          <w:sz w:val="26"/>
          <w:szCs w:val="26"/>
          <w:lang w:val="vi-VN"/>
        </w:rPr>
        <w:t xml:space="preserve">Thời lượng: </w:t>
      </w:r>
      <w:r w:rsidRPr="003939E6">
        <w:rPr>
          <w:color w:val="000000"/>
          <w:sz w:val="26"/>
          <w:szCs w:val="26"/>
          <w:lang w:val="vi-VN"/>
        </w:rPr>
        <w:t>1 học kỳ (kỳ 9)</w:t>
      </w:r>
    </w:p>
    <w:p w14:paraId="6BEC03C1" w14:textId="77777777" w:rsidR="00C31043" w:rsidRDefault="00C31043" w:rsidP="00C31043">
      <w:pPr>
        <w:rPr>
          <w:b/>
          <w:bCs/>
          <w:color w:val="000000"/>
          <w:sz w:val="26"/>
          <w:szCs w:val="26"/>
          <w:lang w:val="vi-VN"/>
        </w:rPr>
      </w:pPr>
      <w:r w:rsidRPr="0011434C">
        <w:rPr>
          <w:b/>
          <w:bCs/>
          <w:color w:val="000000"/>
          <w:sz w:val="26"/>
          <w:szCs w:val="26"/>
          <w:lang w:val="vi-VN"/>
        </w:rPr>
        <w:t>Mục tiêu đào tạo:</w:t>
      </w:r>
    </w:p>
    <w:p w14:paraId="5858F621" w14:textId="77777777" w:rsidR="00C31043" w:rsidRPr="003939E6" w:rsidRDefault="00C31043" w:rsidP="00FB7DDB">
      <w:pPr>
        <w:pStyle w:val="ListParagraph"/>
        <w:numPr>
          <w:ilvl w:val="0"/>
          <w:numId w:val="72"/>
        </w:numPr>
        <w:spacing w:after="160" w:line="278" w:lineRule="auto"/>
        <w:rPr>
          <w:b/>
          <w:bCs/>
          <w:color w:val="000000"/>
          <w:sz w:val="26"/>
          <w:szCs w:val="26"/>
          <w:lang w:val="vi-VN"/>
        </w:rPr>
      </w:pPr>
      <w:r w:rsidRPr="003939E6">
        <w:rPr>
          <w:color w:val="000000"/>
          <w:sz w:val="26"/>
          <w:szCs w:val="26"/>
          <w:lang w:val="vi-VN"/>
        </w:rPr>
        <w:t>Áp dụng toàn bộ kiến thức đã học để thực hiện đồ án tốt nghiệp theo nhóm, phát triển sản phẩm chuyên nghiệp với sự hướng dẫn của chuyên gia.</w:t>
      </w:r>
    </w:p>
    <w:p w14:paraId="67E722EF" w14:textId="77777777" w:rsidR="00C31043" w:rsidRDefault="00C31043" w:rsidP="00C31043">
      <w:pPr>
        <w:pStyle w:val="NormalWeb"/>
        <w:shd w:val="clear" w:color="auto" w:fill="FFFFFF"/>
        <w:spacing w:before="0" w:beforeAutospacing="0" w:after="150" w:afterAutospacing="0"/>
        <w:contextualSpacing/>
        <w:rPr>
          <w:b/>
          <w:bCs/>
          <w:color w:val="000000"/>
          <w:sz w:val="26"/>
          <w:szCs w:val="26"/>
          <w:lang w:val="vi-VN"/>
        </w:rPr>
      </w:pPr>
      <w:r w:rsidRPr="0011434C">
        <w:rPr>
          <w:b/>
          <w:bCs/>
          <w:color w:val="000000"/>
          <w:sz w:val="26"/>
          <w:szCs w:val="26"/>
          <w:lang w:val="vi-VN"/>
        </w:rPr>
        <w:t>Các môn học tiêu biểu:</w:t>
      </w:r>
    </w:p>
    <w:p w14:paraId="29340796" w14:textId="77777777" w:rsidR="00C31043" w:rsidRDefault="00C31043" w:rsidP="00FB7DDB">
      <w:pPr>
        <w:pStyle w:val="NormalWeb"/>
        <w:numPr>
          <w:ilvl w:val="0"/>
          <w:numId w:val="73"/>
        </w:numPr>
        <w:shd w:val="clear" w:color="auto" w:fill="FFFFFF"/>
        <w:spacing w:before="0" w:beforeAutospacing="0" w:after="150" w:afterAutospacing="0"/>
        <w:contextualSpacing/>
        <w:rPr>
          <w:color w:val="000000"/>
          <w:sz w:val="26"/>
          <w:szCs w:val="26"/>
          <w:lang w:val="vi-VN"/>
        </w:rPr>
      </w:pPr>
      <w:r w:rsidRPr="00E95421">
        <w:rPr>
          <w:color w:val="000000"/>
          <w:sz w:val="26"/>
          <w:szCs w:val="26"/>
          <w:lang w:val="vi-VN"/>
        </w:rPr>
        <w:t>Đồ án tốt nghiệp/Luận văn tốt nghiệp.</w:t>
      </w:r>
    </w:p>
    <w:p w14:paraId="4C13DA63" w14:textId="77777777" w:rsidR="00C31043" w:rsidRPr="003939E6" w:rsidRDefault="00C31043" w:rsidP="00FB7DDB">
      <w:pPr>
        <w:pStyle w:val="NormalWeb"/>
        <w:numPr>
          <w:ilvl w:val="0"/>
          <w:numId w:val="73"/>
        </w:numPr>
        <w:shd w:val="clear" w:color="auto" w:fill="FFFFFF"/>
        <w:spacing w:before="0" w:beforeAutospacing="0" w:after="150" w:afterAutospacing="0"/>
        <w:contextualSpacing/>
        <w:rPr>
          <w:b/>
          <w:bCs/>
          <w:color w:val="000000"/>
          <w:sz w:val="26"/>
          <w:szCs w:val="26"/>
          <w:lang w:val="vi-VN"/>
        </w:rPr>
      </w:pPr>
      <w:r w:rsidRPr="00E95421">
        <w:rPr>
          <w:color w:val="000000"/>
          <w:sz w:val="26"/>
          <w:szCs w:val="26"/>
          <w:lang w:val="vi-VN"/>
        </w:rPr>
        <w:t>Dự án khởi nghiệp được hỗ trợ và đầu tư.</w:t>
      </w:r>
    </w:p>
    <w:p w14:paraId="30ADDA16" w14:textId="77777777" w:rsidR="00C31043" w:rsidRPr="0011434C" w:rsidRDefault="00C31043" w:rsidP="00C31043">
      <w:pPr>
        <w:pStyle w:val="NormalWeb"/>
        <w:shd w:val="clear" w:color="auto" w:fill="FFFFFF"/>
        <w:spacing w:before="0" w:beforeAutospacing="0" w:after="150" w:afterAutospacing="0"/>
        <w:contextualSpacing/>
        <w:rPr>
          <w:b/>
          <w:bCs/>
          <w:color w:val="000000"/>
          <w:sz w:val="26"/>
          <w:szCs w:val="26"/>
          <w:lang w:val="vi-VN"/>
        </w:rPr>
      </w:pPr>
    </w:p>
    <w:p w14:paraId="18945AD5" w14:textId="77777777" w:rsidR="00C31043" w:rsidRDefault="00C31043" w:rsidP="00C31043">
      <w:pPr>
        <w:pStyle w:val="NormalWeb"/>
        <w:shd w:val="clear" w:color="auto" w:fill="FFFFFF"/>
        <w:spacing w:before="0" w:beforeAutospacing="0" w:after="150" w:afterAutospacing="0"/>
        <w:rPr>
          <w:b/>
          <w:bCs/>
          <w:color w:val="000000"/>
          <w:sz w:val="26"/>
          <w:szCs w:val="26"/>
          <w:lang w:val="vi-VN"/>
        </w:rPr>
      </w:pPr>
      <w:r w:rsidRPr="0011434C">
        <w:rPr>
          <w:b/>
          <w:bCs/>
          <w:color w:val="000000"/>
          <w:sz w:val="26"/>
          <w:szCs w:val="26"/>
          <w:lang w:val="vi-VN"/>
        </w:rPr>
        <w:t>Điểm khác biệt:</w:t>
      </w:r>
    </w:p>
    <w:p w14:paraId="0E6D52E2" w14:textId="77777777" w:rsidR="00C31043" w:rsidRPr="006E531F" w:rsidRDefault="00C31043" w:rsidP="00FB7DDB">
      <w:pPr>
        <w:pStyle w:val="NormalWeb"/>
        <w:numPr>
          <w:ilvl w:val="0"/>
          <w:numId w:val="73"/>
        </w:numPr>
        <w:shd w:val="clear" w:color="auto" w:fill="FFFFFF"/>
        <w:spacing w:before="0" w:beforeAutospacing="0" w:after="150" w:afterAutospacing="0"/>
        <w:rPr>
          <w:b/>
          <w:bCs/>
          <w:color w:val="000000"/>
          <w:sz w:val="26"/>
          <w:szCs w:val="26"/>
          <w:lang w:val="vi-VN"/>
        </w:rPr>
      </w:pPr>
      <w:r w:rsidRPr="00E95421">
        <w:rPr>
          <w:b/>
          <w:bCs/>
          <w:color w:val="000000"/>
          <w:sz w:val="26"/>
          <w:szCs w:val="26"/>
          <w:lang w:val="vi-VN"/>
        </w:rPr>
        <w:t>Đa dạng lựa chọn, linh hoạt</w:t>
      </w:r>
      <w:r w:rsidRPr="00E95421">
        <w:rPr>
          <w:color w:val="000000"/>
          <w:sz w:val="26"/>
          <w:szCs w:val="26"/>
          <w:lang w:val="vi-VN"/>
        </w:rPr>
        <w:t xml:space="preserve"> theo định hướng nghề nghiệp của sinh viên.</w:t>
      </w:r>
    </w:p>
    <w:p w14:paraId="18173F44" w14:textId="77777777" w:rsidR="00C31043" w:rsidRDefault="00C31043" w:rsidP="00E53B9E">
      <w:pPr>
        <w:jc w:val="both"/>
        <w:rPr>
          <w:lang w:val="vi-VN"/>
        </w:rPr>
      </w:pPr>
    </w:p>
    <w:p w14:paraId="3699E5E5" w14:textId="1E310888" w:rsidR="0058547A" w:rsidRDefault="0058547A" w:rsidP="00E53B9E">
      <w:pPr>
        <w:jc w:val="both"/>
        <w:rPr>
          <w:lang w:val="vi-VN"/>
        </w:rPr>
      </w:pPr>
    </w:p>
    <w:p w14:paraId="5A2104C0" w14:textId="3FC00E32" w:rsidR="0058547A" w:rsidRDefault="0058547A" w:rsidP="00E53B9E">
      <w:pPr>
        <w:jc w:val="both"/>
        <w:rPr>
          <w:lang w:val="vi-VN"/>
        </w:rPr>
      </w:pPr>
    </w:p>
    <w:p w14:paraId="766232BF" w14:textId="77777777" w:rsidR="0058547A" w:rsidRPr="0058547A" w:rsidRDefault="0058547A" w:rsidP="0058547A">
      <w:pPr>
        <w:snapToGrid w:val="0"/>
        <w:spacing w:after="120"/>
        <w:jc w:val="both"/>
        <w:rPr>
          <w:b/>
          <w:bCs/>
          <w:sz w:val="32"/>
          <w:szCs w:val="32"/>
          <w:lang w:val="vi-VN"/>
        </w:rPr>
      </w:pPr>
      <w:r w:rsidRPr="0058547A">
        <w:rPr>
          <w:b/>
          <w:bCs/>
          <w:sz w:val="32"/>
          <w:szCs w:val="32"/>
          <w:lang w:val="vi-VN"/>
        </w:rPr>
        <w:lastRenderedPageBreak/>
        <w:t>12. Ngành Hệ thống thông tin tại Đại học FPT</w:t>
      </w:r>
    </w:p>
    <w:p w14:paraId="3041BA9B" w14:textId="77777777" w:rsidR="0058547A" w:rsidRDefault="0058547A" w:rsidP="0058547A">
      <w:pPr>
        <w:pStyle w:val="ListParagraph"/>
        <w:snapToGrid w:val="0"/>
        <w:spacing w:after="120"/>
        <w:ind w:left="360"/>
        <w:jc w:val="both"/>
        <w:rPr>
          <w:lang w:val="vi-VN"/>
        </w:rPr>
      </w:pPr>
    </w:p>
    <w:p w14:paraId="64A09177" w14:textId="77777777" w:rsidR="0058547A" w:rsidRPr="00CC4808" w:rsidRDefault="0058547A" w:rsidP="0058547A">
      <w:pPr>
        <w:snapToGrid w:val="0"/>
        <w:spacing w:after="120"/>
        <w:jc w:val="both"/>
        <w:rPr>
          <w:b/>
          <w:bCs/>
          <w:lang w:val="vi-VN"/>
        </w:rPr>
      </w:pPr>
      <w:r>
        <w:rPr>
          <w:b/>
          <w:bCs/>
          <w:lang w:val="vi-VN"/>
        </w:rPr>
        <w:t>1</w:t>
      </w:r>
      <w:r w:rsidRPr="00CC4808">
        <w:rPr>
          <w:b/>
          <w:bCs/>
          <w:lang w:val="vi-VN"/>
        </w:rPr>
        <w:t>.1</w:t>
      </w:r>
      <w:r>
        <w:rPr>
          <w:b/>
          <w:bCs/>
          <w:lang w:val="vi-VN"/>
        </w:rPr>
        <w:t xml:space="preserve"> </w:t>
      </w:r>
      <w:r w:rsidRPr="00CC4808">
        <w:rPr>
          <w:b/>
          <w:bCs/>
          <w:lang w:val="vi-VN"/>
        </w:rPr>
        <w:t xml:space="preserve">Tiềm năng toàn cầu của ngành </w:t>
      </w:r>
      <w:r>
        <w:rPr>
          <w:b/>
          <w:bCs/>
          <w:lang w:val="vi-VN"/>
        </w:rPr>
        <w:t>Hệ thống thông tin</w:t>
      </w:r>
    </w:p>
    <w:p w14:paraId="7EF9752B" w14:textId="77777777" w:rsidR="0058547A" w:rsidRPr="00D458C3" w:rsidRDefault="0058547A" w:rsidP="0058547A">
      <w:pPr>
        <w:numPr>
          <w:ilvl w:val="0"/>
          <w:numId w:val="12"/>
        </w:numPr>
        <w:shd w:val="clear" w:color="auto" w:fill="FFFFFF"/>
        <w:spacing w:before="100" w:beforeAutospacing="1" w:after="100" w:afterAutospacing="1"/>
        <w:ind w:left="0"/>
        <w:rPr>
          <w:color w:val="333333"/>
        </w:rPr>
      </w:pPr>
      <w:r w:rsidRPr="00D458C3">
        <w:rPr>
          <w:color w:val="333333"/>
        </w:rPr>
        <w:t>Chuyên ngành Hệ thống thông tin đang chứng kiến sự tăng trưởng mạnh mẽ trên toàn cầu, với nhu cầu về chuyên gia ngày càng gia tăng. Theo Cục Thống kê Lao động Hoa Kỳ (BLS), nhu cầu về các nhà phân tích hệ thống máy tính, bao gồm cả chuyên gia Hệ thống thông tin, dự kiến sẽ tăng 9% từ năm 2021 đến năm 2031, nhanh hơn mức trung bình của tất cả các ngành nghề.</w:t>
      </w:r>
    </w:p>
    <w:p w14:paraId="4310E4E3" w14:textId="77777777" w:rsidR="0058547A" w:rsidRPr="00D458C3" w:rsidRDefault="0058547A" w:rsidP="0058547A">
      <w:pPr>
        <w:numPr>
          <w:ilvl w:val="0"/>
          <w:numId w:val="12"/>
        </w:numPr>
        <w:shd w:val="clear" w:color="auto" w:fill="FFFFFF"/>
        <w:spacing w:before="100" w:beforeAutospacing="1" w:after="100" w:afterAutospacing="1"/>
        <w:ind w:left="0"/>
        <w:rPr>
          <w:color w:val="333333"/>
        </w:rPr>
      </w:pPr>
      <w:r w:rsidRPr="00D458C3">
        <w:rPr>
          <w:color w:val="333333"/>
        </w:rPr>
        <w:t>Sự phụ thuộc ngày càng lớn của các doanh nghiệp vào hệ thống thông tin để vận hành và phát triển là động lực chính cho sự tăng trưởng này. Các tổ chức trên khắp thế giới đang tìm kiếm những chuyên gia có khả năng phân tích, thiết kế, triển khai và quản lý hiệu quả các hệ thống này, từ việc tối ưu hóa quy trình kinh doanh đến việc khai thác dữ liệu để đưa ra quyết định chiến lược.</w:t>
      </w:r>
    </w:p>
    <w:p w14:paraId="7A29B273" w14:textId="77777777" w:rsidR="0058547A" w:rsidRPr="00D458C3" w:rsidRDefault="0058547A" w:rsidP="0058547A">
      <w:pPr>
        <w:numPr>
          <w:ilvl w:val="0"/>
          <w:numId w:val="12"/>
        </w:numPr>
        <w:shd w:val="clear" w:color="auto" w:fill="FFFFFF"/>
        <w:spacing w:before="100" w:beforeAutospacing="1" w:after="100" w:afterAutospacing="1"/>
        <w:ind w:left="0"/>
        <w:rPr>
          <w:color w:val="333333"/>
        </w:rPr>
      </w:pPr>
      <w:r w:rsidRPr="00D458C3">
        <w:rPr>
          <w:color w:val="333333"/>
        </w:rPr>
        <w:t>Hệ thống thông tin được ứng dụng rộng rãi trong hầu hết mọi lĩnh vực, từ kinh doanh, tài chính, y tế đến giáo dục, chính phủ và giải trí. Điều này mở ra vô vàn cơ hội nghề nghiệp hấp dẫn cho sinh viên tốt nghiệp, cho phép họ theo đuổi đam mê trong lĩnh vực mình yêu thích.</w:t>
      </w:r>
    </w:p>
    <w:p w14:paraId="2CAFEBC0" w14:textId="77777777" w:rsidR="0058547A" w:rsidRPr="00CC4808" w:rsidRDefault="0058547A" w:rsidP="0058547A">
      <w:pPr>
        <w:pStyle w:val="NormalWeb"/>
        <w:shd w:val="clear" w:color="auto" w:fill="FFFFFF"/>
        <w:spacing w:before="0" w:beforeAutospacing="0" w:after="150" w:afterAutospacing="0"/>
        <w:rPr>
          <w:b/>
          <w:bCs/>
          <w:color w:val="333333"/>
          <w:lang w:val="vi-VN"/>
        </w:rPr>
      </w:pPr>
      <w:r>
        <w:rPr>
          <w:b/>
          <w:bCs/>
          <w:color w:val="333333"/>
          <w:lang w:val="vi-VN"/>
        </w:rPr>
        <w:t xml:space="preserve"> 1.2 </w:t>
      </w:r>
      <w:r w:rsidRPr="00CC4808">
        <w:rPr>
          <w:b/>
          <w:bCs/>
          <w:color w:val="333333"/>
          <w:lang w:val="vi-VN"/>
        </w:rPr>
        <w:t xml:space="preserve">Vai trò của Việt Nam trong ngành </w:t>
      </w:r>
      <w:r>
        <w:rPr>
          <w:b/>
          <w:bCs/>
          <w:color w:val="333333"/>
          <w:lang w:val="vi-VN"/>
        </w:rPr>
        <w:t>Hệ thống thông tin</w:t>
      </w:r>
      <w:r w:rsidRPr="00CC4808">
        <w:rPr>
          <w:b/>
          <w:bCs/>
          <w:color w:val="333333"/>
          <w:lang w:val="vi-VN"/>
        </w:rPr>
        <w:t xml:space="preserve"> toàn </w:t>
      </w:r>
      <w:r>
        <w:rPr>
          <w:b/>
          <w:bCs/>
          <w:color w:val="333333"/>
          <w:lang w:val="vi-VN"/>
        </w:rPr>
        <w:t>cầu:</w:t>
      </w:r>
    </w:p>
    <w:p w14:paraId="73F3F5E5" w14:textId="77777777" w:rsidR="0058547A" w:rsidRPr="00D458C3" w:rsidRDefault="0058547A" w:rsidP="0058547A">
      <w:pPr>
        <w:numPr>
          <w:ilvl w:val="0"/>
          <w:numId w:val="12"/>
        </w:numPr>
        <w:shd w:val="clear" w:color="auto" w:fill="FFFFFF"/>
        <w:spacing w:before="100" w:beforeAutospacing="1" w:after="100" w:afterAutospacing="1"/>
        <w:ind w:left="0"/>
        <w:rPr>
          <w:color w:val="333333"/>
        </w:rPr>
      </w:pPr>
      <w:r w:rsidRPr="00D458C3">
        <w:rPr>
          <w:color w:val="333333"/>
        </w:rPr>
        <w:t>Theo báo cáo của Statista, doanh thu thị trường CNTT của Việt Nam dự kiến đạt 14.9 tỷ USD vào năm 2025. Chỉ số Dịch vụ Toàn cầu (GSLI) năm 2023 xếp hạng Việt Nam ở vị trí thứ 7/78 quốc gia, cho thấy năng lực cạnh tranh mạnh mẽ của Việt Nam trong lĩnh vực CNTT. Nhiều tập đoàn công nghệ lớn đã chọn Việt Nam làm nơi đặt trung tâm phát triển, thu hút nguồn vốn đầu tư nước ngoài và tạo ra nhiều cơ hội việc làm hấp dẫn cho các chuyên gia Hệ thống thông tin.</w:t>
      </w:r>
    </w:p>
    <w:p w14:paraId="712D4787" w14:textId="77777777" w:rsidR="0058547A" w:rsidRPr="00D458C3" w:rsidRDefault="0058547A" w:rsidP="0058547A">
      <w:pPr>
        <w:numPr>
          <w:ilvl w:val="0"/>
          <w:numId w:val="12"/>
        </w:numPr>
        <w:shd w:val="clear" w:color="auto" w:fill="FFFFFF"/>
        <w:spacing w:before="100" w:beforeAutospacing="1" w:after="100" w:afterAutospacing="1"/>
        <w:ind w:left="0"/>
        <w:rPr>
          <w:color w:val="333333"/>
        </w:rPr>
      </w:pPr>
      <w:r w:rsidRPr="00D458C3">
        <w:rPr>
          <w:color w:val="333333"/>
        </w:rPr>
        <w:t>Bên cạnh đó, Chính phủ Việt Nam đang đẩy mạnh quá trình chuyển đổi số quốc gia, tạo động lực phát triển mạnh mẽ cho chuyên ngành Hệ thống thông tin. Các dự án chuyển đổi số trong các lĩnh vực như y tế, giáo dục, hành chính công… đang tạo ra nhu cầu lớn về nhân lực có chuyên môn về phân tích, thiết kế và quản lý hệ thống thông tin. Hệ sinh thái khởi nghiệp công nghệ tại Việt Nam cũng đang phát triển sôi động, với nhiều startup công nghệ đang tìm kiếm các chuyên gia Hệ thống thông tin để xây dựng và phát triển nền tảng công nghệ cho doanh nghiệp.</w:t>
      </w:r>
    </w:p>
    <w:p w14:paraId="711DF143" w14:textId="77777777" w:rsidR="0058547A" w:rsidRDefault="0058547A" w:rsidP="0058547A">
      <w:pPr>
        <w:pStyle w:val="NormalWeb"/>
        <w:shd w:val="clear" w:color="auto" w:fill="FFFFFF"/>
        <w:spacing w:before="0" w:beforeAutospacing="0" w:after="150" w:afterAutospacing="0"/>
        <w:rPr>
          <w:color w:val="333333"/>
        </w:rPr>
      </w:pPr>
      <w:r w:rsidRPr="00CC4808">
        <w:rPr>
          <w:color w:val="333333"/>
        </w:rPr>
        <w:t>.</w:t>
      </w:r>
      <w:r w:rsidRPr="00CC4808">
        <w:rPr>
          <w:color w:val="333333"/>
        </w:rPr>
        <w:fldChar w:fldCharType="begin"/>
      </w:r>
      <w:r w:rsidRPr="00CC4808">
        <w:rPr>
          <w:color w:val="333333"/>
        </w:rPr>
        <w:instrText xml:space="preserve"> INCLUDEPICTURE "https://daihoc.fpt.edu.vn/wp-content/uploads/2016/11/Anhdaidien-chuyenganh-Artboard-1-copy-90.avif" \* MERGEFORMATINET </w:instrText>
      </w:r>
      <w:r w:rsidRPr="00CC4808">
        <w:rPr>
          <w:color w:val="333333"/>
        </w:rPr>
        <w:fldChar w:fldCharType="end"/>
      </w:r>
    </w:p>
    <w:p w14:paraId="24BD94D9" w14:textId="77777777" w:rsidR="0058547A" w:rsidRPr="00CC4808" w:rsidRDefault="0058547A" w:rsidP="0058547A">
      <w:pPr>
        <w:pStyle w:val="NormalWeb"/>
        <w:shd w:val="clear" w:color="auto" w:fill="FFFFFF"/>
        <w:spacing w:before="0" w:beforeAutospacing="0" w:after="150" w:afterAutospacing="0"/>
        <w:rPr>
          <w:b/>
          <w:bCs/>
          <w:color w:val="333333"/>
          <w:lang w:val="vi-VN"/>
        </w:rPr>
      </w:pPr>
      <w:r>
        <w:rPr>
          <w:b/>
          <w:bCs/>
          <w:color w:val="333333"/>
          <w:lang w:val="vi-VN"/>
        </w:rPr>
        <w:t xml:space="preserve">1.3 </w:t>
      </w:r>
      <w:r w:rsidRPr="00CC4808">
        <w:rPr>
          <w:b/>
          <w:bCs/>
          <w:color w:val="333333"/>
          <w:lang w:val="vi-VN"/>
        </w:rPr>
        <w:t xml:space="preserve">Cơ hội nghề nghiệp của Ngành </w:t>
      </w:r>
      <w:r>
        <w:rPr>
          <w:b/>
          <w:bCs/>
          <w:color w:val="333333"/>
          <w:lang w:val="vi-VN"/>
        </w:rPr>
        <w:t>Hệ thống thông tin:</w:t>
      </w:r>
    </w:p>
    <w:p w14:paraId="180405E7" w14:textId="77777777" w:rsidR="0058547A" w:rsidRPr="00D458C3" w:rsidRDefault="0058547A" w:rsidP="0058547A">
      <w:pPr>
        <w:rPr>
          <w:bCs/>
          <w:color w:val="333333"/>
        </w:rPr>
      </w:pPr>
      <w:r w:rsidRPr="00D458C3">
        <w:rPr>
          <w:bCs/>
          <w:color w:val="333333"/>
        </w:rPr>
        <w:t>Với nền tảng kiến thức vững chắc và kỹ năng thực tiễn được trang bị từ chương trình đào tạo vượt trội, sinh viên Trường Đại học FPT hoàn toàn có thể nắm bắt và thành công trong nhiều cơ hội nghề nghiệp phong phú trong chuyên ngành Hệ thống thông tin như:</w:t>
      </w:r>
    </w:p>
    <w:p w14:paraId="6D6323D1" w14:textId="77777777" w:rsidR="0058547A" w:rsidRPr="00D458C3" w:rsidRDefault="0058547A" w:rsidP="0031150E">
      <w:pPr>
        <w:numPr>
          <w:ilvl w:val="0"/>
          <w:numId w:val="77"/>
        </w:numPr>
        <w:shd w:val="clear" w:color="auto" w:fill="FFFFFF"/>
        <w:spacing w:before="100" w:beforeAutospacing="1" w:after="100" w:afterAutospacing="1"/>
        <w:ind w:left="0"/>
        <w:rPr>
          <w:color w:val="333333"/>
        </w:rPr>
      </w:pPr>
      <w:r w:rsidRPr="00D458C3">
        <w:rPr>
          <w:color w:val="333333"/>
        </w:rPr>
        <w:t>Chuyên viên phân tích, tư vấn, thiết kế hệ thống thông tin</w:t>
      </w:r>
    </w:p>
    <w:p w14:paraId="0F61EBE9" w14:textId="77777777" w:rsidR="0058547A" w:rsidRPr="00D458C3" w:rsidRDefault="0058547A" w:rsidP="0031150E">
      <w:pPr>
        <w:numPr>
          <w:ilvl w:val="0"/>
          <w:numId w:val="77"/>
        </w:numPr>
        <w:shd w:val="clear" w:color="auto" w:fill="FFFFFF"/>
        <w:spacing w:before="100" w:beforeAutospacing="1" w:after="100" w:afterAutospacing="1"/>
        <w:ind w:left="0"/>
        <w:rPr>
          <w:color w:val="333333"/>
        </w:rPr>
      </w:pPr>
      <w:r w:rsidRPr="00D458C3">
        <w:rPr>
          <w:color w:val="333333"/>
        </w:rPr>
        <w:t>Chuyên viên phát triển ứng dụng cho hệ thống thông tin</w:t>
      </w:r>
    </w:p>
    <w:p w14:paraId="3AA3FB2C" w14:textId="77777777" w:rsidR="0058547A" w:rsidRPr="00D458C3" w:rsidRDefault="0058547A" w:rsidP="0031150E">
      <w:pPr>
        <w:numPr>
          <w:ilvl w:val="0"/>
          <w:numId w:val="77"/>
        </w:numPr>
        <w:shd w:val="clear" w:color="auto" w:fill="FFFFFF"/>
        <w:spacing w:before="100" w:beforeAutospacing="1" w:after="100" w:afterAutospacing="1"/>
        <w:ind w:left="0"/>
        <w:rPr>
          <w:color w:val="333333"/>
        </w:rPr>
      </w:pPr>
      <w:r w:rsidRPr="00D458C3">
        <w:rPr>
          <w:color w:val="333333"/>
        </w:rPr>
        <w:t>Chuyên viên triển khai, vận hành các hệ thống ERP, CRM</w:t>
      </w:r>
    </w:p>
    <w:p w14:paraId="3FE7A34C" w14:textId="77777777" w:rsidR="0058547A" w:rsidRPr="00D458C3" w:rsidRDefault="0058547A" w:rsidP="0031150E">
      <w:pPr>
        <w:numPr>
          <w:ilvl w:val="0"/>
          <w:numId w:val="77"/>
        </w:numPr>
        <w:shd w:val="clear" w:color="auto" w:fill="FFFFFF"/>
        <w:spacing w:before="100" w:beforeAutospacing="1" w:after="100" w:afterAutospacing="1"/>
        <w:ind w:left="0"/>
        <w:rPr>
          <w:color w:val="333333"/>
        </w:rPr>
      </w:pPr>
      <w:r w:rsidRPr="00D458C3">
        <w:rPr>
          <w:color w:val="333333"/>
        </w:rPr>
        <w:t>Quản trị hệ thống thông tin và tri thức</w:t>
      </w:r>
    </w:p>
    <w:p w14:paraId="34706C0F" w14:textId="77777777" w:rsidR="0058547A" w:rsidRPr="00D458C3" w:rsidRDefault="0058547A" w:rsidP="0031150E">
      <w:pPr>
        <w:numPr>
          <w:ilvl w:val="0"/>
          <w:numId w:val="77"/>
        </w:numPr>
        <w:shd w:val="clear" w:color="auto" w:fill="FFFFFF"/>
        <w:spacing w:before="100" w:beforeAutospacing="1" w:after="100" w:afterAutospacing="1"/>
        <w:ind w:left="0"/>
        <w:rPr>
          <w:color w:val="333333"/>
        </w:rPr>
      </w:pPr>
      <w:r w:rsidRPr="00D458C3">
        <w:rPr>
          <w:color w:val="333333"/>
        </w:rPr>
        <w:t>Quản trị viên các hệ cơ sở dữ liệu</w:t>
      </w:r>
    </w:p>
    <w:p w14:paraId="57EE3FEF" w14:textId="77777777" w:rsidR="0058547A" w:rsidRPr="00CC4808" w:rsidRDefault="0058547A" w:rsidP="0058547A">
      <w:pPr>
        <w:shd w:val="clear" w:color="auto" w:fill="FFFFFF"/>
        <w:spacing w:before="100" w:beforeAutospacing="1" w:after="100" w:afterAutospacing="1"/>
        <w:rPr>
          <w:b/>
          <w:bCs/>
          <w:color w:val="333333"/>
          <w:lang w:val="vi-VN"/>
        </w:rPr>
      </w:pPr>
      <w:r w:rsidRPr="00CC4808">
        <w:rPr>
          <w:b/>
          <w:bCs/>
          <w:color w:val="333333"/>
          <w:lang w:val="vi-VN"/>
        </w:rPr>
        <w:t xml:space="preserve"> </w:t>
      </w:r>
      <w:r>
        <w:rPr>
          <w:b/>
          <w:bCs/>
          <w:color w:val="333333"/>
          <w:lang w:val="vi-VN"/>
        </w:rPr>
        <w:t>1</w:t>
      </w:r>
      <w:r w:rsidRPr="00CC4808">
        <w:rPr>
          <w:b/>
          <w:bCs/>
          <w:color w:val="333333"/>
          <w:lang w:val="vi-VN"/>
        </w:rPr>
        <w:t xml:space="preserve">.4 </w:t>
      </w:r>
      <w:r w:rsidRPr="00CC4808">
        <w:rPr>
          <w:b/>
          <w:bCs/>
          <w:color w:val="333333"/>
        </w:rPr>
        <w:t>Tố</w:t>
      </w:r>
      <w:r w:rsidRPr="00CC4808">
        <w:rPr>
          <w:b/>
          <w:bCs/>
          <w:color w:val="333333"/>
          <w:lang w:val="vi-VN"/>
        </w:rPr>
        <w:t xml:space="preserve"> chất của thí sinh để </w:t>
      </w:r>
      <w:r>
        <w:rPr>
          <w:b/>
          <w:bCs/>
          <w:color w:val="333333"/>
          <w:lang w:val="vi-VN"/>
        </w:rPr>
        <w:t>thành công trong lĩnh vực Hệ thống thông tin</w:t>
      </w:r>
    </w:p>
    <w:p w14:paraId="6A178E69" w14:textId="77777777" w:rsidR="0058547A" w:rsidRPr="00D458C3" w:rsidRDefault="0058547A" w:rsidP="0031150E">
      <w:pPr>
        <w:numPr>
          <w:ilvl w:val="0"/>
          <w:numId w:val="78"/>
        </w:numPr>
        <w:shd w:val="clear" w:color="auto" w:fill="FFFFFF"/>
        <w:spacing w:before="100" w:beforeAutospacing="1" w:after="100" w:afterAutospacing="1"/>
        <w:ind w:left="0"/>
        <w:rPr>
          <w:color w:val="333333"/>
        </w:rPr>
      </w:pPr>
      <w:r w:rsidRPr="00D458C3">
        <w:rPr>
          <w:color w:val="333333"/>
        </w:rPr>
        <w:t>Đam mê công nghệ: Yêu thích tìm hiểu, khám phá các công nghệ mới trong lĩnh vực CNTT.</w:t>
      </w:r>
    </w:p>
    <w:p w14:paraId="24BF4323" w14:textId="77777777" w:rsidR="0058547A" w:rsidRPr="00D458C3" w:rsidRDefault="0058547A" w:rsidP="0031150E">
      <w:pPr>
        <w:numPr>
          <w:ilvl w:val="0"/>
          <w:numId w:val="78"/>
        </w:numPr>
        <w:shd w:val="clear" w:color="auto" w:fill="FFFFFF"/>
        <w:spacing w:before="100" w:beforeAutospacing="1" w:after="100" w:afterAutospacing="1"/>
        <w:ind w:left="0"/>
        <w:rPr>
          <w:color w:val="333333"/>
        </w:rPr>
      </w:pPr>
      <w:r w:rsidRPr="00D458C3">
        <w:rPr>
          <w:color w:val="333333"/>
        </w:rPr>
        <w:t>Tư duy logic, khả năng phân tích: Có khả năng phân tích vấn đề, tư duy logic, giải quyết vấn đề một cách hiệu quả.</w:t>
      </w:r>
    </w:p>
    <w:p w14:paraId="587F6C41" w14:textId="77777777" w:rsidR="0058547A" w:rsidRPr="00D458C3" w:rsidRDefault="0058547A" w:rsidP="0031150E">
      <w:pPr>
        <w:numPr>
          <w:ilvl w:val="0"/>
          <w:numId w:val="78"/>
        </w:numPr>
        <w:shd w:val="clear" w:color="auto" w:fill="FFFFFF"/>
        <w:spacing w:before="100" w:beforeAutospacing="1" w:after="100" w:afterAutospacing="1"/>
        <w:ind w:left="0"/>
        <w:rPr>
          <w:color w:val="333333"/>
        </w:rPr>
      </w:pPr>
      <w:r w:rsidRPr="00D458C3">
        <w:rPr>
          <w:color w:val="333333"/>
        </w:rPr>
        <w:lastRenderedPageBreak/>
        <w:t>Khả năng làm việc nhóm: Có tinh thần hợp tác, làm việc nhóm, giao tiếp hiệu quả.</w:t>
      </w:r>
    </w:p>
    <w:p w14:paraId="2B68F1F3" w14:textId="77777777" w:rsidR="0058547A" w:rsidRPr="00D458C3" w:rsidRDefault="0058547A" w:rsidP="0031150E">
      <w:pPr>
        <w:numPr>
          <w:ilvl w:val="0"/>
          <w:numId w:val="78"/>
        </w:numPr>
        <w:shd w:val="clear" w:color="auto" w:fill="FFFFFF"/>
        <w:spacing w:before="100" w:beforeAutospacing="1" w:after="100" w:afterAutospacing="1"/>
        <w:ind w:left="0"/>
        <w:rPr>
          <w:color w:val="333333"/>
        </w:rPr>
      </w:pPr>
      <w:r w:rsidRPr="00D458C3">
        <w:rPr>
          <w:color w:val="333333"/>
        </w:rPr>
        <w:t>Chủ động, sáng tạo: Luôn chủ động trong học tập, tìm tòi, sáng tạo, không ngừng học hỏi.</w:t>
      </w:r>
    </w:p>
    <w:p w14:paraId="7416C62D" w14:textId="77777777" w:rsidR="0058547A" w:rsidRPr="00CC4808" w:rsidRDefault="0058547A" w:rsidP="0058547A">
      <w:pPr>
        <w:shd w:val="clear" w:color="auto" w:fill="FFFFFF"/>
        <w:spacing w:before="100" w:beforeAutospacing="1" w:after="100" w:afterAutospacing="1"/>
        <w:rPr>
          <w:b/>
          <w:bCs/>
          <w:color w:val="333333"/>
          <w:lang w:val="vi-VN"/>
        </w:rPr>
      </w:pPr>
      <w:r w:rsidRPr="00CC4808">
        <w:rPr>
          <w:b/>
          <w:bCs/>
          <w:color w:val="333333"/>
          <w:lang w:val="vi-VN"/>
        </w:rPr>
        <w:t xml:space="preserve"> </w:t>
      </w:r>
      <w:r>
        <w:rPr>
          <w:b/>
          <w:bCs/>
          <w:color w:val="333333"/>
          <w:lang w:val="vi-VN"/>
        </w:rPr>
        <w:t>1</w:t>
      </w:r>
      <w:r w:rsidRPr="00CC4808">
        <w:rPr>
          <w:b/>
          <w:bCs/>
          <w:color w:val="333333"/>
          <w:lang w:val="vi-VN"/>
        </w:rPr>
        <w:t xml:space="preserve">.5 Vì sao nên chọn Đại học FPT khi học ngành </w:t>
      </w:r>
      <w:r>
        <w:rPr>
          <w:b/>
          <w:bCs/>
          <w:color w:val="333333"/>
          <w:lang w:val="vi-VN"/>
        </w:rPr>
        <w:t>Hệ thống thông tin</w:t>
      </w:r>
    </w:p>
    <w:p w14:paraId="28BD9074" w14:textId="77777777" w:rsidR="0058547A" w:rsidRPr="00957C9B" w:rsidRDefault="0058547A" w:rsidP="0058547A">
      <w:pPr>
        <w:pStyle w:val="Heading3"/>
        <w:shd w:val="clear" w:color="auto" w:fill="FFFFFF"/>
        <w:spacing w:before="300" w:after="150"/>
        <w:rPr>
          <w:b/>
          <w:bCs/>
          <w:smallCaps w:val="0"/>
          <w:color w:val="333333"/>
          <w:spacing w:val="0"/>
        </w:rPr>
      </w:pPr>
      <w:r w:rsidRPr="00957C9B">
        <w:rPr>
          <w:b/>
          <w:bCs/>
          <w:smallCaps w:val="0"/>
          <w:color w:val="333333"/>
          <w:spacing w:val="0"/>
        </w:rPr>
        <w:t>Định hướng chuyên sâu, cập nhật xu hướng công nghiệp toàn cầu và yêu cầu kiểm định quốc tế</w:t>
      </w:r>
    </w:p>
    <w:p w14:paraId="0B5B7F65" w14:textId="77777777" w:rsidR="0058547A" w:rsidRPr="00957C9B" w:rsidRDefault="0058547A" w:rsidP="0058547A">
      <w:pPr>
        <w:pStyle w:val="NormalWeb"/>
        <w:shd w:val="clear" w:color="auto" w:fill="FFFFFF"/>
        <w:spacing w:before="0" w:beforeAutospacing="0" w:after="150" w:afterAutospacing="0"/>
        <w:rPr>
          <w:bCs/>
          <w:color w:val="333333"/>
        </w:rPr>
      </w:pPr>
      <w:r w:rsidRPr="00957C9B">
        <w:rPr>
          <w:bCs/>
          <w:color w:val="333333"/>
        </w:rPr>
        <w:t>Chương trình giảng dạy đảm bảo sinh viên nắm vững kiến thức cơ bản của ngành Công nghệ thông tin, từ Cấu trúc dữ liệu và giải thuật, Phân tích dữ liệu, đến Thiết kế hệ thống thông tin, kỹ năng lập trình, phát triển ứng dụng SAP với ABAP và nhiều môn học chất lượng khác hỗ trợ tốt cho việc phát triển sự nghiệp liên quan.</w:t>
      </w:r>
    </w:p>
    <w:p w14:paraId="50330395" w14:textId="77777777" w:rsidR="0058547A" w:rsidRPr="00957C9B" w:rsidRDefault="0058547A" w:rsidP="0058547A">
      <w:pPr>
        <w:pStyle w:val="Heading3"/>
        <w:shd w:val="clear" w:color="auto" w:fill="FFFFFF"/>
        <w:spacing w:before="300" w:after="150"/>
        <w:rPr>
          <w:b/>
          <w:bCs/>
          <w:smallCaps w:val="0"/>
          <w:color w:val="333333"/>
          <w:spacing w:val="0"/>
        </w:rPr>
      </w:pPr>
      <w:r w:rsidRPr="00957C9B">
        <w:rPr>
          <w:b/>
          <w:bCs/>
          <w:smallCaps w:val="0"/>
          <w:color w:val="333333"/>
          <w:spacing w:val="0"/>
        </w:rPr>
        <w:t>Phát triển toàn diện</w:t>
      </w:r>
    </w:p>
    <w:p w14:paraId="501D4651" w14:textId="77777777" w:rsidR="0058547A" w:rsidRPr="00957C9B" w:rsidRDefault="0058547A" w:rsidP="0031150E">
      <w:pPr>
        <w:numPr>
          <w:ilvl w:val="0"/>
          <w:numId w:val="78"/>
        </w:numPr>
        <w:shd w:val="clear" w:color="auto" w:fill="FFFFFF"/>
        <w:spacing w:before="100" w:beforeAutospacing="1" w:after="100" w:afterAutospacing="1"/>
        <w:ind w:left="0"/>
        <w:rPr>
          <w:color w:val="333333"/>
        </w:rPr>
      </w:pPr>
      <w:r w:rsidRPr="00957C9B">
        <w:rPr>
          <w:color w:val="333333"/>
        </w:rPr>
        <w:t>Với giáo trình chuẩn quốc tế và môi trường học tập chú trọng phát triển cá nhân, đa dạng cơ hội trải nghiệm quốc tế và chương trình đào tạo trong doanh nghiệp, Trường Đại học FPT cung cấp cho sinh viên chuyên ngành Hệ thống thông tin kiến thức toàn diện và kỹ năng cần thiết để thành công trong thế giới công nghệ ngày nay.</w:t>
      </w:r>
    </w:p>
    <w:p w14:paraId="0E1F6D71" w14:textId="77777777" w:rsidR="0058547A" w:rsidRPr="00957C9B" w:rsidRDefault="0058547A" w:rsidP="0031150E">
      <w:pPr>
        <w:numPr>
          <w:ilvl w:val="0"/>
          <w:numId w:val="78"/>
        </w:numPr>
        <w:shd w:val="clear" w:color="auto" w:fill="FFFFFF"/>
        <w:spacing w:before="100" w:beforeAutospacing="1" w:after="100" w:afterAutospacing="1"/>
        <w:ind w:left="0"/>
        <w:rPr>
          <w:color w:val="333333"/>
        </w:rPr>
      </w:pPr>
      <w:r w:rsidRPr="00957C9B">
        <w:rPr>
          <w:color w:val="333333"/>
        </w:rPr>
        <w:t>Đồng thời, sinh viên được rèn luyện kỹ năng mềm và ngoại ngữ thông qua hàng trăm hoạt động học thuật, văn – thể – mỹ hàng năm, các môn học kỹ năng mềm trong chương trình chính khóa và thành thạo sử dụng hai ngoại ngữ trong học tập và phát triển công việc.</w:t>
      </w:r>
    </w:p>
    <w:p w14:paraId="66B63D9F" w14:textId="77777777" w:rsidR="0058547A" w:rsidRPr="00957C9B" w:rsidRDefault="0058547A" w:rsidP="0058547A">
      <w:pPr>
        <w:pStyle w:val="Heading3"/>
        <w:shd w:val="clear" w:color="auto" w:fill="FFFFFF"/>
        <w:spacing w:before="300" w:after="150"/>
        <w:rPr>
          <w:bCs/>
          <w:smallCaps w:val="0"/>
          <w:color w:val="333333"/>
          <w:spacing w:val="0"/>
        </w:rPr>
      </w:pPr>
      <w:r w:rsidRPr="00957C9B">
        <w:rPr>
          <w:b/>
          <w:bCs/>
          <w:smallCaps w:val="0"/>
          <w:color w:val="333333"/>
          <w:spacing w:val="0"/>
        </w:rPr>
        <w:t>Học cùng chuyên gia</w:t>
      </w:r>
    </w:p>
    <w:p w14:paraId="7866F817" w14:textId="77777777" w:rsidR="0058547A" w:rsidRPr="00957C9B" w:rsidRDefault="0058547A" w:rsidP="0031150E">
      <w:pPr>
        <w:numPr>
          <w:ilvl w:val="0"/>
          <w:numId w:val="78"/>
        </w:numPr>
        <w:shd w:val="clear" w:color="auto" w:fill="FFFFFF"/>
        <w:spacing w:before="100" w:beforeAutospacing="1" w:after="100" w:afterAutospacing="1"/>
        <w:ind w:left="0"/>
        <w:rPr>
          <w:color w:val="333333"/>
        </w:rPr>
      </w:pPr>
      <w:r w:rsidRPr="00957C9B">
        <w:rPr>
          <w:color w:val="333333"/>
        </w:rPr>
        <w:t>Đội ngũ giảng viên tận tâm với chuyên môn cao hướng dẫn sinh viên hiểu sâu và ứng dụng kiến thức vào thực tế. Chương trình Thực hành Khởi nghiệp và Học kỳ OJT mang đến cơ hội thực tế tại các doanh nghiệp hàng đầu.</w:t>
      </w:r>
    </w:p>
    <w:p w14:paraId="214889D0" w14:textId="77777777" w:rsidR="0058547A" w:rsidRPr="00957C9B" w:rsidRDefault="0058547A" w:rsidP="0031150E">
      <w:pPr>
        <w:numPr>
          <w:ilvl w:val="0"/>
          <w:numId w:val="78"/>
        </w:numPr>
        <w:shd w:val="clear" w:color="auto" w:fill="FFFFFF"/>
        <w:spacing w:before="100" w:beforeAutospacing="1" w:after="100" w:afterAutospacing="1"/>
        <w:ind w:left="0"/>
        <w:rPr>
          <w:color w:val="333333"/>
        </w:rPr>
      </w:pPr>
      <w:r w:rsidRPr="00957C9B">
        <w:rPr>
          <w:color w:val="333333"/>
        </w:rPr>
        <w:t>Tham gia vào Học kỳ OJT (On The Job Training), sinh viên được sự dẫn dắt của các mentor hàng đầu về Hệ thống thông tin tại các doanh nghiệp như FPT Telecom, FPT Information System, FPT Smart Cloud, FPT Software, Intel, VNG, Amazon Webs Services (Aws), HPT Vietnam CorporatioN, Cerebro, Adp Loxson Việt Nam, Penanshin Shipping, Malayan Banking Berhad, FPT Online, FPT Sendo, FPT Securities, Amazing Tech hoặc những đơn vị công nghệ khác phù hợp với sở thích và năng lực như IBM, VinAI, Viettel Solution…</w:t>
      </w:r>
    </w:p>
    <w:p w14:paraId="76DBA2FC" w14:textId="77777777" w:rsidR="0058547A" w:rsidRDefault="0058547A" w:rsidP="0058547A">
      <w:pPr>
        <w:pStyle w:val="NormalWeb"/>
        <w:shd w:val="clear" w:color="auto" w:fill="FFFFFF"/>
        <w:spacing w:before="0" w:beforeAutospacing="0" w:after="150" w:afterAutospacing="0"/>
        <w:jc w:val="both"/>
        <w:rPr>
          <w:b/>
          <w:bCs/>
          <w:color w:val="333333"/>
          <w:lang w:val="vi-VN"/>
        </w:rPr>
      </w:pPr>
      <w:r>
        <w:rPr>
          <w:b/>
          <w:bCs/>
          <w:color w:val="333333"/>
          <w:lang w:val="vi-VN"/>
        </w:rPr>
        <w:t>1</w:t>
      </w:r>
      <w:r w:rsidRPr="00CC4808">
        <w:rPr>
          <w:b/>
          <w:bCs/>
          <w:color w:val="333333"/>
          <w:lang w:val="vi-VN"/>
        </w:rPr>
        <w:t>.</w:t>
      </w:r>
      <w:r>
        <w:rPr>
          <w:b/>
          <w:bCs/>
          <w:color w:val="333333"/>
          <w:lang w:val="vi-VN"/>
        </w:rPr>
        <w:t>6</w:t>
      </w:r>
      <w:r w:rsidRPr="00CC4808">
        <w:rPr>
          <w:b/>
          <w:bCs/>
          <w:color w:val="333333"/>
          <w:lang w:val="vi-VN"/>
        </w:rPr>
        <w:t xml:space="preserve"> Khung chương trình tham khảo của ngành </w:t>
      </w:r>
      <w:r>
        <w:rPr>
          <w:b/>
          <w:bCs/>
          <w:color w:val="333333"/>
          <w:lang w:val="vi-VN"/>
        </w:rPr>
        <w:t>Hệ thống thông tin</w:t>
      </w:r>
      <w:r w:rsidRPr="00CC4808">
        <w:rPr>
          <w:b/>
          <w:bCs/>
          <w:color w:val="333333"/>
          <w:lang w:val="vi-VN"/>
        </w:rPr>
        <w:t xml:space="preserve"> tại Đại học FPT</w:t>
      </w:r>
    </w:p>
    <w:p w14:paraId="6308A71D" w14:textId="77777777" w:rsidR="0058547A" w:rsidRPr="00CA57CB" w:rsidRDefault="0058547A" w:rsidP="0058547A">
      <w:pPr>
        <w:pStyle w:val="NormalWeb"/>
        <w:shd w:val="clear" w:color="auto" w:fill="FFFFFF"/>
        <w:spacing w:before="0" w:beforeAutospacing="0" w:after="150" w:afterAutospacing="0"/>
        <w:jc w:val="both"/>
        <w:rPr>
          <w:b/>
          <w:bCs/>
          <w:color w:val="000000"/>
        </w:rPr>
      </w:pPr>
      <w:r w:rsidRPr="00CA57CB">
        <w:rPr>
          <w:b/>
          <w:bCs/>
          <w:color w:val="333333"/>
          <w:lang w:val="vi-VN"/>
        </w:rPr>
        <w:t>Mã ngành:</w:t>
      </w:r>
      <w:r w:rsidRPr="00CA57CB">
        <w:rPr>
          <w:b/>
          <w:bCs/>
          <w:color w:val="000000"/>
        </w:rPr>
        <w:t xml:space="preserve"> </w:t>
      </w:r>
      <w:r w:rsidRPr="00CC4808">
        <w:rPr>
          <w:color w:val="000000"/>
        </w:rPr>
        <w:t>7480201</w:t>
      </w:r>
    </w:p>
    <w:p w14:paraId="5DFFF041" w14:textId="77777777" w:rsidR="0058547A" w:rsidRPr="00CA57CB" w:rsidRDefault="0058547A" w:rsidP="0058547A">
      <w:pPr>
        <w:pStyle w:val="NormalWeb"/>
        <w:shd w:val="clear" w:color="auto" w:fill="FFFFFF"/>
        <w:spacing w:before="0" w:beforeAutospacing="0" w:after="150" w:afterAutospacing="0"/>
        <w:rPr>
          <w:color w:val="000000"/>
        </w:rPr>
      </w:pPr>
      <w:r w:rsidRPr="00CA57CB">
        <w:rPr>
          <w:b/>
          <w:bCs/>
          <w:color w:val="333333"/>
          <w:lang w:val="vi-VN"/>
        </w:rPr>
        <w:t xml:space="preserve">Tổng số tín chỉ: </w:t>
      </w:r>
      <w:r w:rsidRPr="00CC4808">
        <w:rPr>
          <w:b/>
          <w:bCs/>
          <w:color w:val="000000"/>
        </w:rPr>
        <w:t>139 tín chỉ</w:t>
      </w:r>
      <w:r w:rsidRPr="00CA57CB">
        <w:rPr>
          <w:b/>
          <w:bCs/>
          <w:color w:val="000000"/>
          <w:lang w:val="vi-VN"/>
        </w:rPr>
        <w:t xml:space="preserve"> </w:t>
      </w:r>
      <w:r w:rsidRPr="00CC4808">
        <w:rPr>
          <w:color w:val="000000"/>
        </w:rPr>
        <w:t>(Chưa bao gồm: chương trình định hướng, RLTT, TA chuẩn bị và GDTC)</w:t>
      </w:r>
    </w:p>
    <w:p w14:paraId="3EB0DCF5" w14:textId="77777777" w:rsidR="0058547A" w:rsidRDefault="0058547A" w:rsidP="0058547A">
      <w:pPr>
        <w:pStyle w:val="NormalWeb"/>
        <w:shd w:val="clear" w:color="auto" w:fill="FFFFFF"/>
        <w:spacing w:before="0" w:beforeAutospacing="0" w:after="150" w:afterAutospacing="0"/>
        <w:rPr>
          <w:b/>
          <w:bCs/>
          <w:color w:val="000000"/>
          <w:lang w:val="vi-VN"/>
        </w:rPr>
      </w:pPr>
      <w:r>
        <w:rPr>
          <w:b/>
          <w:bCs/>
          <w:color w:val="000000"/>
          <w:lang w:val="vi-VN"/>
        </w:rPr>
        <w:t>Các giai đoạn đào tạo:</w:t>
      </w:r>
    </w:p>
    <w:p w14:paraId="221979B3" w14:textId="77777777" w:rsidR="0058547A" w:rsidRDefault="0058547A" w:rsidP="0058547A">
      <w:pPr>
        <w:pStyle w:val="NormalWeb"/>
        <w:shd w:val="clear" w:color="auto" w:fill="FFFFFF"/>
        <w:spacing w:before="0" w:beforeAutospacing="0" w:after="150" w:afterAutospacing="0"/>
        <w:rPr>
          <w:b/>
          <w:bCs/>
          <w:color w:val="000000"/>
          <w:lang w:val="vi-VN"/>
        </w:rPr>
      </w:pPr>
      <w:r w:rsidRPr="00CA57CB">
        <w:rPr>
          <w:b/>
          <w:bCs/>
          <w:color w:val="000000"/>
          <w:lang w:val="vi-VN"/>
        </w:rPr>
        <w:t xml:space="preserve"> </w:t>
      </w:r>
      <w:r>
        <w:rPr>
          <w:b/>
          <w:bCs/>
          <w:color w:val="000000"/>
          <w:lang w:val="vi-VN"/>
        </w:rPr>
        <w:t xml:space="preserve">a. </w:t>
      </w:r>
      <w:r w:rsidRPr="00CC4808">
        <w:rPr>
          <w:b/>
          <w:bCs/>
          <w:color w:val="000000"/>
        </w:rPr>
        <w:t>Giai đoạn chuẩn bị</w:t>
      </w:r>
      <w:r w:rsidRPr="00CA57CB">
        <w:rPr>
          <w:b/>
          <w:bCs/>
          <w:color w:val="000000"/>
          <w:lang w:val="vi-VN"/>
        </w:rPr>
        <w:t>:</w:t>
      </w:r>
    </w:p>
    <w:p w14:paraId="465E8192" w14:textId="77777777" w:rsidR="0058547A" w:rsidRPr="00CA57CB" w:rsidRDefault="0058547A" w:rsidP="0058547A">
      <w:pPr>
        <w:pStyle w:val="NormalWeb"/>
        <w:shd w:val="clear" w:color="auto" w:fill="FFFFFF"/>
        <w:spacing w:before="0" w:beforeAutospacing="0" w:after="150" w:afterAutospacing="0"/>
        <w:rPr>
          <w:color w:val="000000"/>
        </w:rPr>
      </w:pPr>
      <w:r w:rsidRPr="00CA57CB">
        <w:rPr>
          <w:b/>
          <w:bCs/>
          <w:color w:val="000000"/>
          <w:lang w:val="vi-VN"/>
        </w:rPr>
        <w:br/>
        <w:t>Thời lượng:</w:t>
      </w:r>
      <w:r w:rsidRPr="00CA57CB">
        <w:rPr>
          <w:color w:val="000000"/>
          <w:lang w:val="vi-VN"/>
        </w:rPr>
        <w:t xml:space="preserve"> </w:t>
      </w:r>
      <w:r w:rsidRPr="00CC4808">
        <w:rPr>
          <w:color w:val="000000"/>
        </w:rPr>
        <w:t xml:space="preserve">Thời gian học kéo dài từ </w:t>
      </w:r>
      <w:r w:rsidRPr="00CC4808">
        <w:rPr>
          <w:b/>
          <w:bCs/>
          <w:color w:val="000000"/>
        </w:rPr>
        <w:t>2 tháng đến 1 năm (</w:t>
      </w:r>
      <w:r w:rsidRPr="00CC4808">
        <w:rPr>
          <w:color w:val="000000"/>
        </w:rPr>
        <w:t xml:space="preserve">tùy theo năng lực đầu vào), cho đến khi sinh viên đạt trình độ </w:t>
      </w:r>
      <w:r w:rsidRPr="00CC4808">
        <w:rPr>
          <w:b/>
          <w:bCs/>
          <w:color w:val="000000"/>
        </w:rPr>
        <w:t>tiếng Anh tương đương IELTS 6.0</w:t>
      </w:r>
      <w:r w:rsidRPr="00CC4808">
        <w:rPr>
          <w:color w:val="000000"/>
        </w:rPr>
        <w:t>.</w:t>
      </w:r>
    </w:p>
    <w:p w14:paraId="329DAB10" w14:textId="77777777" w:rsidR="0058547A" w:rsidRPr="00CA57CB" w:rsidRDefault="0058547A" w:rsidP="0058547A">
      <w:pPr>
        <w:pStyle w:val="NormalWeb"/>
        <w:shd w:val="clear" w:color="auto" w:fill="FFFFFF"/>
        <w:spacing w:before="0" w:beforeAutospacing="0" w:after="150" w:afterAutospacing="0"/>
        <w:rPr>
          <w:b/>
          <w:bCs/>
          <w:color w:val="000000"/>
          <w:lang w:val="vi-VN"/>
        </w:rPr>
      </w:pPr>
      <w:r w:rsidRPr="00CA57CB">
        <w:rPr>
          <w:b/>
          <w:bCs/>
          <w:color w:val="000000"/>
          <w:lang w:val="vi-VN"/>
        </w:rPr>
        <w:t xml:space="preserve">Mục tiêu đào tạo: </w:t>
      </w:r>
    </w:p>
    <w:p w14:paraId="65B8434D"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CA57CB">
        <w:rPr>
          <w:color w:val="000000"/>
          <w:lang w:val="vi-VN"/>
        </w:rPr>
        <w:t xml:space="preserve">- </w:t>
      </w:r>
      <w:r w:rsidRPr="00CC4808">
        <w:rPr>
          <w:color w:val="000000"/>
        </w:rPr>
        <w:t>Hội nhập và thích nghi để thành công trong giáo dục đại học.</w:t>
      </w:r>
      <w:r w:rsidRPr="00CC4808">
        <w:rPr>
          <w:color w:val="000000"/>
        </w:rPr>
        <w:br/>
        <w:t>- Chuẩn bị vững vàng về ngôn ngữ, thể chất, nghệ thuật, văn hóa và tác phong học tập</w:t>
      </w:r>
      <w:r>
        <w:rPr>
          <w:color w:val="000000"/>
          <w:lang w:val="vi-VN"/>
        </w:rPr>
        <w:t>.</w:t>
      </w:r>
    </w:p>
    <w:p w14:paraId="68FACD8B" w14:textId="77777777" w:rsidR="0058547A" w:rsidRPr="00CA57CB" w:rsidRDefault="0058547A" w:rsidP="0058547A">
      <w:pPr>
        <w:pStyle w:val="NormalWeb"/>
        <w:shd w:val="clear" w:color="auto" w:fill="FFFFFF"/>
        <w:spacing w:before="0" w:beforeAutospacing="0" w:after="150" w:afterAutospacing="0"/>
        <w:contextualSpacing/>
        <w:rPr>
          <w:b/>
          <w:bCs/>
          <w:color w:val="000000"/>
          <w:lang w:val="vi-VN"/>
        </w:rPr>
      </w:pPr>
      <w:r w:rsidRPr="00CA57CB">
        <w:rPr>
          <w:b/>
          <w:bCs/>
          <w:color w:val="000000"/>
          <w:lang w:val="vi-VN"/>
        </w:rPr>
        <w:t>Các mô</w:t>
      </w:r>
      <w:r>
        <w:rPr>
          <w:b/>
          <w:bCs/>
          <w:color w:val="000000"/>
          <w:lang w:val="vi-VN"/>
        </w:rPr>
        <w:t>n</w:t>
      </w:r>
      <w:r w:rsidRPr="00CA57CB">
        <w:rPr>
          <w:b/>
          <w:bCs/>
          <w:color w:val="000000"/>
          <w:lang w:val="vi-VN"/>
        </w:rPr>
        <w:t xml:space="preserve"> học tiêu biểu:</w:t>
      </w:r>
    </w:p>
    <w:p w14:paraId="78AC2EE6"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Định hướng &amp; Rèn luyện tập trung</w:t>
      </w:r>
    </w:p>
    <w:p w14:paraId="009032DB"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lastRenderedPageBreak/>
        <w:t>- Phương pháp học đại học</w:t>
      </w:r>
    </w:p>
    <w:p w14:paraId="36FBB46E"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Học kỳ Tiếng Anh</w:t>
      </w:r>
    </w:p>
    <w:p w14:paraId="7145B4A1"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Nhạc cụ dân tộc</w:t>
      </w:r>
    </w:p>
    <w:p w14:paraId="1A2F7389" w14:textId="77777777" w:rsidR="0058547A"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Vovinam</w:t>
      </w:r>
    </w:p>
    <w:p w14:paraId="297009BD" w14:textId="77777777" w:rsidR="0058547A" w:rsidRDefault="0058547A" w:rsidP="0058547A">
      <w:pPr>
        <w:pStyle w:val="NormalWeb"/>
        <w:shd w:val="clear" w:color="auto" w:fill="FFFFFF"/>
        <w:spacing w:before="0" w:beforeAutospacing="0" w:after="150" w:afterAutospacing="0"/>
        <w:contextualSpacing/>
        <w:rPr>
          <w:b/>
          <w:bCs/>
          <w:color w:val="000000"/>
          <w:lang w:val="vi-VN"/>
        </w:rPr>
      </w:pPr>
      <w:r w:rsidRPr="008B0655">
        <w:rPr>
          <w:b/>
          <w:bCs/>
          <w:color w:val="000000"/>
          <w:lang w:val="vi-VN"/>
        </w:rPr>
        <w:t>Điểm khác biệt</w:t>
      </w:r>
    </w:p>
    <w:p w14:paraId="4A326FA0"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Pr>
          <w:color w:val="000000"/>
          <w:lang w:val="vi-VN"/>
        </w:rPr>
        <w:t>-</w:t>
      </w:r>
      <w:r w:rsidRPr="008B0655">
        <w:rPr>
          <w:color w:val="000000"/>
          <w:lang w:val="vi-VN"/>
        </w:rPr>
        <w:t xml:space="preserve"> Giáo dục văn hóa truyền thống thông qua môn học Traditional Musical Instrument (Nhạc cụ truyền thống) giúp sinh viên tiếp cận văn hóa âm nhạc dân tộc, từ đó mở rộng cảm quan nghệ thuật, văn hóa.</w:t>
      </w:r>
    </w:p>
    <w:p w14:paraId="0BF13069"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Pr>
          <w:color w:val="000000"/>
          <w:lang w:val="vi-VN"/>
        </w:rPr>
        <w:t>-</w:t>
      </w:r>
      <w:r w:rsidRPr="008B0655">
        <w:rPr>
          <w:color w:val="000000"/>
          <w:lang w:val="vi-VN"/>
        </w:rPr>
        <w:t>Trang bị tiếng Anh cho sinh viên giúp quá trình học tập và nghiên cứu tài liệu bằng tiếng Anh được tốt hơn.</w:t>
      </w:r>
    </w:p>
    <w:p w14:paraId="3EDAD31C" w14:textId="77777777" w:rsidR="0058547A" w:rsidRDefault="0058547A" w:rsidP="0058547A">
      <w:pPr>
        <w:pStyle w:val="NormalWeb"/>
        <w:shd w:val="clear" w:color="auto" w:fill="FFFFFF"/>
        <w:spacing w:before="0" w:beforeAutospacing="0" w:after="150" w:afterAutospacing="0"/>
        <w:rPr>
          <w:b/>
          <w:bCs/>
          <w:color w:val="333333"/>
          <w:lang w:val="vi-VN"/>
        </w:rPr>
      </w:pPr>
      <w:r w:rsidRPr="00CA57CB">
        <w:rPr>
          <w:b/>
          <w:bCs/>
          <w:color w:val="333333"/>
          <w:lang w:val="vi-VN"/>
        </w:rPr>
        <w:t>Chương trình trao đổi tiếng Anh tại các quốc gia và các trường đang hợp tác cùng Đại học FPT:</w:t>
      </w:r>
    </w:p>
    <w:p w14:paraId="6BE19E07" w14:textId="77777777" w:rsidR="0058547A" w:rsidRPr="008B0655" w:rsidRDefault="0058547A" w:rsidP="0058547A">
      <w:pPr>
        <w:pStyle w:val="NormalWeb"/>
        <w:shd w:val="clear" w:color="auto" w:fill="FFFFFF"/>
        <w:spacing w:after="150"/>
        <w:rPr>
          <w:color w:val="000000"/>
        </w:rPr>
      </w:pPr>
      <w:r w:rsidRPr="008B0655">
        <w:rPr>
          <w:color w:val="000000"/>
        </w:rPr>
        <w:t>Các quốc gia và các trường đang triển khai chương trình tiếng Anh:</w:t>
      </w:r>
    </w:p>
    <w:p w14:paraId="49786FF9" w14:textId="77777777" w:rsidR="0058547A" w:rsidRPr="008B0655" w:rsidRDefault="0058547A" w:rsidP="0058547A">
      <w:pPr>
        <w:pStyle w:val="NormalWeb"/>
        <w:shd w:val="clear" w:color="auto" w:fill="FFFFFF"/>
        <w:spacing w:after="150"/>
        <w:rPr>
          <w:b/>
          <w:bCs/>
          <w:color w:val="000000"/>
        </w:rPr>
      </w:pPr>
      <w:r w:rsidRPr="008B0655">
        <w:rPr>
          <w:b/>
          <w:bCs/>
          <w:color w:val="000000"/>
        </w:rPr>
        <w:t xml:space="preserve">1. Thái Lan: </w:t>
      </w:r>
    </w:p>
    <w:p w14:paraId="2C6C7FFF"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rPr>
        <w:t xml:space="preserve">- </w:t>
      </w:r>
      <w:r w:rsidRPr="008B0655">
        <w:rPr>
          <w:color w:val="000000"/>
          <w:lang w:val="vi-VN"/>
        </w:rPr>
        <w:t>Kasem Bundit University</w:t>
      </w:r>
    </w:p>
    <w:p w14:paraId="597719A0"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Chulalongkorn University</w:t>
      </w:r>
    </w:p>
    <w:p w14:paraId="491EED9C"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Dhurakij Pundit University</w:t>
      </w:r>
    </w:p>
    <w:p w14:paraId="428E5562" w14:textId="77777777" w:rsidR="0058547A" w:rsidRPr="008B0655" w:rsidRDefault="0058547A" w:rsidP="0058547A">
      <w:pPr>
        <w:pStyle w:val="NormalWeb"/>
        <w:shd w:val="clear" w:color="auto" w:fill="FFFFFF"/>
        <w:spacing w:after="150"/>
        <w:rPr>
          <w:color w:val="000000"/>
        </w:rPr>
      </w:pPr>
      <w:r w:rsidRPr="008B0655">
        <w:rPr>
          <w:color w:val="000000"/>
        </w:rPr>
        <w:t>2</w:t>
      </w:r>
      <w:r w:rsidRPr="008B0655">
        <w:rPr>
          <w:b/>
          <w:bCs/>
          <w:color w:val="000000"/>
        </w:rPr>
        <w:t>. Malaysia:</w:t>
      </w:r>
      <w:r w:rsidRPr="008B0655">
        <w:rPr>
          <w:color w:val="000000"/>
        </w:rPr>
        <w:t xml:space="preserve"> </w:t>
      </w:r>
    </w:p>
    <w:p w14:paraId="696E7707"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University of Kuala Lumpur</w:t>
      </w:r>
    </w:p>
    <w:p w14:paraId="4DD92CFF"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TAR UMT University</w:t>
      </w:r>
    </w:p>
    <w:p w14:paraId="1FA00A3B"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UOW</w:t>
      </w:r>
    </w:p>
    <w:p w14:paraId="59B539DF"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UCSI</w:t>
      </w:r>
    </w:p>
    <w:p w14:paraId="187A01F2"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HELP</w:t>
      </w:r>
    </w:p>
    <w:p w14:paraId="1BA963E7"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UNIMAS</w:t>
      </w:r>
    </w:p>
    <w:p w14:paraId="4C6A573B"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UTP</w:t>
      </w:r>
    </w:p>
    <w:p w14:paraId="26A142C2"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Segi University</w:t>
      </w:r>
    </w:p>
    <w:p w14:paraId="138ADB87" w14:textId="77777777" w:rsidR="0058547A" w:rsidRPr="008B0655" w:rsidRDefault="0058547A" w:rsidP="0058547A">
      <w:pPr>
        <w:pStyle w:val="NormalWeb"/>
        <w:shd w:val="clear" w:color="auto" w:fill="FFFFFF"/>
        <w:spacing w:after="150"/>
        <w:rPr>
          <w:color w:val="000000"/>
        </w:rPr>
      </w:pPr>
      <w:r w:rsidRPr="008B0655">
        <w:rPr>
          <w:b/>
          <w:bCs/>
          <w:color w:val="000000"/>
        </w:rPr>
        <w:t>3. Philippines</w:t>
      </w:r>
      <w:r w:rsidRPr="008B0655">
        <w:rPr>
          <w:color w:val="000000"/>
        </w:rPr>
        <w:t xml:space="preserve">: </w:t>
      </w:r>
    </w:p>
    <w:p w14:paraId="511495B8"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Đại học Quốc gia Philippines</w:t>
      </w:r>
    </w:p>
    <w:p w14:paraId="1DC09F38" w14:textId="77777777" w:rsidR="0058547A" w:rsidRDefault="0058547A" w:rsidP="0058547A">
      <w:pPr>
        <w:pStyle w:val="NormalWeb"/>
        <w:shd w:val="clear" w:color="auto" w:fill="FFFFFF"/>
        <w:spacing w:before="0" w:beforeAutospacing="0" w:after="150" w:afterAutospacing="0"/>
        <w:ind w:left="720"/>
        <w:contextualSpacing/>
        <w:rPr>
          <w:b/>
          <w:bCs/>
          <w:color w:val="000000"/>
          <w:lang w:val="vi-VN"/>
        </w:rPr>
      </w:pPr>
      <w:r w:rsidRPr="008B0655">
        <w:rPr>
          <w:color w:val="000000"/>
          <w:lang w:val="vi-VN"/>
        </w:rPr>
        <w:t>- Lapu Cebu International College (LCIC)</w:t>
      </w:r>
      <w:r w:rsidRPr="00CC4808">
        <w:rPr>
          <w:color w:val="000000"/>
        </w:rPr>
        <w:br/>
      </w:r>
    </w:p>
    <w:p w14:paraId="01A8E5FD" w14:textId="77777777" w:rsidR="0058547A" w:rsidRDefault="0058547A" w:rsidP="0058547A">
      <w:pPr>
        <w:pStyle w:val="NormalWeb"/>
        <w:shd w:val="clear" w:color="auto" w:fill="FFFFFF"/>
        <w:spacing w:before="0" w:beforeAutospacing="0" w:after="150" w:afterAutospacing="0"/>
        <w:contextualSpacing/>
        <w:rPr>
          <w:b/>
          <w:bCs/>
          <w:color w:val="000000"/>
        </w:rPr>
      </w:pPr>
      <w:r>
        <w:rPr>
          <w:b/>
          <w:bCs/>
          <w:color w:val="000000"/>
          <w:lang w:val="vi-VN"/>
        </w:rPr>
        <w:t>b.</w:t>
      </w:r>
      <w:r w:rsidRPr="00CA57CB">
        <w:rPr>
          <w:b/>
          <w:bCs/>
          <w:color w:val="000000"/>
          <w:lang w:val="vi-VN"/>
        </w:rPr>
        <w:t xml:space="preserve"> </w:t>
      </w:r>
      <w:r w:rsidRPr="008B0655">
        <w:rPr>
          <w:b/>
          <w:bCs/>
          <w:color w:val="000000"/>
          <w:lang w:val="vi-VN"/>
        </w:rPr>
        <w:t>Giai đoạn Cơ bản và cơ sở</w:t>
      </w:r>
      <w:r>
        <w:rPr>
          <w:b/>
          <w:bCs/>
          <w:color w:val="000000"/>
          <w:lang w:val="vi-VN"/>
        </w:rPr>
        <w:t>:</w:t>
      </w:r>
    </w:p>
    <w:p w14:paraId="478BC8B1" w14:textId="77777777" w:rsidR="0058547A" w:rsidRDefault="0058547A" w:rsidP="0058547A">
      <w:pPr>
        <w:pStyle w:val="NormalWeb"/>
        <w:shd w:val="clear" w:color="auto" w:fill="FFFFFF"/>
        <w:spacing w:before="0" w:beforeAutospacing="0" w:after="150" w:afterAutospacing="0"/>
        <w:rPr>
          <w:color w:val="000000"/>
        </w:rPr>
      </w:pPr>
      <w:r w:rsidRPr="00CA57CB">
        <w:rPr>
          <w:b/>
          <w:bCs/>
          <w:color w:val="000000"/>
          <w:lang w:val="vi-VN"/>
        </w:rPr>
        <w:t xml:space="preserve">Thời lượng: </w:t>
      </w:r>
      <w:r w:rsidRPr="00CC4808">
        <w:rPr>
          <w:color w:val="000000"/>
        </w:rPr>
        <w:t>5 học kỳ</w:t>
      </w:r>
      <w:r w:rsidRPr="00CA57CB">
        <w:rPr>
          <w:color w:val="000000"/>
          <w:lang w:val="vi-VN"/>
        </w:rPr>
        <w:t xml:space="preserve"> </w:t>
      </w:r>
      <w:r w:rsidRPr="00CC4808">
        <w:rPr>
          <w:color w:val="000000"/>
        </w:rPr>
        <w:t xml:space="preserve">(Từ </w:t>
      </w:r>
      <w:r w:rsidRPr="00CA57CB">
        <w:rPr>
          <w:color w:val="000000"/>
        </w:rPr>
        <w:t>học</w:t>
      </w:r>
      <w:r w:rsidRPr="00CA57CB">
        <w:rPr>
          <w:color w:val="000000"/>
          <w:lang w:val="vi-VN"/>
        </w:rPr>
        <w:t xml:space="preserve"> </w:t>
      </w:r>
      <w:r w:rsidRPr="00CC4808">
        <w:rPr>
          <w:color w:val="000000"/>
        </w:rPr>
        <w:t xml:space="preserve">kỳ 1 đến </w:t>
      </w:r>
      <w:r w:rsidRPr="00CA57CB">
        <w:rPr>
          <w:color w:val="000000"/>
        </w:rPr>
        <w:t>học</w:t>
      </w:r>
      <w:r w:rsidRPr="00CA57CB">
        <w:rPr>
          <w:color w:val="000000"/>
          <w:lang w:val="vi-VN"/>
        </w:rPr>
        <w:t xml:space="preserve"> </w:t>
      </w:r>
      <w:r w:rsidRPr="00CC4808">
        <w:rPr>
          <w:color w:val="000000"/>
        </w:rPr>
        <w:t>kỳ 5)</w:t>
      </w:r>
    </w:p>
    <w:p w14:paraId="589F0777" w14:textId="77777777" w:rsidR="0058547A" w:rsidRPr="00AC54A6" w:rsidRDefault="0058547A" w:rsidP="0058547A">
      <w:pPr>
        <w:pStyle w:val="NormalWeb"/>
        <w:shd w:val="clear" w:color="auto" w:fill="FFFFFF"/>
        <w:spacing w:before="0" w:beforeAutospacing="0" w:after="150" w:afterAutospacing="0"/>
        <w:rPr>
          <w:b/>
          <w:bCs/>
          <w:color w:val="000000"/>
          <w:lang w:val="vi-VN"/>
        </w:rPr>
      </w:pPr>
      <w:r w:rsidRPr="00AC54A6">
        <w:rPr>
          <w:b/>
          <w:bCs/>
          <w:color w:val="000000"/>
          <w:lang w:val="vi-VN"/>
        </w:rPr>
        <w:t xml:space="preserve">Mục tiêu đào tạo: </w:t>
      </w:r>
    </w:p>
    <w:p w14:paraId="67EE4B60" w14:textId="77777777" w:rsidR="0058547A" w:rsidRDefault="0058547A" w:rsidP="0058547A">
      <w:pPr>
        <w:pStyle w:val="NormalWeb"/>
        <w:shd w:val="clear" w:color="auto" w:fill="FFFFFF"/>
        <w:spacing w:before="0" w:beforeAutospacing="0" w:after="150" w:afterAutospacing="0"/>
        <w:rPr>
          <w:color w:val="000000"/>
        </w:rPr>
      </w:pPr>
      <w:r w:rsidRPr="008B0655">
        <w:rPr>
          <w:color w:val="000000"/>
        </w:rPr>
        <w:t xml:space="preserve">- Trang bị kỹ năng, kiến thức nền tảng và chuyên ngành, giúp sinh viên sẵn sàng cho giai đoạn thực tập và làm việc thực tế tại doanh nghiệp. </w:t>
      </w:r>
    </w:p>
    <w:p w14:paraId="3BCE9856" w14:textId="77777777" w:rsidR="0058547A" w:rsidRPr="00AC54A6" w:rsidRDefault="0058547A" w:rsidP="0058547A">
      <w:pPr>
        <w:pStyle w:val="NormalWeb"/>
        <w:shd w:val="clear" w:color="auto" w:fill="FFFFFF"/>
        <w:spacing w:before="0" w:beforeAutospacing="0" w:after="150" w:afterAutospacing="0"/>
        <w:rPr>
          <w:b/>
          <w:bCs/>
          <w:color w:val="000000"/>
          <w:lang w:val="vi-VN"/>
        </w:rPr>
      </w:pPr>
      <w:r w:rsidRPr="00AC54A6">
        <w:rPr>
          <w:b/>
          <w:bCs/>
          <w:color w:val="000000"/>
          <w:lang w:val="vi-VN"/>
        </w:rPr>
        <w:t xml:space="preserve">Các môn học tiêu biểu: </w:t>
      </w:r>
    </w:p>
    <w:p w14:paraId="7FB6FBBF"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Thực hành OOP với Java</w:t>
      </w:r>
    </w:p>
    <w:p w14:paraId="29E4CCCB"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Phân tích thiết kế HTTT</w:t>
      </w:r>
    </w:p>
    <w:p w14:paraId="49914BB5"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Dự án lập trình HTTT</w:t>
      </w:r>
    </w:p>
    <w:p w14:paraId="66122EED"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Môn thứ nhất của các combo tự chọn:</w:t>
      </w:r>
    </w:p>
    <w:p w14:paraId="629F2192"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Hệ thống quản trị tri thức (combo HTTT doanh nghiệp)</w:t>
      </w:r>
    </w:p>
    <w:p w14:paraId="0DD7D853"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Tổng quan SAP (combo SAP)</w:t>
      </w:r>
    </w:p>
    <w:p w14:paraId="2C92AC6A" w14:textId="77777777" w:rsidR="0058547A" w:rsidRPr="008B0655" w:rsidRDefault="0058547A" w:rsidP="0058547A">
      <w:pPr>
        <w:pStyle w:val="NormalWeb"/>
        <w:shd w:val="clear" w:color="auto" w:fill="FFFFFF"/>
        <w:spacing w:before="0" w:beforeAutospacing="0" w:after="150" w:afterAutospacing="0"/>
        <w:ind w:left="720"/>
        <w:contextualSpacing/>
        <w:rPr>
          <w:color w:val="000000"/>
          <w:lang w:val="vi-VN"/>
        </w:rPr>
      </w:pPr>
      <w:r w:rsidRPr="008B0655">
        <w:rPr>
          <w:color w:val="000000"/>
          <w:lang w:val="vi-VN"/>
        </w:rPr>
        <w:t>+ Nhập môn ATTT (combo Bảo mật cho HTTT) ...</w:t>
      </w:r>
    </w:p>
    <w:p w14:paraId="11ED2432" w14:textId="77777777" w:rsidR="0058547A" w:rsidRPr="00AC54A6" w:rsidRDefault="0058547A" w:rsidP="0058547A">
      <w:pPr>
        <w:pStyle w:val="NormalWeb"/>
        <w:shd w:val="clear" w:color="auto" w:fill="FFFFFF"/>
        <w:spacing w:before="0" w:beforeAutospacing="0" w:after="150" w:afterAutospacing="0"/>
        <w:rPr>
          <w:b/>
          <w:bCs/>
          <w:color w:val="000000"/>
          <w:lang w:val="vi-VN"/>
        </w:rPr>
      </w:pPr>
      <w:r w:rsidRPr="00AC54A6">
        <w:rPr>
          <w:b/>
          <w:bCs/>
          <w:color w:val="000000"/>
          <w:lang w:val="vi-VN"/>
        </w:rPr>
        <w:t xml:space="preserve">Điểm khác biệt: </w:t>
      </w:r>
    </w:p>
    <w:p w14:paraId="519242CB"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lastRenderedPageBreak/>
        <w:t>Sinh viên được trang bị kiến thức cơ bản về Hệ thống thông tin như: Nhập môn hệ thống thông tin, Phân tích và thiết kế hệ thống thông tin, Lập kế hoạch nguồn lực doanh nghiệp...</w:t>
      </w:r>
    </w:p>
    <w:p w14:paraId="73193B29"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Các học phần có tính thực tiễn cao.</w:t>
      </w:r>
    </w:p>
    <w:p w14:paraId="29FF96CC"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Kỳ 5, sinh viên chọn combo phát triển kỹ năng và kiến thức theo hướng chuyên sâu và mở rộng, chú trọng đến các công nghệ mới hoặc các xu hướng thị trường đang có nhu cầu cao (SAP, Chất lượng hệ thống phần mềm, Bảo mật cho HTTT).</w:t>
      </w:r>
    </w:p>
    <w:p w14:paraId="4D48D02C" w14:textId="77777777" w:rsidR="0058547A" w:rsidRDefault="0058547A" w:rsidP="0058547A">
      <w:pPr>
        <w:pStyle w:val="NormalWeb"/>
        <w:shd w:val="clear" w:color="auto" w:fill="FFFFFF"/>
        <w:spacing w:before="0" w:beforeAutospacing="0" w:after="150" w:afterAutospacing="0"/>
        <w:contextualSpacing/>
        <w:rPr>
          <w:b/>
          <w:bCs/>
          <w:color w:val="000000"/>
          <w:lang w:val="vi-VN"/>
        </w:rPr>
      </w:pPr>
    </w:p>
    <w:p w14:paraId="7D670D6F" w14:textId="77777777" w:rsidR="0058547A" w:rsidRPr="00951549" w:rsidRDefault="0058547A" w:rsidP="0058547A">
      <w:pPr>
        <w:pStyle w:val="NormalWeb"/>
        <w:shd w:val="clear" w:color="auto" w:fill="FFFFFF"/>
        <w:spacing w:before="0" w:beforeAutospacing="0" w:after="150" w:afterAutospacing="0"/>
        <w:rPr>
          <w:b/>
          <w:bCs/>
          <w:color w:val="000000"/>
          <w:lang w:val="vi-VN"/>
        </w:rPr>
      </w:pPr>
      <w:r>
        <w:rPr>
          <w:b/>
          <w:bCs/>
          <w:color w:val="000000"/>
          <w:lang w:val="vi-VN"/>
        </w:rPr>
        <w:t xml:space="preserve">c. </w:t>
      </w:r>
      <w:r w:rsidRPr="00951549">
        <w:rPr>
          <w:b/>
          <w:bCs/>
          <w:color w:val="000000"/>
          <w:lang w:val="vi-VN"/>
        </w:rPr>
        <w:t>Giai đoạn Học trong Doanh nghiệp-OJT-On-the-Job Training:</w:t>
      </w:r>
    </w:p>
    <w:p w14:paraId="757B5947" w14:textId="77777777" w:rsidR="0058547A" w:rsidRDefault="0058547A" w:rsidP="0058547A">
      <w:pPr>
        <w:pStyle w:val="NormalWeb"/>
        <w:shd w:val="clear" w:color="auto" w:fill="FFFFFF"/>
        <w:spacing w:before="0" w:beforeAutospacing="0" w:after="150" w:afterAutospacing="0"/>
        <w:rPr>
          <w:color w:val="000000"/>
          <w:sz w:val="20"/>
          <w:szCs w:val="20"/>
        </w:rPr>
      </w:pPr>
      <w:r>
        <w:rPr>
          <w:b/>
          <w:bCs/>
          <w:color w:val="333333"/>
          <w:lang w:val="vi-VN"/>
        </w:rPr>
        <w:t>Thời lượng</w:t>
      </w:r>
      <w:r w:rsidRPr="00636A5D">
        <w:rPr>
          <w:color w:val="000000"/>
        </w:rPr>
        <w:t>: 1 học kỳ (học kỳ 6)</w:t>
      </w:r>
    </w:p>
    <w:p w14:paraId="181CDFAC" w14:textId="77777777" w:rsidR="0058547A" w:rsidRDefault="0058547A" w:rsidP="0058547A">
      <w:pPr>
        <w:pStyle w:val="NormalWeb"/>
        <w:shd w:val="clear" w:color="auto" w:fill="FFFFFF"/>
        <w:spacing w:before="0" w:beforeAutospacing="0" w:after="150" w:afterAutospacing="0"/>
        <w:rPr>
          <w:b/>
          <w:bCs/>
          <w:color w:val="333333"/>
          <w:lang w:val="vi-VN"/>
        </w:rPr>
      </w:pPr>
      <w:r w:rsidRPr="009E0FC6">
        <w:rPr>
          <w:b/>
          <w:bCs/>
          <w:color w:val="333333"/>
          <w:lang w:val="vi-VN"/>
        </w:rPr>
        <w:t>Mục tiêu đào tạo:</w:t>
      </w:r>
      <w:r>
        <w:rPr>
          <w:b/>
          <w:bCs/>
          <w:color w:val="333333"/>
          <w:lang w:val="vi-VN"/>
        </w:rPr>
        <w:t xml:space="preserve"> </w:t>
      </w:r>
    </w:p>
    <w:p w14:paraId="26BD8C19"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 xml:space="preserve"> Áp dụng kiến thức, kỹ năng được học vào công việc thực tế và các dự án tại doanh nghiệp, dưới sự hướng dẫn của quản lý hoặc chuyên gia</w:t>
      </w:r>
    </w:p>
    <w:p w14:paraId="50B460EA"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Giúp sinh viên có góc nhìn thực tế về định hướng nghề nghiệp trong tương lai.</w:t>
      </w:r>
    </w:p>
    <w:p w14:paraId="32F6D5F0" w14:textId="77777777" w:rsidR="0058547A" w:rsidRDefault="0058547A" w:rsidP="0058547A">
      <w:pPr>
        <w:pStyle w:val="NormalWeb"/>
        <w:shd w:val="clear" w:color="auto" w:fill="FFFFFF"/>
        <w:spacing w:before="0" w:beforeAutospacing="0" w:after="150" w:afterAutospacing="0"/>
        <w:contextualSpacing/>
        <w:rPr>
          <w:b/>
          <w:bCs/>
          <w:color w:val="333333"/>
          <w:lang w:val="vi-VN"/>
        </w:rPr>
      </w:pPr>
      <w:r>
        <w:rPr>
          <w:b/>
          <w:bCs/>
          <w:color w:val="333333"/>
          <w:lang w:val="vi-VN"/>
        </w:rPr>
        <w:t>Điểm khác biệt</w:t>
      </w:r>
      <w:r w:rsidRPr="009E0FC6">
        <w:rPr>
          <w:b/>
          <w:bCs/>
          <w:color w:val="333333"/>
          <w:lang w:val="vi-VN"/>
        </w:rPr>
        <w:t>:</w:t>
      </w:r>
    </w:p>
    <w:p w14:paraId="427A255D"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Trải nghiệm thực tế tại doanh nghiệp sớm (vào học kỳ 6) với thời gian OJT kéo dài tương đương một học kỳ.</w:t>
      </w:r>
    </w:p>
    <w:p w14:paraId="62F83E12"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 xml:space="preserve">Được thực tập tại FPT và các Doanh nghiệp lớn ở quy mô quốc gia và toàn cầu. </w:t>
      </w:r>
    </w:p>
    <w:p w14:paraId="687217D9"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Trải nghiệm làm việc thực tế trong quá trình học giúp sinh viên tham gia dự án tại doanh nghiệp, làm quen môi trường làm việc và định hướng rõ ràng hơn khi quay trở lại trường.</w:t>
      </w:r>
    </w:p>
    <w:p w14:paraId="7C09BB77"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Trường kết nối và sắp xếp doanh nghiệp thực tập (OJT), đảm bảo sinh viên có cơ hội trải nghiệm tại nhiều doanh nghiệp uy tín.</w:t>
      </w:r>
    </w:p>
    <w:p w14:paraId="1C69CA0E" w14:textId="77777777" w:rsidR="0058547A" w:rsidRPr="00951549" w:rsidRDefault="0058547A" w:rsidP="0058547A">
      <w:pPr>
        <w:pStyle w:val="NormalWeb"/>
        <w:numPr>
          <w:ilvl w:val="1"/>
          <w:numId w:val="5"/>
        </w:numPr>
        <w:shd w:val="clear" w:color="auto" w:fill="FFFFFF"/>
        <w:spacing w:before="0" w:beforeAutospacing="0" w:after="150" w:afterAutospacing="0"/>
        <w:contextualSpacing/>
        <w:rPr>
          <w:color w:val="000000"/>
        </w:rPr>
      </w:pPr>
      <w:r w:rsidRPr="00951549">
        <w:rPr>
          <w:color w:val="000000"/>
        </w:rPr>
        <w:t>Cơ hội việc làm cao sau khi hoàn thành OJT, giúp sinh viên dễ dàng tìm được công việc phù hợp.</w:t>
      </w:r>
    </w:p>
    <w:p w14:paraId="21793E73" w14:textId="77777777" w:rsidR="0058547A" w:rsidRPr="00EA5013" w:rsidRDefault="0058547A" w:rsidP="0058547A">
      <w:pPr>
        <w:pStyle w:val="NormalWeb"/>
        <w:numPr>
          <w:ilvl w:val="1"/>
          <w:numId w:val="5"/>
        </w:numPr>
        <w:shd w:val="clear" w:color="auto" w:fill="FFFFFF"/>
        <w:spacing w:before="0" w:beforeAutospacing="0" w:after="150" w:afterAutospacing="0"/>
        <w:contextualSpacing/>
        <w:rPr>
          <w:b/>
          <w:bCs/>
          <w:color w:val="333333"/>
          <w:lang w:val="vi-VN"/>
        </w:rPr>
      </w:pPr>
      <w:r w:rsidRPr="00951549">
        <w:rPr>
          <w:color w:val="000000"/>
        </w:rPr>
        <w:t xml:space="preserve"> Sinh viên có thể được doanh nghiệp ký hợp đồng ngay sau OJT, mở ra cơ hội nghề nghiệp sớm</w:t>
      </w:r>
      <w:r w:rsidRPr="00951549">
        <w:rPr>
          <w:color w:val="333333"/>
          <w:lang w:val="vi-VN"/>
        </w:rPr>
        <w:t>.</w:t>
      </w:r>
      <w:r>
        <w:rPr>
          <w:color w:val="333333"/>
          <w:lang w:val="vi-VN"/>
        </w:rPr>
        <w:tab/>
      </w:r>
    </w:p>
    <w:p w14:paraId="435D8091" w14:textId="77777777" w:rsidR="0058547A" w:rsidRPr="00625932" w:rsidRDefault="0058547A" w:rsidP="0058547A">
      <w:pPr>
        <w:pStyle w:val="NormalWeb"/>
        <w:shd w:val="clear" w:color="auto" w:fill="FFFFFF"/>
        <w:spacing w:before="0" w:beforeAutospacing="0" w:after="150" w:afterAutospacing="0"/>
        <w:contextualSpacing/>
        <w:rPr>
          <w:b/>
          <w:bCs/>
          <w:color w:val="333333"/>
          <w:lang w:val="vi-VN"/>
        </w:rPr>
      </w:pPr>
      <w:r>
        <w:rPr>
          <w:b/>
          <w:bCs/>
          <w:color w:val="333333"/>
          <w:lang w:val="vi-VN"/>
        </w:rPr>
        <w:t>Chương trình trao đổi sinh viên và OJT</w:t>
      </w:r>
      <w:r w:rsidRPr="00625932">
        <w:rPr>
          <w:b/>
          <w:bCs/>
          <w:color w:val="333333"/>
          <w:lang w:val="vi-VN"/>
        </w:rPr>
        <w:t>:</w:t>
      </w:r>
    </w:p>
    <w:p w14:paraId="751A1CC1" w14:textId="77777777" w:rsidR="0058547A" w:rsidRPr="00EA5013" w:rsidRDefault="0058547A" w:rsidP="0058547A">
      <w:pPr>
        <w:pStyle w:val="NormalWeb"/>
        <w:numPr>
          <w:ilvl w:val="1"/>
          <w:numId w:val="5"/>
        </w:numPr>
        <w:shd w:val="clear" w:color="auto" w:fill="FFFFFF"/>
        <w:spacing w:before="0" w:beforeAutospacing="0" w:after="150" w:afterAutospacing="0"/>
        <w:contextualSpacing/>
        <w:rPr>
          <w:color w:val="000000"/>
        </w:rPr>
      </w:pPr>
      <w:r w:rsidRPr="00EA5013">
        <w:rPr>
          <w:color w:val="000000"/>
        </w:rPr>
        <w:t>FSoft</w:t>
      </w:r>
    </w:p>
    <w:p w14:paraId="05CE0F67" w14:textId="77777777" w:rsidR="0058547A" w:rsidRPr="00EA5013" w:rsidRDefault="0058547A" w:rsidP="0058547A">
      <w:pPr>
        <w:pStyle w:val="NormalWeb"/>
        <w:shd w:val="clear" w:color="auto" w:fill="FFFFFF"/>
        <w:spacing w:after="150"/>
        <w:ind w:left="720"/>
        <w:contextualSpacing/>
        <w:rPr>
          <w:color w:val="000000"/>
        </w:rPr>
      </w:pPr>
      <w:r w:rsidRPr="00EA5013">
        <w:rPr>
          <w:color w:val="000000"/>
        </w:rPr>
        <w:t>VTI</w:t>
      </w:r>
    </w:p>
    <w:p w14:paraId="4D319C7D" w14:textId="77777777" w:rsidR="0058547A" w:rsidRPr="00EA5013" w:rsidRDefault="0058547A" w:rsidP="0058547A">
      <w:pPr>
        <w:pStyle w:val="NormalWeb"/>
        <w:numPr>
          <w:ilvl w:val="1"/>
          <w:numId w:val="5"/>
        </w:numPr>
        <w:shd w:val="clear" w:color="auto" w:fill="FFFFFF"/>
        <w:spacing w:before="0" w:beforeAutospacing="0" w:after="150" w:afterAutospacing="0"/>
        <w:contextualSpacing/>
        <w:rPr>
          <w:color w:val="000000"/>
        </w:rPr>
      </w:pPr>
      <w:r w:rsidRPr="00EA5013">
        <w:rPr>
          <w:color w:val="000000"/>
        </w:rPr>
        <w:t>Viettel</w:t>
      </w:r>
    </w:p>
    <w:p w14:paraId="034D387D" w14:textId="77777777" w:rsidR="0058547A" w:rsidRPr="00636A5D" w:rsidRDefault="0058547A" w:rsidP="0058547A">
      <w:pPr>
        <w:pStyle w:val="NormalWeb"/>
        <w:shd w:val="clear" w:color="auto" w:fill="FFFFFF"/>
        <w:spacing w:before="0" w:beforeAutospacing="0" w:after="150" w:afterAutospacing="0"/>
        <w:ind w:left="720"/>
        <w:contextualSpacing/>
        <w:mirrorIndents/>
        <w:rPr>
          <w:b/>
          <w:bCs/>
          <w:color w:val="000000"/>
          <w:lang w:val="vi-VN"/>
        </w:rPr>
      </w:pPr>
      <w:r w:rsidRPr="00636A5D">
        <w:rPr>
          <w:b/>
          <w:bCs/>
          <w:color w:val="000000"/>
          <w:lang w:val="vi-VN"/>
        </w:rPr>
        <w:t>d. Giai đoạn Chuyên môn sâu</w:t>
      </w:r>
    </w:p>
    <w:p w14:paraId="447CB50E" w14:textId="77777777" w:rsidR="0058547A" w:rsidRDefault="0058547A" w:rsidP="0058547A">
      <w:pPr>
        <w:pStyle w:val="NormalWeb"/>
        <w:shd w:val="clear" w:color="auto" w:fill="FFFFFF"/>
        <w:spacing w:after="150"/>
        <w:contextualSpacing/>
        <w:rPr>
          <w:color w:val="000000"/>
          <w:lang w:val="vi-VN"/>
        </w:rPr>
      </w:pPr>
      <w:r>
        <w:rPr>
          <w:b/>
          <w:bCs/>
          <w:color w:val="333333"/>
          <w:lang w:val="vi-VN"/>
        </w:rPr>
        <w:t>Thời lượng</w:t>
      </w:r>
      <w:r w:rsidRPr="00636A5D">
        <w:rPr>
          <w:color w:val="000000"/>
        </w:rPr>
        <w:t>:</w:t>
      </w:r>
      <w:r>
        <w:rPr>
          <w:color w:val="000000"/>
          <w:lang w:val="vi-VN"/>
        </w:rPr>
        <w:t xml:space="preserve"> </w:t>
      </w:r>
      <w:r w:rsidRPr="00636A5D">
        <w:rPr>
          <w:color w:val="000000"/>
          <w:lang w:val="vi-VN"/>
        </w:rPr>
        <w:t>2 học kỳ</w:t>
      </w:r>
      <w:r>
        <w:rPr>
          <w:color w:val="000000"/>
          <w:lang w:val="vi-VN"/>
        </w:rPr>
        <w:t xml:space="preserve"> </w:t>
      </w:r>
      <w:r w:rsidRPr="00636A5D">
        <w:rPr>
          <w:color w:val="000000"/>
          <w:lang w:val="vi-VN"/>
        </w:rPr>
        <w:t>(kỳ 7 &amp; kỳ 8)</w:t>
      </w:r>
    </w:p>
    <w:p w14:paraId="7F3AA2EA" w14:textId="77777777" w:rsidR="0058547A" w:rsidRDefault="0058547A" w:rsidP="0058547A">
      <w:pPr>
        <w:pStyle w:val="NormalWeb"/>
        <w:shd w:val="clear" w:color="auto" w:fill="FFFFFF"/>
        <w:spacing w:before="0" w:beforeAutospacing="0" w:after="150" w:afterAutospacing="0"/>
        <w:rPr>
          <w:b/>
          <w:bCs/>
          <w:color w:val="333333"/>
          <w:lang w:val="vi-VN"/>
        </w:rPr>
      </w:pPr>
      <w:r w:rsidRPr="009E0FC6">
        <w:rPr>
          <w:b/>
          <w:bCs/>
          <w:color w:val="333333"/>
          <w:lang w:val="vi-VN"/>
        </w:rPr>
        <w:t>Mục tiêu đào tạo:</w:t>
      </w:r>
      <w:r>
        <w:rPr>
          <w:b/>
          <w:bCs/>
          <w:color w:val="333333"/>
          <w:lang w:val="vi-VN"/>
        </w:rPr>
        <w:t xml:space="preserve"> </w:t>
      </w:r>
    </w:p>
    <w:p w14:paraId="0788F122"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Chương trình học chuyên sâu, cập nhật hiện đại, bám sát nhu cầu thực tiễn của thị trường công nghiệp.</w:t>
      </w:r>
    </w:p>
    <w:p w14:paraId="2B975E39"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Giúp sinh viên có góc nhìn thực tế về định hướng nghề nghiệp trong tương lai.</w:t>
      </w:r>
    </w:p>
    <w:p w14:paraId="69068560" w14:textId="77777777" w:rsidR="0058547A" w:rsidRDefault="0058547A" w:rsidP="0058547A">
      <w:pPr>
        <w:pStyle w:val="NormalWeb"/>
        <w:shd w:val="clear" w:color="auto" w:fill="FFFFFF"/>
        <w:spacing w:before="0" w:beforeAutospacing="0" w:after="150" w:afterAutospacing="0"/>
        <w:rPr>
          <w:b/>
          <w:bCs/>
          <w:color w:val="333333"/>
          <w:lang w:val="vi-VN"/>
        </w:rPr>
      </w:pPr>
      <w:r w:rsidRPr="00636A5D">
        <w:rPr>
          <w:b/>
          <w:bCs/>
          <w:color w:val="333333"/>
          <w:lang w:val="vi-VN"/>
        </w:rPr>
        <w:t>Các môn học tiêu biểu</w:t>
      </w:r>
    </w:p>
    <w:p w14:paraId="3A379775"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Phương pháp nghiên cứu và kỹ năng viết học thuật.</w:t>
      </w:r>
    </w:p>
    <w:p w14:paraId="01BA2658"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Phân tích dữ liệu.</w:t>
      </w:r>
    </w:p>
    <w:p w14:paraId="5D5DB258"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Pr>
          <w:color w:val="000000"/>
          <w:lang w:val="vi-VN"/>
        </w:rPr>
        <w:t>C</w:t>
      </w:r>
      <w:r w:rsidRPr="00636A5D">
        <w:rPr>
          <w:color w:val="000000"/>
        </w:rPr>
        <w:t>ác môn của combo tự chọn:</w:t>
      </w:r>
    </w:p>
    <w:p w14:paraId="6E8FB289"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Hệ thống quản trị nghiệp vụ kinh doanh (combo HTTT doanh nghiệp).</w:t>
      </w:r>
    </w:p>
    <w:p w14:paraId="19C11713"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Phát triển ứng dụng SAP với ABAP (combo SAP).</w:t>
      </w:r>
    </w:p>
    <w:p w14:paraId="1F9EFD8F" w14:textId="77777777" w:rsidR="0058547A" w:rsidRPr="00636A5D"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Tích hợp DevSecOps cho Hệ thống thông tin (combo Bảo mật cho HTTT).</w:t>
      </w:r>
    </w:p>
    <w:p w14:paraId="31721FA2" w14:textId="77777777" w:rsidR="0058547A" w:rsidRDefault="0058547A" w:rsidP="0058547A">
      <w:pPr>
        <w:pStyle w:val="NormalWeb"/>
        <w:shd w:val="clear" w:color="auto" w:fill="FFFFFF"/>
        <w:spacing w:before="0" w:beforeAutospacing="0" w:after="150" w:afterAutospacing="0"/>
        <w:rPr>
          <w:b/>
          <w:bCs/>
          <w:color w:val="333333"/>
          <w:lang w:val="vi-VN"/>
        </w:rPr>
      </w:pPr>
      <w:r w:rsidRPr="00636A5D">
        <w:rPr>
          <w:b/>
          <w:bCs/>
          <w:color w:val="333333"/>
          <w:lang w:val="vi-VN"/>
        </w:rPr>
        <w:t>...</w:t>
      </w:r>
    </w:p>
    <w:p w14:paraId="023444AD" w14:textId="77777777" w:rsidR="0058547A" w:rsidRDefault="0058547A" w:rsidP="0058547A">
      <w:pPr>
        <w:pStyle w:val="NormalWeb"/>
        <w:shd w:val="clear" w:color="auto" w:fill="FFFFFF"/>
        <w:spacing w:before="0" w:beforeAutospacing="0" w:after="150" w:afterAutospacing="0"/>
        <w:contextualSpacing/>
        <w:rPr>
          <w:b/>
          <w:bCs/>
          <w:color w:val="333333"/>
          <w:lang w:val="vi-VN"/>
        </w:rPr>
      </w:pPr>
      <w:r>
        <w:rPr>
          <w:b/>
          <w:bCs/>
          <w:color w:val="333333"/>
          <w:lang w:val="vi-VN"/>
        </w:rPr>
        <w:t>Điểm khác biệt</w:t>
      </w:r>
      <w:r w:rsidRPr="009E0FC6">
        <w:rPr>
          <w:b/>
          <w:bCs/>
          <w:color w:val="333333"/>
          <w:lang w:val="vi-VN"/>
        </w:rPr>
        <w:t>:</w:t>
      </w:r>
    </w:p>
    <w:p w14:paraId="2A3B4484" w14:textId="77777777" w:rsidR="0058547A" w:rsidRPr="0031234B"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 xml:space="preserve">Phát triển kỹ năng và kiến thức theo hướng chuyên sâu và mở rộng (với các combo đã chọn ở Kỳ 5). </w:t>
      </w:r>
    </w:p>
    <w:p w14:paraId="3EC0411D" w14:textId="77777777" w:rsidR="0058547A" w:rsidRPr="0031234B"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t>Sinh viên tiếp cận nhiều hơn với các dự án thực tế (Project-based learning) để trau dồi và hoàn thiện bộ kỹ năng.</w:t>
      </w:r>
    </w:p>
    <w:p w14:paraId="708ED91D" w14:textId="77777777" w:rsidR="0058547A" w:rsidRDefault="0058547A" w:rsidP="0058547A">
      <w:pPr>
        <w:pStyle w:val="NormalWeb"/>
        <w:numPr>
          <w:ilvl w:val="1"/>
          <w:numId w:val="5"/>
        </w:numPr>
        <w:shd w:val="clear" w:color="auto" w:fill="FFFFFF"/>
        <w:spacing w:before="0" w:beforeAutospacing="0" w:after="150" w:afterAutospacing="0"/>
        <w:contextualSpacing/>
        <w:rPr>
          <w:color w:val="000000"/>
        </w:rPr>
      </w:pPr>
      <w:r w:rsidRPr="00636A5D">
        <w:rPr>
          <w:color w:val="000000"/>
        </w:rPr>
        <w:lastRenderedPageBreak/>
        <w:t>Các học phần Trải nghiệm khởi nghiệp cung cấp cho sinh viên kiến thức và kỹ năng về khởi nghiệp, thúc đẩy sự hợp tác và làm việc nhóm, khuyến khích tư duy đổi mới, và khơi dậy tinh thần khởi nghiệp.</w:t>
      </w:r>
    </w:p>
    <w:p w14:paraId="332C16BC" w14:textId="77777777" w:rsidR="0058547A" w:rsidRDefault="0058547A" w:rsidP="0058547A">
      <w:pPr>
        <w:pStyle w:val="NormalWeb"/>
        <w:shd w:val="clear" w:color="auto" w:fill="FFFFFF"/>
        <w:spacing w:before="0" w:beforeAutospacing="0" w:after="150" w:afterAutospacing="0"/>
        <w:contextualSpacing/>
        <w:rPr>
          <w:color w:val="000000"/>
        </w:rPr>
      </w:pPr>
    </w:p>
    <w:p w14:paraId="3D710509" w14:textId="77777777" w:rsidR="0058547A" w:rsidRDefault="0058547A" w:rsidP="0058547A">
      <w:pPr>
        <w:pStyle w:val="NormalWeb"/>
        <w:shd w:val="clear" w:color="auto" w:fill="FFFFFF"/>
        <w:spacing w:before="0" w:beforeAutospacing="0" w:after="150" w:afterAutospacing="0"/>
        <w:contextualSpacing/>
        <w:mirrorIndents/>
        <w:rPr>
          <w:b/>
          <w:bCs/>
          <w:color w:val="000000"/>
          <w:lang w:val="vi-VN"/>
        </w:rPr>
      </w:pPr>
      <w:r w:rsidRPr="00361561">
        <w:rPr>
          <w:b/>
          <w:bCs/>
          <w:color w:val="000000"/>
          <w:lang w:val="vi-VN"/>
        </w:rPr>
        <w:t>e. Giai đoạn hoàn thành và tốt nghiệp</w:t>
      </w:r>
    </w:p>
    <w:p w14:paraId="33DB02D6" w14:textId="77777777" w:rsidR="0058547A" w:rsidRDefault="0058547A" w:rsidP="0058547A">
      <w:pPr>
        <w:pStyle w:val="NormalWeb"/>
        <w:shd w:val="clear" w:color="auto" w:fill="FFFFFF"/>
        <w:spacing w:after="150"/>
        <w:contextualSpacing/>
        <w:mirrorIndents/>
        <w:rPr>
          <w:color w:val="000000"/>
        </w:rPr>
      </w:pPr>
      <w:r>
        <w:rPr>
          <w:b/>
          <w:bCs/>
          <w:color w:val="333333"/>
          <w:lang w:val="vi-VN"/>
        </w:rPr>
        <w:t>Thời lượng</w:t>
      </w:r>
      <w:r w:rsidRPr="00636A5D">
        <w:rPr>
          <w:color w:val="000000"/>
        </w:rPr>
        <w:t>:</w:t>
      </w:r>
      <w:r w:rsidRPr="00361561">
        <w:t xml:space="preserve"> </w:t>
      </w:r>
      <w:r w:rsidRPr="00361561">
        <w:rPr>
          <w:color w:val="000000"/>
        </w:rPr>
        <w:t>1 học kỳ</w:t>
      </w:r>
      <w:r>
        <w:rPr>
          <w:color w:val="000000"/>
          <w:lang w:val="vi-VN"/>
        </w:rPr>
        <w:t xml:space="preserve"> </w:t>
      </w:r>
      <w:r w:rsidRPr="00361561">
        <w:rPr>
          <w:color w:val="000000"/>
        </w:rPr>
        <w:t>(kỳ 9)</w:t>
      </w:r>
    </w:p>
    <w:p w14:paraId="74089A0A" w14:textId="77777777" w:rsidR="0058547A" w:rsidRDefault="0058547A" w:rsidP="0058547A">
      <w:pPr>
        <w:pStyle w:val="NormalWeb"/>
        <w:shd w:val="clear" w:color="auto" w:fill="FFFFFF"/>
        <w:spacing w:before="0" w:beforeAutospacing="0" w:after="150" w:afterAutospacing="0"/>
        <w:rPr>
          <w:b/>
          <w:bCs/>
          <w:color w:val="333333"/>
          <w:lang w:val="vi-VN"/>
        </w:rPr>
      </w:pPr>
      <w:r w:rsidRPr="009E0FC6">
        <w:rPr>
          <w:b/>
          <w:bCs/>
          <w:color w:val="333333"/>
          <w:lang w:val="vi-VN"/>
        </w:rPr>
        <w:t>Mục tiêu đào tạo:</w:t>
      </w:r>
      <w:r>
        <w:rPr>
          <w:b/>
          <w:bCs/>
          <w:color w:val="333333"/>
          <w:lang w:val="vi-VN"/>
        </w:rPr>
        <w:t xml:space="preserve"> </w:t>
      </w:r>
    </w:p>
    <w:p w14:paraId="090A6AB8" w14:textId="77777777" w:rsidR="0058547A" w:rsidRDefault="0058547A" w:rsidP="0058547A">
      <w:pPr>
        <w:pStyle w:val="NormalWeb"/>
        <w:numPr>
          <w:ilvl w:val="1"/>
          <w:numId w:val="5"/>
        </w:numPr>
        <w:shd w:val="clear" w:color="auto" w:fill="FFFFFF"/>
        <w:spacing w:before="0" w:beforeAutospacing="0" w:after="150" w:afterAutospacing="0"/>
        <w:contextualSpacing/>
        <w:rPr>
          <w:color w:val="000000"/>
        </w:rPr>
      </w:pPr>
      <w:r w:rsidRPr="00361561">
        <w:rPr>
          <w:color w:val="000000"/>
        </w:rPr>
        <w:t>Áp dụng toàn bộ kiến thức đã học để thực hiện đồ án tốt nghiệp theo nhóm, phát triển sản phẩm chuyên nghiệp với sự hướng dẫn của chuyên gia.</w:t>
      </w:r>
    </w:p>
    <w:p w14:paraId="6FACDCB3" w14:textId="77777777" w:rsidR="0058547A" w:rsidRDefault="0058547A" w:rsidP="0058547A">
      <w:pPr>
        <w:pStyle w:val="NormalWeb"/>
        <w:shd w:val="clear" w:color="auto" w:fill="FFFFFF"/>
        <w:spacing w:before="0" w:beforeAutospacing="0" w:after="150" w:afterAutospacing="0"/>
        <w:ind w:left="720"/>
        <w:contextualSpacing/>
        <w:rPr>
          <w:color w:val="000000"/>
        </w:rPr>
      </w:pPr>
    </w:p>
    <w:p w14:paraId="559BA049" w14:textId="77777777" w:rsidR="0058547A" w:rsidRDefault="0058547A" w:rsidP="0058547A">
      <w:pPr>
        <w:pStyle w:val="NormalWeb"/>
        <w:shd w:val="clear" w:color="auto" w:fill="FFFFFF"/>
        <w:spacing w:before="0" w:beforeAutospacing="0" w:after="150" w:afterAutospacing="0"/>
        <w:rPr>
          <w:b/>
          <w:bCs/>
          <w:color w:val="333333"/>
          <w:lang w:val="vi-VN"/>
        </w:rPr>
      </w:pPr>
      <w:r w:rsidRPr="00361561">
        <w:rPr>
          <w:b/>
          <w:bCs/>
          <w:color w:val="333333"/>
          <w:lang w:val="vi-VN"/>
        </w:rPr>
        <w:t>Các môn học tiêu biểu</w:t>
      </w:r>
    </w:p>
    <w:p w14:paraId="4E60E1AB" w14:textId="77777777" w:rsidR="0058547A" w:rsidRDefault="0058547A" w:rsidP="0058547A">
      <w:pPr>
        <w:pStyle w:val="NormalWeb"/>
        <w:numPr>
          <w:ilvl w:val="1"/>
          <w:numId w:val="5"/>
        </w:numPr>
        <w:shd w:val="clear" w:color="auto" w:fill="FFFFFF"/>
        <w:spacing w:before="0" w:beforeAutospacing="0" w:after="150" w:afterAutospacing="0"/>
        <w:contextualSpacing/>
        <w:rPr>
          <w:color w:val="000000"/>
        </w:rPr>
      </w:pPr>
      <w:r w:rsidRPr="00361561">
        <w:rPr>
          <w:color w:val="000000"/>
        </w:rPr>
        <w:t>Đồ án tốt nghiệp/Luận văn tốt nghiệp.</w:t>
      </w:r>
    </w:p>
    <w:p w14:paraId="75BE2C18" w14:textId="77777777" w:rsidR="0058547A" w:rsidRDefault="0058547A" w:rsidP="0058547A">
      <w:pPr>
        <w:pStyle w:val="NormalWeb"/>
        <w:numPr>
          <w:ilvl w:val="1"/>
          <w:numId w:val="5"/>
        </w:numPr>
        <w:shd w:val="clear" w:color="auto" w:fill="FFFFFF"/>
        <w:spacing w:before="0" w:beforeAutospacing="0" w:after="150" w:afterAutospacing="0"/>
        <w:contextualSpacing/>
        <w:rPr>
          <w:color w:val="000000"/>
        </w:rPr>
      </w:pPr>
      <w:r w:rsidRPr="00361561">
        <w:rPr>
          <w:color w:val="000000"/>
        </w:rPr>
        <w:t>Dự án khởi nghiệp được hỗ trợ và đầu tư.</w:t>
      </w:r>
    </w:p>
    <w:p w14:paraId="1BAE7FCB" w14:textId="77777777" w:rsidR="0058547A" w:rsidRDefault="0058547A" w:rsidP="0058547A">
      <w:pPr>
        <w:pStyle w:val="NormalWeb"/>
        <w:shd w:val="clear" w:color="auto" w:fill="FFFFFF"/>
        <w:spacing w:before="0" w:beforeAutospacing="0" w:after="150" w:afterAutospacing="0"/>
        <w:contextualSpacing/>
        <w:rPr>
          <w:color w:val="000000"/>
        </w:rPr>
      </w:pPr>
    </w:p>
    <w:p w14:paraId="106957F4" w14:textId="77777777" w:rsidR="0058547A" w:rsidRDefault="0058547A" w:rsidP="0058547A">
      <w:pPr>
        <w:pStyle w:val="NormalWeb"/>
        <w:shd w:val="clear" w:color="auto" w:fill="FFFFFF"/>
        <w:spacing w:before="0" w:beforeAutospacing="0" w:after="150" w:afterAutospacing="0"/>
        <w:contextualSpacing/>
        <w:rPr>
          <w:b/>
          <w:bCs/>
          <w:color w:val="333333"/>
          <w:lang w:val="vi-VN"/>
        </w:rPr>
      </w:pPr>
      <w:r>
        <w:rPr>
          <w:b/>
          <w:bCs/>
          <w:color w:val="333333"/>
          <w:lang w:val="vi-VN"/>
        </w:rPr>
        <w:t>Điểm khác biệt</w:t>
      </w:r>
      <w:r w:rsidRPr="009E0FC6">
        <w:rPr>
          <w:b/>
          <w:bCs/>
          <w:color w:val="333333"/>
          <w:lang w:val="vi-VN"/>
        </w:rPr>
        <w:t>:</w:t>
      </w:r>
    </w:p>
    <w:p w14:paraId="345FF0E0" w14:textId="77777777" w:rsidR="0058547A" w:rsidRPr="00F816C7" w:rsidRDefault="0058547A" w:rsidP="0058547A">
      <w:pPr>
        <w:pStyle w:val="NormalWeb"/>
        <w:numPr>
          <w:ilvl w:val="1"/>
          <w:numId w:val="5"/>
        </w:numPr>
        <w:shd w:val="clear" w:color="auto" w:fill="FFFFFF"/>
        <w:spacing w:before="0" w:beforeAutospacing="0" w:after="150" w:afterAutospacing="0"/>
        <w:contextualSpacing/>
        <w:rPr>
          <w:color w:val="000000"/>
        </w:rPr>
      </w:pPr>
      <w:r w:rsidRPr="00F816C7">
        <w:rPr>
          <w:color w:val="000000"/>
        </w:rPr>
        <w:t>Làm đồ án theo nhóm, xây dựng dự án thực tế từ nghiên cứu đến sản phẩm hoàn chỉnh.</w:t>
      </w:r>
    </w:p>
    <w:p w14:paraId="5FA894EB" w14:textId="77777777" w:rsidR="0058547A" w:rsidRPr="00F816C7" w:rsidRDefault="0058547A" w:rsidP="0058547A">
      <w:pPr>
        <w:pStyle w:val="NormalWeb"/>
        <w:numPr>
          <w:ilvl w:val="1"/>
          <w:numId w:val="5"/>
        </w:numPr>
        <w:shd w:val="clear" w:color="auto" w:fill="FFFFFF"/>
        <w:spacing w:before="0" w:beforeAutospacing="0" w:after="150" w:afterAutospacing="0"/>
        <w:contextualSpacing/>
        <w:rPr>
          <w:color w:val="000000"/>
        </w:rPr>
      </w:pPr>
      <w:r w:rsidRPr="00F816C7">
        <w:rPr>
          <w:color w:val="000000"/>
        </w:rPr>
        <w:t>Sản phẩm có tính thực tiễn, ứng dụng cao, gắn liền với xu hướng thị trường.</w:t>
      </w:r>
    </w:p>
    <w:p w14:paraId="6165E984" w14:textId="77777777" w:rsidR="0058547A" w:rsidRPr="00361561" w:rsidRDefault="0058547A" w:rsidP="0058547A">
      <w:pPr>
        <w:pStyle w:val="NormalWeb"/>
        <w:numPr>
          <w:ilvl w:val="1"/>
          <w:numId w:val="5"/>
        </w:numPr>
        <w:shd w:val="clear" w:color="auto" w:fill="FFFFFF"/>
        <w:spacing w:before="0" w:beforeAutospacing="0" w:after="150" w:afterAutospacing="0"/>
        <w:contextualSpacing/>
        <w:rPr>
          <w:color w:val="000000"/>
        </w:rPr>
      </w:pPr>
      <w:r w:rsidRPr="00F816C7">
        <w:rPr>
          <w:color w:val="000000"/>
        </w:rPr>
        <w:t>Có thể thực hiện đồ án tốt nghiệp theo hướng liên ngành ((Dự án khởi nghiệp tốt nghiệp, Đồ án liên ngành SAP) (cần đáp ứng các quy định của trường).</w:t>
      </w:r>
    </w:p>
    <w:p w14:paraId="4B9DAEF7" w14:textId="7B4E0B66" w:rsidR="0058547A" w:rsidRDefault="0058547A" w:rsidP="0058547A">
      <w:pPr>
        <w:pBdr>
          <w:top w:val="nil"/>
          <w:left w:val="nil"/>
          <w:bottom w:val="nil"/>
          <w:right w:val="nil"/>
          <w:between w:val="nil"/>
        </w:pBdr>
        <w:jc w:val="both"/>
        <w:rPr>
          <w:lang w:val="vi-VN"/>
        </w:rPr>
      </w:pPr>
    </w:p>
    <w:p w14:paraId="7C1847CE" w14:textId="77777777" w:rsidR="0058547A" w:rsidRDefault="0058547A" w:rsidP="0058547A">
      <w:pPr>
        <w:pBdr>
          <w:top w:val="nil"/>
          <w:left w:val="nil"/>
          <w:bottom w:val="nil"/>
          <w:right w:val="nil"/>
          <w:between w:val="nil"/>
        </w:pBdr>
        <w:jc w:val="both"/>
        <w:rPr>
          <w:lang w:val="vi-VN"/>
        </w:rPr>
      </w:pPr>
    </w:p>
    <w:p w14:paraId="1DE62104" w14:textId="33B897A0" w:rsidR="0058547A" w:rsidRPr="0058547A" w:rsidRDefault="0058547A" w:rsidP="0058547A">
      <w:pPr>
        <w:pBdr>
          <w:top w:val="nil"/>
          <w:left w:val="nil"/>
          <w:bottom w:val="nil"/>
          <w:right w:val="nil"/>
          <w:between w:val="nil"/>
        </w:pBdr>
        <w:jc w:val="both"/>
        <w:rPr>
          <w:b/>
          <w:bCs/>
          <w:color w:val="000000"/>
          <w:sz w:val="32"/>
          <w:szCs w:val="32"/>
        </w:rPr>
      </w:pPr>
      <w:r w:rsidRPr="0058547A">
        <w:rPr>
          <w:b/>
          <w:bCs/>
          <w:sz w:val="32"/>
          <w:szCs w:val="32"/>
          <w:lang w:val="vi-VN"/>
        </w:rPr>
        <w:t xml:space="preserve">13. </w:t>
      </w:r>
      <w:r w:rsidRPr="0058547A">
        <w:rPr>
          <w:b/>
          <w:bCs/>
          <w:color w:val="000000"/>
          <w:sz w:val="32"/>
          <w:szCs w:val="32"/>
        </w:rPr>
        <w:t>Ngành Logistics &amp; Quản lý chuỗi cung ứng toàn cầu tại Đại học FPT</w:t>
      </w:r>
    </w:p>
    <w:p w14:paraId="208D5086" w14:textId="77777777" w:rsidR="0058547A" w:rsidRDefault="0058547A" w:rsidP="0058547A">
      <w:pPr>
        <w:pBdr>
          <w:top w:val="nil"/>
          <w:left w:val="nil"/>
          <w:bottom w:val="nil"/>
          <w:right w:val="nil"/>
          <w:between w:val="nil"/>
        </w:pBdr>
        <w:spacing w:after="120"/>
        <w:ind w:left="360"/>
        <w:jc w:val="both"/>
        <w:rPr>
          <w:color w:val="000000"/>
        </w:rPr>
      </w:pPr>
    </w:p>
    <w:p w14:paraId="6856F5C0" w14:textId="77777777" w:rsidR="0058547A" w:rsidRDefault="0058547A" w:rsidP="0058547A">
      <w:pPr>
        <w:spacing w:after="120"/>
        <w:jc w:val="both"/>
        <w:rPr>
          <w:b/>
        </w:rPr>
      </w:pPr>
      <w:r>
        <w:rPr>
          <w:b/>
        </w:rPr>
        <w:t>1.1 Tiềm năng toàn cầu của ngành Logistics &amp; Quản lý chuỗi cung ứng toàn cầu</w:t>
      </w:r>
    </w:p>
    <w:p w14:paraId="6B1EB51E" w14:textId="77777777" w:rsidR="0058547A" w:rsidRDefault="0058547A" w:rsidP="0058547A">
      <w:pPr>
        <w:shd w:val="clear" w:color="auto" w:fill="FFFFFF"/>
        <w:spacing w:before="280" w:after="280"/>
        <w:rPr>
          <w:color w:val="333333"/>
        </w:rPr>
      </w:pPr>
      <w:r>
        <w:rPr>
          <w:color w:val="333333"/>
        </w:rPr>
        <w:t>Việt Nam là trung tâm logistics quan trọng tại Đông Nam Á, thu hút đầu tư từ Samsung, Intel, Nike. Ngành logistics đóng góp 4-5% GDP, tăng trưởng 12-14%/năm, với thương mại điện tử dự kiến đạt 22 tỷ USD vào năm 2025. Tuy nhiên, ngành cần thêm 200.000 lao động chất lượng cao vào năm 2030, mở ra cơ hội lớn cho sinh viên theo học lĩnh vực này.</w:t>
      </w:r>
    </w:p>
    <w:p w14:paraId="14172F18" w14:textId="77777777" w:rsidR="0058547A" w:rsidRDefault="0058547A" w:rsidP="0031150E">
      <w:pPr>
        <w:numPr>
          <w:ilvl w:val="1"/>
          <w:numId w:val="80"/>
        </w:numPr>
        <w:pBdr>
          <w:top w:val="nil"/>
          <w:left w:val="nil"/>
          <w:bottom w:val="nil"/>
          <w:right w:val="nil"/>
          <w:between w:val="nil"/>
        </w:pBdr>
        <w:shd w:val="clear" w:color="auto" w:fill="FFFFFF"/>
        <w:spacing w:after="150"/>
        <w:rPr>
          <w:b/>
          <w:color w:val="333333"/>
        </w:rPr>
      </w:pPr>
      <w:r>
        <w:rPr>
          <w:b/>
          <w:color w:val="333333"/>
        </w:rPr>
        <w:t>Vai trò của Việt Nam trong ngành Logistics &amp; Quản lý chuỗi cung ứng toàn cầu toàn cầu:</w:t>
      </w:r>
    </w:p>
    <w:p w14:paraId="58767479" w14:textId="77777777" w:rsidR="0058547A" w:rsidRDefault="0058547A" w:rsidP="0058547A">
      <w:pPr>
        <w:shd w:val="clear" w:color="auto" w:fill="FFFFFF"/>
        <w:spacing w:before="280" w:after="280"/>
        <w:rPr>
          <w:color w:val="333333"/>
        </w:rPr>
      </w:pPr>
      <w:r>
        <w:rPr>
          <w:color w:val="333333"/>
        </w:rPr>
        <w:t>Xu hướng toàn cầu hóa kết hợp công nghệ tiên tiến như AI, blockchain, IoT đang thúc đẩy ngành logistics, giúp tối ưu chi phí và mở rộng khả năng cạnh tranh. Các tập đoàn lớn như DHL, FedEx, UPS không ngừng tìm kiếm nhân tài, mở ra cơ hội làm việc toàn cầu cho sinh viên tốt nghiệp.</w:t>
      </w:r>
    </w:p>
    <w:p w14:paraId="535F2E1B"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1.3 Cơ hội nghề nghiệp của Ngành Logistics &amp; Quản lý chuỗi cung ứng toàn cầu:</w:t>
      </w:r>
    </w:p>
    <w:p w14:paraId="0578AE15" w14:textId="77777777" w:rsidR="0058547A" w:rsidRDefault="0058547A" w:rsidP="0058547A">
      <w:pPr>
        <w:pBdr>
          <w:top w:val="nil"/>
          <w:left w:val="nil"/>
          <w:bottom w:val="nil"/>
          <w:right w:val="nil"/>
          <w:between w:val="nil"/>
        </w:pBdr>
        <w:shd w:val="clear" w:color="auto" w:fill="FFFFFF"/>
        <w:spacing w:after="150"/>
        <w:rPr>
          <w:color w:val="333333"/>
        </w:rPr>
      </w:pPr>
      <w:r>
        <w:rPr>
          <w:color w:val="333333"/>
        </w:rPr>
        <w:t>Chuyên ngành Logistics &amp; Quản lý chuỗi cung ứng toàn cầu mang đến nhiều cơ hội việc làm hấp dẫn với mức lương tăng dần theo cấp bậc và kinh nghiệm. Sự phát triển công nghệ cũng mang lại cơ hội tham gia các dự án đột phá như sử dụng big data, AI, drone và xe tự lái trong vận hành chuỗi cung ứng. Đây là môi trường lý tưởng cho những ai yêu thích sự đổi mới và sáng tạo.</w:t>
      </w:r>
    </w:p>
    <w:p w14:paraId="01BB212B" w14:textId="77777777" w:rsidR="0058547A" w:rsidRDefault="0058547A" w:rsidP="0031150E">
      <w:pPr>
        <w:numPr>
          <w:ilvl w:val="0"/>
          <w:numId w:val="79"/>
        </w:numPr>
        <w:shd w:val="clear" w:color="auto" w:fill="FFFFFF"/>
        <w:spacing w:before="280"/>
        <w:ind w:left="0"/>
        <w:rPr>
          <w:color w:val="333333"/>
        </w:rPr>
      </w:pPr>
      <w:r>
        <w:rPr>
          <w:color w:val="333333"/>
        </w:rPr>
        <w:t>Logistics Specialist</w:t>
      </w:r>
    </w:p>
    <w:p w14:paraId="02F41151" w14:textId="77777777" w:rsidR="0058547A" w:rsidRDefault="0058547A" w:rsidP="0031150E">
      <w:pPr>
        <w:numPr>
          <w:ilvl w:val="0"/>
          <w:numId w:val="79"/>
        </w:numPr>
        <w:shd w:val="clear" w:color="auto" w:fill="FFFFFF"/>
        <w:ind w:left="0"/>
        <w:rPr>
          <w:color w:val="333333"/>
        </w:rPr>
      </w:pPr>
      <w:r>
        <w:rPr>
          <w:color w:val="333333"/>
        </w:rPr>
        <w:t>Procurement Specialist</w:t>
      </w:r>
    </w:p>
    <w:p w14:paraId="684907B9" w14:textId="77777777" w:rsidR="0058547A" w:rsidRDefault="0058547A" w:rsidP="0031150E">
      <w:pPr>
        <w:numPr>
          <w:ilvl w:val="0"/>
          <w:numId w:val="79"/>
        </w:numPr>
        <w:shd w:val="clear" w:color="auto" w:fill="FFFFFF"/>
        <w:ind w:left="0"/>
        <w:rPr>
          <w:color w:val="333333"/>
        </w:rPr>
      </w:pPr>
      <w:r>
        <w:rPr>
          <w:color w:val="333333"/>
        </w:rPr>
        <w:t>Documentation Specialist</w:t>
      </w:r>
    </w:p>
    <w:p w14:paraId="54BA36FE" w14:textId="77777777" w:rsidR="0058547A" w:rsidRDefault="0058547A" w:rsidP="0031150E">
      <w:pPr>
        <w:numPr>
          <w:ilvl w:val="0"/>
          <w:numId w:val="79"/>
        </w:numPr>
        <w:shd w:val="clear" w:color="auto" w:fill="FFFFFF"/>
        <w:ind w:left="0"/>
        <w:rPr>
          <w:color w:val="333333"/>
        </w:rPr>
      </w:pPr>
      <w:r>
        <w:rPr>
          <w:color w:val="333333"/>
        </w:rPr>
        <w:lastRenderedPageBreak/>
        <w:t>Warehouse Manager</w:t>
      </w:r>
    </w:p>
    <w:p w14:paraId="06DC8AF7" w14:textId="77777777" w:rsidR="0058547A" w:rsidRDefault="0058547A" w:rsidP="0031150E">
      <w:pPr>
        <w:numPr>
          <w:ilvl w:val="0"/>
          <w:numId w:val="79"/>
        </w:numPr>
        <w:shd w:val="clear" w:color="auto" w:fill="FFFFFF"/>
        <w:ind w:left="0"/>
        <w:rPr>
          <w:color w:val="333333"/>
        </w:rPr>
      </w:pPr>
      <w:r>
        <w:rPr>
          <w:color w:val="333333"/>
        </w:rPr>
        <w:t>Logistics Manager</w:t>
      </w:r>
    </w:p>
    <w:p w14:paraId="55CBCD4B" w14:textId="77777777" w:rsidR="0058547A" w:rsidRDefault="0058547A" w:rsidP="0031150E">
      <w:pPr>
        <w:numPr>
          <w:ilvl w:val="0"/>
          <w:numId w:val="79"/>
        </w:numPr>
        <w:shd w:val="clear" w:color="auto" w:fill="FFFFFF"/>
        <w:ind w:left="0"/>
        <w:rPr>
          <w:color w:val="333333"/>
        </w:rPr>
      </w:pPr>
      <w:r>
        <w:rPr>
          <w:color w:val="333333"/>
        </w:rPr>
        <w:t>Transportation Coordinator</w:t>
      </w:r>
    </w:p>
    <w:p w14:paraId="068F8C7E" w14:textId="77777777" w:rsidR="0058547A" w:rsidRDefault="0058547A" w:rsidP="0031150E">
      <w:pPr>
        <w:numPr>
          <w:ilvl w:val="0"/>
          <w:numId w:val="79"/>
        </w:numPr>
        <w:shd w:val="clear" w:color="auto" w:fill="FFFFFF"/>
        <w:ind w:left="0"/>
        <w:rPr>
          <w:color w:val="333333"/>
        </w:rPr>
      </w:pPr>
      <w:r>
        <w:rPr>
          <w:color w:val="333333"/>
        </w:rPr>
        <w:t>Logistics Director</w:t>
      </w:r>
    </w:p>
    <w:p w14:paraId="4C0D73DF" w14:textId="77777777" w:rsidR="0058547A" w:rsidRDefault="0058547A" w:rsidP="0031150E">
      <w:pPr>
        <w:numPr>
          <w:ilvl w:val="0"/>
          <w:numId w:val="79"/>
        </w:numPr>
        <w:shd w:val="clear" w:color="auto" w:fill="FFFFFF"/>
        <w:spacing w:after="280"/>
        <w:ind w:left="0"/>
        <w:rPr>
          <w:color w:val="333333"/>
        </w:rPr>
      </w:pPr>
      <w:r>
        <w:rPr>
          <w:color w:val="333333"/>
        </w:rPr>
        <w:t>Supply Chain Director</w:t>
      </w:r>
    </w:p>
    <w:p w14:paraId="3B231165" w14:textId="77777777" w:rsidR="0058547A" w:rsidRDefault="0058547A" w:rsidP="0058547A">
      <w:pPr>
        <w:shd w:val="clear" w:color="auto" w:fill="FFFFFF"/>
        <w:spacing w:before="280" w:after="280"/>
        <w:rPr>
          <w:b/>
          <w:color w:val="333333"/>
        </w:rPr>
      </w:pPr>
      <w:r>
        <w:rPr>
          <w:b/>
          <w:color w:val="333333"/>
        </w:rPr>
        <w:t xml:space="preserve"> 1.4 Tố chất của thí sinh để thành công trong lĩnh vực Logistics &amp; Quản lý chuỗi cung ứng toàn cầu</w:t>
      </w:r>
    </w:p>
    <w:p w14:paraId="4B5F324C" w14:textId="77777777" w:rsidR="0058547A" w:rsidRDefault="0058547A" w:rsidP="0058547A">
      <w:pPr>
        <w:pBdr>
          <w:top w:val="nil"/>
          <w:left w:val="nil"/>
          <w:bottom w:val="nil"/>
          <w:right w:val="nil"/>
          <w:between w:val="nil"/>
        </w:pBdr>
        <w:shd w:val="clear" w:color="auto" w:fill="FFFFFF"/>
        <w:spacing w:after="150"/>
        <w:rPr>
          <w:color w:val="333333"/>
        </w:rPr>
      </w:pPr>
      <w:r>
        <w:rPr>
          <w:color w:val="333333"/>
        </w:rPr>
        <w:t>Sinh viên theo đuổi chuyên ngành Logistics &amp; Quản lý chuỗi cung ứng toàn cầu cần:</w:t>
      </w:r>
    </w:p>
    <w:p w14:paraId="1E1968F3" w14:textId="77777777" w:rsidR="0058547A" w:rsidRDefault="0058547A" w:rsidP="0031150E">
      <w:pPr>
        <w:numPr>
          <w:ilvl w:val="0"/>
          <w:numId w:val="79"/>
        </w:numPr>
        <w:shd w:val="clear" w:color="auto" w:fill="FFFFFF"/>
        <w:spacing w:before="280"/>
        <w:ind w:left="0"/>
        <w:rPr>
          <w:color w:val="333333"/>
        </w:rPr>
      </w:pPr>
      <w:r>
        <w:rPr>
          <w:color w:val="333333"/>
        </w:rPr>
        <w:t>Khả năng học hỏi liên tục: Ngành logistics luôn thay đổi với tốc độ nhanh chóng, đòi hỏi sinh viên phải cập nhật kiến thức, xu hướng mới và cải tiến không ngừng.</w:t>
      </w:r>
    </w:p>
    <w:p w14:paraId="4FDBF5DD" w14:textId="77777777" w:rsidR="0058547A" w:rsidRDefault="0058547A" w:rsidP="0031150E">
      <w:pPr>
        <w:numPr>
          <w:ilvl w:val="0"/>
          <w:numId w:val="79"/>
        </w:numPr>
        <w:shd w:val="clear" w:color="auto" w:fill="FFFFFF"/>
        <w:ind w:left="0"/>
        <w:rPr>
          <w:color w:val="333333"/>
        </w:rPr>
      </w:pPr>
      <w:r>
        <w:rPr>
          <w:color w:val="333333"/>
        </w:rPr>
        <w:t>Tư duy phân tích và giải quyết vấn đề: Phân tích dữ liệu và đưa ra giải pháp là yếu tố then chốt để tối ưu hóa quy trình cung ứng và quản lý rủi ro hiệu quả.</w:t>
      </w:r>
    </w:p>
    <w:p w14:paraId="4473F2FB" w14:textId="77777777" w:rsidR="0058547A" w:rsidRDefault="0058547A" w:rsidP="0031150E">
      <w:pPr>
        <w:numPr>
          <w:ilvl w:val="0"/>
          <w:numId w:val="79"/>
        </w:numPr>
        <w:shd w:val="clear" w:color="auto" w:fill="FFFFFF"/>
        <w:ind w:left="0"/>
        <w:rPr>
          <w:color w:val="333333"/>
        </w:rPr>
      </w:pPr>
      <w:r>
        <w:rPr>
          <w:color w:val="333333"/>
        </w:rPr>
        <w:t>Kỹ năng giao tiếp và làm việc nhóm: Làm việc trong một ngành có tính kết nối cao, sinh viên cần biết cách phối hợp và giao tiếp hiệu quả với nhiều bên liên quan.</w:t>
      </w:r>
    </w:p>
    <w:p w14:paraId="2F3D5CE7" w14:textId="77777777" w:rsidR="0058547A" w:rsidRDefault="0058547A" w:rsidP="0031150E">
      <w:pPr>
        <w:numPr>
          <w:ilvl w:val="0"/>
          <w:numId w:val="79"/>
        </w:numPr>
        <w:shd w:val="clear" w:color="auto" w:fill="FFFFFF"/>
        <w:ind w:left="0"/>
        <w:rPr>
          <w:color w:val="333333"/>
        </w:rPr>
      </w:pPr>
      <w:r>
        <w:rPr>
          <w:color w:val="333333"/>
        </w:rPr>
        <w:t>Khả năng quản lý thời gian: Sắp xếp công việc hợp lý để đảm bảo tiến độ là kỹ năng không thể thiếu.</w:t>
      </w:r>
    </w:p>
    <w:p w14:paraId="6021DBF6" w14:textId="77777777" w:rsidR="0058547A" w:rsidRDefault="0058547A" w:rsidP="0031150E">
      <w:pPr>
        <w:numPr>
          <w:ilvl w:val="0"/>
          <w:numId w:val="79"/>
        </w:numPr>
        <w:shd w:val="clear" w:color="auto" w:fill="FFFFFF"/>
        <w:spacing w:after="280"/>
        <w:ind w:left="0"/>
        <w:rPr>
          <w:color w:val="333333"/>
        </w:rPr>
      </w:pPr>
      <w:r>
        <w:rPr>
          <w:color w:val="333333"/>
        </w:rPr>
        <w:t>Sự linh hoạt và thích nghi: Ngành logistics vận hành trong môi trường biến động, từ thay đổi công nghệ đến yêu cầu thị trường, đòi hỏi khả năng thích nghi cao.</w:t>
      </w:r>
    </w:p>
    <w:p w14:paraId="0E00689A" w14:textId="77777777" w:rsidR="0058547A" w:rsidRDefault="0058547A" w:rsidP="0058547A">
      <w:pPr>
        <w:shd w:val="clear" w:color="auto" w:fill="FFFFFF"/>
        <w:spacing w:before="280" w:after="280"/>
        <w:rPr>
          <w:b/>
          <w:color w:val="333333"/>
        </w:rPr>
      </w:pPr>
      <w:r>
        <w:rPr>
          <w:b/>
          <w:color w:val="333333"/>
        </w:rPr>
        <w:t xml:space="preserve"> 1.5 Vì sao nên chọn Đại học FPT khi học ngành Logistics &amp; Quản lý chuỗi cung ứng toàn cầu</w:t>
      </w:r>
    </w:p>
    <w:p w14:paraId="40B99591" w14:textId="77777777" w:rsidR="0058547A" w:rsidRDefault="0058547A" w:rsidP="0058547A">
      <w:pPr>
        <w:pBdr>
          <w:top w:val="nil"/>
          <w:left w:val="nil"/>
          <w:bottom w:val="nil"/>
          <w:right w:val="nil"/>
          <w:between w:val="nil"/>
        </w:pBdr>
        <w:shd w:val="clear" w:color="auto" w:fill="FFFFFF"/>
        <w:spacing w:after="150"/>
        <w:rPr>
          <w:color w:val="333333"/>
        </w:rPr>
      </w:pPr>
      <w:r>
        <w:rPr>
          <w:color w:val="333333"/>
        </w:rPr>
        <w:t>Trường Đại học FPT nổi bật với chương trình đào tạo hiện đại, thực chiến và toàn diện, giúp sinh viên sẵn sàng hội nhập quốc tế.</w:t>
      </w:r>
    </w:p>
    <w:p w14:paraId="2AABA94E" w14:textId="77777777" w:rsidR="0058547A" w:rsidRDefault="0058547A" w:rsidP="0031150E">
      <w:pPr>
        <w:numPr>
          <w:ilvl w:val="0"/>
          <w:numId w:val="79"/>
        </w:numPr>
        <w:shd w:val="clear" w:color="auto" w:fill="FFFFFF"/>
        <w:spacing w:before="280"/>
        <w:ind w:left="0"/>
        <w:rPr>
          <w:color w:val="333333"/>
        </w:rPr>
      </w:pPr>
      <w:r>
        <w:rPr>
          <w:color w:val="333333"/>
        </w:rPr>
        <w:t>Chương trình đào tạo cập nhật kiến thức công nghệ tiên tiến: Sinh viên được học bằng tiếng Anh và tiếng Trung, tiếp cận giáo trình từ các trường đại học danh tiếng. Chương trình tích hợp công nghệ tiên tiến như AI, blockchain, machine learning và kỳ thực tập OJT tại các doanh nghiệp lớn trong và ngoài nước.</w:t>
      </w:r>
    </w:p>
    <w:p w14:paraId="168ACFB5" w14:textId="77777777" w:rsidR="0058547A" w:rsidRDefault="0058547A" w:rsidP="0031150E">
      <w:pPr>
        <w:numPr>
          <w:ilvl w:val="0"/>
          <w:numId w:val="79"/>
        </w:numPr>
        <w:shd w:val="clear" w:color="auto" w:fill="FFFFFF"/>
        <w:ind w:left="0"/>
        <w:rPr>
          <w:color w:val="333333"/>
        </w:rPr>
      </w:pPr>
      <w:r>
        <w:rPr>
          <w:color w:val="333333"/>
        </w:rPr>
        <w:t>Với thoả thuận hợp tác giữa Trường Đại học FPT và Viện Nghiên cứu &amp; Phát triển Logistics Việt Nam về việc phối hợp đào tạo – nghiên cứu khoa học – chuyển giao công nghệ, sinh viên theo học sẽ được tạo điều kiện để thực tập, nâng cao trình độ tại các doanh nghiệp hàng đầu trong ngành, và được mở ra đa dạng cơ hội học hỏi giao lưu thông qua các sự kiện, cuộc thi nhằm nâng cao trải nghiệm thực tiễn trong ngành logistics. Đồng thời, sinh viên được đào tạo theo hướng tích hợp để có cơ hội nhận chứng chỉ quốc tế FIATA, AFFA.</w:t>
      </w:r>
    </w:p>
    <w:p w14:paraId="664F1956" w14:textId="77777777" w:rsidR="0058547A" w:rsidRDefault="0058547A" w:rsidP="0031150E">
      <w:pPr>
        <w:numPr>
          <w:ilvl w:val="0"/>
          <w:numId w:val="79"/>
        </w:numPr>
        <w:shd w:val="clear" w:color="auto" w:fill="FFFFFF"/>
        <w:ind w:left="0"/>
        <w:rPr>
          <w:color w:val="333333"/>
        </w:rPr>
      </w:pPr>
      <w:r>
        <w:rPr>
          <w:color w:val="333333"/>
        </w:rPr>
        <w:t>Khởi nghiệp và kết nối doanh nghiệp: Nhà trường hỗ trợ các dự án khởi nghiệp với tài trợ vốn và cố vấn từ chuyên gia. Các “đề bài” thực tế từ doanh nghiệp giúp sinh viên áp dụng kiến thức và tăng cơ hội việc làm.</w:t>
      </w:r>
    </w:p>
    <w:p w14:paraId="038BD622" w14:textId="77777777" w:rsidR="0058547A" w:rsidRDefault="0058547A" w:rsidP="0031150E">
      <w:pPr>
        <w:numPr>
          <w:ilvl w:val="0"/>
          <w:numId w:val="79"/>
        </w:numPr>
        <w:shd w:val="clear" w:color="auto" w:fill="FFFFFF"/>
        <w:ind w:left="0"/>
        <w:rPr>
          <w:color w:val="333333"/>
        </w:rPr>
      </w:pPr>
      <w:r>
        <w:rPr>
          <w:color w:val="333333"/>
        </w:rPr>
        <w:t>Cơ sở vật chất và tài nguyên học tập hiện đại: Hệ thống phòng lab hiện đại, tài khoản Coursera, và cơ sở vật chất tiện nghi hỗ trợ tối đa cho việc học tập và phát triển kỹ năng.</w:t>
      </w:r>
    </w:p>
    <w:p w14:paraId="26A27A52" w14:textId="77777777" w:rsidR="0058547A" w:rsidRDefault="0058547A" w:rsidP="0031150E">
      <w:pPr>
        <w:numPr>
          <w:ilvl w:val="0"/>
          <w:numId w:val="79"/>
        </w:numPr>
        <w:shd w:val="clear" w:color="auto" w:fill="FFFFFF"/>
        <w:spacing w:after="280"/>
        <w:ind w:left="0"/>
        <w:rPr>
          <w:color w:val="333333"/>
        </w:rPr>
      </w:pPr>
      <w:r>
        <w:rPr>
          <w:color w:val="333333"/>
        </w:rPr>
        <w:t>Mạng lưới alumni rộng khắp: Sinh viên được kết nối với các cựu sinh viên thành công, được mentoring, định hướng nghề nghiệp và hỗ trợ việc làm.</w:t>
      </w:r>
    </w:p>
    <w:p w14:paraId="423B5675" w14:textId="77777777" w:rsidR="0058547A" w:rsidRDefault="0058547A" w:rsidP="0058547A">
      <w:pPr>
        <w:pBdr>
          <w:top w:val="nil"/>
          <w:left w:val="nil"/>
          <w:bottom w:val="nil"/>
          <w:right w:val="nil"/>
          <w:between w:val="nil"/>
        </w:pBdr>
        <w:shd w:val="clear" w:color="auto" w:fill="FFFFFF"/>
        <w:spacing w:after="150"/>
        <w:jc w:val="both"/>
        <w:rPr>
          <w:b/>
          <w:color w:val="333333"/>
        </w:rPr>
      </w:pPr>
      <w:bookmarkStart w:id="9" w:name="_heading=h.yqo3a8vvh71g" w:colFirst="0" w:colLast="0"/>
      <w:bookmarkEnd w:id="9"/>
      <w:r>
        <w:rPr>
          <w:b/>
          <w:color w:val="333333"/>
        </w:rPr>
        <w:t>1.6 Khung chương trình tham khảo của ngành Logistics &amp; Quản lý chuỗi cung ứng toàn cầu tại Đại học FPT</w:t>
      </w:r>
    </w:p>
    <w:p w14:paraId="7970A8F5" w14:textId="77777777" w:rsidR="0058547A" w:rsidRDefault="0058547A" w:rsidP="0058547A">
      <w:pPr>
        <w:pBdr>
          <w:top w:val="nil"/>
          <w:left w:val="nil"/>
          <w:bottom w:val="nil"/>
          <w:right w:val="nil"/>
          <w:between w:val="nil"/>
        </w:pBdr>
        <w:shd w:val="clear" w:color="auto" w:fill="FFFFFF"/>
        <w:spacing w:after="150"/>
        <w:jc w:val="both"/>
        <w:rPr>
          <w:b/>
          <w:color w:val="000000"/>
        </w:rPr>
      </w:pPr>
      <w:r>
        <w:rPr>
          <w:b/>
          <w:color w:val="333333"/>
        </w:rPr>
        <w:t>Mã ngành:</w:t>
      </w:r>
      <w:r>
        <w:rPr>
          <w:b/>
          <w:color w:val="000000"/>
        </w:rPr>
        <w:t xml:space="preserve"> </w:t>
      </w:r>
      <w:r>
        <w:rPr>
          <w:color w:val="000000"/>
        </w:rPr>
        <w:t>7340101</w:t>
      </w:r>
    </w:p>
    <w:p w14:paraId="720EB2C4" w14:textId="77777777" w:rsidR="0058547A" w:rsidRDefault="0058547A" w:rsidP="0058547A">
      <w:pPr>
        <w:pBdr>
          <w:top w:val="nil"/>
          <w:left w:val="nil"/>
          <w:bottom w:val="nil"/>
          <w:right w:val="nil"/>
          <w:between w:val="nil"/>
        </w:pBdr>
        <w:shd w:val="clear" w:color="auto" w:fill="FFFFFF"/>
        <w:spacing w:after="150"/>
        <w:rPr>
          <w:color w:val="000000"/>
        </w:rPr>
      </w:pPr>
      <w:r>
        <w:rPr>
          <w:b/>
          <w:color w:val="333333"/>
        </w:rPr>
        <w:t xml:space="preserve">Tổng số tín chỉ: </w:t>
      </w:r>
      <w:r>
        <w:rPr>
          <w:b/>
          <w:color w:val="000000"/>
        </w:rPr>
        <w:t xml:space="preserve">139 tín chỉ </w:t>
      </w:r>
      <w:r>
        <w:rPr>
          <w:color w:val="000000"/>
        </w:rPr>
        <w:t>(Chưa bao gồm: chương trình định hướng, RLTT, TA chuẩn bị và GDTC)</w:t>
      </w:r>
    </w:p>
    <w:p w14:paraId="38ECFB78"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lastRenderedPageBreak/>
        <w:t>Các giai đoạn đào tạo:</w:t>
      </w:r>
    </w:p>
    <w:p w14:paraId="76780494"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t xml:space="preserve"> a. Giai đoạn chuẩn bị:</w:t>
      </w:r>
    </w:p>
    <w:p w14:paraId="7554A7BC" w14:textId="77777777" w:rsidR="0058547A" w:rsidRDefault="0058547A" w:rsidP="0058547A">
      <w:pPr>
        <w:pBdr>
          <w:top w:val="nil"/>
          <w:left w:val="nil"/>
          <w:bottom w:val="nil"/>
          <w:right w:val="nil"/>
          <w:between w:val="nil"/>
        </w:pBdr>
        <w:shd w:val="clear" w:color="auto" w:fill="FFFFFF"/>
        <w:spacing w:after="150"/>
        <w:rPr>
          <w:color w:val="000000"/>
        </w:rPr>
      </w:pPr>
      <w:r>
        <w:rPr>
          <w:b/>
          <w:color w:val="000000"/>
        </w:rPr>
        <w:br/>
        <w:t>Thời lượng:</w:t>
      </w:r>
      <w:r>
        <w:rPr>
          <w:color w:val="000000"/>
        </w:rPr>
        <w:t xml:space="preserve"> Thời gian học kéo dài từ </w:t>
      </w:r>
      <w:r>
        <w:rPr>
          <w:b/>
          <w:color w:val="000000"/>
        </w:rPr>
        <w:t>2 tháng đến 1 năm (</w:t>
      </w:r>
      <w:r>
        <w:rPr>
          <w:color w:val="000000"/>
        </w:rPr>
        <w:t xml:space="preserve">tùy theo năng lực đầu vào), cho đến khi sinh viên đạt trình độ </w:t>
      </w:r>
      <w:r>
        <w:rPr>
          <w:b/>
          <w:color w:val="000000"/>
        </w:rPr>
        <w:t>tiếng Anh tương đương IELTS 6.0</w:t>
      </w:r>
      <w:r>
        <w:rPr>
          <w:color w:val="000000"/>
        </w:rPr>
        <w:t>.</w:t>
      </w:r>
    </w:p>
    <w:p w14:paraId="4BB3CECF"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4C11AA40"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Hội nhập và thích nghi để thành công trong giáo dục đại học.</w:t>
      </w:r>
      <w:r>
        <w:rPr>
          <w:color w:val="000000"/>
        </w:rPr>
        <w:br/>
        <w:t>- Chuẩn bị vững vàng về ngôn ngữ, thể chất, nghệ thuật, văn hóa và tác phong học tập.</w:t>
      </w:r>
    </w:p>
    <w:p w14:paraId="5CBD24ED" w14:textId="77777777" w:rsidR="0058547A" w:rsidRDefault="0058547A" w:rsidP="0058547A">
      <w:pPr>
        <w:pBdr>
          <w:top w:val="nil"/>
          <w:left w:val="nil"/>
          <w:bottom w:val="nil"/>
          <w:right w:val="nil"/>
          <w:between w:val="nil"/>
        </w:pBdr>
        <w:shd w:val="clear" w:color="auto" w:fill="FFFFFF"/>
        <w:rPr>
          <w:b/>
          <w:color w:val="000000"/>
        </w:rPr>
      </w:pPr>
      <w:r>
        <w:rPr>
          <w:b/>
          <w:color w:val="000000"/>
        </w:rPr>
        <w:t>Các môn học tiêu biểu:</w:t>
      </w:r>
    </w:p>
    <w:p w14:paraId="5F3E8378"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Định hướng &amp; Rèn luyện tập trung</w:t>
      </w:r>
    </w:p>
    <w:p w14:paraId="7C467798"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Phương pháp học đại học</w:t>
      </w:r>
    </w:p>
    <w:p w14:paraId="3666FCBA"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Học kỳ Tiếng Anh</w:t>
      </w:r>
    </w:p>
    <w:p w14:paraId="27FA44D0"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Nhạc cụ dân tộc</w:t>
      </w:r>
    </w:p>
    <w:p w14:paraId="472E9FDA"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Vovinam</w:t>
      </w:r>
    </w:p>
    <w:p w14:paraId="62B74230" w14:textId="77777777" w:rsidR="0058547A" w:rsidRDefault="0058547A" w:rsidP="0058547A">
      <w:pPr>
        <w:pBdr>
          <w:top w:val="nil"/>
          <w:left w:val="nil"/>
          <w:bottom w:val="nil"/>
          <w:right w:val="nil"/>
          <w:between w:val="nil"/>
        </w:pBdr>
        <w:shd w:val="clear" w:color="auto" w:fill="FFFFFF"/>
        <w:rPr>
          <w:b/>
          <w:color w:val="000000"/>
        </w:rPr>
      </w:pPr>
      <w:r>
        <w:rPr>
          <w:b/>
          <w:color w:val="000000"/>
        </w:rPr>
        <w:t>Điểm khác biệt</w:t>
      </w:r>
    </w:p>
    <w:p w14:paraId="2B731D08"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Giáo dục văn hóa truyền thống thông qua môn học Traditional Musical Instrument (Nhạc cụ truyền thống) giúp sinh viên tiếp cận văn hóa âm nhạc dân tộc, từ đó mở rộng cảm quan nghệ thuật, văn hóa.</w:t>
      </w:r>
    </w:p>
    <w:p w14:paraId="7A2D7D77"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-Trang bị tiếng Anh cho sinh viên giúp quá trình học tập và nghiên cứu tài liệu bằng tiếng Anh được tốt hơn.</w:t>
      </w:r>
    </w:p>
    <w:p w14:paraId="3E333BF6"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Chương trình trao đổi tiếng Anh tại các quốc gia và các trường đang hợp tác cùng Đại học FPT:</w:t>
      </w:r>
    </w:p>
    <w:p w14:paraId="4E901E6A" w14:textId="77777777" w:rsidR="0058547A" w:rsidRDefault="0058547A" w:rsidP="0058547A">
      <w:pPr>
        <w:pBdr>
          <w:top w:val="nil"/>
          <w:left w:val="nil"/>
          <w:bottom w:val="nil"/>
          <w:right w:val="nil"/>
          <w:between w:val="nil"/>
        </w:pBdr>
        <w:shd w:val="clear" w:color="auto" w:fill="FFFFFF"/>
        <w:spacing w:before="280" w:after="280"/>
        <w:rPr>
          <w:color w:val="000000"/>
        </w:rPr>
      </w:pPr>
      <w:r>
        <w:rPr>
          <w:color w:val="000000"/>
        </w:rPr>
        <w:t>Các quốc gia và các trường đang triển khai chương trình tiếng Anh:</w:t>
      </w:r>
    </w:p>
    <w:p w14:paraId="09EB9E61" w14:textId="77777777" w:rsidR="0058547A" w:rsidRDefault="0058547A" w:rsidP="0058547A">
      <w:pPr>
        <w:pBdr>
          <w:top w:val="nil"/>
          <w:left w:val="nil"/>
          <w:bottom w:val="nil"/>
          <w:right w:val="nil"/>
          <w:between w:val="nil"/>
        </w:pBdr>
        <w:shd w:val="clear" w:color="auto" w:fill="FFFFFF"/>
        <w:spacing w:before="280" w:after="280"/>
        <w:rPr>
          <w:b/>
          <w:color w:val="000000"/>
        </w:rPr>
      </w:pPr>
      <w:r>
        <w:rPr>
          <w:b/>
          <w:color w:val="000000"/>
        </w:rPr>
        <w:t xml:space="preserve">1. Thái Lan: </w:t>
      </w:r>
    </w:p>
    <w:p w14:paraId="2F27A8DC"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Kasem Bundit University</w:t>
      </w:r>
    </w:p>
    <w:p w14:paraId="1F85CD8D"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Chulalongkorn University</w:t>
      </w:r>
    </w:p>
    <w:p w14:paraId="6B2B5497" w14:textId="77777777" w:rsidR="0058547A" w:rsidRDefault="0058547A" w:rsidP="0058547A">
      <w:pPr>
        <w:pBdr>
          <w:top w:val="nil"/>
          <w:left w:val="nil"/>
          <w:bottom w:val="nil"/>
          <w:right w:val="nil"/>
          <w:between w:val="nil"/>
        </w:pBdr>
        <w:shd w:val="clear" w:color="auto" w:fill="FFFFFF"/>
        <w:spacing w:after="130"/>
        <w:ind w:left="720"/>
        <w:rPr>
          <w:color w:val="000000"/>
        </w:rPr>
      </w:pPr>
      <w:r>
        <w:rPr>
          <w:color w:val="000000"/>
        </w:rPr>
        <w:t>- Dhurakij Pundit University</w:t>
      </w:r>
    </w:p>
    <w:p w14:paraId="785911CC" w14:textId="77777777" w:rsidR="0058547A" w:rsidRDefault="0058547A" w:rsidP="0058547A">
      <w:pPr>
        <w:pBdr>
          <w:top w:val="nil"/>
          <w:left w:val="nil"/>
          <w:bottom w:val="nil"/>
          <w:right w:val="nil"/>
          <w:between w:val="nil"/>
        </w:pBdr>
        <w:shd w:val="clear" w:color="auto" w:fill="FFFFFF"/>
        <w:spacing w:before="130" w:after="280"/>
        <w:rPr>
          <w:color w:val="000000"/>
        </w:rPr>
      </w:pPr>
      <w:r>
        <w:rPr>
          <w:color w:val="000000"/>
        </w:rPr>
        <w:t>2</w:t>
      </w:r>
      <w:r>
        <w:rPr>
          <w:b/>
          <w:color w:val="000000"/>
        </w:rPr>
        <w:t>. Malaysia:</w:t>
      </w:r>
      <w:r>
        <w:rPr>
          <w:color w:val="000000"/>
        </w:rPr>
        <w:t xml:space="preserve"> </w:t>
      </w:r>
    </w:p>
    <w:p w14:paraId="0C0CC383"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University of Kuala Lumpur</w:t>
      </w:r>
    </w:p>
    <w:p w14:paraId="60B52A91"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TAR UMT University</w:t>
      </w:r>
    </w:p>
    <w:p w14:paraId="212EDC70"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UOW</w:t>
      </w:r>
    </w:p>
    <w:p w14:paraId="1DCB6D69"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UCSI</w:t>
      </w:r>
    </w:p>
    <w:p w14:paraId="20311BE1"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HELP</w:t>
      </w:r>
    </w:p>
    <w:p w14:paraId="17074C33"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UNIMAS</w:t>
      </w:r>
    </w:p>
    <w:p w14:paraId="0E03029E"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UTP</w:t>
      </w:r>
    </w:p>
    <w:p w14:paraId="248822D2" w14:textId="77777777" w:rsidR="0058547A" w:rsidRDefault="0058547A" w:rsidP="0058547A">
      <w:pPr>
        <w:pBdr>
          <w:top w:val="nil"/>
          <w:left w:val="nil"/>
          <w:bottom w:val="nil"/>
          <w:right w:val="nil"/>
          <w:between w:val="nil"/>
        </w:pBdr>
        <w:shd w:val="clear" w:color="auto" w:fill="FFFFFF"/>
        <w:spacing w:after="130"/>
        <w:ind w:left="720"/>
        <w:rPr>
          <w:color w:val="000000"/>
        </w:rPr>
      </w:pPr>
      <w:r>
        <w:rPr>
          <w:color w:val="000000"/>
        </w:rPr>
        <w:t>- Segi University</w:t>
      </w:r>
    </w:p>
    <w:p w14:paraId="15AC8757" w14:textId="77777777" w:rsidR="0058547A" w:rsidRDefault="0058547A" w:rsidP="0058547A">
      <w:pPr>
        <w:pBdr>
          <w:top w:val="nil"/>
          <w:left w:val="nil"/>
          <w:bottom w:val="nil"/>
          <w:right w:val="nil"/>
          <w:between w:val="nil"/>
        </w:pBdr>
        <w:shd w:val="clear" w:color="auto" w:fill="FFFFFF"/>
        <w:spacing w:before="130" w:after="280"/>
        <w:rPr>
          <w:color w:val="000000"/>
        </w:rPr>
      </w:pPr>
      <w:r>
        <w:rPr>
          <w:b/>
          <w:color w:val="000000"/>
        </w:rPr>
        <w:t>3. Philippines</w:t>
      </w:r>
      <w:r>
        <w:rPr>
          <w:color w:val="000000"/>
        </w:rPr>
        <w:t xml:space="preserve">: </w:t>
      </w:r>
    </w:p>
    <w:p w14:paraId="16D0DF29"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Đại học Quốc gia Philippines</w:t>
      </w:r>
    </w:p>
    <w:p w14:paraId="660DF777" w14:textId="77777777" w:rsidR="0058547A" w:rsidRDefault="0058547A" w:rsidP="0058547A">
      <w:pPr>
        <w:pBdr>
          <w:top w:val="nil"/>
          <w:left w:val="nil"/>
          <w:bottom w:val="nil"/>
          <w:right w:val="nil"/>
          <w:between w:val="nil"/>
        </w:pBdr>
        <w:shd w:val="clear" w:color="auto" w:fill="FFFFFF"/>
        <w:ind w:left="720"/>
        <w:rPr>
          <w:b/>
          <w:color w:val="000000"/>
        </w:rPr>
      </w:pPr>
      <w:r>
        <w:rPr>
          <w:color w:val="000000"/>
        </w:rPr>
        <w:t>- Lapu Cebu International College (LCIC)</w:t>
      </w:r>
      <w:r>
        <w:rPr>
          <w:color w:val="000000"/>
        </w:rPr>
        <w:br/>
      </w:r>
    </w:p>
    <w:p w14:paraId="40DB8CB0" w14:textId="77777777" w:rsidR="0058547A" w:rsidRDefault="0058547A" w:rsidP="0058547A">
      <w:pPr>
        <w:pBdr>
          <w:top w:val="nil"/>
          <w:left w:val="nil"/>
          <w:bottom w:val="nil"/>
          <w:right w:val="nil"/>
          <w:between w:val="nil"/>
        </w:pBdr>
        <w:shd w:val="clear" w:color="auto" w:fill="FFFFFF"/>
        <w:rPr>
          <w:b/>
          <w:color w:val="000000"/>
        </w:rPr>
      </w:pPr>
      <w:r>
        <w:rPr>
          <w:b/>
          <w:color w:val="000000"/>
        </w:rPr>
        <w:t>b. Giai đoạn Cơ bản và cơ sở:</w:t>
      </w:r>
    </w:p>
    <w:p w14:paraId="41B10A76" w14:textId="77777777" w:rsidR="0058547A" w:rsidRDefault="0058547A" w:rsidP="0058547A">
      <w:pPr>
        <w:pBdr>
          <w:top w:val="nil"/>
          <w:left w:val="nil"/>
          <w:bottom w:val="nil"/>
          <w:right w:val="nil"/>
          <w:between w:val="nil"/>
        </w:pBdr>
        <w:shd w:val="clear" w:color="auto" w:fill="FFFFFF"/>
        <w:spacing w:after="150"/>
        <w:rPr>
          <w:color w:val="000000"/>
        </w:rPr>
      </w:pPr>
      <w:r>
        <w:rPr>
          <w:b/>
          <w:color w:val="000000"/>
        </w:rPr>
        <w:t xml:space="preserve">Thời lượng: </w:t>
      </w:r>
      <w:r>
        <w:rPr>
          <w:color w:val="000000"/>
        </w:rPr>
        <w:t>5 học kỳ (Từ học kỳ 1 đến học kỳ 5)</w:t>
      </w:r>
    </w:p>
    <w:p w14:paraId="3FEB387E"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3DE31BA1"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lastRenderedPageBreak/>
        <w:t xml:space="preserve">- Trang bị kỹ năng, kiến thức nền tảng và chuyên ngành, giúp sinh viên sẵn sàng cho giai đoạn thực tập và làm việc thực tế tại doanh nghiệp. </w:t>
      </w:r>
    </w:p>
    <w:p w14:paraId="4CA7D1DE"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t xml:space="preserve">Các môn học tiêu biểu: </w:t>
      </w:r>
    </w:p>
    <w:p w14:paraId="5D2B1E71"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Nhập môn quản lý logistics và chuỗi cung ứng</w:t>
      </w:r>
    </w:p>
    <w:p w14:paraId="5A3BCB5C"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Tài chính doanh nghiệp</w:t>
      </w:r>
    </w:p>
    <w:p w14:paraId="42F5815B"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Thương mại quốc tế</w:t>
      </w:r>
    </w:p>
    <w:p w14:paraId="5F706057"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Quản trị vận tải quốc tế</w:t>
      </w:r>
    </w:p>
    <w:p w14:paraId="752CD31A"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Thu mua toàn cầu</w:t>
      </w:r>
    </w:p>
    <w:p w14:paraId="53AB830E"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Vận tải hàng hóa bằng đường hàng không</w:t>
      </w:r>
    </w:p>
    <w:p w14:paraId="75CF9E9A"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Vận tải &amp; giao nhận hàng hóa bằng đường biển</w:t>
      </w:r>
    </w:p>
    <w:p w14:paraId="39047714"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Hàng hóa và bảo hiểm</w:t>
      </w:r>
    </w:p>
    <w:p w14:paraId="7B58FAED"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Khai báo hải quan điện tử</w:t>
      </w:r>
    </w:p>
    <w:p w14:paraId="1F9F4CF0" w14:textId="77777777" w:rsidR="0058547A" w:rsidRDefault="0058547A" w:rsidP="0058547A">
      <w:pPr>
        <w:pBdr>
          <w:top w:val="nil"/>
          <w:left w:val="nil"/>
          <w:bottom w:val="nil"/>
          <w:right w:val="nil"/>
          <w:between w:val="nil"/>
        </w:pBdr>
        <w:shd w:val="clear" w:color="auto" w:fill="FFFFFF"/>
        <w:spacing w:after="150"/>
        <w:rPr>
          <w:color w:val="000000"/>
        </w:rPr>
      </w:pPr>
      <w:r>
        <w:rPr>
          <w:color w:val="000000"/>
        </w:rPr>
        <w:t xml:space="preserve">- Hệ thống ERP: Khái niệm và thực hành với SAP </w:t>
      </w:r>
    </w:p>
    <w:p w14:paraId="3D5749F6"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t xml:space="preserve">Điểm khác biệt: </w:t>
      </w:r>
    </w:p>
    <w:p w14:paraId="58BD33BD" w14:textId="77777777" w:rsidR="0058547A" w:rsidRDefault="0058547A" w:rsidP="0058547A">
      <w:pPr>
        <w:pBdr>
          <w:top w:val="nil"/>
          <w:left w:val="nil"/>
          <w:bottom w:val="nil"/>
          <w:right w:val="nil"/>
          <w:between w:val="nil"/>
        </w:pBdr>
        <w:shd w:val="clear" w:color="auto" w:fill="FFFFFF"/>
        <w:spacing w:before="150"/>
        <w:rPr>
          <w:color w:val="000000"/>
        </w:rPr>
      </w:pPr>
      <w:r>
        <w:rPr>
          <w:color w:val="000000"/>
        </w:rPr>
        <w:t>- Học các môn chuyên ngành từ học kỳ 2, giúp sinh viên tiếp cận sớm với kiến thức cốt lõi.</w:t>
      </w:r>
    </w:p>
    <w:p w14:paraId="6D76BD8A" w14:textId="77777777" w:rsidR="0058547A" w:rsidRDefault="0058547A" w:rsidP="0058547A">
      <w:pPr>
        <w:pBdr>
          <w:top w:val="nil"/>
          <w:left w:val="nil"/>
          <w:bottom w:val="nil"/>
          <w:right w:val="nil"/>
          <w:between w:val="nil"/>
        </w:pBdr>
        <w:shd w:val="clear" w:color="auto" w:fill="FFFFFF"/>
        <w:rPr>
          <w:b/>
          <w:color w:val="000000"/>
        </w:rPr>
      </w:pPr>
      <w:r>
        <w:rPr>
          <w:color w:val="000000"/>
        </w:rPr>
        <w:t>- Hoàn thành phần lớn các module của 2 chứng chỉ nghề nghiệp quốc tế FIATA (Giao nhận vận tải và Chuỗi cung ứng) trước khi tham gia OJT.</w:t>
      </w:r>
    </w:p>
    <w:p w14:paraId="7F5235D7" w14:textId="77777777" w:rsidR="0058547A" w:rsidRDefault="0058547A" w:rsidP="0058547A">
      <w:pPr>
        <w:pBdr>
          <w:top w:val="nil"/>
          <w:left w:val="nil"/>
          <w:bottom w:val="nil"/>
          <w:right w:val="nil"/>
          <w:between w:val="nil"/>
        </w:pBdr>
        <w:shd w:val="clear" w:color="auto" w:fill="FFFFFF"/>
        <w:spacing w:after="150"/>
        <w:rPr>
          <w:b/>
          <w:color w:val="000000"/>
        </w:rPr>
      </w:pPr>
      <w:r>
        <w:rPr>
          <w:b/>
          <w:color w:val="000000"/>
        </w:rPr>
        <w:t>c. Giai đoạn Học trong Doanh nghiệp-OJT-On-the-Job Training:</w:t>
      </w:r>
    </w:p>
    <w:p w14:paraId="0FE869BA" w14:textId="77777777" w:rsidR="0058547A" w:rsidRDefault="0058547A" w:rsidP="0058547A">
      <w:pPr>
        <w:pBdr>
          <w:top w:val="nil"/>
          <w:left w:val="nil"/>
          <w:bottom w:val="nil"/>
          <w:right w:val="nil"/>
          <w:between w:val="nil"/>
        </w:pBdr>
        <w:shd w:val="clear" w:color="auto" w:fill="FFFFFF"/>
        <w:spacing w:after="150"/>
        <w:rPr>
          <w:color w:val="000000"/>
          <w:sz w:val="20"/>
          <w:szCs w:val="20"/>
        </w:rPr>
      </w:pPr>
      <w:r>
        <w:rPr>
          <w:b/>
          <w:color w:val="333333"/>
        </w:rPr>
        <w:t>Thời lượng</w:t>
      </w:r>
      <w:r>
        <w:rPr>
          <w:color w:val="000000"/>
        </w:rPr>
        <w:t>: 1 học kỳ (học kỳ 6)</w:t>
      </w:r>
    </w:p>
    <w:p w14:paraId="622CB858"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 xml:space="preserve">Mục tiêu đào tạo: </w:t>
      </w:r>
    </w:p>
    <w:p w14:paraId="68A8F583"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 xml:space="preserve"> Áp dụng kiến thức, kỹ năng được học vào công việc thực tế và các dự án tại doanh nghiệp, dưới sự hướng dẫn của quản lý hoặc chuyên gia</w:t>
      </w:r>
    </w:p>
    <w:p w14:paraId="34DF91DC"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Giúp sinh viên có góc nhìn thực tế về định hướng nghề nghiệp trong tương lai.</w:t>
      </w:r>
    </w:p>
    <w:p w14:paraId="7FEB74A4" w14:textId="77777777" w:rsidR="0058547A" w:rsidRDefault="0058547A" w:rsidP="0058547A">
      <w:pPr>
        <w:pBdr>
          <w:top w:val="nil"/>
          <w:left w:val="nil"/>
          <w:bottom w:val="nil"/>
          <w:right w:val="nil"/>
          <w:between w:val="nil"/>
        </w:pBdr>
        <w:shd w:val="clear" w:color="auto" w:fill="FFFFFF"/>
        <w:rPr>
          <w:b/>
          <w:color w:val="333333"/>
        </w:rPr>
      </w:pPr>
      <w:r>
        <w:rPr>
          <w:b/>
          <w:color w:val="333333"/>
        </w:rPr>
        <w:t>Điểm khác biệt:</w:t>
      </w:r>
    </w:p>
    <w:p w14:paraId="06E6C1F9"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Trải nghiệm thực tế tại doanh nghiệp sớm (vào học kỳ 6) với thời gian OJT kéo dài tương đương một học kỳ.</w:t>
      </w:r>
    </w:p>
    <w:p w14:paraId="5DAC33D0"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 xml:space="preserve">Được thực tập tại FPT và các Doanh nghiệp lớn ở quy mô quốc gia và toàn cầu. </w:t>
      </w:r>
    </w:p>
    <w:p w14:paraId="324CA1E8"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Trải nghiệm làm việc thực tế trong quá trình học giúp sinh viên tham gia dự án tại doanh nghiệp, làm quen môi trường làm việc và định hướng rõ ràng hơn khi quay trở lại trường.</w:t>
      </w:r>
    </w:p>
    <w:p w14:paraId="40EC17F9"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Trường kết nối và sắp xếp doanh nghiệp thực tập (OJT), đảm bảo sinh viên có cơ hội trải nghiệm tại nhiều doanh nghiệp uy tín.</w:t>
      </w:r>
    </w:p>
    <w:p w14:paraId="3C608B5E"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Cơ hội việc làm cao sau khi hoàn thành OJT, giúp sinh viên dễ dàng tìm được công việc phù hợp.</w:t>
      </w:r>
    </w:p>
    <w:p w14:paraId="5ECF5BCE" w14:textId="77777777" w:rsidR="0058547A" w:rsidRDefault="0058547A" w:rsidP="0031150E">
      <w:pPr>
        <w:numPr>
          <w:ilvl w:val="1"/>
          <w:numId w:val="81"/>
        </w:numPr>
        <w:pBdr>
          <w:top w:val="nil"/>
          <w:left w:val="nil"/>
          <w:bottom w:val="nil"/>
          <w:right w:val="nil"/>
          <w:between w:val="nil"/>
        </w:pBdr>
        <w:shd w:val="clear" w:color="auto" w:fill="FFFFFF"/>
        <w:rPr>
          <w:b/>
          <w:color w:val="333333"/>
        </w:rPr>
      </w:pPr>
      <w:r>
        <w:rPr>
          <w:color w:val="000000"/>
        </w:rPr>
        <w:t xml:space="preserve"> Sinh viên có thể được doanh nghiệp ký hợp đồng ngay sau OJT, mở ra cơ hội nghề nghiệp sớm</w:t>
      </w:r>
      <w:r>
        <w:rPr>
          <w:color w:val="333333"/>
        </w:rPr>
        <w:t>.</w:t>
      </w:r>
      <w:r>
        <w:rPr>
          <w:color w:val="333333"/>
        </w:rPr>
        <w:tab/>
      </w:r>
    </w:p>
    <w:p w14:paraId="5401D2B0" w14:textId="77777777" w:rsidR="0058547A" w:rsidRDefault="0058547A" w:rsidP="0058547A">
      <w:pPr>
        <w:pBdr>
          <w:top w:val="nil"/>
          <w:left w:val="nil"/>
          <w:bottom w:val="nil"/>
          <w:right w:val="nil"/>
          <w:between w:val="nil"/>
        </w:pBdr>
        <w:shd w:val="clear" w:color="auto" w:fill="FFFFFF"/>
        <w:rPr>
          <w:b/>
          <w:color w:val="333333"/>
        </w:rPr>
      </w:pPr>
      <w:r>
        <w:rPr>
          <w:b/>
          <w:color w:val="333333"/>
        </w:rPr>
        <w:t>Chương trình trao đổi sinh viên và OJT:</w:t>
      </w:r>
    </w:p>
    <w:p w14:paraId="64FC9682"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Philippines: Astoria Hotels and Resorts</w:t>
      </w:r>
    </w:p>
    <w:p w14:paraId="4926DAA2"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Singapore: Nanyang Polytechnic</w:t>
      </w:r>
    </w:p>
    <w:p w14:paraId="729E57C8"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Hongkong: Hong Kong Productivity Council</w:t>
      </w:r>
    </w:p>
    <w:p w14:paraId="3F9A992E" w14:textId="77777777" w:rsidR="0058547A" w:rsidRDefault="0058547A" w:rsidP="0058547A">
      <w:pPr>
        <w:pBdr>
          <w:top w:val="nil"/>
          <w:left w:val="nil"/>
          <w:bottom w:val="nil"/>
          <w:right w:val="nil"/>
          <w:between w:val="nil"/>
        </w:pBdr>
        <w:shd w:val="clear" w:color="auto" w:fill="FFFFFF"/>
        <w:ind w:left="720"/>
        <w:rPr>
          <w:b/>
          <w:color w:val="000000"/>
        </w:rPr>
      </w:pPr>
      <w:r>
        <w:rPr>
          <w:b/>
          <w:color w:val="000000"/>
        </w:rPr>
        <w:t>d. Giai đoạn Chuyên môn sâu</w:t>
      </w:r>
    </w:p>
    <w:p w14:paraId="28F34790" w14:textId="77777777" w:rsidR="0058547A" w:rsidRDefault="0058547A" w:rsidP="0058547A">
      <w:pPr>
        <w:pBdr>
          <w:top w:val="nil"/>
          <w:left w:val="nil"/>
          <w:bottom w:val="nil"/>
          <w:right w:val="nil"/>
          <w:between w:val="nil"/>
        </w:pBdr>
        <w:shd w:val="clear" w:color="auto" w:fill="FFFFFF"/>
        <w:rPr>
          <w:color w:val="000000"/>
        </w:rPr>
      </w:pPr>
      <w:r>
        <w:rPr>
          <w:b/>
          <w:color w:val="333333"/>
        </w:rPr>
        <w:t>Thời lượng</w:t>
      </w:r>
      <w:r>
        <w:rPr>
          <w:color w:val="000000"/>
        </w:rPr>
        <w:t>: 2 học kỳ (kỳ 7 &amp; kỳ 8)</w:t>
      </w:r>
    </w:p>
    <w:p w14:paraId="180D2E97"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 xml:space="preserve">Mục tiêu đào tạo: </w:t>
      </w:r>
    </w:p>
    <w:p w14:paraId="4CC11113"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lastRenderedPageBreak/>
        <w:t>Chương trình học chuyên sâu, cập nhật hiện đại, bám sát nhu cầu thực tiễn của thị trường công nghiệp.</w:t>
      </w:r>
    </w:p>
    <w:p w14:paraId="25B8E4EA"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Giúp sinh viên có góc nhìn thực tế về định hướng nghề nghiệp trong tương lai.</w:t>
      </w:r>
    </w:p>
    <w:p w14:paraId="4132A4C6"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Các môn học tiêu biểu</w:t>
      </w:r>
    </w:p>
    <w:p w14:paraId="4EE80982"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 xml:space="preserve">Combo Tối ưu hóa: </w:t>
      </w:r>
    </w:p>
    <w:p w14:paraId="36C1A84E"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Quản trị vận hành và kho hàng</w:t>
      </w:r>
    </w:p>
    <w:p w14:paraId="3E627747"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Quản lý chuỗi cung ứng xanh</w:t>
      </w:r>
    </w:p>
    <w:p w14:paraId="6286A872"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Phân tích dữ liệu chuỗi cung ứng</w:t>
      </w:r>
    </w:p>
    <w:p w14:paraId="62F90C75"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Thiết kế mạng lưới chuỗi cung ứng toàn cầu</w:t>
      </w:r>
    </w:p>
    <w:p w14:paraId="075FC5B1"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 xml:space="preserve">Combo Chiến lược: </w:t>
      </w:r>
    </w:p>
    <w:p w14:paraId="002FBAF9"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Logistics điện tử</w:t>
      </w:r>
    </w:p>
    <w:p w14:paraId="42248141"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Chiến lược quản lý chuỗi cung ứng toàn cầu</w:t>
      </w:r>
    </w:p>
    <w:p w14:paraId="0D7F6732"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Kinh doanh thông minh trong chuỗi cung ứng toàn cầu</w:t>
      </w:r>
    </w:p>
    <w:p w14:paraId="6BA69D16" w14:textId="77777777" w:rsidR="0058547A" w:rsidRDefault="0058547A" w:rsidP="0058547A">
      <w:pPr>
        <w:pBdr>
          <w:top w:val="nil"/>
          <w:left w:val="nil"/>
          <w:bottom w:val="nil"/>
          <w:right w:val="nil"/>
          <w:between w:val="nil"/>
        </w:pBdr>
        <w:shd w:val="clear" w:color="auto" w:fill="FFFFFF"/>
        <w:ind w:left="720"/>
        <w:rPr>
          <w:color w:val="000000"/>
        </w:rPr>
      </w:pPr>
      <w:r>
        <w:rPr>
          <w:color w:val="000000"/>
        </w:rPr>
        <w:t>+ Chuỗi cung ứng toàn cầu bền vững</w:t>
      </w:r>
    </w:p>
    <w:p w14:paraId="71E55079" w14:textId="77777777" w:rsidR="0058547A" w:rsidRDefault="0058547A" w:rsidP="0058547A">
      <w:pPr>
        <w:pBdr>
          <w:top w:val="nil"/>
          <w:left w:val="nil"/>
          <w:bottom w:val="nil"/>
          <w:right w:val="nil"/>
          <w:between w:val="nil"/>
        </w:pBdr>
        <w:shd w:val="clear" w:color="auto" w:fill="FFFFFF"/>
        <w:rPr>
          <w:b/>
          <w:color w:val="333333"/>
        </w:rPr>
      </w:pPr>
      <w:r>
        <w:rPr>
          <w:b/>
          <w:color w:val="333333"/>
        </w:rPr>
        <w:t>Điểm khác biệt:</w:t>
      </w:r>
    </w:p>
    <w:p w14:paraId="054D18FD"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 xml:space="preserve"> Hoàn thành các module còn lại của hai chứng chỉ FIATA, nâng cao chuyên môn về giao nhận vận tải và chuỗi cung ứng.</w:t>
      </w:r>
    </w:p>
    <w:p w14:paraId="79C44C17"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Tiếp cận công nghệ ứng dụng trong logistics, giúp sinh viên bắt kịp xu hướng ngành.</w:t>
      </w:r>
    </w:p>
    <w:p w14:paraId="7AA818AB" w14:textId="77777777" w:rsidR="0058547A" w:rsidRDefault="0058547A" w:rsidP="0058547A">
      <w:pPr>
        <w:pBdr>
          <w:top w:val="nil"/>
          <w:left w:val="nil"/>
          <w:bottom w:val="nil"/>
          <w:right w:val="nil"/>
          <w:between w:val="nil"/>
        </w:pBdr>
        <w:shd w:val="clear" w:color="auto" w:fill="FFFFFF"/>
        <w:rPr>
          <w:b/>
          <w:color w:val="000000"/>
        </w:rPr>
      </w:pPr>
      <w:r>
        <w:rPr>
          <w:b/>
          <w:color w:val="000000"/>
        </w:rPr>
        <w:t>e. Giai đoạn hoàn thành và tốt nghiệp</w:t>
      </w:r>
    </w:p>
    <w:p w14:paraId="1DC76450" w14:textId="77777777" w:rsidR="0058547A" w:rsidRDefault="0058547A" w:rsidP="0058547A">
      <w:pPr>
        <w:pBdr>
          <w:top w:val="nil"/>
          <w:left w:val="nil"/>
          <w:bottom w:val="nil"/>
          <w:right w:val="nil"/>
          <w:between w:val="nil"/>
        </w:pBdr>
        <w:shd w:val="clear" w:color="auto" w:fill="FFFFFF"/>
        <w:rPr>
          <w:color w:val="000000"/>
        </w:rPr>
      </w:pPr>
      <w:r>
        <w:rPr>
          <w:b/>
          <w:color w:val="333333"/>
        </w:rPr>
        <w:t>Thời lượng</w:t>
      </w:r>
      <w:r>
        <w:rPr>
          <w:color w:val="000000"/>
        </w:rPr>
        <w:t>: 1 học kỳ (kỳ 9)</w:t>
      </w:r>
    </w:p>
    <w:p w14:paraId="05602536"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 xml:space="preserve">Mục tiêu đào tạo: </w:t>
      </w:r>
    </w:p>
    <w:p w14:paraId="54803B6B"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Áp dụng toàn bộ kiến thức đã học để thực hiện đồ án tốt nghiệp theo nhóm, phát triển sản phẩm chuyên nghiệp với sự hướng dẫn của chuyên gia.</w:t>
      </w:r>
    </w:p>
    <w:p w14:paraId="5674578E" w14:textId="77777777" w:rsidR="0058547A" w:rsidRDefault="0058547A" w:rsidP="0058547A">
      <w:pPr>
        <w:pBdr>
          <w:top w:val="nil"/>
          <w:left w:val="nil"/>
          <w:bottom w:val="nil"/>
          <w:right w:val="nil"/>
          <w:between w:val="nil"/>
        </w:pBdr>
        <w:shd w:val="clear" w:color="auto" w:fill="FFFFFF"/>
        <w:ind w:left="720"/>
        <w:rPr>
          <w:color w:val="000000"/>
        </w:rPr>
      </w:pPr>
    </w:p>
    <w:p w14:paraId="484FBAB4" w14:textId="77777777" w:rsidR="0058547A" w:rsidRDefault="0058547A" w:rsidP="0058547A">
      <w:pPr>
        <w:pBdr>
          <w:top w:val="nil"/>
          <w:left w:val="nil"/>
          <w:bottom w:val="nil"/>
          <w:right w:val="nil"/>
          <w:between w:val="nil"/>
        </w:pBdr>
        <w:shd w:val="clear" w:color="auto" w:fill="FFFFFF"/>
        <w:spacing w:after="150"/>
        <w:rPr>
          <w:b/>
          <w:color w:val="333333"/>
        </w:rPr>
      </w:pPr>
      <w:r>
        <w:rPr>
          <w:b/>
          <w:color w:val="333333"/>
        </w:rPr>
        <w:t>Các môn học tiêu biểu</w:t>
      </w:r>
    </w:p>
    <w:p w14:paraId="35BA563F"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Đồ án tốt nghiệp/Luận văn tốt nghiệp.</w:t>
      </w:r>
    </w:p>
    <w:p w14:paraId="488B73F8" w14:textId="77777777" w:rsidR="0058547A" w:rsidRDefault="0058547A" w:rsidP="0031150E">
      <w:pPr>
        <w:numPr>
          <w:ilvl w:val="1"/>
          <w:numId w:val="81"/>
        </w:numPr>
        <w:pBdr>
          <w:top w:val="nil"/>
          <w:left w:val="nil"/>
          <w:bottom w:val="nil"/>
          <w:right w:val="nil"/>
          <w:between w:val="nil"/>
        </w:pBdr>
        <w:shd w:val="clear" w:color="auto" w:fill="FFFFFF"/>
        <w:rPr>
          <w:color w:val="000000"/>
        </w:rPr>
      </w:pPr>
      <w:r>
        <w:rPr>
          <w:color w:val="000000"/>
        </w:rPr>
        <w:t>Dự án khởi nghiệp được hỗ trợ và đầu tư.</w:t>
      </w:r>
    </w:p>
    <w:p w14:paraId="28ECDD11" w14:textId="77777777" w:rsidR="0058547A" w:rsidRDefault="0058547A" w:rsidP="0058547A">
      <w:pPr>
        <w:pBdr>
          <w:top w:val="nil"/>
          <w:left w:val="nil"/>
          <w:bottom w:val="nil"/>
          <w:right w:val="nil"/>
          <w:between w:val="nil"/>
        </w:pBdr>
        <w:shd w:val="clear" w:color="auto" w:fill="FFFFFF"/>
        <w:rPr>
          <w:color w:val="000000"/>
        </w:rPr>
      </w:pPr>
    </w:p>
    <w:p w14:paraId="21E9A534" w14:textId="77777777" w:rsidR="0058547A" w:rsidRDefault="0058547A" w:rsidP="0058547A">
      <w:pPr>
        <w:pBdr>
          <w:top w:val="nil"/>
          <w:left w:val="nil"/>
          <w:bottom w:val="nil"/>
          <w:right w:val="nil"/>
          <w:between w:val="nil"/>
        </w:pBdr>
        <w:shd w:val="clear" w:color="auto" w:fill="FFFFFF"/>
        <w:rPr>
          <w:b/>
          <w:color w:val="333333"/>
        </w:rPr>
      </w:pPr>
      <w:r>
        <w:rPr>
          <w:b/>
          <w:color w:val="333333"/>
        </w:rPr>
        <w:t>Điểm khác biệt:</w:t>
      </w:r>
    </w:p>
    <w:p w14:paraId="1B736F12" w14:textId="77777777" w:rsidR="0058547A" w:rsidRDefault="0058547A" w:rsidP="0058547A">
      <w:pPr>
        <w:pBdr>
          <w:top w:val="nil"/>
          <w:left w:val="nil"/>
          <w:bottom w:val="nil"/>
          <w:right w:val="nil"/>
          <w:between w:val="nil"/>
        </w:pBdr>
        <w:shd w:val="clear" w:color="auto" w:fill="FFFFFF"/>
        <w:spacing w:after="150"/>
        <w:rPr>
          <w:b/>
          <w:color w:val="333333"/>
        </w:rPr>
      </w:pPr>
      <w:r>
        <w:rPr>
          <w:color w:val="000000"/>
        </w:rPr>
        <w:t>Đa dạng lựa chọn, linh hoạt theo định hướng nghề nghiệp của sinh viên.</w:t>
      </w:r>
    </w:p>
    <w:p w14:paraId="45ED62D7" w14:textId="50C15F44" w:rsidR="0058547A" w:rsidRPr="00E53B9E" w:rsidRDefault="0058547A" w:rsidP="00E53B9E">
      <w:pPr>
        <w:jc w:val="both"/>
        <w:rPr>
          <w:lang w:val="vi-VN"/>
        </w:rPr>
      </w:pPr>
    </w:p>
    <w:sectPr w:rsidR="0058547A" w:rsidRPr="00E53B9E" w:rsidSect="009079BD">
      <w:pgSz w:w="11900" w:h="16840"/>
      <w:pgMar w:top="1440" w:right="1440" w:bottom="586"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Chau Huynh Tan" w:date="2025-04-17T09:19:00Z" w:initials="CHT">
    <w:p w14:paraId="297E012E" w14:textId="77777777" w:rsidR="00062BDB" w:rsidRDefault="00062BDB" w:rsidP="00062BDB">
      <w:pPr>
        <w:pStyle w:val="CommentText"/>
      </w:pPr>
      <w:r>
        <w:rPr>
          <w:rStyle w:val="CommentReference"/>
        </w:rPr>
        <w:annotationRef/>
      </w:r>
      <w:r>
        <w:t>Có nên ghi cụm từ này hay không?</w:t>
      </w:r>
    </w:p>
  </w:comment>
  <w:comment w:id="6" w:author="Chau Huynh Tan" w:date="2025-04-10T14:20:00Z" w:initials="CHT">
    <w:p w14:paraId="1E62455A" w14:textId="77777777" w:rsidR="00062BDB" w:rsidRDefault="00062BDB" w:rsidP="00062BDB">
      <w:pPr>
        <w:pStyle w:val="CommentText"/>
      </w:pPr>
      <w:r>
        <w:rPr>
          <w:rStyle w:val="CommentReference"/>
        </w:rPr>
        <w:annotationRef/>
      </w:r>
      <w:r>
        <w:t>Theo quy định của Bộ thì cột này là “</w:t>
      </w:r>
      <w:r w:rsidRPr="0035321E">
        <w:rPr>
          <w:rFonts w:ascii="Times New Roman" w:hAnsi="Times New Roman" w:cs="Times New Roman"/>
        </w:rPr>
        <w:t>Tên ngành, nhóm ngành</w:t>
      </w:r>
      <w:r>
        <w:rPr>
          <w:rFonts w:ascii="Times New Roman" w:hAnsi="Times New Roman" w:cs="Times New Roman"/>
        </w:rPr>
        <w:t>”, mình ghi thành chuyên ngành để rõ thông 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7E012E" w15:done="0"/>
  <w15:commentEx w15:paraId="1E6245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B463C" w16cex:dateUtc="2025-04-17T02:19:00Z"/>
  <w16cex:commentExtensible w16cex:durableId="2BA25224" w16cex:dateUtc="2025-04-10T0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7E012E" w16cid:durableId="2BAB463C"/>
  <w16cid:commentId w16cid:paraId="1E62455A" w16cid:durableId="2BA252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F4F8" w14:textId="77777777" w:rsidR="00827AC5" w:rsidRDefault="00827AC5" w:rsidP="00062BDB">
      <w:r>
        <w:separator/>
      </w:r>
    </w:p>
  </w:endnote>
  <w:endnote w:type="continuationSeparator" w:id="0">
    <w:p w14:paraId="1C5B494E" w14:textId="77777777" w:rsidR="00827AC5" w:rsidRDefault="00827AC5" w:rsidP="00062BDB">
      <w:r>
        <w:continuationSeparator/>
      </w:r>
    </w:p>
  </w:endnote>
  <w:endnote w:id="1">
    <w:p w14:paraId="2BDAFBC4" w14:textId="77777777" w:rsidR="00DC06B2" w:rsidRDefault="00DC06B2" w:rsidP="00DC06B2">
      <w:pPr>
        <w:pBdr>
          <w:top w:val="nil"/>
          <w:left w:val="nil"/>
          <w:bottom w:val="nil"/>
          <w:right w:val="nil"/>
          <w:between w:val="nil"/>
        </w:pBdr>
        <w:spacing w:line="278" w:lineRule="auto"/>
        <w:rPr>
          <w:rFonts w:ascii="Play" w:eastAsia="Play" w:hAnsi="Play" w:cs="Play"/>
          <w:b/>
          <w:color w:val="000000"/>
        </w:rPr>
      </w:pPr>
      <w:r>
        <w:t xml:space="preserve">14. </w:t>
      </w:r>
      <w:r>
        <w:rPr>
          <w:rFonts w:ascii="Play" w:eastAsia="Play" w:hAnsi="Play" w:cs="Play"/>
          <w:b/>
          <w:color w:val="000000"/>
        </w:rPr>
        <w:t>Ngành Luật kinh tế tại Đại học FPT:</w:t>
      </w:r>
    </w:p>
    <w:p w14:paraId="06A412B1" w14:textId="77777777" w:rsidR="00DC06B2" w:rsidRPr="00DC06B2" w:rsidRDefault="00DC06B2" w:rsidP="0031150E">
      <w:pPr>
        <w:numPr>
          <w:ilvl w:val="1"/>
          <w:numId w:val="102"/>
        </w:numPr>
        <w:pBdr>
          <w:top w:val="nil"/>
          <w:left w:val="nil"/>
          <w:bottom w:val="nil"/>
          <w:right w:val="nil"/>
          <w:between w:val="nil"/>
        </w:pBdr>
        <w:spacing w:after="160" w:line="278" w:lineRule="auto"/>
        <w:rPr>
          <w:rFonts w:ascii="Play" w:eastAsia="Play" w:hAnsi="Play" w:cs="Play"/>
          <w:b/>
          <w:color w:val="000000"/>
        </w:rPr>
      </w:pPr>
      <w:r w:rsidRPr="00DC06B2">
        <w:rPr>
          <w:rFonts w:ascii="Play" w:eastAsia="Play" w:hAnsi="Play" w:cs="Play"/>
          <w:b/>
          <w:color w:val="000000"/>
        </w:rPr>
        <w:t>Tiềm năng toàn cầu của chuyên ngành Luật Kinh tế:</w:t>
      </w:r>
    </w:p>
    <w:p w14:paraId="5F6DD3A9" w14:textId="77777777" w:rsidR="00DC06B2" w:rsidRPr="00DC06B2" w:rsidRDefault="00DC06B2" w:rsidP="00DC06B2">
      <w:pPr>
        <w:spacing w:after="160" w:line="278" w:lineRule="auto"/>
        <w:jc w:val="both"/>
        <w:rPr>
          <w:rFonts w:ascii="Play" w:eastAsia="Play" w:hAnsi="Play" w:cs="Play"/>
        </w:rPr>
      </w:pPr>
      <w:r w:rsidRPr="00DC06B2">
        <w:rPr>
          <w:rFonts w:ascii="Play" w:eastAsia="Play" w:hAnsi="Play" w:cs="Play"/>
        </w:rPr>
        <w:t>Trong kỷ nguyên hội nhập sâu rộng, ngành Luật Kinh tế đang khẳng định vai trò là lĩnh vực then chốt. Theo Bureau of Labor Statistics (BLS), cơ hội việc làm trong ngành pháp lý dự báo tăng 4–5% đến năm 2032, khẳng định sự tăng trưởng ổn định và bền vững của lĩnh vực này. Đặc biệt, mức lương trung bình hàng năm đạt 99,220 USD, cao gấp đôi mức trung bình của tất cả các ngành nghề (48,060 USD), cho thấy sức hút không thể phủ nhận của ngành.</w:t>
      </w:r>
    </w:p>
    <w:p w14:paraId="135DDF8D" w14:textId="77777777" w:rsidR="00DC06B2" w:rsidRPr="00DC06B2" w:rsidRDefault="00DC06B2" w:rsidP="00DC06B2">
      <w:pPr>
        <w:spacing w:after="160" w:line="278" w:lineRule="auto"/>
        <w:jc w:val="both"/>
        <w:rPr>
          <w:rFonts w:ascii="Play" w:eastAsia="Play" w:hAnsi="Play" w:cs="Play"/>
        </w:rPr>
      </w:pPr>
      <w:r w:rsidRPr="00DC06B2">
        <w:rPr>
          <w:rFonts w:ascii="Play" w:eastAsia="Play" w:hAnsi="Play" w:cs="Play"/>
        </w:rPr>
        <w:t>Sự trỗi dậy của các Tập đoàn đa quốc gia, Tổ chức phi chính phủ, và các hệ thống tài chính toàn cầu đòi hỏi những chuyên gia pháp luật có năng lực xuất sắc để dẫn dắt, quản lý rủi ro và đảm bảo sự tuân thủ chặt chẽ trong môi trường đầy biến động. Ngành Luật Kinh tế chính là chìa khóa trao quyền, giúp bạn đứng vào hàng ngũ những người dẫn đầu, sẵn sàng làm chủ cuộc chơi trong thế giới hội nhập không biên giới.</w:t>
      </w:r>
    </w:p>
    <w:p w14:paraId="1355DFF2" w14:textId="77777777" w:rsidR="00DC06B2" w:rsidRPr="00DC06B2" w:rsidRDefault="00DC06B2" w:rsidP="0031150E">
      <w:pPr>
        <w:numPr>
          <w:ilvl w:val="1"/>
          <w:numId w:val="113"/>
        </w:numPr>
        <w:pBdr>
          <w:top w:val="nil"/>
          <w:left w:val="nil"/>
          <w:bottom w:val="nil"/>
          <w:right w:val="nil"/>
          <w:between w:val="nil"/>
        </w:pBdr>
        <w:spacing w:after="160" w:line="278" w:lineRule="auto"/>
        <w:rPr>
          <w:rFonts w:ascii="Play" w:eastAsia="Play" w:hAnsi="Play" w:cs="Play"/>
          <w:color w:val="000000"/>
        </w:rPr>
      </w:pPr>
      <w:sdt>
        <w:sdtPr>
          <w:rPr>
            <w:rFonts w:ascii="Aptos" w:eastAsia="Aptos" w:hAnsi="Aptos" w:cs="Aptos"/>
          </w:rPr>
          <w:tag w:val="goog_rdk_0"/>
          <w:id w:val="-1187139617"/>
        </w:sdtPr>
        <w:sdtContent>
          <w:r w:rsidRPr="00DC06B2">
            <w:rPr>
              <w:rFonts w:ascii="Arial" w:eastAsia="Arial" w:hAnsi="Arial" w:cs="Arial"/>
              <w:b/>
              <w:color w:val="000000"/>
            </w:rPr>
            <w:t>Vai trò của Việt Nam trong chuyên ngành Luật Kinh tế toàn cầu:</w:t>
          </w:r>
        </w:sdtContent>
      </w:sdt>
    </w:p>
    <w:p w14:paraId="607CF179" w14:textId="77777777" w:rsidR="00DC06B2" w:rsidRPr="00DC06B2" w:rsidRDefault="00DC06B2" w:rsidP="00DC06B2">
      <w:pPr>
        <w:spacing w:after="160" w:line="278" w:lineRule="auto"/>
        <w:jc w:val="both"/>
        <w:rPr>
          <w:rFonts w:ascii="Play" w:eastAsia="Play" w:hAnsi="Play" w:cs="Play"/>
        </w:rPr>
      </w:pPr>
      <w:r w:rsidRPr="00DC06B2">
        <w:rPr>
          <w:rFonts w:ascii="Play" w:eastAsia="Play" w:hAnsi="Play" w:cs="Play"/>
        </w:rPr>
        <w:t>Trong bối cảnh hội nhập quốc tế ngày càng sâu rộng, Việt Nam đang trở thành một trong những tâm điểm phát triển của ngành Luật Kinh tế. Các cuộc cải cách pháp luật toàn diện, phù hợp với các hiệp định thương mại tự do thế hệ mới như CPTPP và EVFTA, đã tạo động lực mạnh mẽ cho sự gia tăng nhu cầu về nguồn nhân lực pháp luật kinh tế chất lượng cao.</w:t>
      </w:r>
    </w:p>
    <w:p w14:paraId="34488F64" w14:textId="77777777" w:rsidR="00DC06B2" w:rsidRPr="00DC06B2" w:rsidRDefault="00DC06B2" w:rsidP="00DC06B2">
      <w:pPr>
        <w:spacing w:after="160" w:line="278" w:lineRule="auto"/>
        <w:jc w:val="both"/>
        <w:rPr>
          <w:rFonts w:ascii="Play" w:eastAsia="Play" w:hAnsi="Play" w:cs="Play"/>
        </w:rPr>
      </w:pPr>
      <w:r w:rsidRPr="00DC06B2">
        <w:rPr>
          <w:rFonts w:ascii="Play" w:eastAsia="Play" w:hAnsi="Play" w:cs="Play"/>
        </w:rPr>
        <w:t>Theo báo cáo của Navigos Group, ngành pháp lý tại Việt Nam thuộc nhóm ngành nghề có mức lương hấp dẫn và nhu cầu tuyển dụng ổn định, đặc biệt trong các doanh nghiệp lớn và hệ sinh thái startup năng động. Vai trò của Luật Kinh tế không chỉ dừng lại ở việc đảm bảo tính hợp pháp trong các hoạt động kinh doanh mà còn là “lá chắn” giúp các tổ chức giải quyết tranh chấp thương mại và giảm thiểu rủi ro pháp lý.</w:t>
      </w:r>
    </w:p>
    <w:p w14:paraId="5EB1C066" w14:textId="77777777" w:rsidR="00DC06B2" w:rsidRPr="00DC06B2" w:rsidRDefault="00DC06B2" w:rsidP="00DC06B2">
      <w:pPr>
        <w:spacing w:after="160" w:line="278" w:lineRule="auto"/>
        <w:jc w:val="both"/>
        <w:rPr>
          <w:rFonts w:ascii="Play" w:eastAsia="Play" w:hAnsi="Play" w:cs="Play"/>
        </w:rPr>
      </w:pPr>
      <w:r w:rsidRPr="00DC06B2">
        <w:rPr>
          <w:rFonts w:ascii="Play" w:eastAsia="Play" w:hAnsi="Play" w:cs="Play"/>
        </w:rPr>
        <w:t>Với những nỗ lực cải cách và tiềm năng phát triển mạnh mẽ, Việt Nam đang khẳng định vị thế là điểm đến lý tưởng cho các chuyên gia pháp luật kinh tế, góp phần định hình môi trường pháp lý và kinh doanh toàn cầu.</w:t>
      </w:r>
    </w:p>
    <w:p w14:paraId="642EF76C" w14:textId="77777777" w:rsidR="00DC06B2" w:rsidRPr="00DC06B2" w:rsidRDefault="00DC06B2" w:rsidP="0031150E">
      <w:pPr>
        <w:numPr>
          <w:ilvl w:val="1"/>
          <w:numId w:val="113"/>
        </w:numPr>
        <w:pBdr>
          <w:top w:val="nil"/>
          <w:left w:val="nil"/>
          <w:bottom w:val="nil"/>
          <w:right w:val="nil"/>
          <w:between w:val="nil"/>
        </w:pBdr>
        <w:spacing w:after="160" w:line="278" w:lineRule="auto"/>
        <w:rPr>
          <w:rFonts w:ascii="Play" w:eastAsia="Play" w:hAnsi="Play" w:cs="Play"/>
          <w:color w:val="000000"/>
        </w:rPr>
      </w:pPr>
      <w:r w:rsidRPr="00DC06B2">
        <w:rPr>
          <w:rFonts w:ascii="Play" w:eastAsia="Play" w:hAnsi="Play" w:cs="Play"/>
          <w:b/>
          <w:color w:val="000000"/>
        </w:rPr>
        <w:t>Cơ hội nghề nghiệp của ngành Luật kinh tế tại Đại học FPT</w:t>
      </w:r>
    </w:p>
    <w:p w14:paraId="78D6D96D" w14:textId="77777777" w:rsidR="00DC06B2" w:rsidRPr="00DC06B2" w:rsidRDefault="00DC06B2" w:rsidP="00DC06B2">
      <w:pPr>
        <w:spacing w:after="160" w:line="278" w:lineRule="auto"/>
        <w:jc w:val="both"/>
        <w:rPr>
          <w:rFonts w:ascii="Play" w:eastAsia="Play" w:hAnsi="Play" w:cs="Play"/>
        </w:rPr>
      </w:pPr>
      <w:r w:rsidRPr="00DC06B2">
        <w:rPr>
          <w:rFonts w:ascii="Play" w:eastAsia="Play" w:hAnsi="Play" w:cs="Play"/>
        </w:rPr>
        <w:t>Cử nhân chuyên ngành Luật Kinh tế – Trường Đại học FPT được trang bị kiến thức và kỹ năng chuyên sâu để đáp ứng nhu cầu đa dạng trong lĩnh vực pháp lý. Với khả năng linh hoạt và tư duy pháp luật vững chắc, bạn có thể đảm nhận nhiều vai trò, từ các vị trí tại doanh nghiệp, tổ chức, đến cơ quan nhà nước và tổ chức giáo dục. Các vị trí công việc cho sinh viên tốt nghiệp ngành này:</w:t>
      </w:r>
    </w:p>
    <w:p w14:paraId="656019B7"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sdt>
        <w:sdtPr>
          <w:rPr>
            <w:rFonts w:ascii="Aptos" w:eastAsia="Aptos" w:hAnsi="Aptos" w:cs="Aptos"/>
          </w:rPr>
          <w:tag w:val="goog_rdk_1"/>
          <w:id w:val="1645850058"/>
        </w:sdtPr>
        <w:sdtContent>
          <w:r w:rsidRPr="00DC06B2">
            <w:rPr>
              <w:rFonts w:ascii="Arial" w:eastAsia="Arial" w:hAnsi="Arial" w:cs="Arial"/>
              <w:color w:val="000000"/>
            </w:rPr>
            <w:t>Luật sư/Chuyên viên Pháp chế Doanh nghiệp</w:t>
          </w:r>
        </w:sdtContent>
      </w:sdt>
    </w:p>
    <w:p w14:paraId="32C769B5"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sdt>
        <w:sdtPr>
          <w:rPr>
            <w:rFonts w:ascii="Aptos" w:eastAsia="Aptos" w:hAnsi="Aptos" w:cs="Aptos"/>
          </w:rPr>
          <w:tag w:val="goog_rdk_2"/>
          <w:id w:val="2017111291"/>
        </w:sdtPr>
        <w:sdtContent>
          <w:r w:rsidRPr="00DC06B2">
            <w:rPr>
              <w:rFonts w:ascii="Arial" w:eastAsia="Arial" w:hAnsi="Arial" w:cs="Arial"/>
              <w:color w:val="000000"/>
            </w:rPr>
            <w:t>Luật sư/Chuyên viên Tư vấn tại Công ty Luật</w:t>
          </w:r>
        </w:sdtContent>
      </w:sdt>
    </w:p>
    <w:p w14:paraId="272F11A2"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sdt>
        <w:sdtPr>
          <w:rPr>
            <w:rFonts w:ascii="Aptos" w:eastAsia="Aptos" w:hAnsi="Aptos" w:cs="Aptos"/>
          </w:rPr>
          <w:tag w:val="goog_rdk_3"/>
          <w:id w:val="-2123361213"/>
        </w:sdtPr>
        <w:sdtContent>
          <w:r w:rsidRPr="00DC06B2">
            <w:rPr>
              <w:rFonts w:ascii="Arial" w:eastAsia="Arial" w:hAnsi="Arial" w:cs="Arial"/>
              <w:color w:val="000000"/>
            </w:rPr>
            <w:t>Chuyên viên tại Cơ quan Nhà nước</w:t>
          </w:r>
        </w:sdtContent>
      </w:sdt>
    </w:p>
    <w:p w14:paraId="53C43543"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r w:rsidRPr="00DC06B2">
        <w:rPr>
          <w:rFonts w:ascii="Play" w:eastAsia="Play" w:hAnsi="Play" w:cs="Play"/>
          <w:color w:val="000000"/>
        </w:rPr>
        <w:t>Chuyên viên Pháp lý Ngân hàng</w:t>
      </w:r>
    </w:p>
    <w:p w14:paraId="293C3B22"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r w:rsidRPr="00DC06B2">
        <w:rPr>
          <w:rFonts w:ascii="Play" w:eastAsia="Play" w:hAnsi="Play" w:cs="Play"/>
          <w:color w:val="000000"/>
        </w:rPr>
        <w:t>Chuyên viên Pháp lý Bất động sản</w:t>
      </w:r>
    </w:p>
    <w:p w14:paraId="06B5617E"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sdt>
        <w:sdtPr>
          <w:rPr>
            <w:rFonts w:ascii="Aptos" w:eastAsia="Aptos" w:hAnsi="Aptos" w:cs="Aptos"/>
          </w:rPr>
          <w:tag w:val="goog_rdk_4"/>
          <w:id w:val="-1988616601"/>
        </w:sdtPr>
        <w:sdtContent>
          <w:r w:rsidRPr="00DC06B2">
            <w:rPr>
              <w:rFonts w:ascii="Arial" w:eastAsia="Arial" w:hAnsi="Arial" w:cs="Arial"/>
              <w:color w:val="000000"/>
            </w:rPr>
            <w:t>Chuyên viên Pháp lý Sở hữu trí tuệ</w:t>
          </w:r>
        </w:sdtContent>
      </w:sdt>
    </w:p>
    <w:p w14:paraId="7769E5F4"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sdt>
        <w:sdtPr>
          <w:rPr>
            <w:rFonts w:ascii="Aptos" w:eastAsia="Aptos" w:hAnsi="Aptos" w:cs="Aptos"/>
          </w:rPr>
          <w:tag w:val="goog_rdk_5"/>
          <w:id w:val="-1257059641"/>
        </w:sdtPr>
        <w:sdtContent>
          <w:r w:rsidRPr="00DC06B2">
            <w:rPr>
              <w:rFonts w:ascii="Arial" w:eastAsia="Arial" w:hAnsi="Arial" w:cs="Arial"/>
              <w:color w:val="000000"/>
            </w:rPr>
            <w:t>Trọng tài Thương mại</w:t>
          </w:r>
        </w:sdtContent>
      </w:sdt>
    </w:p>
    <w:p w14:paraId="34A7B0E9" w14:textId="77777777" w:rsidR="00DC06B2" w:rsidRPr="00DC06B2" w:rsidRDefault="00DC06B2" w:rsidP="0031150E">
      <w:pPr>
        <w:numPr>
          <w:ilvl w:val="0"/>
          <w:numId w:val="92"/>
        </w:numPr>
        <w:pBdr>
          <w:top w:val="nil"/>
          <w:left w:val="nil"/>
          <w:bottom w:val="nil"/>
          <w:right w:val="nil"/>
          <w:between w:val="nil"/>
        </w:pBdr>
        <w:spacing w:after="160" w:line="278" w:lineRule="auto"/>
        <w:jc w:val="both"/>
        <w:rPr>
          <w:rFonts w:ascii="Play" w:eastAsia="Play" w:hAnsi="Play" w:cs="Play"/>
          <w:color w:val="000000"/>
        </w:rPr>
      </w:pPr>
      <w:sdt>
        <w:sdtPr>
          <w:rPr>
            <w:rFonts w:ascii="Aptos" w:eastAsia="Aptos" w:hAnsi="Aptos" w:cs="Aptos"/>
          </w:rPr>
          <w:tag w:val="goog_rdk_6"/>
          <w:id w:val="-1980528295"/>
        </w:sdtPr>
        <w:sdtContent>
          <w:r w:rsidRPr="00DC06B2">
            <w:rPr>
              <w:rFonts w:ascii="Arial" w:eastAsia="Arial" w:hAnsi="Arial" w:cs="Arial"/>
              <w:color w:val="000000"/>
            </w:rPr>
            <w:t>Giảng viên/Nghiên cứu viên</w:t>
          </w:r>
        </w:sdtContent>
      </w:sdt>
    </w:p>
    <w:p w14:paraId="203AAA72" w14:textId="77777777" w:rsidR="00DC06B2" w:rsidRPr="00DC06B2" w:rsidRDefault="00DC06B2" w:rsidP="0031150E">
      <w:pPr>
        <w:numPr>
          <w:ilvl w:val="1"/>
          <w:numId w:val="113"/>
        </w:numPr>
        <w:pBdr>
          <w:top w:val="nil"/>
          <w:left w:val="nil"/>
          <w:bottom w:val="nil"/>
          <w:right w:val="nil"/>
          <w:between w:val="nil"/>
        </w:pBdr>
        <w:spacing w:after="160" w:line="278" w:lineRule="auto"/>
        <w:rPr>
          <w:rFonts w:ascii="Play" w:eastAsia="Play" w:hAnsi="Play" w:cs="Play"/>
          <w:b/>
          <w:color w:val="000000"/>
        </w:rPr>
      </w:pPr>
      <w:r w:rsidRPr="00DC06B2">
        <w:rPr>
          <w:rFonts w:ascii="Play" w:eastAsia="Play" w:hAnsi="Play" w:cs="Play"/>
          <w:b/>
          <w:color w:val="000000"/>
        </w:rPr>
        <w:t>Tố chất để thành công trong lĩnh vực Luật kinh tế:</w:t>
      </w:r>
    </w:p>
    <w:p w14:paraId="05A99C0D" w14:textId="77777777" w:rsidR="00DC06B2" w:rsidRPr="00DC06B2" w:rsidRDefault="00DC06B2" w:rsidP="0031150E">
      <w:pPr>
        <w:numPr>
          <w:ilvl w:val="0"/>
          <w:numId w:val="9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Tư duy phân tích và logic: Phân tích vấn đề và hệ thống pháp luật; Đánh giá tình huống thực tiễn và áp dụng pháp luật phù hợp.</w:t>
      </w:r>
    </w:p>
    <w:p w14:paraId="56D460E2" w14:textId="77777777" w:rsidR="00DC06B2" w:rsidRPr="00DC06B2" w:rsidRDefault="00DC06B2" w:rsidP="0031150E">
      <w:pPr>
        <w:numPr>
          <w:ilvl w:val="0"/>
          <w:numId w:val="9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giao tiếp và thuyết phục: Giao tiếp hiệu quả với khách hàng và đối tác; Trình bày rõ ràng, thuyết phục trong đàm phán và tư vấn.</w:t>
      </w:r>
    </w:p>
    <w:p w14:paraId="2C95A6DA" w14:textId="77777777" w:rsidR="00DC06B2" w:rsidRPr="00DC06B2" w:rsidRDefault="00DC06B2" w:rsidP="0031150E">
      <w:pPr>
        <w:numPr>
          <w:ilvl w:val="0"/>
          <w:numId w:val="92"/>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7"/>
          <w:id w:val="2020887863"/>
        </w:sdtPr>
        <w:sdtContent>
          <w:r w:rsidRPr="00DC06B2">
            <w:rPr>
              <w:rFonts w:ascii="Arial" w:eastAsia="Arial" w:hAnsi="Arial" w:cs="Arial"/>
              <w:color w:val="000000"/>
            </w:rPr>
            <w:t>Hiểu biết về kinh tế và kinh doanh: Nắm bắt xu hướng kinh tế và tài chính, áp dụng vào tư vấn pháp lý.</w:t>
          </w:r>
        </w:sdtContent>
      </w:sdt>
    </w:p>
    <w:p w14:paraId="042ED07E" w14:textId="77777777" w:rsidR="00DC06B2" w:rsidRPr="00DC06B2" w:rsidRDefault="00DC06B2" w:rsidP="0031150E">
      <w:pPr>
        <w:numPr>
          <w:ilvl w:val="1"/>
          <w:numId w:val="113"/>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Vì sao nên chọn học ngành Luật kinh tế tại Trường Đại học FPT?</w:t>
      </w:r>
    </w:p>
    <w:p w14:paraId="13011657"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color w:val="000000"/>
        </w:rPr>
        <w:t>Đội ngũ giảng viên giàu kinh nghiệm: Giảng viên tại Trường Đại học FPT không chỉ có nền tảng vững chắc từ các trường quốc tế mà còn đang hành nghề Luật sư, tham gia vào các thương vụ lớn, mang đến cho sinh viên kiến thức thực tiễn quý giá.</w:t>
      </w:r>
    </w:p>
    <w:p w14:paraId="2BC2D3A9"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color w:val="000000"/>
        </w:rPr>
        <w:t>Chương trình đào tạo thực tiễn, ứng dụng công nghệ: Chương trình kết hợp lý thuyết và thực tiễn với phương pháp Project-based learning, giúp sinh viên áp dụng pháp luật vào các tình huống thực tế. Công nghệ AI sẽ hỗ trợ tối ưu hóa hiệu quả học tập, giúp sinh viên bắt kịp xu hướng hiện đại.</w:t>
      </w:r>
    </w:p>
    <w:p w14:paraId="6C3EBBE1"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color w:val="000000"/>
        </w:rPr>
        <w:t>Cơ hội học tại doanh nghiệp (Học kỳ On-the-job training): Ở học kỳ 6, 100% sinh viên được học tập tại các doanh nghiệp như Tập đoàn đa quốc gia, Công ty Luật, Cơ quan nhà nước và Trung tâm Trọng tài thương mại, qua đó tích lũy kinh nghiệm thực tế, mở rộng cơ hội nghề nghiệp.</w:t>
      </w:r>
    </w:p>
    <w:p w14:paraId="3DBA9D80"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color w:val="000000"/>
        </w:rPr>
        <w:t>Các hoạt động bổ trợ như Field trips và Seminars: Sinh viên tham gia các chuyến field trip và seminar để gặp gỡ chuyên gia, hiểu thêm về thực tế ngành nghề, mở rộng mối quan hệ và trao đổi kiến thức.</w:t>
      </w:r>
    </w:p>
    <w:p w14:paraId="3B390D98" w14:textId="77777777" w:rsidR="00DC06B2" w:rsidRPr="00DC06B2" w:rsidRDefault="00DC06B2" w:rsidP="0031150E">
      <w:pPr>
        <w:numPr>
          <w:ilvl w:val="1"/>
          <w:numId w:val="113"/>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Khung chương trình đào tạo tham khảo của ngành Luật kinh tế tại Đại học FPT:</w:t>
      </w:r>
    </w:p>
    <w:p w14:paraId="16CB4EBF" w14:textId="77777777" w:rsidR="00DC06B2" w:rsidRPr="00DC06B2" w:rsidRDefault="00DC06B2" w:rsidP="00DC06B2">
      <w:pPr>
        <w:spacing w:after="160" w:line="276" w:lineRule="auto"/>
        <w:ind w:left="360"/>
        <w:jc w:val="both"/>
        <w:rPr>
          <w:rFonts w:ascii="Play" w:eastAsia="Play" w:hAnsi="Play" w:cs="Play"/>
        </w:rPr>
      </w:pPr>
      <w:r w:rsidRPr="00DC06B2">
        <w:rPr>
          <w:rFonts w:ascii="Play" w:eastAsia="Play" w:hAnsi="Play" w:cs="Play"/>
          <w:b/>
        </w:rPr>
        <w:t xml:space="preserve">Mã ngành: </w:t>
      </w:r>
      <w:r w:rsidRPr="00DC06B2">
        <w:rPr>
          <w:rFonts w:ascii="Play" w:eastAsia="Play" w:hAnsi="Play" w:cs="Play"/>
        </w:rPr>
        <w:t>7380101</w:t>
      </w:r>
    </w:p>
    <w:p w14:paraId="1098B6A7" w14:textId="77777777" w:rsidR="00DC06B2" w:rsidRPr="00DC06B2" w:rsidRDefault="00DC06B2" w:rsidP="00DC06B2">
      <w:pPr>
        <w:spacing w:after="160" w:line="276" w:lineRule="auto"/>
        <w:ind w:left="360"/>
        <w:jc w:val="both"/>
        <w:rPr>
          <w:rFonts w:ascii="Play" w:eastAsia="Play" w:hAnsi="Play" w:cs="Play"/>
        </w:rPr>
      </w:pPr>
      <w:sdt>
        <w:sdtPr>
          <w:rPr>
            <w:rFonts w:ascii="Aptos" w:eastAsia="Aptos" w:hAnsi="Aptos" w:cs="Aptos"/>
          </w:rPr>
          <w:tag w:val="goog_rdk_8"/>
          <w:id w:val="2122880616"/>
        </w:sdtPr>
        <w:sdtContent>
          <w:r w:rsidRPr="00DC06B2">
            <w:rPr>
              <w:rFonts w:ascii="Arial" w:eastAsia="Arial" w:hAnsi="Arial" w:cs="Arial"/>
              <w:b/>
            </w:rPr>
            <w:t>Tổng số tín chỉ:</w:t>
          </w:r>
        </w:sdtContent>
      </w:sdt>
      <w:r w:rsidRPr="00DC06B2">
        <w:rPr>
          <w:rFonts w:ascii="Play" w:eastAsia="Play" w:hAnsi="Play" w:cs="Play"/>
        </w:rPr>
        <w:t xml:space="preserve"> 139 tín chỉ (chưa bao gồm: chương trình định hướng, RLTT, TA chuẩn bị và GDTC)</w:t>
      </w:r>
    </w:p>
    <w:p w14:paraId="4DA3E029" w14:textId="77777777" w:rsidR="00DC06B2" w:rsidRPr="00DC06B2" w:rsidRDefault="00DC06B2" w:rsidP="00DC06B2">
      <w:pPr>
        <w:spacing w:after="160" w:line="276" w:lineRule="auto"/>
        <w:ind w:left="360"/>
        <w:jc w:val="both"/>
        <w:rPr>
          <w:rFonts w:ascii="Play" w:eastAsia="Play" w:hAnsi="Play" w:cs="Play"/>
        </w:rPr>
      </w:pPr>
      <w:sdt>
        <w:sdtPr>
          <w:rPr>
            <w:rFonts w:ascii="Aptos" w:eastAsia="Aptos" w:hAnsi="Aptos" w:cs="Aptos"/>
          </w:rPr>
          <w:tag w:val="goog_rdk_9"/>
          <w:id w:val="1654483687"/>
        </w:sdtPr>
        <w:sdtContent>
          <w:r w:rsidRPr="00DC06B2">
            <w:rPr>
              <w:rFonts w:ascii="Arial" w:eastAsia="Arial" w:hAnsi="Arial" w:cs="Arial"/>
              <w:b/>
            </w:rPr>
            <w:t>Mục tiêu:</w:t>
          </w:r>
        </w:sdtContent>
      </w:sdt>
      <w:r w:rsidRPr="00DC06B2">
        <w:rPr>
          <w:rFonts w:ascii="Play" w:eastAsia="Play" w:hAnsi="Play" w:cs="Play"/>
        </w:rPr>
        <w:t xml:space="preserve"> </w:t>
      </w:r>
    </w:p>
    <w:p w14:paraId="22DB6747" w14:textId="77777777" w:rsidR="00DC06B2" w:rsidRPr="00DC06B2" w:rsidRDefault="00DC06B2" w:rsidP="00DC06B2">
      <w:pPr>
        <w:spacing w:after="160" w:line="276" w:lineRule="auto"/>
        <w:ind w:left="360"/>
        <w:jc w:val="both"/>
        <w:rPr>
          <w:rFonts w:ascii="Play" w:eastAsia="Play" w:hAnsi="Play" w:cs="Play"/>
        </w:rPr>
      </w:pPr>
      <w:sdt>
        <w:sdtPr>
          <w:rPr>
            <w:rFonts w:ascii="Aptos" w:eastAsia="Aptos" w:hAnsi="Aptos" w:cs="Aptos"/>
          </w:rPr>
          <w:tag w:val="goog_rdk_10"/>
          <w:id w:val="1803648025"/>
        </w:sdtPr>
        <w:sdtContent>
          <w:r w:rsidRPr="00DC06B2">
            <w:rPr>
              <w:rFonts w:ascii="Arial" w:eastAsia="Arial" w:hAnsi="Arial" w:cs="Arial"/>
            </w:rPr>
            <w:t>Chương trình trang bị cho sinh viên:</w:t>
          </w:r>
        </w:sdtContent>
      </w:sdt>
    </w:p>
    <w:p w14:paraId="5615D539" w14:textId="77777777" w:rsidR="00DC06B2" w:rsidRPr="00DC06B2" w:rsidRDefault="00DC06B2" w:rsidP="0031150E">
      <w:pPr>
        <w:numPr>
          <w:ilvl w:val="0"/>
          <w:numId w:val="9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11"/>
          <w:id w:val="943737074"/>
        </w:sdtPr>
        <w:sdtContent>
          <w:r w:rsidRPr="00DC06B2">
            <w:rPr>
              <w:rFonts w:ascii="Arial" w:eastAsia="Arial" w:hAnsi="Arial" w:cs="Arial"/>
              <w:color w:val="000000"/>
            </w:rPr>
            <w:t>Kiến thức chuyên môn toàn diện về khoa học pháp lý và chuyên sâu về pháp luật kinh tế.</w:t>
          </w:r>
        </w:sdtContent>
      </w:sdt>
    </w:p>
    <w:p w14:paraId="1EA1E205" w14:textId="77777777" w:rsidR="00DC06B2" w:rsidRPr="00DC06B2" w:rsidRDefault="00DC06B2" w:rsidP="0031150E">
      <w:pPr>
        <w:numPr>
          <w:ilvl w:val="0"/>
          <w:numId w:val="9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nghề nghiệp: lập luận, phân tích, tranh tụng pháp lý.</w:t>
      </w:r>
    </w:p>
    <w:p w14:paraId="4368AC63" w14:textId="77777777" w:rsidR="00DC06B2" w:rsidRPr="00DC06B2" w:rsidRDefault="00DC06B2" w:rsidP="0031150E">
      <w:pPr>
        <w:numPr>
          <w:ilvl w:val="0"/>
          <w:numId w:val="9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mềm: giao tiếp, làm việc nhóm, ngoại ngữ và khởi nghiệp.</w:t>
      </w:r>
    </w:p>
    <w:p w14:paraId="21AA3240" w14:textId="77777777" w:rsidR="00DC06B2" w:rsidRPr="00DC06B2" w:rsidRDefault="00DC06B2" w:rsidP="0031150E">
      <w:pPr>
        <w:numPr>
          <w:ilvl w:val="0"/>
          <w:numId w:val="9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Phẩm chất đạo đức nghề nghiệp, ý thức trách nhiệm xã hội và khả năng ứng dụng công nghệ pháp lý.</w:t>
      </w:r>
    </w:p>
    <w:p w14:paraId="19568463" w14:textId="77777777" w:rsidR="00DC06B2" w:rsidRPr="00DC06B2" w:rsidRDefault="00DC06B2" w:rsidP="0031150E">
      <w:pPr>
        <w:numPr>
          <w:ilvl w:val="0"/>
          <w:numId w:val="9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Khả năng tự học suốt đời, thích ứng với sự thay đổi của ngành luật.</w:t>
      </w:r>
    </w:p>
    <w:p w14:paraId="27219A37" w14:textId="77777777" w:rsidR="00DC06B2" w:rsidRPr="00DC06B2" w:rsidRDefault="00DC06B2" w:rsidP="0031150E">
      <w:pPr>
        <w:numPr>
          <w:ilvl w:val="0"/>
          <w:numId w:val="9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Nền tảng vững chắc để học lên bậc cao hơn trong lĩnh vực pháp lý.</w:t>
      </w:r>
    </w:p>
    <w:p w14:paraId="4F25F810" w14:textId="77777777" w:rsidR="00DC06B2" w:rsidRPr="00DC06B2" w:rsidRDefault="00DC06B2" w:rsidP="00DC06B2">
      <w:pPr>
        <w:spacing w:after="160" w:line="276" w:lineRule="auto"/>
        <w:ind w:firstLine="360"/>
        <w:jc w:val="both"/>
        <w:rPr>
          <w:rFonts w:ascii="Play" w:eastAsia="Play" w:hAnsi="Play" w:cs="Play"/>
          <w:b/>
        </w:rPr>
      </w:pPr>
      <w:r w:rsidRPr="00DC06B2">
        <w:rPr>
          <w:rFonts w:ascii="Play" w:eastAsia="Play" w:hAnsi="Play" w:cs="Play"/>
          <w:b/>
        </w:rPr>
        <w:t>Điểm khác biệt của chương trình đào tạo ngành Luật kinh tế tại Đại học FPT:</w:t>
      </w:r>
    </w:p>
    <w:p w14:paraId="7EAA4D9C" w14:textId="77777777" w:rsidR="00DC06B2" w:rsidRPr="00DC06B2" w:rsidRDefault="00DC06B2" w:rsidP="0031150E">
      <w:pPr>
        <w:numPr>
          <w:ilvl w:val="0"/>
          <w:numId w:val="95"/>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12"/>
          <w:id w:val="-1082367206"/>
        </w:sdtPr>
        <w:sdtContent>
          <w:r w:rsidRPr="00DC06B2">
            <w:rPr>
              <w:rFonts w:ascii="Arial" w:eastAsia="Arial" w:hAnsi="Arial" w:cs="Arial"/>
              <w:color w:val="000000"/>
            </w:rPr>
            <w:t>Gìn giữ giá trị truyền thống - Học Vovinam và nhạc cụ truyền thống.</w:t>
          </w:r>
        </w:sdtContent>
      </w:sdt>
    </w:p>
    <w:p w14:paraId="667044AB" w14:textId="77777777" w:rsidR="00DC06B2" w:rsidRPr="00DC06B2" w:rsidRDefault="00DC06B2" w:rsidP="0031150E">
      <w:pPr>
        <w:numPr>
          <w:ilvl w:val="0"/>
          <w:numId w:val="9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 xml:space="preserve"> Phát triển kỹ năng mềm - Rèn luyện kỹ năng làm việc nhóm và giao tiếp hiệu quả.</w:t>
      </w:r>
    </w:p>
    <w:p w14:paraId="7C073CA5" w14:textId="77777777" w:rsidR="00DC06B2" w:rsidRPr="00DC06B2" w:rsidRDefault="00DC06B2" w:rsidP="0031150E">
      <w:pPr>
        <w:numPr>
          <w:ilvl w:val="0"/>
          <w:numId w:val="9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Khởi nghiệp - Các dự án tiềm năng có thể nhận tài trợ lên đến 50 triệu đồng.</w:t>
      </w:r>
    </w:p>
    <w:p w14:paraId="3CAE6EB1" w14:textId="77777777" w:rsidR="00DC06B2" w:rsidRPr="00DC06B2" w:rsidRDefault="00DC06B2" w:rsidP="0031150E">
      <w:pPr>
        <w:numPr>
          <w:ilvl w:val="0"/>
          <w:numId w:val="95"/>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13"/>
          <w:id w:val="912664453"/>
        </w:sdtPr>
        <w:sdtContent>
          <w:r w:rsidRPr="00DC06B2">
            <w:rPr>
              <w:rFonts w:ascii="Arial" w:eastAsia="Arial" w:hAnsi="Arial" w:cs="Arial"/>
              <w:color w:val="000000"/>
            </w:rPr>
            <w:t>Ngoại ngữ:</w:t>
          </w:r>
        </w:sdtContent>
      </w:sdt>
    </w:p>
    <w:p w14:paraId="0AD953BF" w14:textId="77777777" w:rsidR="00DC06B2" w:rsidRPr="00DC06B2" w:rsidRDefault="00DC06B2" w:rsidP="00DC06B2">
      <w:pPr>
        <w:pBdr>
          <w:top w:val="nil"/>
          <w:left w:val="nil"/>
          <w:bottom w:val="nil"/>
          <w:right w:val="nil"/>
          <w:between w:val="nil"/>
        </w:pBdr>
        <w:spacing w:line="276" w:lineRule="auto"/>
        <w:ind w:left="1080"/>
        <w:jc w:val="both"/>
        <w:rPr>
          <w:rFonts w:ascii="Play" w:eastAsia="Play" w:hAnsi="Play" w:cs="Play"/>
          <w:color w:val="000000"/>
        </w:rPr>
      </w:pPr>
      <w:sdt>
        <w:sdtPr>
          <w:rPr>
            <w:rFonts w:ascii="Aptos" w:eastAsia="Aptos" w:hAnsi="Aptos" w:cs="Aptos"/>
          </w:rPr>
          <w:tag w:val="goog_rdk_14"/>
          <w:id w:val="2023823129"/>
        </w:sdtPr>
        <w:sdtContent>
          <w:r w:rsidRPr="00DC06B2">
            <w:rPr>
              <w:rFonts w:ascii="Arial" w:eastAsia="Arial" w:hAnsi="Arial" w:cs="Arial"/>
              <w:color w:val="000000"/>
            </w:rPr>
            <w:t>+ Tiếng Anh: Thành thạo.</w:t>
          </w:r>
        </w:sdtContent>
      </w:sdt>
    </w:p>
    <w:p w14:paraId="4E6E78E3" w14:textId="77777777" w:rsidR="00DC06B2" w:rsidRPr="00DC06B2" w:rsidRDefault="00DC06B2" w:rsidP="00DC06B2">
      <w:pPr>
        <w:pBdr>
          <w:top w:val="nil"/>
          <w:left w:val="nil"/>
          <w:bottom w:val="nil"/>
          <w:right w:val="nil"/>
          <w:between w:val="nil"/>
        </w:pBdr>
        <w:spacing w:line="276" w:lineRule="auto"/>
        <w:ind w:left="1080"/>
        <w:jc w:val="both"/>
        <w:rPr>
          <w:rFonts w:ascii="Play" w:eastAsia="Play" w:hAnsi="Play" w:cs="Play"/>
          <w:color w:val="000000"/>
        </w:rPr>
      </w:pPr>
      <w:sdt>
        <w:sdtPr>
          <w:rPr>
            <w:rFonts w:ascii="Aptos" w:eastAsia="Aptos" w:hAnsi="Aptos" w:cs="Aptos"/>
          </w:rPr>
          <w:tag w:val="goog_rdk_15"/>
          <w:id w:val="1443499089"/>
        </w:sdtPr>
        <w:sdtContent>
          <w:r w:rsidRPr="00DC06B2">
            <w:rPr>
              <w:rFonts w:ascii="Arial" w:eastAsia="Arial" w:hAnsi="Arial" w:cs="Arial"/>
              <w:color w:val="000000"/>
            </w:rPr>
            <w:t>+ Tiếng Trung: Cơ bản.</w:t>
          </w:r>
        </w:sdtContent>
      </w:sdt>
    </w:p>
    <w:p w14:paraId="7F2086A2" w14:textId="77777777" w:rsidR="00DC06B2" w:rsidRPr="00DC06B2" w:rsidRDefault="00DC06B2" w:rsidP="0031150E">
      <w:pPr>
        <w:numPr>
          <w:ilvl w:val="0"/>
          <w:numId w:val="9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Ứng dụng công nghệ - Nâng cao kỹ năng xử lý dữ liệu và ứng dụng công nghệ AI.</w:t>
      </w:r>
    </w:p>
    <w:p w14:paraId="1DDA03D1" w14:textId="77777777" w:rsidR="00DC06B2" w:rsidRPr="00DC06B2" w:rsidRDefault="00DC06B2" w:rsidP="0031150E">
      <w:pPr>
        <w:numPr>
          <w:ilvl w:val="0"/>
          <w:numId w:val="9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Phương pháp giảng dạy hiện đại:</w:t>
      </w:r>
    </w:p>
    <w:p w14:paraId="4FD13248" w14:textId="77777777" w:rsidR="00DC06B2" w:rsidRPr="00DC06B2" w:rsidRDefault="00DC06B2" w:rsidP="00DC06B2">
      <w:pPr>
        <w:pBdr>
          <w:top w:val="nil"/>
          <w:left w:val="nil"/>
          <w:bottom w:val="nil"/>
          <w:right w:val="nil"/>
          <w:between w:val="nil"/>
        </w:pBdr>
        <w:spacing w:line="276" w:lineRule="auto"/>
        <w:ind w:left="1080"/>
        <w:jc w:val="both"/>
        <w:rPr>
          <w:rFonts w:ascii="Play" w:eastAsia="Play" w:hAnsi="Play" w:cs="Play"/>
          <w:color w:val="000000"/>
        </w:rPr>
      </w:pPr>
      <w:sdt>
        <w:sdtPr>
          <w:rPr>
            <w:rFonts w:ascii="Aptos" w:eastAsia="Aptos" w:hAnsi="Aptos" w:cs="Aptos"/>
          </w:rPr>
          <w:tag w:val="goog_rdk_16"/>
          <w:id w:val="-1022466414"/>
        </w:sdtPr>
        <w:sdtContent>
          <w:r w:rsidRPr="00DC06B2">
            <w:rPr>
              <w:rFonts w:ascii="Arial" w:eastAsia="Arial" w:hAnsi="Arial" w:cs="Arial"/>
              <w:color w:val="000000"/>
            </w:rPr>
            <w:t>+ Phương pháp Socrates, tranh biện, nghiên cứu tình huống.</w:t>
          </w:r>
        </w:sdtContent>
      </w:sdt>
    </w:p>
    <w:p w14:paraId="2782C754" w14:textId="77777777" w:rsidR="00DC06B2" w:rsidRPr="00DC06B2" w:rsidRDefault="00DC06B2" w:rsidP="00DC06B2">
      <w:pPr>
        <w:pBdr>
          <w:top w:val="nil"/>
          <w:left w:val="nil"/>
          <w:bottom w:val="nil"/>
          <w:right w:val="nil"/>
          <w:between w:val="nil"/>
        </w:pBdr>
        <w:spacing w:line="276" w:lineRule="auto"/>
        <w:ind w:left="1080"/>
        <w:jc w:val="both"/>
        <w:rPr>
          <w:rFonts w:ascii="Play" w:eastAsia="Play" w:hAnsi="Play" w:cs="Play"/>
          <w:color w:val="000000"/>
        </w:rPr>
      </w:pPr>
      <w:r w:rsidRPr="00DC06B2">
        <w:rPr>
          <w:rFonts w:ascii="Play" w:eastAsia="Play" w:hAnsi="Play" w:cs="Play"/>
          <w:color w:val="000000"/>
        </w:rPr>
        <w:t>+ Thực hành đóng vai: Phiên tòa giả định, hòa giải, đàm phán...</w:t>
      </w:r>
    </w:p>
    <w:p w14:paraId="5F25ACD1" w14:textId="77777777" w:rsidR="00DC06B2" w:rsidRPr="00DC06B2" w:rsidRDefault="00DC06B2" w:rsidP="00DC06B2">
      <w:pPr>
        <w:pBdr>
          <w:top w:val="nil"/>
          <w:left w:val="nil"/>
          <w:bottom w:val="nil"/>
          <w:right w:val="nil"/>
          <w:between w:val="nil"/>
        </w:pBdr>
        <w:spacing w:line="276" w:lineRule="auto"/>
        <w:ind w:left="1080"/>
        <w:jc w:val="both"/>
        <w:rPr>
          <w:rFonts w:ascii="Play" w:eastAsia="Play" w:hAnsi="Play" w:cs="Play"/>
          <w:color w:val="000000"/>
        </w:rPr>
      </w:pPr>
      <w:sdt>
        <w:sdtPr>
          <w:rPr>
            <w:rFonts w:ascii="Aptos" w:eastAsia="Aptos" w:hAnsi="Aptos" w:cs="Aptos"/>
          </w:rPr>
          <w:tag w:val="goog_rdk_17"/>
          <w:id w:val="1400089982"/>
        </w:sdtPr>
        <w:sdtContent>
          <w:r w:rsidRPr="00DC06B2">
            <w:rPr>
              <w:rFonts w:ascii="Arial" w:eastAsia="Arial" w:hAnsi="Arial" w:cs="Arial"/>
              <w:color w:val="000000"/>
            </w:rPr>
            <w:t xml:space="preserve">+ Kiến tạo xã hội trên nền tảng </w:t>
          </w:r>
        </w:sdtContent>
      </w:sdt>
      <w:r w:rsidRPr="00DC06B2">
        <w:rPr>
          <w:rFonts w:ascii="Play" w:eastAsia="Play" w:hAnsi="Play" w:cs="Play"/>
        </w:rPr>
        <w:t>Edunet</w:t>
      </w:r>
      <w:sdt>
        <w:sdtPr>
          <w:rPr>
            <w:rFonts w:ascii="Aptos" w:eastAsia="Aptos" w:hAnsi="Aptos" w:cs="Aptos"/>
          </w:rPr>
          <w:tag w:val="goog_rdk_18"/>
          <w:id w:val="469485330"/>
        </w:sdtPr>
        <w:sdtContent>
          <w:r w:rsidRPr="00DC06B2">
            <w:rPr>
              <w:rFonts w:ascii="Arial" w:eastAsia="Arial" w:hAnsi="Arial" w:cs="Arial"/>
              <w:color w:val="000000"/>
            </w:rPr>
            <w:t xml:space="preserve"> do FPT phát triển.</w:t>
          </w:r>
        </w:sdtContent>
      </w:sdt>
    </w:p>
    <w:p w14:paraId="4363BCD2" w14:textId="77777777" w:rsidR="00DC06B2" w:rsidRPr="00DC06B2" w:rsidRDefault="00DC06B2" w:rsidP="00DC06B2">
      <w:pPr>
        <w:pBdr>
          <w:top w:val="nil"/>
          <w:left w:val="nil"/>
          <w:bottom w:val="nil"/>
          <w:right w:val="nil"/>
          <w:between w:val="nil"/>
        </w:pBdr>
        <w:spacing w:after="160" w:line="276" w:lineRule="auto"/>
        <w:ind w:left="1080"/>
        <w:jc w:val="both"/>
        <w:rPr>
          <w:rFonts w:ascii="Play" w:eastAsia="Play" w:hAnsi="Play" w:cs="Play"/>
          <w:color w:val="000000"/>
        </w:rPr>
      </w:pPr>
      <w:r w:rsidRPr="00DC06B2">
        <w:rPr>
          <w:rFonts w:ascii="Play" w:eastAsia="Play" w:hAnsi="Play" w:cs="Play"/>
          <w:color w:val="000000"/>
        </w:rPr>
        <w:t>+ Học tập qua dự án, tăng tính ứng dụng thực tiễn.</w:t>
      </w:r>
    </w:p>
    <w:p w14:paraId="644F9788" w14:textId="77777777" w:rsidR="00DC06B2" w:rsidRPr="00DC06B2" w:rsidRDefault="00DC06B2" w:rsidP="00DC06B2">
      <w:pPr>
        <w:spacing w:after="160" w:line="276" w:lineRule="auto"/>
        <w:ind w:left="360"/>
        <w:jc w:val="both"/>
        <w:rPr>
          <w:rFonts w:ascii="Play" w:eastAsia="Play" w:hAnsi="Play" w:cs="Play"/>
        </w:rPr>
      </w:pPr>
      <w:r w:rsidRPr="00DC06B2">
        <w:rPr>
          <w:rFonts w:ascii="Play" w:eastAsia="Play" w:hAnsi="Play" w:cs="Play"/>
          <w:b/>
        </w:rPr>
        <w:t>Các giai đoạn đào tạo:</w:t>
      </w:r>
    </w:p>
    <w:p w14:paraId="5C75350A" w14:textId="77777777" w:rsidR="00DC06B2" w:rsidRPr="00DC06B2" w:rsidRDefault="00DC06B2" w:rsidP="0031150E">
      <w:pPr>
        <w:numPr>
          <w:ilvl w:val="0"/>
          <w:numId w:val="116"/>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chuẩn bị:</w:t>
      </w:r>
    </w:p>
    <w:p w14:paraId="1780AB69" w14:textId="77777777" w:rsidR="00DC06B2" w:rsidRPr="00DC06B2" w:rsidRDefault="00DC06B2" w:rsidP="00DC06B2">
      <w:pPr>
        <w:spacing w:after="160" w:line="276" w:lineRule="auto"/>
        <w:ind w:left="360"/>
        <w:jc w:val="both"/>
        <w:rPr>
          <w:rFonts w:ascii="Play" w:eastAsia="Play" w:hAnsi="Play" w:cs="Play"/>
        </w:rPr>
      </w:pPr>
      <w:sdt>
        <w:sdtPr>
          <w:rPr>
            <w:rFonts w:ascii="Aptos" w:eastAsia="Aptos" w:hAnsi="Aptos" w:cs="Aptos"/>
          </w:rPr>
          <w:tag w:val="goog_rdk_19"/>
          <w:id w:val="1646622167"/>
        </w:sdtPr>
        <w:sdtContent>
          <w:r w:rsidRPr="00DC06B2">
            <w:rPr>
              <w:rFonts w:ascii="Arial" w:eastAsia="Arial" w:hAnsi="Arial" w:cs="Arial"/>
              <w:b/>
            </w:rPr>
            <w:t>Thời lượng:</w:t>
          </w:r>
        </w:sdtContent>
      </w:sdt>
      <w:r w:rsidRPr="00DC06B2">
        <w:rPr>
          <w:rFonts w:ascii="Play" w:eastAsia="Play" w:hAnsi="Play" w:cs="Play"/>
        </w:rPr>
        <w:t xml:space="preserve"> Thời gian học kéo dài từ 2 tháng đến 1 năm</w:t>
      </w:r>
      <w:r w:rsidRPr="00DC06B2">
        <w:rPr>
          <w:rFonts w:ascii="Play" w:eastAsia="Play" w:hAnsi="Play" w:cs="Play"/>
          <w:b/>
        </w:rPr>
        <w:t xml:space="preserve"> (</w:t>
      </w:r>
      <w:r w:rsidRPr="00DC06B2">
        <w:rPr>
          <w:rFonts w:ascii="Play" w:eastAsia="Play" w:hAnsi="Play" w:cs="Play"/>
        </w:rPr>
        <w:t>tùy theo năng lực đầu vào), cho đến khi sinh viên đạt trình độ tiếng Anh tương đương IELTS 6.0.</w:t>
      </w:r>
    </w:p>
    <w:p w14:paraId="3E3C8867" w14:textId="77777777" w:rsidR="00DC06B2" w:rsidRPr="00DC06B2" w:rsidRDefault="00DC06B2" w:rsidP="00DC06B2">
      <w:pPr>
        <w:spacing w:after="160" w:line="276" w:lineRule="auto"/>
        <w:ind w:left="360"/>
        <w:jc w:val="both"/>
        <w:rPr>
          <w:rFonts w:ascii="Play" w:eastAsia="Play" w:hAnsi="Play" w:cs="Play"/>
        </w:rPr>
      </w:pPr>
      <w:sdt>
        <w:sdtPr>
          <w:rPr>
            <w:rFonts w:ascii="Aptos" w:eastAsia="Aptos" w:hAnsi="Aptos" w:cs="Aptos"/>
          </w:rPr>
          <w:tag w:val="goog_rdk_20"/>
          <w:id w:val="84044449"/>
        </w:sdtPr>
        <w:sdtContent>
          <w:r w:rsidRPr="00DC06B2">
            <w:rPr>
              <w:rFonts w:ascii="Arial" w:eastAsia="Arial" w:hAnsi="Arial" w:cs="Arial"/>
              <w:b/>
            </w:rPr>
            <w:t>Mục tiêu:</w:t>
          </w:r>
        </w:sdtContent>
      </w:sdt>
      <w:r w:rsidRPr="00DC06B2">
        <w:rPr>
          <w:rFonts w:ascii="Play" w:eastAsia="Play" w:hAnsi="Play" w:cs="Play"/>
        </w:rPr>
        <w:t xml:space="preserve"> </w:t>
      </w:r>
    </w:p>
    <w:p w14:paraId="3349A62B"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Giáo dục quốc phòng, rèn luyện ý thức trách nhiệm với cộng đồng, bồi dưỡng tình yêu nước và niềm tự hào dân tộc thông qua các hoạt động định hướng của nhà trường.</w:t>
      </w:r>
    </w:p>
    <w:p w14:paraId="2B7895CA"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Trang bị kỹ năng và thái độ học tập phù hợp với môi trường đại học, giúp sinh viên phát triển tư duy chủ động và sáng tạo.</w:t>
      </w:r>
    </w:p>
    <w:p w14:paraId="4C173BE0" w14:textId="77777777" w:rsidR="00DC06B2" w:rsidRPr="00DC06B2" w:rsidRDefault="00DC06B2" w:rsidP="0031150E">
      <w:pPr>
        <w:numPr>
          <w:ilvl w:val="0"/>
          <w:numId w:val="11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Nâng cao trình độ tiếng Anh, tạo nền tảng vững chắc cho học tập và hội nhập quốc tế.</w:t>
      </w:r>
    </w:p>
    <w:p w14:paraId="3260E3E2" w14:textId="77777777" w:rsidR="00DC06B2" w:rsidRPr="00DC06B2" w:rsidRDefault="00DC06B2" w:rsidP="00DC06B2">
      <w:pPr>
        <w:spacing w:after="160" w:line="276" w:lineRule="auto"/>
        <w:ind w:left="360"/>
        <w:jc w:val="both"/>
        <w:rPr>
          <w:rFonts w:ascii="Play" w:eastAsia="Play" w:hAnsi="Play" w:cs="Play"/>
          <w:b/>
        </w:rPr>
      </w:pPr>
      <w:sdt>
        <w:sdtPr>
          <w:rPr>
            <w:rFonts w:ascii="Aptos" w:eastAsia="Aptos" w:hAnsi="Aptos" w:cs="Aptos"/>
          </w:rPr>
          <w:tag w:val="goog_rdk_21"/>
          <w:id w:val="-390890510"/>
        </w:sdtPr>
        <w:sdtContent>
          <w:r w:rsidRPr="00DC06B2">
            <w:rPr>
              <w:rFonts w:ascii="Arial" w:eastAsia="Arial" w:hAnsi="Arial" w:cs="Arial"/>
              <w:b/>
            </w:rPr>
            <w:t>Các môn học tiêu biểu:</w:t>
          </w:r>
        </w:sdtContent>
      </w:sdt>
    </w:p>
    <w:p w14:paraId="4A1310F8" w14:textId="77777777" w:rsidR="00DC06B2" w:rsidRPr="00DC06B2" w:rsidRDefault="00DC06B2" w:rsidP="0031150E">
      <w:pPr>
        <w:numPr>
          <w:ilvl w:val="0"/>
          <w:numId w:val="11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Định hướng &amp; Rèn luyện tập trung</w:t>
      </w:r>
    </w:p>
    <w:p w14:paraId="587ED8F4" w14:textId="77777777" w:rsidR="00DC06B2" w:rsidRPr="00DC06B2" w:rsidRDefault="00DC06B2" w:rsidP="0031150E">
      <w:pPr>
        <w:numPr>
          <w:ilvl w:val="0"/>
          <w:numId w:val="11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Phương pháp học đại học</w:t>
      </w:r>
    </w:p>
    <w:p w14:paraId="1555E0D6" w14:textId="77777777" w:rsidR="00DC06B2" w:rsidRPr="00DC06B2" w:rsidRDefault="00DC06B2" w:rsidP="0031150E">
      <w:pPr>
        <w:numPr>
          <w:ilvl w:val="0"/>
          <w:numId w:val="117"/>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22"/>
          <w:id w:val="1315220310"/>
        </w:sdtPr>
        <w:sdtContent>
          <w:r w:rsidRPr="00DC06B2">
            <w:rPr>
              <w:rFonts w:ascii="Arial" w:eastAsia="Arial" w:hAnsi="Arial" w:cs="Arial"/>
              <w:color w:val="000000"/>
            </w:rPr>
            <w:t>Học kỳ Tiếng Anh</w:t>
          </w:r>
        </w:sdtContent>
      </w:sdt>
    </w:p>
    <w:p w14:paraId="1A9F1D34" w14:textId="77777777" w:rsidR="00DC06B2" w:rsidRPr="00DC06B2" w:rsidRDefault="00DC06B2" w:rsidP="0031150E">
      <w:pPr>
        <w:numPr>
          <w:ilvl w:val="0"/>
          <w:numId w:val="117"/>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23"/>
          <w:id w:val="1802565626"/>
        </w:sdtPr>
        <w:sdtContent>
          <w:r w:rsidRPr="00DC06B2">
            <w:rPr>
              <w:rFonts w:ascii="Arial" w:eastAsia="Arial" w:hAnsi="Arial" w:cs="Arial"/>
              <w:color w:val="000000"/>
            </w:rPr>
            <w:t>Nhạc cụ dân tộc</w:t>
          </w:r>
        </w:sdtContent>
      </w:sdt>
    </w:p>
    <w:p w14:paraId="653014DA" w14:textId="77777777" w:rsidR="00DC06B2" w:rsidRPr="00DC06B2" w:rsidRDefault="00DC06B2" w:rsidP="0031150E">
      <w:pPr>
        <w:numPr>
          <w:ilvl w:val="0"/>
          <w:numId w:val="11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Vovinam</w:t>
      </w:r>
    </w:p>
    <w:p w14:paraId="009CDB8C" w14:textId="77777777" w:rsidR="00DC06B2" w:rsidRPr="00DC06B2" w:rsidRDefault="00DC06B2" w:rsidP="00DC06B2">
      <w:pPr>
        <w:spacing w:after="160" w:line="276" w:lineRule="auto"/>
        <w:ind w:left="360"/>
        <w:jc w:val="both"/>
        <w:rPr>
          <w:rFonts w:ascii="Play" w:eastAsia="Play" w:hAnsi="Play" w:cs="Play"/>
          <w:b/>
        </w:rPr>
      </w:pPr>
      <w:r w:rsidRPr="00DC06B2">
        <w:rPr>
          <w:rFonts w:ascii="Play" w:eastAsia="Play" w:hAnsi="Play" w:cs="Play"/>
          <w:b/>
        </w:rPr>
        <w:t>Điểm khác biệt:</w:t>
      </w:r>
    </w:p>
    <w:p w14:paraId="1C9F3000"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24"/>
          <w:id w:val="-1567641966"/>
        </w:sdtPr>
        <w:sdtContent>
          <w:r w:rsidRPr="00DC06B2">
            <w:rPr>
              <w:rFonts w:ascii="Arial" w:eastAsia="Arial" w:hAnsi="Arial" w:cs="Arial"/>
            </w:rPr>
            <w:t>Gìn giữ giá trị truyền thống: Rèn luyện Vovinam và học nhạc cụ truyền thống.</w:t>
          </w:r>
        </w:sdtContent>
      </w:sdt>
    </w:p>
    <w:p w14:paraId="220134F0"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25"/>
          <w:id w:val="2019887957"/>
        </w:sdtPr>
        <w:sdtContent>
          <w:r w:rsidRPr="00DC06B2">
            <w:rPr>
              <w:rFonts w:ascii="Arial" w:eastAsia="Arial" w:hAnsi="Arial" w:cs="Arial"/>
            </w:rPr>
            <w:t>Chương trình rèn luyện tập trung:</w:t>
          </w:r>
        </w:sdtContent>
      </w:sdt>
    </w:p>
    <w:p w14:paraId="23589E5D" w14:textId="77777777" w:rsidR="00DC06B2" w:rsidRPr="00DC06B2" w:rsidRDefault="00DC06B2" w:rsidP="0031150E">
      <w:pPr>
        <w:numPr>
          <w:ilvl w:val="0"/>
          <w:numId w:val="11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Kết hợp giáo dục quốc phòng với chương trình rèn luyện đặc biệt của Đại học FPT.</w:t>
      </w:r>
    </w:p>
    <w:p w14:paraId="19C01657" w14:textId="77777777" w:rsidR="00DC06B2" w:rsidRPr="00DC06B2" w:rsidRDefault="00DC06B2" w:rsidP="0031150E">
      <w:pPr>
        <w:numPr>
          <w:ilvl w:val="0"/>
          <w:numId w:val="11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Tham gia hoạt động hướng tới cộng đồng và bồi dưỡng lòng yêu nước, tinh thần tự hào dân tộc.</w:t>
      </w:r>
    </w:p>
    <w:p w14:paraId="7925BA71" w14:textId="77777777" w:rsidR="00DC06B2" w:rsidRPr="00DC06B2" w:rsidRDefault="00DC06B2" w:rsidP="0031150E">
      <w:pPr>
        <w:numPr>
          <w:ilvl w:val="0"/>
          <w:numId w:val="11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Trải nghiệm đọc sử ký tướng lĩnh quân đội, diễn kịch lịch sử, và nhiều hoạt động ý nghĩa khác.</w:t>
      </w:r>
    </w:p>
    <w:p w14:paraId="376E7767"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26"/>
          <w:id w:val="-19315848"/>
        </w:sdtPr>
        <w:sdtContent>
          <w:r w:rsidRPr="00DC06B2">
            <w:rPr>
              <w:rFonts w:ascii="Arial" w:eastAsia="Arial" w:hAnsi="Arial" w:cs="Arial"/>
            </w:rPr>
            <w:t>Cơ hội học tập quốc tế: Sinh viên có thể tham gia một học kỳ tiếng Anh tại nước ngoài.</w:t>
          </w:r>
        </w:sdtContent>
      </w:sdt>
    </w:p>
    <w:p w14:paraId="23E76D55"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Chương trình trao đổi sinh viên tại các quốc gia và các trường đang hợp tác với trường Đại học FPT:</w:t>
      </w:r>
    </w:p>
    <w:p w14:paraId="005A113A"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Thái Lan: </w:t>
      </w:r>
    </w:p>
    <w:p w14:paraId="1A538C27" w14:textId="77777777" w:rsidR="00DC06B2" w:rsidRPr="00DC06B2" w:rsidRDefault="00DC06B2" w:rsidP="0031150E">
      <w:pPr>
        <w:numPr>
          <w:ilvl w:val="0"/>
          <w:numId w:val="11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Kasem Bundit University</w:t>
      </w:r>
    </w:p>
    <w:p w14:paraId="123482D9" w14:textId="77777777" w:rsidR="00DC06B2" w:rsidRPr="00DC06B2" w:rsidRDefault="00DC06B2" w:rsidP="0031150E">
      <w:pPr>
        <w:numPr>
          <w:ilvl w:val="0"/>
          <w:numId w:val="11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Chulalongkorn University</w:t>
      </w:r>
    </w:p>
    <w:p w14:paraId="038C760A" w14:textId="77777777" w:rsidR="00DC06B2" w:rsidRPr="00DC06B2" w:rsidRDefault="00DC06B2" w:rsidP="0031150E">
      <w:pPr>
        <w:numPr>
          <w:ilvl w:val="0"/>
          <w:numId w:val="11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Dhurakij Pundit University</w:t>
      </w:r>
    </w:p>
    <w:p w14:paraId="3E9913F0"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Malaysia: </w:t>
      </w:r>
    </w:p>
    <w:p w14:paraId="119EB3F7"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University of Kuala Lumpur</w:t>
      </w:r>
    </w:p>
    <w:p w14:paraId="106AC541"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TAR UMT University</w:t>
      </w:r>
    </w:p>
    <w:p w14:paraId="6B1DFCC4"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UOW</w:t>
      </w:r>
    </w:p>
    <w:p w14:paraId="7876E735"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UCSI</w:t>
      </w:r>
    </w:p>
    <w:p w14:paraId="0490CDC6"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HELP</w:t>
      </w:r>
    </w:p>
    <w:p w14:paraId="4232DF99"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UNIMAS</w:t>
      </w:r>
    </w:p>
    <w:p w14:paraId="34B8D30A"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UTP</w:t>
      </w:r>
    </w:p>
    <w:p w14:paraId="3184F409" w14:textId="77777777" w:rsidR="00DC06B2" w:rsidRPr="00DC06B2" w:rsidRDefault="00DC06B2" w:rsidP="0031150E">
      <w:pPr>
        <w:numPr>
          <w:ilvl w:val="0"/>
          <w:numId w:val="8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Segi University</w:t>
      </w:r>
    </w:p>
    <w:p w14:paraId="5492C919"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Philippines: </w:t>
      </w:r>
    </w:p>
    <w:p w14:paraId="1E399708" w14:textId="77777777" w:rsidR="00DC06B2" w:rsidRPr="00DC06B2" w:rsidRDefault="00DC06B2" w:rsidP="0031150E">
      <w:pPr>
        <w:numPr>
          <w:ilvl w:val="0"/>
          <w:numId w:val="8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Đại học Quốc gia Philippines</w:t>
      </w:r>
    </w:p>
    <w:p w14:paraId="2263C44E" w14:textId="77777777" w:rsidR="00DC06B2" w:rsidRPr="00DC06B2" w:rsidRDefault="00DC06B2" w:rsidP="0031150E">
      <w:pPr>
        <w:numPr>
          <w:ilvl w:val="0"/>
          <w:numId w:val="8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Lapu Cebu International College (LCIC)</w:t>
      </w:r>
    </w:p>
    <w:p w14:paraId="686EB93A" w14:textId="77777777" w:rsidR="00DC06B2" w:rsidRPr="00DC06B2" w:rsidRDefault="00DC06B2" w:rsidP="0031150E">
      <w:pPr>
        <w:numPr>
          <w:ilvl w:val="0"/>
          <w:numId w:val="116"/>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cơ bản và cơ sở:</w:t>
      </w:r>
    </w:p>
    <w:p w14:paraId="7AC4DE8D"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27"/>
          <w:id w:val="-1645338884"/>
        </w:sdtPr>
        <w:sdtContent>
          <w:r w:rsidRPr="00DC06B2">
            <w:rPr>
              <w:rFonts w:ascii="Arial" w:eastAsia="Arial" w:hAnsi="Arial" w:cs="Arial"/>
              <w:b/>
            </w:rPr>
            <w:t>Thời lượng:</w:t>
          </w:r>
        </w:sdtContent>
      </w:sdt>
      <w:r w:rsidRPr="00DC06B2">
        <w:rPr>
          <w:rFonts w:ascii="Play" w:eastAsia="Play" w:hAnsi="Play" w:cs="Play"/>
        </w:rPr>
        <w:t xml:space="preserve"> 5 học kỳ (từ kỳ 1 đến kỳ 5)</w:t>
      </w:r>
    </w:p>
    <w:p w14:paraId="6D9ACA6B"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28"/>
          <w:id w:val="-342173678"/>
        </w:sdtPr>
        <w:sdtContent>
          <w:r w:rsidRPr="00DC06B2">
            <w:rPr>
              <w:rFonts w:ascii="Arial" w:eastAsia="Arial" w:hAnsi="Arial" w:cs="Arial"/>
              <w:b/>
            </w:rPr>
            <w:t>Mục tiêu:</w:t>
          </w:r>
        </w:sdtContent>
      </w:sdt>
      <w:r w:rsidRPr="00DC06B2">
        <w:rPr>
          <w:rFonts w:ascii="Play" w:eastAsia="Play" w:hAnsi="Play" w:cs="Play"/>
        </w:rPr>
        <w:t xml:space="preserve"> </w:t>
      </w:r>
    </w:p>
    <w:p w14:paraId="66546D2B" w14:textId="77777777" w:rsidR="00DC06B2" w:rsidRPr="00DC06B2" w:rsidRDefault="00DC06B2" w:rsidP="0031150E">
      <w:pPr>
        <w:numPr>
          <w:ilvl w:val="0"/>
          <w:numId w:val="8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Trang bị kỹ năng, kiến thức nền tảng và chuyên ngành, giúp sinh viên sẵn sàng cho giai đoạn thực tập và làm việc thực tế tại doanh nghiệp.</w:t>
      </w:r>
    </w:p>
    <w:p w14:paraId="4FED0607"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29"/>
          <w:id w:val="-1988620803"/>
        </w:sdtPr>
        <w:sdtContent>
          <w:r w:rsidRPr="00DC06B2">
            <w:rPr>
              <w:rFonts w:ascii="Arial" w:eastAsia="Arial" w:hAnsi="Arial" w:cs="Arial"/>
              <w:b/>
            </w:rPr>
            <w:t>Các môn học tiêu biểu:</w:t>
          </w:r>
        </w:sdtContent>
      </w:sdt>
    </w:p>
    <w:p w14:paraId="530D1A9A"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0"/>
          <w:id w:val="-605658505"/>
        </w:sdtPr>
        <w:sdtContent>
          <w:r w:rsidRPr="00DC06B2">
            <w:rPr>
              <w:rFonts w:ascii="Arial" w:eastAsia="Arial" w:hAnsi="Arial" w:cs="Arial"/>
              <w:color w:val="000000"/>
            </w:rPr>
            <w:t>Luật hình sự</w:t>
          </w:r>
        </w:sdtContent>
      </w:sdt>
    </w:p>
    <w:p w14:paraId="38C25A8A"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1"/>
          <w:id w:val="-707713078"/>
        </w:sdtPr>
        <w:sdtContent>
          <w:r w:rsidRPr="00DC06B2">
            <w:rPr>
              <w:rFonts w:ascii="Arial" w:eastAsia="Arial" w:hAnsi="Arial" w:cs="Arial"/>
              <w:color w:val="000000"/>
            </w:rPr>
            <w:t>Luật dân sự</w:t>
          </w:r>
        </w:sdtContent>
      </w:sdt>
    </w:p>
    <w:p w14:paraId="13183CBF"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2"/>
          <w:id w:val="-956023087"/>
        </w:sdtPr>
        <w:sdtContent>
          <w:r w:rsidRPr="00DC06B2">
            <w:rPr>
              <w:rFonts w:ascii="Arial" w:eastAsia="Arial" w:hAnsi="Arial" w:cs="Arial"/>
              <w:color w:val="000000"/>
            </w:rPr>
            <w:t>Luật tố tụng dân sự</w:t>
          </w:r>
        </w:sdtContent>
      </w:sdt>
    </w:p>
    <w:p w14:paraId="23DF3259"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3"/>
          <w:id w:val="560592512"/>
        </w:sdtPr>
        <w:sdtContent>
          <w:r w:rsidRPr="00DC06B2">
            <w:rPr>
              <w:rFonts w:ascii="Arial" w:eastAsia="Arial" w:hAnsi="Arial" w:cs="Arial"/>
              <w:color w:val="000000"/>
            </w:rPr>
            <w:t>Luật tố tụng hình sự</w:t>
          </w:r>
        </w:sdtContent>
      </w:sdt>
    </w:p>
    <w:p w14:paraId="449B3455"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4"/>
          <w:id w:val="-379718788"/>
        </w:sdtPr>
        <w:sdtContent>
          <w:r w:rsidRPr="00DC06B2">
            <w:rPr>
              <w:rFonts w:ascii="Arial" w:eastAsia="Arial" w:hAnsi="Arial" w:cs="Arial"/>
              <w:color w:val="000000"/>
            </w:rPr>
            <w:t>Công pháp quốc tế</w:t>
          </w:r>
        </w:sdtContent>
      </w:sdt>
    </w:p>
    <w:p w14:paraId="11337CF8"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5"/>
          <w:id w:val="1172143504"/>
        </w:sdtPr>
        <w:sdtContent>
          <w:r w:rsidRPr="00DC06B2">
            <w:rPr>
              <w:rFonts w:ascii="Arial" w:eastAsia="Arial" w:hAnsi="Arial" w:cs="Arial"/>
              <w:color w:val="000000"/>
            </w:rPr>
            <w:t>Tư pháp quốc tế</w:t>
          </w:r>
        </w:sdtContent>
      </w:sdt>
    </w:p>
    <w:p w14:paraId="7F4DF2A2"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6"/>
          <w:id w:val="1304434094"/>
        </w:sdtPr>
        <w:sdtContent>
          <w:r w:rsidRPr="00DC06B2">
            <w:rPr>
              <w:rFonts w:ascii="Arial" w:eastAsia="Arial" w:hAnsi="Arial" w:cs="Arial"/>
              <w:color w:val="000000"/>
            </w:rPr>
            <w:t>Pháp luật Asean</w:t>
          </w:r>
        </w:sdtContent>
      </w:sdt>
    </w:p>
    <w:p w14:paraId="6C62280F"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7"/>
          <w:id w:val="-146200158"/>
        </w:sdtPr>
        <w:sdtContent>
          <w:r w:rsidRPr="00DC06B2">
            <w:rPr>
              <w:rFonts w:ascii="Arial" w:eastAsia="Arial" w:hAnsi="Arial" w:cs="Arial"/>
              <w:color w:val="000000"/>
            </w:rPr>
            <w:t>Luật chứng khoán</w:t>
          </w:r>
        </w:sdtContent>
      </w:sdt>
    </w:p>
    <w:p w14:paraId="0CA7C75B"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38"/>
          <w:id w:val="2097290530"/>
        </w:sdtPr>
        <w:sdtContent>
          <w:r w:rsidRPr="00DC06B2">
            <w:rPr>
              <w:rFonts w:ascii="Arial" w:eastAsia="Arial" w:hAnsi="Arial" w:cs="Arial"/>
              <w:color w:val="000000"/>
            </w:rPr>
            <w:t>Luật tài chính và thuế</w:t>
          </w:r>
        </w:sdtContent>
      </w:sdt>
    </w:p>
    <w:p w14:paraId="1B97A3EF" w14:textId="77777777" w:rsidR="00DC06B2" w:rsidRPr="00DC06B2" w:rsidRDefault="00DC06B2" w:rsidP="0031150E">
      <w:pPr>
        <w:numPr>
          <w:ilvl w:val="0"/>
          <w:numId w:val="8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Phương pháp nghiên cứu và kỹ năng viết pháp lý</w:t>
      </w:r>
    </w:p>
    <w:p w14:paraId="2378D24E"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6D28C2F0" w14:textId="77777777" w:rsidR="00DC06B2" w:rsidRPr="00DC06B2" w:rsidRDefault="00DC06B2" w:rsidP="0031150E">
      <w:pPr>
        <w:numPr>
          <w:ilvl w:val="0"/>
          <w:numId w:val="8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Bên cạnh kiến thức nền tảng và chuyên sâu của ngành, sinh viên còn được rèn luyện kỹ năng mềm như giao tiếp, làm việc nhóm, trình bày và tranh biện, thông qua các phương pháp giảng dạy đa dạng như học tập kiến tạo, đóng vai, phiên tòa giả định…</w:t>
      </w:r>
    </w:p>
    <w:p w14:paraId="4FCB71C4" w14:textId="77777777" w:rsidR="00DC06B2" w:rsidRPr="00DC06B2" w:rsidRDefault="00DC06B2" w:rsidP="0031150E">
      <w:pPr>
        <w:numPr>
          <w:ilvl w:val="0"/>
          <w:numId w:val="8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Đặc biệt, sinh viên được hướng dẫn khai thác kỹ năng xử lý dữ liệu và ứng dụng công cụ AI để hỗ trợ hiệu quả trong học tập.</w:t>
      </w:r>
    </w:p>
    <w:p w14:paraId="4AD83A5A" w14:textId="77777777" w:rsidR="00DC06B2" w:rsidRPr="00DC06B2" w:rsidRDefault="00DC06B2" w:rsidP="0031150E">
      <w:pPr>
        <w:numPr>
          <w:ilvl w:val="0"/>
          <w:numId w:val="116"/>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học trong doanh nghiệp – OJT – On the Job Training:</w:t>
      </w:r>
    </w:p>
    <w:p w14:paraId="644379D7"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39"/>
          <w:id w:val="-188686608"/>
        </w:sdtPr>
        <w:sdtContent>
          <w:r w:rsidRPr="00DC06B2">
            <w:rPr>
              <w:rFonts w:ascii="Arial" w:eastAsia="Arial" w:hAnsi="Arial" w:cs="Arial"/>
              <w:b/>
            </w:rPr>
            <w:t xml:space="preserve">Thời lượng: </w:t>
          </w:r>
        </w:sdtContent>
      </w:sdt>
      <w:sdt>
        <w:sdtPr>
          <w:rPr>
            <w:rFonts w:ascii="Aptos" w:eastAsia="Aptos" w:hAnsi="Aptos" w:cs="Aptos"/>
          </w:rPr>
          <w:tag w:val="goog_rdk_40"/>
          <w:id w:val="-156461466"/>
        </w:sdtPr>
        <w:sdtContent>
          <w:r w:rsidRPr="00DC06B2">
            <w:rPr>
              <w:rFonts w:ascii="Arial" w:eastAsia="Arial" w:hAnsi="Arial" w:cs="Arial"/>
            </w:rPr>
            <w:t>1 học kỳ (kỳ 6)</w:t>
          </w:r>
        </w:sdtContent>
      </w:sdt>
    </w:p>
    <w:p w14:paraId="0BA62392"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41"/>
          <w:id w:val="898163221"/>
        </w:sdtPr>
        <w:sdtContent>
          <w:r w:rsidRPr="00DC06B2">
            <w:rPr>
              <w:rFonts w:ascii="Arial" w:eastAsia="Arial" w:hAnsi="Arial" w:cs="Arial"/>
              <w:b/>
            </w:rPr>
            <w:t xml:space="preserve">Mục tiêu: </w:t>
          </w:r>
        </w:sdtContent>
      </w:sdt>
    </w:p>
    <w:p w14:paraId="7FAF522E" w14:textId="77777777" w:rsidR="00DC06B2" w:rsidRPr="00DC06B2" w:rsidRDefault="00DC06B2" w:rsidP="0031150E">
      <w:pPr>
        <w:numPr>
          <w:ilvl w:val="0"/>
          <w:numId w:val="8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Áp dụng kiến thức, kỹ năng được học vào công việc thực tế và các dự án tại doanh nghiệp, dưới sự hướng dẫn của quản lý hoặc chuyên gia.</w:t>
      </w:r>
    </w:p>
    <w:p w14:paraId="03F0AD1E" w14:textId="77777777" w:rsidR="00DC06B2" w:rsidRPr="00DC06B2" w:rsidRDefault="00DC06B2" w:rsidP="0031150E">
      <w:pPr>
        <w:numPr>
          <w:ilvl w:val="0"/>
          <w:numId w:val="8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Giúp sinh viên có góc nhìn thực tế về định hướng nghề nghiệp trong tương lai.</w:t>
      </w:r>
    </w:p>
    <w:p w14:paraId="432E1BDC"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5AEF9718" w14:textId="77777777" w:rsidR="00DC06B2" w:rsidRPr="00DC06B2" w:rsidRDefault="00DC06B2" w:rsidP="0031150E">
      <w:pPr>
        <w:numPr>
          <w:ilvl w:val="0"/>
          <w:numId w:val="8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Sinh viên thực tập sớm từ đầu năm 3, trải nghiệm công việc chuyên sâu trong ngành, giúp định hướng và lựa chọn khối kiến thức phù hợp với năng lực và sở thích.</w:t>
      </w:r>
    </w:p>
    <w:p w14:paraId="34845B32" w14:textId="77777777" w:rsidR="00DC06B2" w:rsidRPr="00DC06B2" w:rsidRDefault="00DC06B2" w:rsidP="0031150E">
      <w:pPr>
        <w:numPr>
          <w:ilvl w:val="0"/>
          <w:numId w:val="116"/>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chuyên môn sâu:</w:t>
      </w:r>
    </w:p>
    <w:p w14:paraId="54AB6115"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42"/>
          <w:id w:val="-1527867257"/>
        </w:sdtPr>
        <w:sdtContent>
          <w:r w:rsidRPr="00DC06B2">
            <w:rPr>
              <w:rFonts w:ascii="Arial" w:eastAsia="Arial" w:hAnsi="Arial" w:cs="Arial"/>
              <w:b/>
            </w:rPr>
            <w:t xml:space="preserve">Thời lượng: </w:t>
          </w:r>
        </w:sdtContent>
      </w:sdt>
      <w:sdt>
        <w:sdtPr>
          <w:rPr>
            <w:rFonts w:ascii="Aptos" w:eastAsia="Aptos" w:hAnsi="Aptos" w:cs="Aptos"/>
          </w:rPr>
          <w:tag w:val="goog_rdk_43"/>
          <w:id w:val="-873620336"/>
        </w:sdtPr>
        <w:sdtContent>
          <w:r w:rsidRPr="00DC06B2">
            <w:rPr>
              <w:rFonts w:ascii="Arial" w:eastAsia="Arial" w:hAnsi="Arial" w:cs="Arial"/>
            </w:rPr>
            <w:t>2 học kỳ (kỳ 7 &amp; kỳ 8)</w:t>
          </w:r>
        </w:sdtContent>
      </w:sdt>
    </w:p>
    <w:p w14:paraId="4DB84D40"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44"/>
          <w:id w:val="-1585993457"/>
        </w:sdtPr>
        <w:sdtContent>
          <w:r w:rsidRPr="00DC06B2">
            <w:rPr>
              <w:rFonts w:ascii="Arial" w:eastAsia="Arial" w:hAnsi="Arial" w:cs="Arial"/>
              <w:b/>
            </w:rPr>
            <w:t>Mục tiêu:</w:t>
          </w:r>
        </w:sdtContent>
      </w:sdt>
    </w:p>
    <w:p w14:paraId="32787C4C" w14:textId="77777777" w:rsidR="00DC06B2" w:rsidRPr="00DC06B2" w:rsidRDefault="00DC06B2" w:rsidP="0031150E">
      <w:pPr>
        <w:numPr>
          <w:ilvl w:val="0"/>
          <w:numId w:val="8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Chương trình học chuyên sâu, cập nhật hiện đại, bám sát nhu cầu thực tiễn của thị trường công nghiệp.</w:t>
      </w:r>
    </w:p>
    <w:p w14:paraId="5345469A" w14:textId="77777777" w:rsidR="00DC06B2" w:rsidRPr="00DC06B2" w:rsidRDefault="00DC06B2" w:rsidP="0031150E">
      <w:pPr>
        <w:numPr>
          <w:ilvl w:val="0"/>
          <w:numId w:val="8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Giúp sinh viên có góc nhìn thực tế về định hướng nghề nghiệp trong tương lai.</w:t>
      </w:r>
    </w:p>
    <w:p w14:paraId="23B2575E"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45"/>
          <w:id w:val="-107741963"/>
        </w:sdtPr>
        <w:sdtContent>
          <w:r w:rsidRPr="00DC06B2">
            <w:rPr>
              <w:rFonts w:ascii="Arial" w:eastAsia="Arial" w:hAnsi="Arial" w:cs="Arial"/>
              <w:b/>
            </w:rPr>
            <w:t>Các môn học tiêu biểu:</w:t>
          </w:r>
        </w:sdtContent>
      </w:sdt>
    </w:p>
    <w:p w14:paraId="0BCE6753" w14:textId="77777777" w:rsidR="00DC06B2" w:rsidRPr="00DC06B2" w:rsidRDefault="00DC06B2" w:rsidP="0031150E">
      <w:pPr>
        <w:numPr>
          <w:ilvl w:val="0"/>
          <w:numId w:val="8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Luật đầu tư</w:t>
      </w:r>
    </w:p>
    <w:p w14:paraId="085E9B25" w14:textId="77777777" w:rsidR="00DC06B2" w:rsidRPr="00DC06B2" w:rsidRDefault="00DC06B2" w:rsidP="0031150E">
      <w:pPr>
        <w:numPr>
          <w:ilvl w:val="0"/>
          <w:numId w:val="89"/>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46"/>
          <w:id w:val="-1123377176"/>
        </w:sdtPr>
        <w:sdtContent>
          <w:r w:rsidRPr="00DC06B2">
            <w:rPr>
              <w:rFonts w:ascii="Arial" w:eastAsia="Arial" w:hAnsi="Arial" w:cs="Arial"/>
              <w:color w:val="000000"/>
            </w:rPr>
            <w:t>Luật kinh doanh bảo hiểm</w:t>
          </w:r>
        </w:sdtContent>
      </w:sdt>
    </w:p>
    <w:p w14:paraId="30729290" w14:textId="77777777" w:rsidR="00DC06B2" w:rsidRPr="00DC06B2" w:rsidRDefault="00DC06B2" w:rsidP="0031150E">
      <w:pPr>
        <w:numPr>
          <w:ilvl w:val="0"/>
          <w:numId w:val="89"/>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47"/>
          <w:id w:val="-146207646"/>
        </w:sdtPr>
        <w:sdtContent>
          <w:r w:rsidRPr="00DC06B2">
            <w:rPr>
              <w:rFonts w:ascii="Arial" w:eastAsia="Arial" w:hAnsi="Arial" w:cs="Arial"/>
              <w:color w:val="000000"/>
            </w:rPr>
            <w:t>Luật ngân hàng và các tổ chức tín dụng</w:t>
          </w:r>
        </w:sdtContent>
      </w:sdt>
    </w:p>
    <w:p w14:paraId="366D7A07" w14:textId="77777777" w:rsidR="00DC06B2" w:rsidRPr="00DC06B2" w:rsidRDefault="00DC06B2" w:rsidP="0031150E">
      <w:pPr>
        <w:numPr>
          <w:ilvl w:val="0"/>
          <w:numId w:val="89"/>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48"/>
          <w:id w:val="1181632529"/>
        </w:sdtPr>
        <w:sdtContent>
          <w:r w:rsidRPr="00DC06B2">
            <w:rPr>
              <w:rFonts w:ascii="Arial" w:eastAsia="Arial" w:hAnsi="Arial" w:cs="Arial"/>
              <w:color w:val="000000"/>
            </w:rPr>
            <w:t>Luật sở hữu trí tuệ</w:t>
          </w:r>
        </w:sdtContent>
      </w:sdt>
    </w:p>
    <w:p w14:paraId="20EF1E9C" w14:textId="77777777" w:rsidR="00DC06B2" w:rsidRPr="00DC06B2" w:rsidRDefault="00DC06B2" w:rsidP="0031150E">
      <w:pPr>
        <w:numPr>
          <w:ilvl w:val="0"/>
          <w:numId w:val="8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Luật thương mại điện tử</w:t>
      </w:r>
    </w:p>
    <w:p w14:paraId="107605C4" w14:textId="77777777" w:rsidR="00DC06B2" w:rsidRPr="00DC06B2" w:rsidRDefault="00DC06B2" w:rsidP="0031150E">
      <w:pPr>
        <w:numPr>
          <w:ilvl w:val="0"/>
          <w:numId w:val="89"/>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49"/>
          <w:id w:val="-60956263"/>
        </w:sdtPr>
        <w:sdtContent>
          <w:r w:rsidRPr="00DC06B2">
            <w:rPr>
              <w:rFonts w:ascii="Arial" w:eastAsia="Arial" w:hAnsi="Arial" w:cs="Arial"/>
              <w:color w:val="000000"/>
            </w:rPr>
            <w:t>Pháp luật mua bán và sáp nhập</w:t>
          </w:r>
        </w:sdtContent>
      </w:sdt>
    </w:p>
    <w:p w14:paraId="1AC7E16F"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Sinh viên được lựa chọn một định hướng chuyên ngành hẹp hoặc mở rộng chuyên ngành gần theo một trong hai hướng: </w:t>
      </w:r>
    </w:p>
    <w:p w14:paraId="01201FC4" w14:textId="77777777" w:rsidR="00DC06B2" w:rsidRPr="00DC06B2" w:rsidRDefault="00DC06B2" w:rsidP="0031150E">
      <w:pPr>
        <w:numPr>
          <w:ilvl w:val="0"/>
          <w:numId w:val="90"/>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50"/>
          <w:id w:val="582032918"/>
        </w:sdtPr>
        <w:sdtContent>
          <w:r w:rsidRPr="00DC06B2">
            <w:rPr>
              <w:rFonts w:ascii="Arial" w:eastAsia="Arial" w:hAnsi="Arial" w:cs="Arial"/>
              <w:color w:val="000000"/>
            </w:rPr>
            <w:t>Kinh tế số:</w:t>
          </w:r>
        </w:sdtContent>
      </w:sdt>
    </w:p>
    <w:p w14:paraId="486F5DC5"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Luật thương mại điện tử</w:t>
      </w:r>
    </w:p>
    <w:p w14:paraId="736D37EA"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sdt>
        <w:sdtPr>
          <w:rPr>
            <w:rFonts w:ascii="Aptos" w:eastAsia="Aptos" w:hAnsi="Aptos" w:cs="Aptos"/>
          </w:rPr>
          <w:tag w:val="goog_rdk_51"/>
          <w:id w:val="-1897497815"/>
        </w:sdtPr>
        <w:sdtContent>
          <w:r w:rsidRPr="00DC06B2">
            <w:rPr>
              <w:rFonts w:ascii="Arial" w:eastAsia="Arial" w:hAnsi="Arial" w:cs="Arial"/>
              <w:color w:val="000000"/>
            </w:rPr>
            <w:t>+ Luật cạnh tranh và bảo vệ người tiêu dùng</w:t>
          </w:r>
        </w:sdtContent>
      </w:sdt>
    </w:p>
    <w:p w14:paraId="40070026" w14:textId="77777777" w:rsidR="00DC06B2" w:rsidRPr="00DC06B2" w:rsidRDefault="00DC06B2" w:rsidP="0031150E">
      <w:pPr>
        <w:numPr>
          <w:ilvl w:val="0"/>
          <w:numId w:val="90"/>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52"/>
          <w:id w:val="773363065"/>
        </w:sdtPr>
        <w:sdtContent>
          <w:r w:rsidRPr="00DC06B2">
            <w:rPr>
              <w:rFonts w:ascii="Arial" w:eastAsia="Arial" w:hAnsi="Arial" w:cs="Arial"/>
              <w:color w:val="000000"/>
            </w:rPr>
            <w:t>Luật thương mại quốc tế:</w:t>
          </w:r>
        </w:sdtContent>
      </w:sdt>
    </w:p>
    <w:p w14:paraId="679D7A42"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sdt>
        <w:sdtPr>
          <w:rPr>
            <w:rFonts w:ascii="Aptos" w:eastAsia="Aptos" w:hAnsi="Aptos" w:cs="Aptos"/>
          </w:rPr>
          <w:tag w:val="goog_rdk_53"/>
          <w:id w:val="-1424946726"/>
        </w:sdtPr>
        <w:sdtContent>
          <w:r w:rsidRPr="00DC06B2">
            <w:rPr>
              <w:rFonts w:ascii="Arial" w:eastAsia="Arial" w:hAnsi="Arial" w:cs="Arial"/>
              <w:color w:val="000000"/>
            </w:rPr>
            <w:t>+  Các biện pháp phòng vệ thương mại</w:t>
          </w:r>
        </w:sdtContent>
      </w:sdt>
    </w:p>
    <w:p w14:paraId="1F68289F"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sdt>
        <w:sdtPr>
          <w:rPr>
            <w:rFonts w:ascii="Aptos" w:eastAsia="Aptos" w:hAnsi="Aptos" w:cs="Aptos"/>
          </w:rPr>
          <w:tag w:val="goog_rdk_54"/>
          <w:id w:val="937411405"/>
        </w:sdtPr>
        <w:sdtContent>
          <w:r w:rsidRPr="00DC06B2">
            <w:rPr>
              <w:rFonts w:ascii="Arial" w:eastAsia="Arial" w:hAnsi="Arial" w:cs="Arial"/>
              <w:color w:val="000000"/>
            </w:rPr>
            <w:t>+ Các nguyên tắc trong thanh toán quốc tế</w:t>
          </w:r>
        </w:sdtContent>
      </w:sdt>
    </w:p>
    <w:p w14:paraId="79EB0BCA" w14:textId="77777777" w:rsidR="00DC06B2" w:rsidRPr="00DC06B2" w:rsidRDefault="00DC06B2" w:rsidP="00DC06B2">
      <w:pPr>
        <w:pBdr>
          <w:top w:val="nil"/>
          <w:left w:val="nil"/>
          <w:bottom w:val="nil"/>
          <w:right w:val="nil"/>
          <w:between w:val="nil"/>
        </w:pBdr>
        <w:spacing w:after="160" w:line="276" w:lineRule="auto"/>
        <w:ind w:left="720"/>
        <w:jc w:val="both"/>
        <w:rPr>
          <w:rFonts w:ascii="Play" w:eastAsia="Play" w:hAnsi="Play" w:cs="Play"/>
          <w:color w:val="000000"/>
        </w:rPr>
      </w:pPr>
      <w:r w:rsidRPr="00DC06B2">
        <w:rPr>
          <w:rFonts w:ascii="Play" w:eastAsia="Play" w:hAnsi="Play" w:cs="Play"/>
          <w:color w:val="000000"/>
        </w:rPr>
        <w:t>+ Quy định về logistics và vận tải quốc tế</w:t>
      </w:r>
    </w:p>
    <w:p w14:paraId="49302EC8"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587F85CC" w14:textId="77777777" w:rsidR="00DC06B2" w:rsidRPr="00DC06B2" w:rsidRDefault="00DC06B2" w:rsidP="0031150E">
      <w:pPr>
        <w:numPr>
          <w:ilvl w:val="0"/>
          <w:numId w:val="9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Sinh viên được trang bị kiến thức chuyên sâu về Luật Kinh tế, bao gồm các lĩnh vực quan trọng như Thương mại điện tử, M&amp;A (mua bán &amp; sáp nhập), Cạnh tranh &amp; bảo vệ người tiêu dùng, Sở hữu trí tuệ, Chứng khoán, Đầu tư, Bảo hiểm…</w:t>
      </w:r>
    </w:p>
    <w:p w14:paraId="2F3CC677" w14:textId="77777777" w:rsidR="00DC06B2" w:rsidRPr="00DC06B2" w:rsidRDefault="00DC06B2" w:rsidP="0031150E">
      <w:pPr>
        <w:numPr>
          <w:ilvl w:val="0"/>
          <w:numId w:val="9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Đồng thời, sinh viên cũng được rèn luyện kiến thức và kỹ năng khởi nghiệp trong giai đoạn này.</w:t>
      </w:r>
    </w:p>
    <w:p w14:paraId="49969786" w14:textId="77777777" w:rsidR="00DC06B2" w:rsidRPr="00DC06B2" w:rsidRDefault="00DC06B2" w:rsidP="0031150E">
      <w:pPr>
        <w:numPr>
          <w:ilvl w:val="0"/>
          <w:numId w:val="116"/>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hoàn thành và tốt nghiệp:</w:t>
      </w:r>
    </w:p>
    <w:p w14:paraId="313FD6C8" w14:textId="77777777" w:rsidR="00DC06B2" w:rsidRPr="00DC06B2" w:rsidRDefault="00DC06B2" w:rsidP="00DC06B2">
      <w:pPr>
        <w:spacing w:after="160" w:line="276" w:lineRule="auto"/>
        <w:ind w:left="360"/>
        <w:jc w:val="both"/>
        <w:rPr>
          <w:rFonts w:ascii="Play" w:eastAsia="Play" w:hAnsi="Play" w:cs="Play"/>
        </w:rPr>
      </w:pPr>
      <w:sdt>
        <w:sdtPr>
          <w:rPr>
            <w:rFonts w:ascii="Aptos" w:eastAsia="Aptos" w:hAnsi="Aptos" w:cs="Aptos"/>
          </w:rPr>
          <w:tag w:val="goog_rdk_55"/>
          <w:id w:val="-1142802352"/>
        </w:sdtPr>
        <w:sdtContent>
          <w:r w:rsidRPr="00DC06B2">
            <w:rPr>
              <w:rFonts w:ascii="Arial" w:eastAsia="Arial" w:hAnsi="Arial" w:cs="Arial"/>
              <w:b/>
            </w:rPr>
            <w:t>Thời lượng:</w:t>
          </w:r>
        </w:sdtContent>
      </w:sdt>
      <w:sdt>
        <w:sdtPr>
          <w:rPr>
            <w:rFonts w:ascii="Aptos" w:eastAsia="Aptos" w:hAnsi="Aptos" w:cs="Aptos"/>
          </w:rPr>
          <w:tag w:val="goog_rdk_56"/>
          <w:id w:val="-1295824061"/>
        </w:sdtPr>
        <w:sdtContent>
          <w:r w:rsidRPr="00DC06B2">
            <w:rPr>
              <w:rFonts w:ascii="Arial" w:eastAsia="Arial" w:hAnsi="Arial" w:cs="Arial"/>
            </w:rPr>
            <w:t xml:space="preserve"> 1 học kỳ (kỳ 9)</w:t>
          </w:r>
        </w:sdtContent>
      </w:sdt>
    </w:p>
    <w:p w14:paraId="791F8E18" w14:textId="77777777" w:rsidR="00DC06B2" w:rsidRPr="00DC06B2" w:rsidRDefault="00DC06B2" w:rsidP="00DC06B2">
      <w:pPr>
        <w:spacing w:after="160" w:line="276" w:lineRule="auto"/>
        <w:ind w:left="360"/>
        <w:jc w:val="both"/>
        <w:rPr>
          <w:rFonts w:ascii="Play" w:eastAsia="Play" w:hAnsi="Play" w:cs="Play"/>
          <w:b/>
        </w:rPr>
      </w:pPr>
      <w:sdt>
        <w:sdtPr>
          <w:rPr>
            <w:rFonts w:ascii="Aptos" w:eastAsia="Aptos" w:hAnsi="Aptos" w:cs="Aptos"/>
          </w:rPr>
          <w:tag w:val="goog_rdk_57"/>
          <w:id w:val="-1965570180"/>
        </w:sdtPr>
        <w:sdtContent>
          <w:r w:rsidRPr="00DC06B2">
            <w:rPr>
              <w:rFonts w:ascii="Arial" w:eastAsia="Arial" w:hAnsi="Arial" w:cs="Arial"/>
              <w:b/>
            </w:rPr>
            <w:t>Mục tiêu:</w:t>
          </w:r>
        </w:sdtContent>
      </w:sdt>
    </w:p>
    <w:p w14:paraId="4A9B2DF2" w14:textId="77777777" w:rsidR="00DC06B2" w:rsidRPr="00DC06B2" w:rsidRDefault="00DC06B2" w:rsidP="0031150E">
      <w:pPr>
        <w:numPr>
          <w:ilvl w:val="0"/>
          <w:numId w:val="9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Áp dụng toàn bộ kiến thức đã học để thực hiện đồ án tốt nghiệp theo nhóm, phát triển sản phẩm chuyên nghiệp với sự hướng dẫn của chuyên gia.</w:t>
      </w:r>
    </w:p>
    <w:p w14:paraId="3E3E873D" w14:textId="77777777" w:rsidR="00DC06B2" w:rsidRPr="00DC06B2" w:rsidRDefault="00DC06B2" w:rsidP="00DC06B2">
      <w:pPr>
        <w:spacing w:after="160" w:line="276" w:lineRule="auto"/>
        <w:ind w:left="360"/>
        <w:jc w:val="both"/>
        <w:rPr>
          <w:rFonts w:ascii="Play" w:eastAsia="Play" w:hAnsi="Play" w:cs="Play"/>
          <w:b/>
        </w:rPr>
      </w:pPr>
      <w:sdt>
        <w:sdtPr>
          <w:rPr>
            <w:rFonts w:ascii="Aptos" w:eastAsia="Aptos" w:hAnsi="Aptos" w:cs="Aptos"/>
          </w:rPr>
          <w:tag w:val="goog_rdk_58"/>
          <w:id w:val="1359076693"/>
        </w:sdtPr>
        <w:sdtContent>
          <w:r w:rsidRPr="00DC06B2">
            <w:rPr>
              <w:rFonts w:ascii="Arial" w:eastAsia="Arial" w:hAnsi="Arial" w:cs="Arial"/>
              <w:b/>
            </w:rPr>
            <w:t>Các môn học tiêu biểu:</w:t>
          </w:r>
        </w:sdtContent>
      </w:sdt>
    </w:p>
    <w:p w14:paraId="7FD6FF54" w14:textId="77777777" w:rsidR="00DC06B2" w:rsidRPr="00DC06B2" w:rsidRDefault="00DC06B2" w:rsidP="0031150E">
      <w:pPr>
        <w:numPr>
          <w:ilvl w:val="0"/>
          <w:numId w:val="9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Đồ án tốt nghiệp/Luận văn tốt nghiệp.</w:t>
      </w:r>
    </w:p>
    <w:p w14:paraId="760E475A" w14:textId="77777777" w:rsidR="00DC06B2" w:rsidRPr="00DC06B2" w:rsidRDefault="00DC06B2" w:rsidP="0031150E">
      <w:pPr>
        <w:numPr>
          <w:ilvl w:val="0"/>
          <w:numId w:val="9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Dự án khởi nghiệp được hỗ trợ và đầu tư.</w:t>
      </w:r>
    </w:p>
    <w:p w14:paraId="1CD4420E" w14:textId="77777777" w:rsidR="00DC06B2" w:rsidRPr="00DC06B2" w:rsidRDefault="00DC06B2" w:rsidP="00DC06B2">
      <w:pPr>
        <w:spacing w:after="160" w:line="276" w:lineRule="auto"/>
        <w:ind w:left="360"/>
        <w:jc w:val="both"/>
        <w:rPr>
          <w:rFonts w:ascii="Play" w:eastAsia="Play" w:hAnsi="Play" w:cs="Play"/>
          <w:b/>
        </w:rPr>
      </w:pPr>
      <w:r w:rsidRPr="00DC06B2">
        <w:rPr>
          <w:rFonts w:ascii="Play" w:eastAsia="Play" w:hAnsi="Play" w:cs="Play"/>
          <w:b/>
        </w:rPr>
        <w:t>Điểm khác biệt:</w:t>
      </w:r>
    </w:p>
    <w:p w14:paraId="15F6DE64"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Sinh viên có thể lựa chọn hướng nghiên cứu với Luận văn tốt nghiệp, hướng ứng dụng qua Đồ án tốt nghiệp, hoặc thực hiện Dự án khởi nghiệp để hoàn thành chương trình.</w:t>
      </w:r>
    </w:p>
    <w:p w14:paraId="3ABE6ADC" w14:textId="77777777" w:rsidR="00DC06B2" w:rsidRPr="00DC06B2" w:rsidRDefault="00DC06B2" w:rsidP="00DC06B2">
      <w:pPr>
        <w:pBdr>
          <w:top w:val="nil"/>
          <w:left w:val="nil"/>
          <w:bottom w:val="nil"/>
          <w:right w:val="nil"/>
          <w:between w:val="nil"/>
        </w:pBdr>
        <w:spacing w:line="276" w:lineRule="auto"/>
        <w:ind w:left="1080"/>
        <w:jc w:val="both"/>
        <w:rPr>
          <w:rFonts w:ascii="Play" w:eastAsia="Play" w:hAnsi="Play" w:cs="Play"/>
          <w:color w:val="000000"/>
        </w:rPr>
      </w:pPr>
    </w:p>
    <w:p w14:paraId="36164D2B" w14:textId="77777777" w:rsidR="00DC06B2" w:rsidRPr="00DC06B2" w:rsidRDefault="00DC06B2" w:rsidP="0031150E">
      <w:pPr>
        <w:numPr>
          <w:ilvl w:val="0"/>
          <w:numId w:val="102"/>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Ngành Luật thương mại quốc tế tại Đại học FPT:</w:t>
      </w:r>
    </w:p>
    <w:p w14:paraId="109B3CE5" w14:textId="77777777" w:rsidR="00DC06B2" w:rsidRPr="00DC06B2" w:rsidRDefault="00DC06B2" w:rsidP="0031150E">
      <w:pPr>
        <w:numPr>
          <w:ilvl w:val="1"/>
          <w:numId w:val="114"/>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 xml:space="preserve"> Tiềm năng toàn cầu của chuyên ngành Luật Thương mại quốc tế:</w:t>
      </w:r>
    </w:p>
    <w:p w14:paraId="2E7BE19A"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Trong bối cảnh toàn cầu hóa ngày càng sâu rộng, thương mại quốc tế trở thành yếu tố then chốt thúc đẩy sự phát triển kinh tế toàn cầu. Các doanh nghiệp và tổ chức trên toàn thế giới ngày càng cần những chuyên gia pháp lý để đảm bảo tuân thủ các quy định quốc tế. Theo báo cáo của World Trade Organization (WTO), nhu cầu về nhân lực pháp lý trong lĩnh vực luật thương mại quốc tế tăng trưởng ổn định với tốc độ 12% mỗi năm, mở ra cơ hội lớn cho những ai chọn theo đuổi ngành học này.</w:t>
      </w:r>
    </w:p>
    <w:p w14:paraId="618AA490" w14:textId="77777777" w:rsidR="00DC06B2" w:rsidRPr="00DC06B2" w:rsidRDefault="00DC06B2" w:rsidP="0031150E">
      <w:pPr>
        <w:numPr>
          <w:ilvl w:val="1"/>
          <w:numId w:val="114"/>
        </w:numPr>
        <w:pBdr>
          <w:top w:val="nil"/>
          <w:left w:val="nil"/>
          <w:bottom w:val="nil"/>
          <w:right w:val="nil"/>
          <w:between w:val="nil"/>
        </w:pBdr>
        <w:spacing w:after="160" w:line="276" w:lineRule="auto"/>
        <w:jc w:val="both"/>
        <w:rPr>
          <w:rFonts w:ascii="Play" w:eastAsia="Play" w:hAnsi="Play" w:cs="Play"/>
          <w:b/>
          <w:color w:val="000000"/>
        </w:rPr>
      </w:pPr>
      <w:sdt>
        <w:sdtPr>
          <w:rPr>
            <w:rFonts w:ascii="Aptos" w:eastAsia="Aptos" w:hAnsi="Aptos" w:cs="Aptos"/>
          </w:rPr>
          <w:tag w:val="goog_rdk_59"/>
          <w:id w:val="1978332776"/>
        </w:sdtPr>
        <w:sdtContent>
          <w:r w:rsidRPr="00DC06B2">
            <w:rPr>
              <w:rFonts w:ascii="Arial" w:eastAsia="Arial" w:hAnsi="Arial" w:cs="Arial"/>
              <w:b/>
              <w:color w:val="000000"/>
            </w:rPr>
            <w:t>Vai trò của Việt Nam trong ngành Luật Thương mại quốc tế toàn cầu</w:t>
          </w:r>
        </w:sdtContent>
      </w:sdt>
    </w:p>
    <w:p w14:paraId="1ED81D6E"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Việt Nam đang khẳng định vị thế trong Luật Thương mại quốc tế với 17 hiệp định thương mại tự do (FTA) đã ký kết và 2 hiệp định đang đàm phán. Trong đó, có những hiệp định mang tầm khu vực và toàn cầu như Hiệp định Đối tác Toàn diện và Tiến bộ xuyên Thái Bình Dương (CPTPP), Hiệp định Thương mại Tự do Liên minh Châu Âu – Việt Nam (EVFTA), Hiệp định Thương mại Tự do Việt Nam – Vương quốc Anh và Bắc Ailen (UK FTA), và Hiệp định Đối tác Kinh tế Toàn diện Khu vực (RCEP) giữa ASEAN và sáu đối tác lớn, bao gồm Trung Quốc, Hàn Quốc, Nhật Bản, Ấn Độ, Australia và New Zealand. </w:t>
      </w:r>
    </w:p>
    <w:p w14:paraId="63EDB4C3"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Để đáp ứng nhu cầu này, Đại hội Đảng lần thứ XIII (2021) đã nhấn mạnh một trong những mục tiêu quan trọng là tăng cường đào tạo và bồi dưỡng đội ngũ cán bộ có kiến thức chuyên sâu về luật pháp quốc tế, thương mại và đầu tư quốc tế, giúp họ có khả năng làm việc trong môi trường quốc tế. Điều này mở ra những cơ hội lớn cho các chuyên gia Luật Thương mại quốc tế tại Việt Nam, khi đất nước ngày càng tham gia sâu rộng vào hệ thống thương mại toàn cầu.</w:t>
      </w:r>
    </w:p>
    <w:p w14:paraId="313C98B3" w14:textId="77777777" w:rsidR="00DC06B2" w:rsidRPr="00DC06B2" w:rsidRDefault="00DC06B2" w:rsidP="0031150E">
      <w:pPr>
        <w:numPr>
          <w:ilvl w:val="1"/>
          <w:numId w:val="114"/>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Cơ hội nghề nghiệp của ngành Luật Thương mại quốc tế tại Đại học FPT</w:t>
      </w:r>
    </w:p>
    <w:p w14:paraId="7CBAC82A"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Chuyên ngành Luật Thương mại quốc tế tại Trường Đại học FPT mang đến cho sinh viên cơ hội nghề nghiệp đa dạng và triển vọng lớn trong môi trường toàn cầu. Với 17 Hiệp định thương mại tự do (FTA) đã ký kết và 2 hiệp định đang đàm phán, như CPTPP, EVFTA, UK FTA, và RCEP, Việt Nam đã tạo ra nền tảng vững chắc cho các chuyên gia pháp lý. Cơ hội nghề nghiệp trong ngành này bao gồm các vị trí như:</w:t>
      </w:r>
    </w:p>
    <w:p w14:paraId="249DFBDB"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Luật sư/Chuyên viên pháp chế Tập đoàn đa quốc gia, các Tổ chức phi chính phủ (NGO)</w:t>
      </w:r>
    </w:p>
    <w:p w14:paraId="5BD3B921"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0"/>
          <w:id w:val="1447506936"/>
        </w:sdtPr>
        <w:sdtContent>
          <w:r w:rsidRPr="00DC06B2">
            <w:rPr>
              <w:rFonts w:ascii="Arial" w:eastAsia="Arial" w:hAnsi="Arial" w:cs="Arial"/>
              <w:color w:val="000000"/>
            </w:rPr>
            <w:t>Luật sư/Chuyên viên tư vấn tại công ty luật quốc tế</w:t>
          </w:r>
        </w:sdtContent>
      </w:sdt>
    </w:p>
    <w:p w14:paraId="64720625"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1"/>
          <w:id w:val="-237870467"/>
        </w:sdtPr>
        <w:sdtContent>
          <w:r w:rsidRPr="00DC06B2">
            <w:rPr>
              <w:rFonts w:ascii="Arial" w:eastAsia="Arial" w:hAnsi="Arial" w:cs="Arial"/>
              <w:color w:val="000000"/>
            </w:rPr>
            <w:t>Chuyên viên tại Bộ Ngoại giao</w:t>
          </w:r>
        </w:sdtContent>
      </w:sdt>
    </w:p>
    <w:p w14:paraId="0562AD82"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2"/>
          <w:id w:val="-1304769893"/>
        </w:sdtPr>
        <w:sdtContent>
          <w:r w:rsidRPr="00DC06B2">
            <w:rPr>
              <w:rFonts w:ascii="Arial" w:eastAsia="Arial" w:hAnsi="Arial" w:cs="Arial"/>
              <w:color w:val="000000"/>
            </w:rPr>
            <w:t>Trọng tài thương mại</w:t>
          </w:r>
        </w:sdtContent>
      </w:sdt>
    </w:p>
    <w:p w14:paraId="35A71591"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3"/>
          <w:id w:val="-248663389"/>
        </w:sdtPr>
        <w:sdtContent>
          <w:r w:rsidRPr="00DC06B2">
            <w:rPr>
              <w:rFonts w:ascii="Arial" w:eastAsia="Arial" w:hAnsi="Arial" w:cs="Arial"/>
              <w:color w:val="000000"/>
            </w:rPr>
            <w:t>Giảng viên/Nghiên cứu viên</w:t>
          </w:r>
        </w:sdtContent>
      </w:sdt>
    </w:p>
    <w:p w14:paraId="65F31E23" w14:textId="77777777" w:rsidR="00DC06B2" w:rsidRPr="00DC06B2" w:rsidRDefault="00DC06B2" w:rsidP="0031150E">
      <w:pPr>
        <w:numPr>
          <w:ilvl w:val="1"/>
          <w:numId w:val="114"/>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Tố chất để thành công trong lĩnh vực Luật thương mại quốc tế</w:t>
      </w:r>
    </w:p>
    <w:p w14:paraId="3AD802FA"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Để theo đuổi và thành công trong lĩnh vực Luật Thương mại Quốc tế, sinh viên cần có tố chất:</w:t>
      </w:r>
    </w:p>
    <w:p w14:paraId="0BF6F7A2"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Tư duy phân tích và logic: Phân tích vấn đề và hệ thống pháp luật; Đánh giá tình huống thực tiễn và áp dụng pháp luật phù hợp.</w:t>
      </w:r>
    </w:p>
    <w:p w14:paraId="1C86A7EB"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giao tiếp và thuyết phục: Giao tiếp hiệu quả với khách hàng và đối tác; Trình bày rõ ràng, thuyết phục trong đàm phán và tư vấn.</w:t>
      </w:r>
    </w:p>
    <w:p w14:paraId="74E4A055" w14:textId="77777777" w:rsidR="00DC06B2" w:rsidRPr="00DC06B2" w:rsidRDefault="00DC06B2" w:rsidP="0031150E">
      <w:pPr>
        <w:numPr>
          <w:ilvl w:val="0"/>
          <w:numId w:val="9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ngoại ngữ:Thành thạo tiếng Anh và ưu tiên các ngôn ngữ khác để làm việc hiệu quả trong môi trường đa quốc gia.</w:t>
      </w:r>
    </w:p>
    <w:p w14:paraId="01E7E567" w14:textId="77777777" w:rsidR="00DC06B2" w:rsidRPr="00DC06B2" w:rsidRDefault="00DC06B2" w:rsidP="0031150E">
      <w:pPr>
        <w:numPr>
          <w:ilvl w:val="1"/>
          <w:numId w:val="114"/>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Vì sao nên chọn học ngành Luật Thương mại quốc tế tại Đại học FPT?</w:t>
      </w:r>
    </w:p>
    <w:p w14:paraId="38585219" w14:textId="77777777" w:rsidR="00DC06B2" w:rsidRPr="00DC06B2" w:rsidRDefault="00DC06B2" w:rsidP="0031150E">
      <w:pPr>
        <w:numPr>
          <w:ilvl w:val="0"/>
          <w:numId w:val="9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Đội ngũ giảng viên giàu kinh nghiệm: Giảng viên tại Trường Đại học FPT không chỉ có nền tảng vững chắc từ các trường quốc tế mà còn đang hành nghề Luật sư, tham gia vào các thương vụ lớn, mang đến cho sinh viên kiến thức thực tiễn quý giá.</w:t>
      </w:r>
    </w:p>
    <w:p w14:paraId="2F524CF9" w14:textId="77777777" w:rsidR="00DC06B2" w:rsidRPr="00DC06B2" w:rsidRDefault="00DC06B2" w:rsidP="0031150E">
      <w:pPr>
        <w:numPr>
          <w:ilvl w:val="0"/>
          <w:numId w:val="9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Chương trình đào tạo thực tiễn, ứng dụng công nghệ: Chương trình kết hợp lý thuyết và thực tiễn với phương pháp Project-based learning, giúp sinh viên áp dụng pháp luật vào các tình huống thực tế. Công nghệ AI sẽ hỗ trợ tối ưu hóa hiệu quả học tập, giúp sinh viên bắt kịp xu hướng hiện đại.</w:t>
      </w:r>
    </w:p>
    <w:p w14:paraId="035FA64E" w14:textId="77777777" w:rsidR="00DC06B2" w:rsidRPr="00DC06B2" w:rsidRDefault="00DC06B2" w:rsidP="0031150E">
      <w:pPr>
        <w:numPr>
          <w:ilvl w:val="0"/>
          <w:numId w:val="9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Cơ hội học tại doanh nghiệp (Học kỳ On-the-job training): Ở học kỳ 6, 100% sinh viên được học tập tại các doanh nghiệp như Tập đoàn đa quốc gia, Công ty Luật, Cơ quan nhà nước và Trung tâm Trọng tài thương mại, qua đó tích lũy kinh nghiệm thực tế, mở rộng cơ hội nghề nghiệp.</w:t>
      </w:r>
    </w:p>
    <w:p w14:paraId="077BBA82" w14:textId="77777777" w:rsidR="00DC06B2" w:rsidRPr="00DC06B2" w:rsidRDefault="00DC06B2" w:rsidP="0031150E">
      <w:pPr>
        <w:numPr>
          <w:ilvl w:val="0"/>
          <w:numId w:val="9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Các hoạt động bổ trợ như Field trips và Seminars: Sinh viên tham gia các chuyến field trip và seminar để gặp gỡ chuyên gia, hiểu thêm về thực tế ngành nghề, mở rộng mối quan hệ và trao đổi kiến thức.</w:t>
      </w:r>
    </w:p>
    <w:p w14:paraId="30AEBB3C" w14:textId="77777777" w:rsidR="00DC06B2" w:rsidRPr="00DC06B2" w:rsidRDefault="00DC06B2" w:rsidP="0031150E">
      <w:pPr>
        <w:numPr>
          <w:ilvl w:val="0"/>
          <w:numId w:val="9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Cơ sở vật chất và tài nguyên học tập hiện đại: Trường Đại học FPT cung cấp tài khoản miễn phí trên nền tảng Coursera, giúp sinh viên tiếp cận các khóa học chuyên sâu về Luật Thương mại Quốc tế từ các chuyên gia quốc tế. Sinh viên cũng có cơ hội trải nghiệm các phiên họp giả định trong phòng “Trọng tài thương mại”, mô phỏng môi trường thực tế, nơi sinh viên có thể đóng vai các nhân vật như Trọng tài viên, Luật sư, Thư ký, hay các bên tranh chấp.</w:t>
      </w:r>
    </w:p>
    <w:p w14:paraId="3A51B481" w14:textId="77777777" w:rsidR="00DC06B2" w:rsidRPr="00DC06B2" w:rsidRDefault="00DC06B2" w:rsidP="0031150E">
      <w:pPr>
        <w:numPr>
          <w:ilvl w:val="0"/>
          <w:numId w:val="9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Góc tra cứu văn bản: Giúp sinh viên dễ dàng tiếp cận và tra cứu các văn bản pháp luật một cách nhanh chóng và thuận tiện. Sinh viên sẽ được cung cấp miễn phí các tài khoản để tra cứu văn bản pháp luật, tránh sự bất tiện trong việc tìm kiếm thủ công giữa các văn bản và sửa đổi.</w:t>
      </w:r>
    </w:p>
    <w:p w14:paraId="6B868C2E" w14:textId="77777777" w:rsidR="00DC06B2" w:rsidRPr="00DC06B2" w:rsidRDefault="00DC06B2" w:rsidP="0031150E">
      <w:pPr>
        <w:numPr>
          <w:ilvl w:val="1"/>
          <w:numId w:val="114"/>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b/>
          <w:color w:val="000000"/>
        </w:rPr>
        <w:t>Khung chương trình đào tạo tham khảo của ngành Luật Thương mại quốc tế tại Đại học FPT:</w:t>
      </w:r>
    </w:p>
    <w:p w14:paraId="23BCC051"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 xml:space="preserve">Mã ngành: </w:t>
      </w:r>
      <w:r w:rsidRPr="00DC06B2">
        <w:rPr>
          <w:rFonts w:ascii="Play" w:eastAsia="Play" w:hAnsi="Play" w:cs="Play"/>
        </w:rPr>
        <w:t>7380101</w:t>
      </w:r>
    </w:p>
    <w:p w14:paraId="1B2AA3CB"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64"/>
          <w:id w:val="1988050540"/>
        </w:sdtPr>
        <w:sdtContent>
          <w:r w:rsidRPr="00DC06B2">
            <w:rPr>
              <w:rFonts w:ascii="Arial" w:eastAsia="Arial" w:hAnsi="Arial" w:cs="Arial"/>
              <w:b/>
            </w:rPr>
            <w:t xml:space="preserve">Tổng số tín chỉ: </w:t>
          </w:r>
        </w:sdtContent>
      </w:sdt>
      <w:r w:rsidRPr="00DC06B2">
        <w:rPr>
          <w:rFonts w:ascii="Play" w:eastAsia="Play" w:hAnsi="Play" w:cs="Play"/>
        </w:rPr>
        <w:t>139 tín chỉ (Chưa bao gồm: chương trình định hướng, RLTT, TA chuẩn bị và GDTC)</w:t>
      </w:r>
    </w:p>
    <w:p w14:paraId="4DDA5758"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65"/>
          <w:id w:val="-188985845"/>
        </w:sdtPr>
        <w:sdtContent>
          <w:r w:rsidRPr="00DC06B2">
            <w:rPr>
              <w:rFonts w:ascii="Arial" w:eastAsia="Arial" w:hAnsi="Arial" w:cs="Arial"/>
              <w:b/>
            </w:rPr>
            <w:t>Mục tiêu:</w:t>
          </w:r>
        </w:sdtContent>
      </w:sdt>
    </w:p>
    <w:p w14:paraId="4C55B870"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66"/>
          <w:id w:val="1328026934"/>
        </w:sdtPr>
        <w:sdtContent>
          <w:r w:rsidRPr="00DC06B2">
            <w:rPr>
              <w:rFonts w:ascii="Arial" w:eastAsia="Arial" w:hAnsi="Arial" w:cs="Arial"/>
            </w:rPr>
            <w:t>Chương trình trang bị cho sinh viên:</w:t>
          </w:r>
        </w:sdtContent>
      </w:sdt>
    </w:p>
    <w:p w14:paraId="0F9188FE" w14:textId="77777777" w:rsidR="00DC06B2" w:rsidRPr="00DC06B2" w:rsidRDefault="00DC06B2" w:rsidP="0031150E">
      <w:pPr>
        <w:numPr>
          <w:ilvl w:val="0"/>
          <w:numId w:val="97"/>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7"/>
          <w:id w:val="29239097"/>
        </w:sdtPr>
        <w:sdtContent>
          <w:r w:rsidRPr="00DC06B2">
            <w:rPr>
              <w:rFonts w:ascii="Arial" w:eastAsia="Arial" w:hAnsi="Arial" w:cs="Arial"/>
              <w:color w:val="000000"/>
            </w:rPr>
            <w:t>Kiến thức chuyên môn toàn diện về khoa học pháp lý và chuyên sâu về pháp luật Thương mại quốc tế.</w:t>
          </w:r>
        </w:sdtContent>
      </w:sdt>
    </w:p>
    <w:p w14:paraId="5D4125C1" w14:textId="77777777" w:rsidR="00DC06B2" w:rsidRPr="00DC06B2" w:rsidRDefault="00DC06B2" w:rsidP="0031150E">
      <w:pPr>
        <w:numPr>
          <w:ilvl w:val="0"/>
          <w:numId w:val="9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nghề nghiệp: Lập luận, phân tích, tranh tụng pháp lý.</w:t>
      </w:r>
    </w:p>
    <w:p w14:paraId="275240C5" w14:textId="77777777" w:rsidR="00DC06B2" w:rsidRPr="00DC06B2" w:rsidRDefault="00DC06B2" w:rsidP="0031150E">
      <w:pPr>
        <w:numPr>
          <w:ilvl w:val="0"/>
          <w:numId w:val="9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Kỹ năng mềm: Giao tiếp, làm việc nhóm, ngoại ngữ và khởi nghiệp.</w:t>
      </w:r>
    </w:p>
    <w:p w14:paraId="198B8F60" w14:textId="77777777" w:rsidR="00DC06B2" w:rsidRPr="00DC06B2" w:rsidRDefault="00DC06B2" w:rsidP="0031150E">
      <w:pPr>
        <w:numPr>
          <w:ilvl w:val="0"/>
          <w:numId w:val="9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Phẩm chất đạo đức nghề nghiệp, ý thức trách nhiệm xã hội và khả năng ứng dụng công nghệ pháp lý.</w:t>
      </w:r>
    </w:p>
    <w:p w14:paraId="1A080622" w14:textId="77777777" w:rsidR="00DC06B2" w:rsidRPr="00DC06B2" w:rsidRDefault="00DC06B2" w:rsidP="0031150E">
      <w:pPr>
        <w:numPr>
          <w:ilvl w:val="0"/>
          <w:numId w:val="9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Khả năng tự học suốt đời, thích ứng với sự thay đổi của ngành luật.</w:t>
      </w:r>
    </w:p>
    <w:p w14:paraId="40DFF8EE" w14:textId="77777777" w:rsidR="00DC06B2" w:rsidRPr="00DC06B2" w:rsidRDefault="00DC06B2" w:rsidP="0031150E">
      <w:pPr>
        <w:numPr>
          <w:ilvl w:val="0"/>
          <w:numId w:val="9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Nền tảng vững chắc để học lên bậc cao hơn trong lĩnh vực pháp lý.</w:t>
      </w:r>
    </w:p>
    <w:p w14:paraId="6B5D8D3D"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 của chương trình đào tạo ngành Luật Thương mại quốc tế tại Đại học FPT:</w:t>
      </w:r>
    </w:p>
    <w:p w14:paraId="7F0041A3" w14:textId="77777777" w:rsidR="00DC06B2" w:rsidRPr="00DC06B2" w:rsidRDefault="00DC06B2" w:rsidP="0031150E">
      <w:pPr>
        <w:numPr>
          <w:ilvl w:val="0"/>
          <w:numId w:val="98"/>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8"/>
          <w:id w:val="246536495"/>
        </w:sdtPr>
        <w:sdtContent>
          <w:r w:rsidRPr="00DC06B2">
            <w:rPr>
              <w:rFonts w:ascii="Arial" w:eastAsia="Arial" w:hAnsi="Arial" w:cs="Arial"/>
              <w:color w:val="000000"/>
            </w:rPr>
            <w:t>Gìn giữ giá trị truyền thống - Học Vovinam và nhạc cụ truyền thống.</w:t>
          </w:r>
        </w:sdtContent>
      </w:sdt>
    </w:p>
    <w:p w14:paraId="47E2FA62" w14:textId="77777777" w:rsidR="00DC06B2" w:rsidRPr="00DC06B2" w:rsidRDefault="00DC06B2" w:rsidP="0031150E">
      <w:pPr>
        <w:numPr>
          <w:ilvl w:val="0"/>
          <w:numId w:val="9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Phát triển kỹ năng mềm - Rèn luyện kỹ năng làm việc nhóm và giao tiếp hiệu quả.</w:t>
      </w:r>
    </w:p>
    <w:p w14:paraId="69AC584B" w14:textId="77777777" w:rsidR="00DC06B2" w:rsidRPr="00DC06B2" w:rsidRDefault="00DC06B2" w:rsidP="0031150E">
      <w:pPr>
        <w:numPr>
          <w:ilvl w:val="0"/>
          <w:numId w:val="9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Khởi nghiệp - Các dự án tiềm năng có thể nhận tài trợ lên đến 50 triệu đồng.</w:t>
      </w:r>
    </w:p>
    <w:p w14:paraId="13C41528" w14:textId="77777777" w:rsidR="00DC06B2" w:rsidRPr="00DC06B2" w:rsidRDefault="00DC06B2" w:rsidP="0031150E">
      <w:pPr>
        <w:numPr>
          <w:ilvl w:val="0"/>
          <w:numId w:val="98"/>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69"/>
          <w:id w:val="933472402"/>
        </w:sdtPr>
        <w:sdtContent>
          <w:r w:rsidRPr="00DC06B2">
            <w:rPr>
              <w:rFonts w:ascii="Arial" w:eastAsia="Arial" w:hAnsi="Arial" w:cs="Arial"/>
              <w:color w:val="000000"/>
            </w:rPr>
            <w:t>Ngoại ngữ:</w:t>
          </w:r>
        </w:sdtContent>
      </w:sdt>
    </w:p>
    <w:p w14:paraId="646C6630" w14:textId="77777777" w:rsidR="00DC06B2" w:rsidRPr="00DC06B2" w:rsidRDefault="00DC06B2" w:rsidP="00DC06B2">
      <w:pPr>
        <w:pBdr>
          <w:top w:val="nil"/>
          <w:left w:val="nil"/>
          <w:bottom w:val="nil"/>
          <w:right w:val="nil"/>
          <w:between w:val="nil"/>
        </w:pBdr>
        <w:spacing w:line="276" w:lineRule="auto"/>
        <w:ind w:left="780"/>
        <w:jc w:val="both"/>
        <w:rPr>
          <w:rFonts w:ascii="Play" w:eastAsia="Play" w:hAnsi="Play" w:cs="Play"/>
          <w:color w:val="000000"/>
        </w:rPr>
      </w:pPr>
      <w:sdt>
        <w:sdtPr>
          <w:rPr>
            <w:rFonts w:ascii="Aptos" w:eastAsia="Aptos" w:hAnsi="Aptos" w:cs="Aptos"/>
          </w:rPr>
          <w:tag w:val="goog_rdk_70"/>
          <w:id w:val="1496997305"/>
        </w:sdtPr>
        <w:sdtContent>
          <w:r w:rsidRPr="00DC06B2">
            <w:rPr>
              <w:rFonts w:ascii="Arial" w:eastAsia="Arial" w:hAnsi="Arial" w:cs="Arial"/>
              <w:color w:val="000000"/>
            </w:rPr>
            <w:t>+ Tiếng Anh: Thành thạo.</w:t>
          </w:r>
        </w:sdtContent>
      </w:sdt>
    </w:p>
    <w:p w14:paraId="2D99244B" w14:textId="77777777" w:rsidR="00DC06B2" w:rsidRPr="00DC06B2" w:rsidRDefault="00DC06B2" w:rsidP="00DC06B2">
      <w:pPr>
        <w:pBdr>
          <w:top w:val="nil"/>
          <w:left w:val="nil"/>
          <w:bottom w:val="nil"/>
          <w:right w:val="nil"/>
          <w:between w:val="nil"/>
        </w:pBdr>
        <w:spacing w:line="276" w:lineRule="auto"/>
        <w:ind w:left="780"/>
        <w:jc w:val="both"/>
        <w:rPr>
          <w:rFonts w:ascii="Play" w:eastAsia="Play" w:hAnsi="Play" w:cs="Play"/>
          <w:color w:val="000000"/>
        </w:rPr>
      </w:pPr>
      <w:sdt>
        <w:sdtPr>
          <w:rPr>
            <w:rFonts w:ascii="Aptos" w:eastAsia="Aptos" w:hAnsi="Aptos" w:cs="Aptos"/>
          </w:rPr>
          <w:tag w:val="goog_rdk_71"/>
          <w:id w:val="-935134952"/>
        </w:sdtPr>
        <w:sdtContent>
          <w:r w:rsidRPr="00DC06B2">
            <w:rPr>
              <w:rFonts w:ascii="Arial" w:eastAsia="Arial" w:hAnsi="Arial" w:cs="Arial"/>
              <w:color w:val="000000"/>
            </w:rPr>
            <w:t>+ Tiếng Trung: Cơ bản.</w:t>
          </w:r>
        </w:sdtContent>
      </w:sdt>
    </w:p>
    <w:p w14:paraId="67121774" w14:textId="77777777" w:rsidR="00DC06B2" w:rsidRPr="00DC06B2" w:rsidRDefault="00DC06B2" w:rsidP="0031150E">
      <w:pPr>
        <w:numPr>
          <w:ilvl w:val="0"/>
          <w:numId w:val="9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Ứng dụng công nghệ - Nâng cao kỹ năng xử lý dữ liệu và ứng dụng công nghệ AI.</w:t>
      </w:r>
    </w:p>
    <w:p w14:paraId="3C1A9E8C" w14:textId="77777777" w:rsidR="00DC06B2" w:rsidRPr="00DC06B2" w:rsidRDefault="00DC06B2" w:rsidP="0031150E">
      <w:pPr>
        <w:numPr>
          <w:ilvl w:val="0"/>
          <w:numId w:val="9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Phương pháp giảng dạy hiện đại:</w:t>
      </w:r>
    </w:p>
    <w:p w14:paraId="64413FCB" w14:textId="77777777" w:rsidR="00DC06B2" w:rsidRPr="00DC06B2" w:rsidRDefault="00DC06B2" w:rsidP="00DC06B2">
      <w:pPr>
        <w:pBdr>
          <w:top w:val="nil"/>
          <w:left w:val="nil"/>
          <w:bottom w:val="nil"/>
          <w:right w:val="nil"/>
          <w:between w:val="nil"/>
        </w:pBdr>
        <w:spacing w:line="276" w:lineRule="auto"/>
        <w:ind w:left="780"/>
        <w:jc w:val="both"/>
        <w:rPr>
          <w:rFonts w:ascii="Play" w:eastAsia="Play" w:hAnsi="Play" w:cs="Play"/>
          <w:color w:val="000000"/>
        </w:rPr>
      </w:pPr>
      <w:sdt>
        <w:sdtPr>
          <w:rPr>
            <w:rFonts w:ascii="Aptos" w:eastAsia="Aptos" w:hAnsi="Aptos" w:cs="Aptos"/>
          </w:rPr>
          <w:tag w:val="goog_rdk_72"/>
          <w:id w:val="1949736213"/>
        </w:sdtPr>
        <w:sdtContent>
          <w:r w:rsidRPr="00DC06B2">
            <w:rPr>
              <w:rFonts w:ascii="Arial" w:eastAsia="Arial" w:hAnsi="Arial" w:cs="Arial"/>
              <w:color w:val="000000"/>
            </w:rPr>
            <w:t>+ Phương pháp Socrates, tranh biện, nghiên cứu tình huống.</w:t>
          </w:r>
        </w:sdtContent>
      </w:sdt>
    </w:p>
    <w:p w14:paraId="36392DE8" w14:textId="77777777" w:rsidR="00DC06B2" w:rsidRPr="00DC06B2" w:rsidRDefault="00DC06B2" w:rsidP="00DC06B2">
      <w:pPr>
        <w:pBdr>
          <w:top w:val="nil"/>
          <w:left w:val="nil"/>
          <w:bottom w:val="nil"/>
          <w:right w:val="nil"/>
          <w:between w:val="nil"/>
        </w:pBdr>
        <w:spacing w:line="276" w:lineRule="auto"/>
        <w:ind w:left="780"/>
        <w:jc w:val="both"/>
        <w:rPr>
          <w:rFonts w:ascii="Play" w:eastAsia="Play" w:hAnsi="Play" w:cs="Play"/>
          <w:color w:val="000000"/>
        </w:rPr>
      </w:pPr>
      <w:r w:rsidRPr="00DC06B2">
        <w:rPr>
          <w:rFonts w:ascii="Play" w:eastAsia="Play" w:hAnsi="Play" w:cs="Play"/>
          <w:color w:val="000000"/>
        </w:rPr>
        <w:t>+ Thực hành đóng vai: Phiên tòa giả định, hòa giải, đàm phán...</w:t>
      </w:r>
    </w:p>
    <w:p w14:paraId="4AA2EAFB" w14:textId="77777777" w:rsidR="00DC06B2" w:rsidRPr="00DC06B2" w:rsidRDefault="00DC06B2" w:rsidP="00DC06B2">
      <w:pPr>
        <w:pBdr>
          <w:top w:val="nil"/>
          <w:left w:val="nil"/>
          <w:bottom w:val="nil"/>
          <w:right w:val="nil"/>
          <w:between w:val="nil"/>
        </w:pBdr>
        <w:spacing w:line="276" w:lineRule="auto"/>
        <w:ind w:left="780"/>
        <w:jc w:val="both"/>
        <w:rPr>
          <w:rFonts w:ascii="Play" w:eastAsia="Play" w:hAnsi="Play" w:cs="Play"/>
          <w:color w:val="000000"/>
        </w:rPr>
      </w:pPr>
      <w:sdt>
        <w:sdtPr>
          <w:rPr>
            <w:rFonts w:ascii="Aptos" w:eastAsia="Aptos" w:hAnsi="Aptos" w:cs="Aptos"/>
          </w:rPr>
          <w:tag w:val="goog_rdk_73"/>
          <w:id w:val="-2028466243"/>
        </w:sdtPr>
        <w:sdtContent>
          <w:r w:rsidRPr="00DC06B2">
            <w:rPr>
              <w:rFonts w:ascii="Arial" w:eastAsia="Arial" w:hAnsi="Arial" w:cs="Arial"/>
              <w:color w:val="000000"/>
            </w:rPr>
            <w:t xml:space="preserve">+ Kiến tạo xã hội trên nền tảng </w:t>
          </w:r>
        </w:sdtContent>
      </w:sdt>
      <w:r w:rsidRPr="00DC06B2">
        <w:rPr>
          <w:rFonts w:ascii="Play" w:eastAsia="Play" w:hAnsi="Play" w:cs="Play"/>
        </w:rPr>
        <w:t>Edunet</w:t>
      </w:r>
      <w:sdt>
        <w:sdtPr>
          <w:rPr>
            <w:rFonts w:ascii="Aptos" w:eastAsia="Aptos" w:hAnsi="Aptos" w:cs="Aptos"/>
          </w:rPr>
          <w:tag w:val="goog_rdk_74"/>
          <w:id w:val="230752687"/>
        </w:sdtPr>
        <w:sdtContent>
          <w:r w:rsidRPr="00DC06B2">
            <w:rPr>
              <w:rFonts w:ascii="Arial" w:eastAsia="Arial" w:hAnsi="Arial" w:cs="Arial"/>
              <w:color w:val="000000"/>
            </w:rPr>
            <w:t xml:space="preserve"> do FPT phát triển.</w:t>
          </w:r>
        </w:sdtContent>
      </w:sdt>
    </w:p>
    <w:p w14:paraId="671D86E2" w14:textId="77777777" w:rsidR="00DC06B2" w:rsidRPr="00DC06B2" w:rsidRDefault="00DC06B2" w:rsidP="00DC06B2">
      <w:pPr>
        <w:pBdr>
          <w:top w:val="nil"/>
          <w:left w:val="nil"/>
          <w:bottom w:val="nil"/>
          <w:right w:val="nil"/>
          <w:between w:val="nil"/>
        </w:pBdr>
        <w:spacing w:after="160" w:line="276" w:lineRule="auto"/>
        <w:ind w:left="780"/>
        <w:jc w:val="both"/>
        <w:rPr>
          <w:rFonts w:ascii="Play" w:eastAsia="Play" w:hAnsi="Play" w:cs="Play"/>
          <w:color w:val="000000"/>
        </w:rPr>
      </w:pPr>
      <w:r w:rsidRPr="00DC06B2">
        <w:rPr>
          <w:rFonts w:ascii="Play" w:eastAsia="Play" w:hAnsi="Play" w:cs="Play"/>
          <w:color w:val="000000"/>
        </w:rPr>
        <w:t>+ Học tập qua dự án, tăng tính ứng dụng thực tiễn.</w:t>
      </w:r>
    </w:p>
    <w:p w14:paraId="72CC74EC"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Các giai đoạn đào tạo:</w:t>
      </w:r>
    </w:p>
    <w:p w14:paraId="28AE865C" w14:textId="77777777" w:rsidR="00DC06B2" w:rsidRPr="00DC06B2" w:rsidRDefault="00DC06B2" w:rsidP="0031150E">
      <w:pPr>
        <w:numPr>
          <w:ilvl w:val="0"/>
          <w:numId w:val="99"/>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chuẩn bị</w:t>
      </w:r>
    </w:p>
    <w:p w14:paraId="4A653E61"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75"/>
          <w:id w:val="-661237165"/>
        </w:sdtPr>
        <w:sdtContent>
          <w:r w:rsidRPr="00DC06B2">
            <w:rPr>
              <w:rFonts w:ascii="Arial" w:eastAsia="Arial" w:hAnsi="Arial" w:cs="Arial"/>
              <w:b/>
            </w:rPr>
            <w:t>Thời lượng:</w:t>
          </w:r>
        </w:sdtContent>
      </w:sdt>
      <w:r w:rsidRPr="00DC06B2">
        <w:rPr>
          <w:rFonts w:ascii="Play" w:eastAsia="Play" w:hAnsi="Play" w:cs="Play"/>
        </w:rPr>
        <w:t xml:space="preserve"> Thời gian học kéo dài từ 2 tháng đến 1 năm (tùy theo năng lực đầu vào), cho đến khi sinh viên đạt trình độ tiếng Anh tương đương IELTS 6.0</w:t>
      </w:r>
    </w:p>
    <w:p w14:paraId="2916E99B"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76"/>
          <w:id w:val="-1743329088"/>
        </w:sdtPr>
        <w:sdtContent>
          <w:r w:rsidRPr="00DC06B2">
            <w:rPr>
              <w:rFonts w:ascii="Arial" w:eastAsia="Arial" w:hAnsi="Arial" w:cs="Arial"/>
              <w:b/>
            </w:rPr>
            <w:t xml:space="preserve">Mục tiêu: </w:t>
          </w:r>
        </w:sdtContent>
      </w:sdt>
    </w:p>
    <w:p w14:paraId="6F0C9508" w14:textId="77777777" w:rsidR="00DC06B2" w:rsidRPr="00DC06B2" w:rsidRDefault="00DC06B2" w:rsidP="0031150E">
      <w:pPr>
        <w:numPr>
          <w:ilvl w:val="0"/>
          <w:numId w:val="10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Giáo dục quốc phòng, rèn luyện ý thức trách nhiệm với cộng đồng, bồi dưỡng tình yêu nước và niềm tự hào dân tộc thông qua các hoạt động định hướng của nhà trường.</w:t>
      </w:r>
    </w:p>
    <w:p w14:paraId="50BE36D0" w14:textId="77777777" w:rsidR="00DC06B2" w:rsidRPr="00DC06B2" w:rsidRDefault="00DC06B2" w:rsidP="0031150E">
      <w:pPr>
        <w:numPr>
          <w:ilvl w:val="0"/>
          <w:numId w:val="10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Trang bị kỹ năng và thái độ học tập phù hợp với môi trường đại học, giúp sinh viên phát triển tư duy chủ động và sáng tạo.</w:t>
      </w:r>
    </w:p>
    <w:p w14:paraId="2C499A69" w14:textId="77777777" w:rsidR="00DC06B2" w:rsidRPr="00DC06B2" w:rsidRDefault="00DC06B2" w:rsidP="0031150E">
      <w:pPr>
        <w:numPr>
          <w:ilvl w:val="0"/>
          <w:numId w:val="10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Nâng cao trình độ tiếng Anh, tạo nền tảng vững chắc cho học tập và hội nhập quốc tế.</w:t>
      </w:r>
    </w:p>
    <w:p w14:paraId="1EB5879C"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77"/>
          <w:id w:val="1879901905"/>
        </w:sdtPr>
        <w:sdtContent>
          <w:r w:rsidRPr="00DC06B2">
            <w:rPr>
              <w:rFonts w:ascii="Arial" w:eastAsia="Arial" w:hAnsi="Arial" w:cs="Arial"/>
              <w:b/>
            </w:rPr>
            <w:t>Các môn học tiêu biểu:</w:t>
          </w:r>
        </w:sdtContent>
      </w:sdt>
    </w:p>
    <w:p w14:paraId="352040DE" w14:textId="77777777" w:rsidR="00DC06B2" w:rsidRPr="00DC06B2" w:rsidRDefault="00DC06B2" w:rsidP="0031150E">
      <w:pPr>
        <w:numPr>
          <w:ilvl w:val="0"/>
          <w:numId w:val="10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Định hướng &amp; Rèn luyện tập trung</w:t>
      </w:r>
    </w:p>
    <w:p w14:paraId="31654C48" w14:textId="77777777" w:rsidR="00DC06B2" w:rsidRPr="00DC06B2" w:rsidRDefault="00DC06B2" w:rsidP="0031150E">
      <w:pPr>
        <w:numPr>
          <w:ilvl w:val="0"/>
          <w:numId w:val="10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Phương pháp học đại học</w:t>
      </w:r>
    </w:p>
    <w:p w14:paraId="162C3283" w14:textId="77777777" w:rsidR="00DC06B2" w:rsidRPr="00DC06B2" w:rsidRDefault="00DC06B2" w:rsidP="0031150E">
      <w:pPr>
        <w:numPr>
          <w:ilvl w:val="0"/>
          <w:numId w:val="101"/>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78"/>
          <w:id w:val="-584613547"/>
        </w:sdtPr>
        <w:sdtContent>
          <w:r w:rsidRPr="00DC06B2">
            <w:rPr>
              <w:rFonts w:ascii="Arial" w:eastAsia="Arial" w:hAnsi="Arial" w:cs="Arial"/>
              <w:color w:val="000000"/>
            </w:rPr>
            <w:t>Học kỳ Tiếng Anh</w:t>
          </w:r>
        </w:sdtContent>
      </w:sdt>
    </w:p>
    <w:p w14:paraId="389A8297" w14:textId="77777777" w:rsidR="00DC06B2" w:rsidRPr="00DC06B2" w:rsidRDefault="00DC06B2" w:rsidP="0031150E">
      <w:pPr>
        <w:numPr>
          <w:ilvl w:val="0"/>
          <w:numId w:val="101"/>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79"/>
          <w:id w:val="-474757633"/>
        </w:sdtPr>
        <w:sdtContent>
          <w:r w:rsidRPr="00DC06B2">
            <w:rPr>
              <w:rFonts w:ascii="Arial" w:eastAsia="Arial" w:hAnsi="Arial" w:cs="Arial"/>
              <w:color w:val="000000"/>
            </w:rPr>
            <w:t>Nhạc cụ dân tộc</w:t>
          </w:r>
        </w:sdtContent>
      </w:sdt>
    </w:p>
    <w:p w14:paraId="1A909AC6" w14:textId="77777777" w:rsidR="00DC06B2" w:rsidRPr="00DC06B2" w:rsidRDefault="00DC06B2" w:rsidP="0031150E">
      <w:pPr>
        <w:numPr>
          <w:ilvl w:val="0"/>
          <w:numId w:val="10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Vovinam</w:t>
      </w:r>
    </w:p>
    <w:p w14:paraId="388E4F15"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467CB876" w14:textId="77777777" w:rsidR="00DC06B2" w:rsidRPr="00DC06B2" w:rsidRDefault="00DC06B2" w:rsidP="0031150E">
      <w:pPr>
        <w:numPr>
          <w:ilvl w:val="0"/>
          <w:numId w:val="10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0"/>
          <w:id w:val="771597637"/>
        </w:sdtPr>
        <w:sdtContent>
          <w:r w:rsidRPr="00DC06B2">
            <w:rPr>
              <w:rFonts w:ascii="Arial" w:eastAsia="Arial" w:hAnsi="Arial" w:cs="Arial"/>
              <w:color w:val="000000"/>
            </w:rPr>
            <w:t>Gìn giữ giá trị truyền thống - Rèn luyện Vovinam và học nhạc cụ truyền thống.</w:t>
          </w:r>
        </w:sdtContent>
      </w:sdt>
    </w:p>
    <w:p w14:paraId="39BD6CEC" w14:textId="77777777" w:rsidR="00DC06B2" w:rsidRPr="00DC06B2" w:rsidRDefault="00DC06B2" w:rsidP="0031150E">
      <w:pPr>
        <w:numPr>
          <w:ilvl w:val="0"/>
          <w:numId w:val="10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1"/>
          <w:id w:val="-1701708668"/>
        </w:sdtPr>
        <w:sdtContent>
          <w:r w:rsidRPr="00DC06B2">
            <w:rPr>
              <w:rFonts w:ascii="Arial" w:eastAsia="Arial" w:hAnsi="Arial" w:cs="Arial"/>
              <w:color w:val="000000"/>
            </w:rPr>
            <w:t xml:space="preserve"> Chương trình rèn luyện tập trung:</w:t>
          </w:r>
        </w:sdtContent>
      </w:sdt>
    </w:p>
    <w:p w14:paraId="33085C59"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Kết hợp giáo dục quốc phòng với chương trình rèn luyện đặc biệt của Đại học FPT.</w:t>
      </w:r>
    </w:p>
    <w:p w14:paraId="62CB882A"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Tham gia hoạt động hướng tới cộng đồng và bồi dưỡng lòng yêu nước, tinh thần tự hào dân tộc.</w:t>
      </w:r>
    </w:p>
    <w:p w14:paraId="35339830"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Trải nghiệm đọc sử ký tướng lĩnh quân đội, diễn kịch lịch sử, và nhiều hoạt động ý nghĩa khác.</w:t>
      </w:r>
    </w:p>
    <w:p w14:paraId="1762369E" w14:textId="77777777" w:rsidR="00DC06B2" w:rsidRPr="00DC06B2" w:rsidRDefault="00DC06B2" w:rsidP="0031150E">
      <w:pPr>
        <w:numPr>
          <w:ilvl w:val="0"/>
          <w:numId w:val="103"/>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2"/>
          <w:id w:val="-960946919"/>
        </w:sdtPr>
        <w:sdtContent>
          <w:r w:rsidRPr="00DC06B2">
            <w:rPr>
              <w:rFonts w:ascii="Arial" w:eastAsia="Arial" w:hAnsi="Arial" w:cs="Arial"/>
              <w:color w:val="000000"/>
            </w:rPr>
            <w:t>Cơ hội học tập quốc tế: Sinh viên có thể tham gia một học kỳ tiếng Anh tại nước ngoài.</w:t>
          </w:r>
        </w:sdtContent>
      </w:sdt>
    </w:p>
    <w:p w14:paraId="2DD60253"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Chương trình trao đổi sinh viên tại các quốc gia và các trường đang hợp tác với trường Đại học FPT:</w:t>
      </w:r>
    </w:p>
    <w:p w14:paraId="0623E31A"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Thái Lan: </w:t>
      </w:r>
    </w:p>
    <w:p w14:paraId="29CC11B9" w14:textId="77777777" w:rsidR="00DC06B2" w:rsidRPr="00DC06B2" w:rsidRDefault="00DC06B2" w:rsidP="0031150E">
      <w:pPr>
        <w:numPr>
          <w:ilvl w:val="0"/>
          <w:numId w:val="10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Kasem Bundit University</w:t>
      </w:r>
    </w:p>
    <w:p w14:paraId="14D09F4E" w14:textId="77777777" w:rsidR="00DC06B2" w:rsidRPr="00DC06B2" w:rsidRDefault="00DC06B2" w:rsidP="0031150E">
      <w:pPr>
        <w:numPr>
          <w:ilvl w:val="0"/>
          <w:numId w:val="10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Chulalongkorn University</w:t>
      </w:r>
    </w:p>
    <w:p w14:paraId="227C368C" w14:textId="77777777" w:rsidR="00DC06B2" w:rsidRPr="00DC06B2" w:rsidRDefault="00DC06B2" w:rsidP="0031150E">
      <w:pPr>
        <w:numPr>
          <w:ilvl w:val="0"/>
          <w:numId w:val="103"/>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Dhurakij Pundit University</w:t>
      </w:r>
    </w:p>
    <w:p w14:paraId="12457014"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Malaysia: </w:t>
      </w:r>
    </w:p>
    <w:p w14:paraId="0CE9733B"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University of Kuala Lumpur</w:t>
      </w:r>
    </w:p>
    <w:p w14:paraId="72F6483E"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TAR UMT University</w:t>
      </w:r>
    </w:p>
    <w:p w14:paraId="6D3E59FF"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UOW</w:t>
      </w:r>
    </w:p>
    <w:p w14:paraId="0C0F8600"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UCSI</w:t>
      </w:r>
    </w:p>
    <w:p w14:paraId="4A9452F0"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HELP</w:t>
      </w:r>
    </w:p>
    <w:p w14:paraId="373EB015"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UNIMAS</w:t>
      </w:r>
    </w:p>
    <w:p w14:paraId="7AF5E8DF"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UTP</w:t>
      </w:r>
    </w:p>
    <w:p w14:paraId="46F3ABA5" w14:textId="77777777" w:rsidR="00DC06B2" w:rsidRPr="00DC06B2" w:rsidRDefault="00DC06B2" w:rsidP="0031150E">
      <w:pPr>
        <w:numPr>
          <w:ilvl w:val="0"/>
          <w:numId w:val="104"/>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Segi University</w:t>
      </w:r>
    </w:p>
    <w:p w14:paraId="0D0CC3DE"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 xml:space="preserve">Philippines: </w:t>
      </w:r>
    </w:p>
    <w:p w14:paraId="3DC2D6D8" w14:textId="77777777" w:rsidR="00DC06B2" w:rsidRPr="00DC06B2" w:rsidRDefault="00DC06B2" w:rsidP="0031150E">
      <w:pPr>
        <w:numPr>
          <w:ilvl w:val="0"/>
          <w:numId w:val="10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Đại học Quốc gia Philippines</w:t>
      </w:r>
    </w:p>
    <w:p w14:paraId="76B8E2F9" w14:textId="77777777" w:rsidR="00DC06B2" w:rsidRPr="00DC06B2" w:rsidRDefault="00DC06B2" w:rsidP="0031150E">
      <w:pPr>
        <w:numPr>
          <w:ilvl w:val="0"/>
          <w:numId w:val="105"/>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Lapu Cebu International College (LCIC)</w:t>
      </w:r>
    </w:p>
    <w:p w14:paraId="2DE867BD" w14:textId="77777777" w:rsidR="00DC06B2" w:rsidRPr="00DC06B2" w:rsidRDefault="00DC06B2" w:rsidP="0031150E">
      <w:pPr>
        <w:numPr>
          <w:ilvl w:val="0"/>
          <w:numId w:val="99"/>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Cơ bản và cơ sở</w:t>
      </w:r>
    </w:p>
    <w:p w14:paraId="47E08C1C"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83"/>
          <w:id w:val="-1583907003"/>
        </w:sdtPr>
        <w:sdtContent>
          <w:r w:rsidRPr="00DC06B2">
            <w:rPr>
              <w:rFonts w:ascii="Arial" w:eastAsia="Arial" w:hAnsi="Arial" w:cs="Arial"/>
              <w:b/>
            </w:rPr>
            <w:t xml:space="preserve">Thời lượng: </w:t>
          </w:r>
        </w:sdtContent>
      </w:sdt>
      <w:r w:rsidRPr="00DC06B2">
        <w:rPr>
          <w:rFonts w:ascii="Play" w:eastAsia="Play" w:hAnsi="Play" w:cs="Play"/>
        </w:rPr>
        <w:t>5 học kỳ (Từ kỳ 1 đến kỳ 5)</w:t>
      </w:r>
    </w:p>
    <w:p w14:paraId="0C6BEED5"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84"/>
          <w:id w:val="-627937586"/>
        </w:sdtPr>
        <w:sdtContent>
          <w:r w:rsidRPr="00DC06B2">
            <w:rPr>
              <w:rFonts w:ascii="Arial" w:eastAsia="Arial" w:hAnsi="Arial" w:cs="Arial"/>
              <w:b/>
            </w:rPr>
            <w:t>Mục tiêu:</w:t>
          </w:r>
        </w:sdtContent>
      </w:sdt>
    </w:p>
    <w:p w14:paraId="23B620FF"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Trang bị kỹ năng, kiến thức nền tảng và chuyên ngành, giúp sinh viên sẵn sàng cho giai đoạn thực tập và làm việc thực tế tại doanh nghiệp.</w:t>
      </w:r>
    </w:p>
    <w:p w14:paraId="1D1C9248"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85"/>
          <w:id w:val="571000933"/>
        </w:sdtPr>
        <w:sdtContent>
          <w:r w:rsidRPr="00DC06B2">
            <w:rPr>
              <w:rFonts w:ascii="Arial" w:eastAsia="Arial" w:hAnsi="Arial" w:cs="Arial"/>
              <w:b/>
            </w:rPr>
            <w:t>Các môn học tiêu biểu:</w:t>
          </w:r>
        </w:sdtContent>
      </w:sdt>
    </w:p>
    <w:p w14:paraId="6C249E1C"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6"/>
          <w:id w:val="591900335"/>
        </w:sdtPr>
        <w:sdtContent>
          <w:r w:rsidRPr="00DC06B2">
            <w:rPr>
              <w:rFonts w:ascii="Arial" w:eastAsia="Arial" w:hAnsi="Arial" w:cs="Arial"/>
              <w:color w:val="000000"/>
            </w:rPr>
            <w:t>Luật hình sự</w:t>
          </w:r>
        </w:sdtContent>
      </w:sdt>
    </w:p>
    <w:p w14:paraId="53D27CBA"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7"/>
          <w:id w:val="-679582589"/>
        </w:sdtPr>
        <w:sdtContent>
          <w:r w:rsidRPr="00DC06B2">
            <w:rPr>
              <w:rFonts w:ascii="Arial" w:eastAsia="Arial" w:hAnsi="Arial" w:cs="Arial"/>
              <w:color w:val="000000"/>
            </w:rPr>
            <w:t>Luật dân sự</w:t>
          </w:r>
        </w:sdtContent>
      </w:sdt>
    </w:p>
    <w:p w14:paraId="4D07BC6B"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8"/>
          <w:id w:val="1617405794"/>
        </w:sdtPr>
        <w:sdtContent>
          <w:r w:rsidRPr="00DC06B2">
            <w:rPr>
              <w:rFonts w:ascii="Arial" w:eastAsia="Arial" w:hAnsi="Arial" w:cs="Arial"/>
              <w:color w:val="000000"/>
            </w:rPr>
            <w:t>Luật tố tụng dân sự</w:t>
          </w:r>
        </w:sdtContent>
      </w:sdt>
    </w:p>
    <w:p w14:paraId="3CD42E56"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89"/>
          <w:id w:val="-1145588836"/>
        </w:sdtPr>
        <w:sdtContent>
          <w:r w:rsidRPr="00DC06B2">
            <w:rPr>
              <w:rFonts w:ascii="Arial" w:eastAsia="Arial" w:hAnsi="Arial" w:cs="Arial"/>
              <w:color w:val="000000"/>
            </w:rPr>
            <w:t>Luật tố tụng hình sự</w:t>
          </w:r>
        </w:sdtContent>
      </w:sdt>
    </w:p>
    <w:p w14:paraId="33026E70"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90"/>
          <w:id w:val="-836918236"/>
        </w:sdtPr>
        <w:sdtContent>
          <w:r w:rsidRPr="00DC06B2">
            <w:rPr>
              <w:rFonts w:ascii="Arial" w:eastAsia="Arial" w:hAnsi="Arial" w:cs="Arial"/>
              <w:color w:val="000000"/>
            </w:rPr>
            <w:t>Công pháp quốc tế</w:t>
          </w:r>
        </w:sdtContent>
      </w:sdt>
    </w:p>
    <w:p w14:paraId="7F538651"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91"/>
          <w:id w:val="1548721366"/>
        </w:sdtPr>
        <w:sdtContent>
          <w:r w:rsidRPr="00DC06B2">
            <w:rPr>
              <w:rFonts w:ascii="Arial" w:eastAsia="Arial" w:hAnsi="Arial" w:cs="Arial"/>
              <w:color w:val="000000"/>
            </w:rPr>
            <w:t>Tư pháp quốc tế</w:t>
          </w:r>
        </w:sdtContent>
      </w:sdt>
    </w:p>
    <w:p w14:paraId="4254C424"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92"/>
          <w:id w:val="234056792"/>
        </w:sdtPr>
        <w:sdtContent>
          <w:r w:rsidRPr="00DC06B2">
            <w:rPr>
              <w:rFonts w:ascii="Arial" w:eastAsia="Arial" w:hAnsi="Arial" w:cs="Arial"/>
              <w:color w:val="000000"/>
            </w:rPr>
            <w:t>Pháp luật Asean</w:t>
          </w:r>
        </w:sdtContent>
      </w:sdt>
    </w:p>
    <w:p w14:paraId="48F57683"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93"/>
          <w:id w:val="-1224607957"/>
        </w:sdtPr>
        <w:sdtContent>
          <w:r w:rsidRPr="00DC06B2">
            <w:rPr>
              <w:rFonts w:ascii="Arial" w:eastAsia="Arial" w:hAnsi="Arial" w:cs="Arial"/>
              <w:color w:val="000000"/>
            </w:rPr>
            <w:t>Luật chứng khoán</w:t>
          </w:r>
        </w:sdtContent>
      </w:sdt>
    </w:p>
    <w:p w14:paraId="0BD06CD7"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94"/>
          <w:id w:val="-1550834896"/>
        </w:sdtPr>
        <w:sdtContent>
          <w:r w:rsidRPr="00DC06B2">
            <w:rPr>
              <w:rFonts w:ascii="Arial" w:eastAsia="Arial" w:hAnsi="Arial" w:cs="Arial"/>
              <w:color w:val="000000"/>
            </w:rPr>
            <w:t>Luật tài chính và thuế</w:t>
          </w:r>
        </w:sdtContent>
      </w:sdt>
    </w:p>
    <w:p w14:paraId="55EC2123"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Phương pháp nghiên cứu và kỹ năng viết pháp lý</w:t>
      </w:r>
    </w:p>
    <w:p w14:paraId="5EC01BEC"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0AFC0F45"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color w:val="000000"/>
        </w:rPr>
        <w:t>Bên cạnh kiến thức nền tảng và chuyên sâu của ngành, sinh viên còn được rèn luyện kỹ năng mềm như giao tiếp, làm việc nhóm, trình bày và tranh biện, thông qua các phương pháp giảng dạy đa dạng như học tập kiến tạo, đóng vai, phiên tòa giả định…</w:t>
      </w:r>
    </w:p>
    <w:p w14:paraId="02E27814" w14:textId="77777777" w:rsidR="00DC06B2" w:rsidRPr="00DC06B2" w:rsidRDefault="00DC06B2" w:rsidP="0031150E">
      <w:pPr>
        <w:numPr>
          <w:ilvl w:val="0"/>
          <w:numId w:val="106"/>
        </w:numPr>
        <w:pBdr>
          <w:top w:val="nil"/>
          <w:left w:val="nil"/>
          <w:bottom w:val="nil"/>
          <w:right w:val="nil"/>
          <w:between w:val="nil"/>
        </w:pBdr>
        <w:spacing w:after="160" w:line="276" w:lineRule="auto"/>
        <w:jc w:val="both"/>
        <w:rPr>
          <w:rFonts w:ascii="Play" w:eastAsia="Play" w:hAnsi="Play" w:cs="Play"/>
          <w:b/>
          <w:color w:val="000000"/>
        </w:rPr>
      </w:pPr>
      <w:r w:rsidRPr="00DC06B2">
        <w:rPr>
          <w:rFonts w:ascii="Play" w:eastAsia="Play" w:hAnsi="Play" w:cs="Play"/>
          <w:color w:val="000000"/>
        </w:rPr>
        <w:t>Đặc biệt, sinh viên được hướng dẫn khai thác kỹ năng xử lý dữ liệu và ứng dụng công cụ AI để hỗ trợ hiệu quả trong học tập.</w:t>
      </w:r>
    </w:p>
    <w:p w14:paraId="4525389C" w14:textId="77777777" w:rsidR="00DC06B2" w:rsidRPr="00DC06B2" w:rsidRDefault="00DC06B2" w:rsidP="0031150E">
      <w:pPr>
        <w:numPr>
          <w:ilvl w:val="0"/>
          <w:numId w:val="99"/>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học trong doanh nghiệp – OJT – On the Job Training</w:t>
      </w:r>
    </w:p>
    <w:p w14:paraId="3FF98BFF"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95"/>
          <w:id w:val="1098367779"/>
        </w:sdtPr>
        <w:sdtContent>
          <w:r w:rsidRPr="00DC06B2">
            <w:rPr>
              <w:rFonts w:ascii="Arial" w:eastAsia="Arial" w:hAnsi="Arial" w:cs="Arial"/>
              <w:b/>
            </w:rPr>
            <w:t xml:space="preserve">Thời lượng: </w:t>
          </w:r>
        </w:sdtContent>
      </w:sdt>
      <w:sdt>
        <w:sdtPr>
          <w:rPr>
            <w:rFonts w:ascii="Aptos" w:eastAsia="Aptos" w:hAnsi="Aptos" w:cs="Aptos"/>
          </w:rPr>
          <w:tag w:val="goog_rdk_96"/>
          <w:id w:val="2009245885"/>
        </w:sdtPr>
        <w:sdtContent>
          <w:r w:rsidRPr="00DC06B2">
            <w:rPr>
              <w:rFonts w:ascii="Arial" w:eastAsia="Arial" w:hAnsi="Arial" w:cs="Arial"/>
            </w:rPr>
            <w:t>1 học kỳ (kỳ 6)</w:t>
          </w:r>
        </w:sdtContent>
      </w:sdt>
    </w:p>
    <w:p w14:paraId="637C7F84"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97"/>
          <w:id w:val="-847869898"/>
        </w:sdtPr>
        <w:sdtContent>
          <w:r w:rsidRPr="00DC06B2">
            <w:rPr>
              <w:rFonts w:ascii="Arial" w:eastAsia="Arial" w:hAnsi="Arial" w:cs="Arial"/>
              <w:b/>
            </w:rPr>
            <w:t>Mục tiêu:</w:t>
          </w:r>
        </w:sdtContent>
      </w:sdt>
    </w:p>
    <w:p w14:paraId="3A34C88A" w14:textId="77777777" w:rsidR="00DC06B2" w:rsidRPr="00DC06B2" w:rsidRDefault="00DC06B2" w:rsidP="0031150E">
      <w:pPr>
        <w:numPr>
          <w:ilvl w:val="0"/>
          <w:numId w:val="10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Áp dụng kiến thức, kỹ năng được học vào công việc thực tế và các dự án tại doanh nghiệp, dưới sự hướng dẫn của quản lý hoặc chuyên gia.</w:t>
      </w:r>
    </w:p>
    <w:p w14:paraId="15FE2AF4" w14:textId="77777777" w:rsidR="00DC06B2" w:rsidRPr="00DC06B2" w:rsidRDefault="00DC06B2" w:rsidP="0031150E">
      <w:pPr>
        <w:numPr>
          <w:ilvl w:val="0"/>
          <w:numId w:val="107"/>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 xml:space="preserve"> Giúp sinh viên có góc nhìn thực tế về định hướng nghề nghiệp trong tương lai.</w:t>
      </w:r>
    </w:p>
    <w:p w14:paraId="52C29DCB"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0F2C55B5" w14:textId="77777777" w:rsidR="00DC06B2" w:rsidRPr="00DC06B2" w:rsidRDefault="00DC06B2" w:rsidP="0031150E">
      <w:pPr>
        <w:numPr>
          <w:ilvl w:val="0"/>
          <w:numId w:val="10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Sinh viên thực tập sớm từ đầu năm 3, trải nghiệm công việc chuyên sâu trong ngành, giúp định hướng và lựa chọn khối kiến thức phù hợp với năng lực và sở thích.</w:t>
      </w:r>
    </w:p>
    <w:p w14:paraId="32E0B5E1" w14:textId="77777777" w:rsidR="00DC06B2" w:rsidRPr="00DC06B2" w:rsidRDefault="00DC06B2" w:rsidP="0031150E">
      <w:pPr>
        <w:numPr>
          <w:ilvl w:val="0"/>
          <w:numId w:val="99"/>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Chuyên môn sâu</w:t>
      </w:r>
    </w:p>
    <w:p w14:paraId="71AE4A42"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98"/>
          <w:id w:val="-387803613"/>
        </w:sdtPr>
        <w:sdtContent>
          <w:r w:rsidRPr="00DC06B2">
            <w:rPr>
              <w:rFonts w:ascii="Arial" w:eastAsia="Arial" w:hAnsi="Arial" w:cs="Arial"/>
              <w:b/>
            </w:rPr>
            <w:t xml:space="preserve">Thời lượng: </w:t>
          </w:r>
        </w:sdtContent>
      </w:sdt>
      <w:sdt>
        <w:sdtPr>
          <w:rPr>
            <w:rFonts w:ascii="Aptos" w:eastAsia="Aptos" w:hAnsi="Aptos" w:cs="Aptos"/>
          </w:rPr>
          <w:tag w:val="goog_rdk_99"/>
          <w:id w:val="604232440"/>
        </w:sdtPr>
        <w:sdtContent>
          <w:r w:rsidRPr="00DC06B2">
            <w:rPr>
              <w:rFonts w:ascii="Arial" w:eastAsia="Arial" w:hAnsi="Arial" w:cs="Arial"/>
            </w:rPr>
            <w:t>2 học kỳ (kỳ 7 &amp; kỳ 8)</w:t>
          </w:r>
        </w:sdtContent>
      </w:sdt>
    </w:p>
    <w:p w14:paraId="4663B7CB"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100"/>
          <w:id w:val="161055568"/>
        </w:sdtPr>
        <w:sdtContent>
          <w:r w:rsidRPr="00DC06B2">
            <w:rPr>
              <w:rFonts w:ascii="Arial" w:eastAsia="Arial" w:hAnsi="Arial" w:cs="Arial"/>
              <w:b/>
            </w:rPr>
            <w:t>Mục tiêu:</w:t>
          </w:r>
        </w:sdtContent>
      </w:sdt>
    </w:p>
    <w:p w14:paraId="7A8EBD49" w14:textId="77777777" w:rsidR="00DC06B2" w:rsidRPr="00DC06B2" w:rsidRDefault="00DC06B2" w:rsidP="0031150E">
      <w:pPr>
        <w:numPr>
          <w:ilvl w:val="0"/>
          <w:numId w:val="10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Chương trình học chuyên sâu, cập nhật hiện đại, bám sát nhu cầu thực tiễn của thị trường công nghiệp.</w:t>
      </w:r>
    </w:p>
    <w:p w14:paraId="510091DB" w14:textId="77777777" w:rsidR="00DC06B2" w:rsidRPr="00DC06B2" w:rsidRDefault="00DC06B2" w:rsidP="0031150E">
      <w:pPr>
        <w:numPr>
          <w:ilvl w:val="0"/>
          <w:numId w:val="108"/>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Giúp sinh viên có góc nhìn thực tế về định hướng nghề nghiệp trong tương lai.</w:t>
      </w:r>
    </w:p>
    <w:p w14:paraId="1DE84D9C"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101"/>
          <w:id w:val="-475077267"/>
        </w:sdtPr>
        <w:sdtContent>
          <w:r w:rsidRPr="00DC06B2">
            <w:rPr>
              <w:rFonts w:ascii="Arial" w:eastAsia="Arial" w:hAnsi="Arial" w:cs="Arial"/>
              <w:b/>
            </w:rPr>
            <w:t>Các môn học tiêu biểu:</w:t>
          </w:r>
        </w:sdtContent>
      </w:sdt>
    </w:p>
    <w:p w14:paraId="73F62559" w14:textId="77777777" w:rsidR="00DC06B2" w:rsidRPr="00DC06B2" w:rsidRDefault="00DC06B2" w:rsidP="0031150E">
      <w:pPr>
        <w:numPr>
          <w:ilvl w:val="0"/>
          <w:numId w:val="10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Luật hợp đồng thương mại quốc tế</w:t>
      </w:r>
    </w:p>
    <w:p w14:paraId="4503B2B4" w14:textId="77777777" w:rsidR="00DC06B2" w:rsidRPr="00DC06B2" w:rsidRDefault="00DC06B2" w:rsidP="0031150E">
      <w:pPr>
        <w:numPr>
          <w:ilvl w:val="0"/>
          <w:numId w:val="109"/>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Quy định về Logistics và vận tải quốc tế</w:t>
      </w:r>
    </w:p>
    <w:p w14:paraId="39EB8878" w14:textId="77777777" w:rsidR="00DC06B2" w:rsidRPr="00DC06B2" w:rsidRDefault="00DC06B2" w:rsidP="0031150E">
      <w:pPr>
        <w:numPr>
          <w:ilvl w:val="0"/>
          <w:numId w:val="109"/>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102"/>
          <w:id w:val="-96566384"/>
        </w:sdtPr>
        <w:sdtContent>
          <w:r w:rsidRPr="00DC06B2">
            <w:rPr>
              <w:rFonts w:ascii="Arial" w:eastAsia="Arial" w:hAnsi="Arial" w:cs="Arial"/>
              <w:color w:val="000000"/>
            </w:rPr>
            <w:t xml:space="preserve"> Giải quyết tranh chấp trong thương mại quốc tế</w:t>
          </w:r>
        </w:sdtContent>
      </w:sdt>
    </w:p>
    <w:p w14:paraId="1BDF3EB6" w14:textId="77777777" w:rsidR="00DC06B2" w:rsidRPr="00DC06B2" w:rsidRDefault="00DC06B2" w:rsidP="0031150E">
      <w:pPr>
        <w:numPr>
          <w:ilvl w:val="0"/>
          <w:numId w:val="109"/>
        </w:numPr>
        <w:pBdr>
          <w:top w:val="nil"/>
          <w:left w:val="nil"/>
          <w:bottom w:val="nil"/>
          <w:right w:val="nil"/>
          <w:between w:val="nil"/>
        </w:pBdr>
        <w:spacing w:after="160" w:line="276" w:lineRule="auto"/>
        <w:jc w:val="both"/>
        <w:rPr>
          <w:rFonts w:ascii="Play" w:eastAsia="Play" w:hAnsi="Play" w:cs="Play"/>
          <w:color w:val="000000"/>
        </w:rPr>
      </w:pPr>
      <w:sdt>
        <w:sdtPr>
          <w:rPr>
            <w:rFonts w:ascii="Aptos" w:eastAsia="Aptos" w:hAnsi="Aptos" w:cs="Aptos"/>
          </w:rPr>
          <w:tag w:val="goog_rdk_103"/>
          <w:id w:val="-1715725618"/>
        </w:sdtPr>
        <w:sdtContent>
          <w:r w:rsidRPr="00DC06B2">
            <w:rPr>
              <w:rFonts w:ascii="Arial" w:eastAsia="Arial" w:hAnsi="Arial" w:cs="Arial"/>
              <w:color w:val="000000"/>
            </w:rPr>
            <w:t>Pháp luật về Mua bán và sáp nhập</w:t>
          </w:r>
        </w:sdtContent>
      </w:sdt>
    </w:p>
    <w:p w14:paraId="5E757ACC" w14:textId="77777777" w:rsidR="00DC06B2" w:rsidRPr="00DC06B2" w:rsidRDefault="00DC06B2" w:rsidP="00DC06B2">
      <w:pPr>
        <w:spacing w:after="160" w:line="276" w:lineRule="auto"/>
        <w:jc w:val="both"/>
        <w:rPr>
          <w:rFonts w:ascii="Play" w:eastAsia="Play" w:hAnsi="Play" w:cs="Play"/>
        </w:rPr>
      </w:pPr>
      <w:r w:rsidRPr="00DC06B2">
        <w:rPr>
          <w:rFonts w:ascii="Play" w:eastAsia="Play" w:hAnsi="Play" w:cs="Play"/>
        </w:rPr>
        <w:t>Sinh viên được lựa chọn 1 trong hai định hướng chuyên sâu:</w:t>
      </w:r>
    </w:p>
    <w:p w14:paraId="5BF4C42B" w14:textId="77777777" w:rsidR="00DC06B2" w:rsidRPr="00DC06B2" w:rsidRDefault="00DC06B2" w:rsidP="0031150E">
      <w:pPr>
        <w:numPr>
          <w:ilvl w:val="0"/>
          <w:numId w:val="11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Hoạch định và chính sách trong thương mại quốc tế:</w:t>
      </w:r>
    </w:p>
    <w:p w14:paraId="58167A37"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Các hiệp định thương mại tự do</w:t>
      </w:r>
    </w:p>
    <w:p w14:paraId="715B6C97"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Quy định điều chỉnh các vấn đề phi thương mại trong thương mại quốc tế</w:t>
      </w:r>
    </w:p>
    <w:p w14:paraId="5B61CA2D" w14:textId="77777777" w:rsidR="00DC06B2" w:rsidRPr="00DC06B2" w:rsidRDefault="00DC06B2" w:rsidP="0031150E">
      <w:pPr>
        <w:numPr>
          <w:ilvl w:val="0"/>
          <w:numId w:val="11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Giao dịch và tư vấn các hoạt động kinh doanh quốc tế:</w:t>
      </w:r>
    </w:p>
    <w:p w14:paraId="5195FAC9"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r w:rsidRPr="00DC06B2">
        <w:rPr>
          <w:rFonts w:ascii="Play" w:eastAsia="Play" w:hAnsi="Play" w:cs="Play"/>
          <w:color w:val="000000"/>
        </w:rPr>
        <w:t xml:space="preserve">+ </w:t>
      </w:r>
      <w:r w:rsidRPr="00DC06B2">
        <w:rPr>
          <w:rFonts w:ascii="Play" w:eastAsia="Play" w:hAnsi="Play" w:cs="Play"/>
        </w:rPr>
        <w:t>Pháp</w:t>
      </w:r>
      <w:sdt>
        <w:sdtPr>
          <w:rPr>
            <w:rFonts w:ascii="Aptos" w:eastAsia="Aptos" w:hAnsi="Aptos" w:cs="Aptos"/>
          </w:rPr>
          <w:tag w:val="goog_rdk_104"/>
          <w:id w:val="-1559853880"/>
        </w:sdtPr>
        <w:sdtContent>
          <w:r w:rsidRPr="00DC06B2">
            <w:rPr>
              <w:rFonts w:ascii="Arial" w:eastAsia="Arial" w:hAnsi="Arial" w:cs="Arial"/>
              <w:color w:val="000000"/>
            </w:rPr>
            <w:t xml:space="preserve"> luật quốc tế về thương mại dịch vụ</w:t>
          </w:r>
        </w:sdtContent>
      </w:sdt>
    </w:p>
    <w:p w14:paraId="01C2D414"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sdt>
        <w:sdtPr>
          <w:rPr>
            <w:rFonts w:ascii="Aptos" w:eastAsia="Aptos" w:hAnsi="Aptos" w:cs="Aptos"/>
          </w:rPr>
          <w:tag w:val="goog_rdk_105"/>
          <w:id w:val="1286085882"/>
        </w:sdtPr>
        <w:sdtContent>
          <w:r w:rsidRPr="00DC06B2">
            <w:rPr>
              <w:rFonts w:ascii="Arial" w:eastAsia="Arial" w:hAnsi="Arial" w:cs="Arial"/>
              <w:color w:val="000000"/>
            </w:rPr>
            <w:t>+ Các nguyên tắc trong thanh toán quốc tế</w:t>
          </w:r>
        </w:sdtContent>
      </w:sdt>
    </w:p>
    <w:p w14:paraId="2A4EBBB0" w14:textId="77777777" w:rsidR="00DC06B2" w:rsidRPr="00DC06B2" w:rsidRDefault="00DC06B2" w:rsidP="00DC06B2">
      <w:pPr>
        <w:pBdr>
          <w:top w:val="nil"/>
          <w:left w:val="nil"/>
          <w:bottom w:val="nil"/>
          <w:right w:val="nil"/>
          <w:between w:val="nil"/>
        </w:pBdr>
        <w:spacing w:line="276" w:lineRule="auto"/>
        <w:ind w:left="720"/>
        <w:jc w:val="both"/>
        <w:rPr>
          <w:rFonts w:ascii="Play" w:eastAsia="Play" w:hAnsi="Play" w:cs="Play"/>
          <w:color w:val="000000"/>
        </w:rPr>
      </w:pPr>
      <w:sdt>
        <w:sdtPr>
          <w:rPr>
            <w:rFonts w:ascii="Aptos" w:eastAsia="Aptos" w:hAnsi="Aptos" w:cs="Aptos"/>
          </w:rPr>
          <w:tag w:val="goog_rdk_106"/>
          <w:id w:val="-425731281"/>
        </w:sdtPr>
        <w:sdtContent>
          <w:r w:rsidRPr="00DC06B2">
            <w:rPr>
              <w:rFonts w:ascii="Arial" w:eastAsia="Arial" w:hAnsi="Arial" w:cs="Arial"/>
              <w:color w:val="000000"/>
            </w:rPr>
            <w:t>+ Luật trọng tài thương mại quốc tế</w:t>
          </w:r>
        </w:sdtContent>
      </w:sdt>
    </w:p>
    <w:p w14:paraId="2983202A" w14:textId="77777777" w:rsidR="00DC06B2" w:rsidRPr="00DC06B2" w:rsidRDefault="00DC06B2" w:rsidP="00DC06B2">
      <w:pPr>
        <w:pBdr>
          <w:top w:val="nil"/>
          <w:left w:val="nil"/>
          <w:bottom w:val="nil"/>
          <w:right w:val="nil"/>
          <w:between w:val="nil"/>
        </w:pBdr>
        <w:spacing w:after="160" w:line="276" w:lineRule="auto"/>
        <w:ind w:left="720"/>
        <w:jc w:val="both"/>
        <w:rPr>
          <w:rFonts w:ascii="Play" w:eastAsia="Play" w:hAnsi="Play" w:cs="Play"/>
          <w:color w:val="000000"/>
        </w:rPr>
      </w:pPr>
      <w:sdt>
        <w:sdtPr>
          <w:rPr>
            <w:rFonts w:ascii="Aptos" w:eastAsia="Aptos" w:hAnsi="Aptos" w:cs="Aptos"/>
          </w:rPr>
          <w:tag w:val="goog_rdk_107"/>
          <w:id w:val="-74358322"/>
        </w:sdtPr>
        <w:sdtContent>
          <w:r w:rsidRPr="00DC06B2">
            <w:rPr>
              <w:rFonts w:ascii="Arial" w:eastAsia="Arial" w:hAnsi="Arial" w:cs="Arial"/>
              <w:color w:val="000000"/>
            </w:rPr>
            <w:t>+ Các biện pháp phòng vệ thương mại</w:t>
          </w:r>
        </w:sdtContent>
      </w:sdt>
    </w:p>
    <w:p w14:paraId="2675B1D8"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0C3462FE" w14:textId="77777777" w:rsidR="00DC06B2" w:rsidRPr="00DC06B2" w:rsidRDefault="00DC06B2" w:rsidP="0031150E">
      <w:pPr>
        <w:numPr>
          <w:ilvl w:val="0"/>
          <w:numId w:val="11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Sinh viên được trang bị kiến thức chuyên sâu về Luật Thương mại Quốc tế, bao gồm các lĩnh vực quan trọng như M&amp;A (Mua bán &amp; sáp nhập), Tranh chấp thương mại quốc tế, Đảm bảo công bằng trong thương mại, Hiệp định thương mại tự do...</w:t>
      </w:r>
    </w:p>
    <w:p w14:paraId="50C6749A" w14:textId="77777777" w:rsidR="00DC06B2" w:rsidRPr="00DC06B2" w:rsidRDefault="00DC06B2" w:rsidP="0031150E">
      <w:pPr>
        <w:numPr>
          <w:ilvl w:val="0"/>
          <w:numId w:val="110"/>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Đồng thời, sinh viên cũng được rèn luyện kiến thức và kỹ năng khởi nghiệp trong giai đoạn này.</w:t>
      </w:r>
    </w:p>
    <w:p w14:paraId="687418FA" w14:textId="77777777" w:rsidR="00DC06B2" w:rsidRPr="00DC06B2" w:rsidRDefault="00DC06B2" w:rsidP="0031150E">
      <w:pPr>
        <w:numPr>
          <w:ilvl w:val="0"/>
          <w:numId w:val="99"/>
        </w:numPr>
        <w:pBdr>
          <w:top w:val="nil"/>
          <w:left w:val="nil"/>
          <w:bottom w:val="nil"/>
          <w:right w:val="nil"/>
          <w:between w:val="nil"/>
        </w:pBdr>
        <w:spacing w:after="160" w:line="276" w:lineRule="auto"/>
        <w:jc w:val="both"/>
        <w:rPr>
          <w:rFonts w:ascii="Play" w:eastAsia="Play" w:hAnsi="Play" w:cs="Play"/>
          <w:i/>
          <w:color w:val="000000"/>
        </w:rPr>
      </w:pPr>
      <w:r w:rsidRPr="00DC06B2">
        <w:rPr>
          <w:rFonts w:ascii="Play" w:eastAsia="Play" w:hAnsi="Play" w:cs="Play"/>
          <w:i/>
          <w:color w:val="000000"/>
        </w:rPr>
        <w:t>Giai đoạn hoàn thành và tốt nghiệp</w:t>
      </w:r>
    </w:p>
    <w:p w14:paraId="48EF1147" w14:textId="77777777" w:rsidR="00DC06B2" w:rsidRPr="00DC06B2" w:rsidRDefault="00DC06B2" w:rsidP="00DC06B2">
      <w:pPr>
        <w:spacing w:after="160" w:line="276" w:lineRule="auto"/>
        <w:jc w:val="both"/>
        <w:rPr>
          <w:rFonts w:ascii="Play" w:eastAsia="Play" w:hAnsi="Play" w:cs="Play"/>
        </w:rPr>
      </w:pPr>
      <w:sdt>
        <w:sdtPr>
          <w:rPr>
            <w:rFonts w:ascii="Aptos" w:eastAsia="Aptos" w:hAnsi="Aptos" w:cs="Aptos"/>
          </w:rPr>
          <w:tag w:val="goog_rdk_108"/>
          <w:id w:val="1953668245"/>
        </w:sdtPr>
        <w:sdtContent>
          <w:r w:rsidRPr="00DC06B2">
            <w:rPr>
              <w:rFonts w:ascii="Arial" w:eastAsia="Arial" w:hAnsi="Arial" w:cs="Arial"/>
              <w:b/>
            </w:rPr>
            <w:t>Thời lượng:</w:t>
          </w:r>
        </w:sdtContent>
      </w:sdt>
      <w:sdt>
        <w:sdtPr>
          <w:rPr>
            <w:rFonts w:ascii="Aptos" w:eastAsia="Aptos" w:hAnsi="Aptos" w:cs="Aptos"/>
          </w:rPr>
          <w:tag w:val="goog_rdk_109"/>
          <w:id w:val="1396081325"/>
        </w:sdtPr>
        <w:sdtContent>
          <w:r w:rsidRPr="00DC06B2">
            <w:rPr>
              <w:rFonts w:ascii="Arial" w:eastAsia="Arial" w:hAnsi="Arial" w:cs="Arial"/>
            </w:rPr>
            <w:t xml:space="preserve"> 1 học kỳ (kỳ 9)</w:t>
          </w:r>
        </w:sdtContent>
      </w:sdt>
    </w:p>
    <w:p w14:paraId="16769E32"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110"/>
          <w:id w:val="-2131611967"/>
        </w:sdtPr>
        <w:sdtContent>
          <w:r w:rsidRPr="00DC06B2">
            <w:rPr>
              <w:rFonts w:ascii="Arial" w:eastAsia="Arial" w:hAnsi="Arial" w:cs="Arial"/>
              <w:b/>
            </w:rPr>
            <w:t>Mục tiêu:</w:t>
          </w:r>
        </w:sdtContent>
      </w:sdt>
    </w:p>
    <w:p w14:paraId="5F9FAFFD" w14:textId="77777777" w:rsidR="00DC06B2" w:rsidRPr="00DC06B2" w:rsidRDefault="00DC06B2" w:rsidP="0031150E">
      <w:pPr>
        <w:numPr>
          <w:ilvl w:val="0"/>
          <w:numId w:val="11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Áp dụng toàn bộ kiến thức đã học để thực hiện đồ án tốt nghiệp theo nhóm, phát triển sản phẩm chuyên nghiệp với sự hướng dẫn của chuyên gia.</w:t>
      </w:r>
    </w:p>
    <w:p w14:paraId="0C2F7639" w14:textId="77777777" w:rsidR="00DC06B2" w:rsidRPr="00DC06B2" w:rsidRDefault="00DC06B2" w:rsidP="00DC06B2">
      <w:pPr>
        <w:spacing w:after="160" w:line="276" w:lineRule="auto"/>
        <w:jc w:val="both"/>
        <w:rPr>
          <w:rFonts w:ascii="Play" w:eastAsia="Play" w:hAnsi="Play" w:cs="Play"/>
          <w:b/>
        </w:rPr>
      </w:pPr>
      <w:sdt>
        <w:sdtPr>
          <w:rPr>
            <w:rFonts w:ascii="Aptos" w:eastAsia="Aptos" w:hAnsi="Aptos" w:cs="Aptos"/>
          </w:rPr>
          <w:tag w:val="goog_rdk_111"/>
          <w:id w:val="-148750338"/>
        </w:sdtPr>
        <w:sdtContent>
          <w:r w:rsidRPr="00DC06B2">
            <w:rPr>
              <w:rFonts w:ascii="Arial" w:eastAsia="Arial" w:hAnsi="Arial" w:cs="Arial"/>
              <w:b/>
            </w:rPr>
            <w:t>Các môn học tiêu biểu:</w:t>
          </w:r>
        </w:sdtContent>
      </w:sdt>
    </w:p>
    <w:p w14:paraId="13D71F1C" w14:textId="77777777" w:rsidR="00DC06B2" w:rsidRPr="00DC06B2" w:rsidRDefault="00DC06B2" w:rsidP="0031150E">
      <w:pPr>
        <w:numPr>
          <w:ilvl w:val="0"/>
          <w:numId w:val="11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Đồ án tốt nghiệp/Luận văn tốt nghiệp.</w:t>
      </w:r>
    </w:p>
    <w:p w14:paraId="3ED123B4" w14:textId="77777777" w:rsidR="00DC06B2" w:rsidRPr="00DC06B2" w:rsidRDefault="00DC06B2" w:rsidP="0031150E">
      <w:pPr>
        <w:numPr>
          <w:ilvl w:val="0"/>
          <w:numId w:val="111"/>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Dự án khởi nghiệp được hỗ trợ và đầu tư.</w:t>
      </w:r>
    </w:p>
    <w:p w14:paraId="78538282" w14:textId="77777777" w:rsidR="00DC06B2" w:rsidRPr="00DC06B2" w:rsidRDefault="00DC06B2" w:rsidP="00DC06B2">
      <w:pPr>
        <w:spacing w:after="160" w:line="276" w:lineRule="auto"/>
        <w:jc w:val="both"/>
        <w:rPr>
          <w:rFonts w:ascii="Play" w:eastAsia="Play" w:hAnsi="Play" w:cs="Play"/>
          <w:b/>
        </w:rPr>
      </w:pPr>
      <w:r w:rsidRPr="00DC06B2">
        <w:rPr>
          <w:rFonts w:ascii="Play" w:eastAsia="Play" w:hAnsi="Play" w:cs="Play"/>
          <w:b/>
        </w:rPr>
        <w:t>Điểm khác biệt:</w:t>
      </w:r>
    </w:p>
    <w:p w14:paraId="36C2B86D" w14:textId="77777777" w:rsidR="00DC06B2" w:rsidRPr="00DC06B2" w:rsidRDefault="00DC06B2" w:rsidP="0031150E">
      <w:pPr>
        <w:numPr>
          <w:ilvl w:val="0"/>
          <w:numId w:val="112"/>
        </w:numPr>
        <w:pBdr>
          <w:top w:val="nil"/>
          <w:left w:val="nil"/>
          <w:bottom w:val="nil"/>
          <w:right w:val="nil"/>
          <w:between w:val="nil"/>
        </w:pBdr>
        <w:spacing w:after="160" w:line="276" w:lineRule="auto"/>
        <w:jc w:val="both"/>
        <w:rPr>
          <w:rFonts w:ascii="Play" w:eastAsia="Play" w:hAnsi="Play" w:cs="Play"/>
          <w:color w:val="000000"/>
        </w:rPr>
      </w:pPr>
      <w:r w:rsidRPr="00DC06B2">
        <w:rPr>
          <w:rFonts w:ascii="Play" w:eastAsia="Play" w:hAnsi="Play" w:cs="Play"/>
          <w:color w:val="000000"/>
        </w:rPr>
        <w:t>Sinh viên có thể lựa chọn hướng nghiên cứu với Luận văn tốt nghiệp, hướng ứng dụng qua Đồ án tốt nghiệp, hoặc thực hiện Dự án khởi nghiệp để hoàn thành chương trình.</w:t>
      </w:r>
    </w:p>
    <w:p w14:paraId="4E422FAE" w14:textId="77777777" w:rsidR="00DC06B2" w:rsidRDefault="00DC06B2" w:rsidP="00DC06B2">
      <w:pPr>
        <w:pBdr>
          <w:top w:val="nil"/>
          <w:left w:val="nil"/>
          <w:bottom w:val="nil"/>
          <w:right w:val="nil"/>
          <w:between w:val="nil"/>
        </w:pBdr>
        <w:spacing w:line="278" w:lineRule="auto"/>
        <w:rPr>
          <w:rFonts w:ascii="Play" w:eastAsia="Play" w:hAnsi="Play" w:cs="Play"/>
          <w:b/>
          <w:color w:val="000000"/>
        </w:rPr>
      </w:pPr>
    </w:p>
    <w:p w14:paraId="31B1B2A8" w14:textId="77777777" w:rsidR="00280F49" w:rsidRPr="00CC2990" w:rsidRDefault="00280F49" w:rsidP="00280F49">
      <w:r>
        <w:t xml:space="preserve">15. </w:t>
      </w:r>
      <w:r w:rsidRPr="00CC2990">
        <w:rPr>
          <w:b/>
          <w:bCs/>
        </w:rPr>
        <w:t>Ngành Kỹ Thuật Phần Mềm</w:t>
      </w:r>
    </w:p>
    <w:p w14:paraId="02AC6B5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7.1 Tiềm năng toàn cầu của ngành Kỹ Thuật Phần Mềm</w:t>
      </w:r>
    </w:p>
    <w:p w14:paraId="2B9FC82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Bất chấp thách thức toàn cầu, lĩnh vực công nghệ đang phục hồi và dự báo phát triển mạnh trong năm 2025. Đầu tư toàn cầu vào công nghệ thông tin (IT), đặc biệt trong trí tuệ nhân tạo (AI), điện toán đám mây và an ninh mạng, sẽ gia tăng. Ngành kỹ thuật phần mềm dự đoán tạo ra nhiều cơ hội việc làm cho kỹ sư phần mềm, với nhu cầu chiếm 25,7% tổng số việc làm trong IT từ năm</w:t>
      </w:r>
      <w:r w:rsidRPr="00280F49">
        <w:rPr>
          <w:rFonts w:eastAsia="Aptos"/>
          <w:kern w:val="2"/>
          <w:sz w:val="22"/>
          <w:szCs w:val="22"/>
          <w:u w:val="single"/>
          <w14:ligatures w14:val="standardContextual"/>
        </w:rPr>
        <w:t xml:space="preserve"> 2022-2032,</w:t>
      </w:r>
      <w:r w:rsidRPr="00280F49">
        <w:rPr>
          <w:rFonts w:eastAsia="Aptos"/>
          <w:kern w:val="2"/>
          <w:sz w:val="22"/>
          <w:szCs w:val="22"/>
          <w14:ligatures w14:val="standardContextual"/>
        </w:rPr>
        <w:t xml:space="preserve"> theo Cục Thống kê Lao động Hoa Kỳ.</w:t>
      </w:r>
    </w:p>
    <w:p w14:paraId="2BCEFD5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7.2 Vai trò của Việt Nam trong nghành Kỹ Thuật Phần Mềm toàn cầu</w:t>
      </w:r>
    </w:p>
    <w:p w14:paraId="3EDA4D79"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Năng lực của kỹ sư phần mềm và lập trình viên Việt Nam xếp hạng trong top 10 thế giới, chỉ sau một số quốc gia lớn như Anh, Mỹ và Pháp…  Đặc biệt, Việt Nam là một trong hai điểm đến gia công phần mềm hàng đầu ở khu vực Đông Nam Á. Điều này thể hiện lợi thế cạnh tranh mạnh mẽ của Việt Nam, quốc gia hàng đầu về gia công phần mềm và cũng là một trong những nước có số lượng kỹ sư phần mềm được đào tạo nhiều nhất.</w:t>
      </w:r>
    </w:p>
    <w:p w14:paraId="57DAE46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7.3 Cơ hội nghề nghiệp của ngành Kỹ Thuật Phần Mềm</w:t>
      </w:r>
    </w:p>
    <w:p w14:paraId="0378841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Trường Đại học FPT liên tục cập nhật chương trình đào tạo theo xu hướng nghề nghiệp và nhu cầu tuyển dụng mới nhất. Sinh viên chuyên ngành Kỹ thuật phần mềm tại Trường Đại học FPT được trang bị đầy đủ kiến thức và kỹ năng để đáp ứng các vị trí sau:</w:t>
      </w:r>
    </w:p>
    <w:p w14:paraId="4170C6FE"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Back-End Developer</w:t>
      </w:r>
    </w:p>
    <w:p w14:paraId="1E8EC72E"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Front-End Developer</w:t>
      </w:r>
    </w:p>
    <w:p w14:paraId="667BFF6F"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Full-Stack Developer</w:t>
      </w:r>
    </w:p>
    <w:p w14:paraId="3E03295B"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Mobile Developer</w:t>
      </w:r>
    </w:p>
    <w:p w14:paraId="1A564E58"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Game Developer</w:t>
      </w:r>
    </w:p>
    <w:p w14:paraId="7C0847FA"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Business Analyst (BA)</w:t>
      </w:r>
    </w:p>
    <w:p w14:paraId="64BE42FF"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Software Tester</w:t>
      </w:r>
    </w:p>
    <w:p w14:paraId="721D102B"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SAP Consultant</w:t>
      </w:r>
    </w:p>
    <w:p w14:paraId="60023229"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SAP Developer</w:t>
      </w:r>
    </w:p>
    <w:p w14:paraId="4F4B4881" w14:textId="77777777" w:rsidR="00280F49" w:rsidRPr="00280F49" w:rsidRDefault="00280F49" w:rsidP="00280F49">
      <w:pPr>
        <w:numPr>
          <w:ilvl w:val="0"/>
          <w:numId w:val="120"/>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Bridge Software Engineer (Japanese/Korean)</w:t>
      </w:r>
    </w:p>
    <w:p w14:paraId="16294F2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7.4 Tố chất của thí sinh để thành công trong lĩnh vực Kỹ Thuật Phần Mềm</w:t>
      </w:r>
    </w:p>
    <w:p w14:paraId="49CDB620" w14:textId="77777777" w:rsidR="00280F49" w:rsidRPr="00280F49" w:rsidRDefault="00280F49" w:rsidP="00280F49">
      <w:pPr>
        <w:numPr>
          <w:ilvl w:val="0"/>
          <w:numId w:val="121"/>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Nền tảng toán học và tư duy logic.</w:t>
      </w:r>
    </w:p>
    <w:p w14:paraId="73D0BD3E" w14:textId="77777777" w:rsidR="00280F49" w:rsidRPr="00280F49" w:rsidRDefault="00280F49" w:rsidP="00280F49">
      <w:pPr>
        <w:numPr>
          <w:ilvl w:val="0"/>
          <w:numId w:val="121"/>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Tư duy phân tích và phản biện.</w:t>
      </w:r>
    </w:p>
    <w:p w14:paraId="29F8E8A3" w14:textId="77777777" w:rsidR="00280F49" w:rsidRPr="00280F49" w:rsidRDefault="00280F49" w:rsidP="00280F49">
      <w:pPr>
        <w:numPr>
          <w:ilvl w:val="0"/>
          <w:numId w:val="121"/>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Khả năng hợp tác và giải quyết vấn đề.</w:t>
      </w:r>
    </w:p>
    <w:p w14:paraId="4D018B75" w14:textId="77777777" w:rsidR="00280F49" w:rsidRPr="00280F49" w:rsidRDefault="00280F49" w:rsidP="00280F49">
      <w:pPr>
        <w:numPr>
          <w:ilvl w:val="0"/>
          <w:numId w:val="121"/>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Khả năng thích nghi và tiếp nhận công nghệ mới.</w:t>
      </w:r>
    </w:p>
    <w:p w14:paraId="4F4FE3F7" w14:textId="77777777" w:rsidR="00280F49" w:rsidRPr="00280F49" w:rsidRDefault="00280F49" w:rsidP="00280F49">
      <w:pPr>
        <w:numPr>
          <w:ilvl w:val="0"/>
          <w:numId w:val="121"/>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Khả năng học tập chủ động.</w:t>
      </w:r>
    </w:p>
    <w:p w14:paraId="46E95A1D" w14:textId="77777777" w:rsidR="00280F49" w:rsidRPr="00280F49" w:rsidRDefault="00280F49" w:rsidP="00280F49">
      <w:pPr>
        <w:numPr>
          <w:ilvl w:val="0"/>
          <w:numId w:val="121"/>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Yêu thích công nghệ.</w:t>
      </w:r>
    </w:p>
    <w:p w14:paraId="0132ED2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7.5 Vì sao nên chọn Đại Học FPT khi học nghành Kỹ thuật Phần Mềm</w:t>
      </w:r>
    </w:p>
    <w:p w14:paraId="19C0596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i/>
          <w:iCs/>
          <w:kern w:val="2"/>
          <w:sz w:val="22"/>
          <w:szCs w:val="22"/>
          <w14:ligatures w14:val="standardContextual"/>
        </w:rPr>
        <w:t>Đơn vị tiên phong trong đào tạo Kỹ thuật phần mềm</w:t>
      </w:r>
    </w:p>
    <w:p w14:paraId="03332176"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xml:space="preserve">Với gần 20 năm kinh nghiệm, </w:t>
      </w:r>
      <w:hyperlink r:id="rId1" w:history="1">
        <w:r w:rsidRPr="00280F49">
          <w:rPr>
            <w:rFonts w:eastAsia="Aptos"/>
            <w:color w:val="467886"/>
            <w:kern w:val="2"/>
            <w:sz w:val="22"/>
            <w:szCs w:val="22"/>
            <w:u w:val="single"/>
            <w14:ligatures w14:val="standardContextual"/>
          </w:rPr>
          <w:t>Trường Đại học FPT</w:t>
        </w:r>
      </w:hyperlink>
      <w:r w:rsidRPr="00280F49">
        <w:rPr>
          <w:rFonts w:eastAsia="Aptos"/>
          <w:kern w:val="2"/>
          <w:sz w:val="22"/>
          <w:szCs w:val="22"/>
          <w14:ligatures w14:val="standardContextual"/>
        </w:rPr>
        <w:t xml:space="preserve"> đã tạo dựng uy tín vượt trội trong lĩnh vực đào tạo công nghệ thông tin. Cựu sinh viên Kỹ thuật phần mềm từ Trường Đại học FPT đã và đang đảm nhận những vị trí lãnh đạo và kỹ sư cầu nối tại các công ty công nghệ lớn trên thế giới.</w:t>
      </w:r>
    </w:p>
    <w:p w14:paraId="5B9764B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i/>
          <w:iCs/>
          <w:kern w:val="2"/>
          <w:sz w:val="22"/>
          <w:szCs w:val="22"/>
          <w14:ligatures w14:val="standardContextual"/>
        </w:rPr>
        <w:t>Thế mạnh công nghệ độc quyền từ trường học trong lòng doanh nghiệp – Tập đoàn FPT</w:t>
      </w:r>
    </w:p>
    <w:p w14:paraId="59FF0B6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Sinh viên chuyên ngành Kỹ thuật phần mềm tại Trường Đại học FPT thừa hưởng các công nghệ tiên tiến như Agile, DevOps, Java, C#, ReactJS… cùng với sự hỗ trợ để đạt các chứng chỉ chuyên môn từ AWS, Google, IBM. Đây là nền tảng giúp sinh viên tự tin khẳng định mình trong môi trường làm việc toàn cầu.</w:t>
      </w:r>
    </w:p>
    <w:p w14:paraId="28650B1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i/>
          <w:iCs/>
          <w:kern w:val="2"/>
          <w:sz w:val="22"/>
          <w:szCs w:val="22"/>
          <w14:ligatures w14:val="standardContextual"/>
        </w:rPr>
        <w:t>Chuyên môn hóa kiến thức qua từng giai đoạn đào tạo</w:t>
      </w:r>
    </w:p>
    <w:p w14:paraId="4768472E"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Giai đoạn nền tảng: Sinh viên được trang bị nền tảng ngoại ngữ vững vàng qua mô hình học tập trải nghiệm, tập trung vào phát triển kỹ năng tiếng Anh để sẵn sàng bước vào các học kỳ chuyên ngành và hội nhập quốc tế.</w:t>
      </w:r>
    </w:p>
    <w:p w14:paraId="067F7BEB"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Giai đoạn chuyên ngành 1 (Học kỳ 1-2-3): Sinh viên được trang bị những kiến thức cốt lõi, chuẩn bị sẵn sàng cho các học kỳ chuyên ngành sâu hơn.</w:t>
      </w:r>
    </w:p>
    <w:p w14:paraId="63C18F6E"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Giai đoạn chuyên ngành 2 (Học kỳ 4-5-6): Tận dụng thế mạnh của trường đại học khởi sinh từ trong lòng doanh nghiệp, cùng phương pháp đào tạo thông qua dự án, Trường Đại học FPT kết hợp chặt chẽ giữa lý thuyết và thực hành tại doanh nghiệp. Sinh viên được đảm bảo học tập cùng chuyên gia và có sự đồng hành từ các đối tác doanh nghiệp. Bắt đầu từ học kỳ 4, sinh viên tham gia các môn chuyên ngành với các workshop chuyên sâu. Đến học kỳ 5, chương trình học tích hợp giữa lý thuyết trên lớp và thực hành tại xưởng trường. Học kỳ 6, sinh viên bước vào kỳ On the job training – đào tạo thực tế tại các doanh nghiệp công nghệ hàng đầu trong khu vực, sẵn sàng hòa nhập vào môi trường làm việc chuyên nghiệp.</w:t>
      </w:r>
    </w:p>
    <w:p w14:paraId="13A85D7C"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Giai đoạn chuyên ngành 3: Sinh viên phát triển dự án cá nhân theo đặc thù ngành công nghiệp phần mềm và khởi nghiệp từ chính các dự án công nghệ. Đặc biệt, đồ án tốt nghiệp được xây dựng đơn đặt hàng của doanh nghiệp, đảm bảo sinh viên tốt nghiệp đã sẵn sàng trở thành những chuyên gia trong ngành.</w:t>
      </w:r>
    </w:p>
    <w:p w14:paraId="3D170E73"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Sinh viên lựa chọn tổ hợp môn học theo sở thích và năng lực: Sinh viên chọn lựa các môn học phù hợp với định hướng cá nhân và khả năng phát triển, giúp mỗi sinh viên tối ưu hóa hành trình học tập, tạo ra lợi thế riêng biệt khi bước chân vào thị trường lao động.</w:t>
      </w:r>
    </w:p>
    <w:p w14:paraId="389238A8"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Ứng dụng công nghệ AI trong chu trình đào tạo: Sinh viên chuyên ngành Kỹ thuật phần mềm tại Trường Đại học FPT không chỉ học lý thuyết mà còn trực tiếp sử dụng các công cụ AI hiện đại nhất, tuỳ theo yêu cầu từng môn học. Từ việc phân tích yêu cầu phần mềm bằng Chat GPT, thiết kế trên Figma with AI, đến lập trình với GitHub Copilot – sinh viên được trang bị năng lực tiên phong trong kỷ nguyên công nghệ số.</w:t>
      </w:r>
    </w:p>
    <w:p w14:paraId="5C944791" w14:textId="77777777" w:rsidR="00280F49" w:rsidRPr="00280F49" w:rsidRDefault="00280F49" w:rsidP="00280F49">
      <w:pPr>
        <w:numPr>
          <w:ilvl w:val="0"/>
          <w:numId w:val="122"/>
        </w:num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Sở hữu các chứng chỉ nghề nghiệp quốc tế danh giá: Trường Đại học FPT dẫn đầu trong việc định hướng và hỗ trợ sinh viên thi các chứng chỉ nghề nghiệp quốc tế hàng đầu như PMP, Scrum Master, AWS Certified DevOps. Những chứng chỉ này không chỉ là minh chứng cho năng lực mà còn là “tấm vé vàng” để sinh viên dễ dàng bước chân vào các tập đoàn công nghệ hàng đầu thế giới.</w:t>
      </w:r>
    </w:p>
    <w:p w14:paraId="3F8A6AE7"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i/>
          <w:iCs/>
          <w:kern w:val="2"/>
          <w:sz w:val="22"/>
          <w:szCs w:val="22"/>
          <w14:ligatures w14:val="standardContextual"/>
        </w:rPr>
        <w:t>Phát Triển các kĩ năng toàn diện qua dự án thực tế</w:t>
      </w:r>
    </w:p>
    <w:p w14:paraId="3C3408F8"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Với mô hình học tập qua dự án (PBL), Service Learning và liên kết với các đơn vị sản xuất phần mềm của FPT Software, sinh viên chuyên ngành Kỹ thuật phần mềm tại Trường Đại học FPT được rèn luyện kỹ năng giải quyết vấn đề, làm việc nhóm và xử lý các thách thức thực tiễn. Tham gia vào các dự án lớn như OCOP, Edutech hay STEM tạo điều kiện tối đa để sinh viên học từ chính trải nghiệm thực tế, kết nối liên tục với doanh nghiệp từ các thành phố công nghệ lớn.</w:t>
      </w:r>
    </w:p>
    <w:p w14:paraId="3348DEE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7.6 Khung chương trình tham khảo của nghành Kỹ Thuật Phần Mềm tại Đại Học FPT</w:t>
      </w:r>
    </w:p>
    <w:p w14:paraId="0D9BD80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 xml:space="preserve">Mã ngành: </w:t>
      </w:r>
      <w:r w:rsidRPr="00280F49">
        <w:rPr>
          <w:rFonts w:eastAsia="Aptos"/>
          <w:kern w:val="2"/>
          <w:sz w:val="22"/>
          <w:szCs w:val="22"/>
          <w14:ligatures w14:val="standardContextual"/>
        </w:rPr>
        <w:t>7480201</w:t>
      </w:r>
    </w:p>
    <w:p w14:paraId="2EBA458D"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Tổng số tín chỉ: 139 tín chỉ (Chưa bao gồm: chương trình định hướng, RLTT, TA chuẩn bị và GDTC)</w:t>
      </w:r>
    </w:p>
    <w:p w14:paraId="3B0B0BFD"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Các giai đoạn đào tạo: </w:t>
      </w:r>
    </w:p>
    <w:p w14:paraId="31D7B39D" w14:textId="77777777" w:rsidR="00280F49" w:rsidRPr="00280F49" w:rsidRDefault="00280F49" w:rsidP="00280F49">
      <w:pPr>
        <w:numPr>
          <w:ilvl w:val="0"/>
          <w:numId w:val="123"/>
        </w:numPr>
        <w:spacing w:after="160" w:line="259" w:lineRule="auto"/>
        <w:rPr>
          <w:rFonts w:eastAsia="Aptos"/>
          <w:b/>
          <w:bCs/>
          <w:kern w:val="2"/>
          <w:sz w:val="22"/>
          <w:szCs w:val="22"/>
          <w14:ligatures w14:val="standardContextual"/>
        </w:rPr>
      </w:pPr>
      <w:r w:rsidRPr="00280F49">
        <w:rPr>
          <w:rFonts w:eastAsia="Aptos"/>
          <w:b/>
          <w:bCs/>
          <w:kern w:val="2"/>
          <w:sz w:val="22"/>
          <w:szCs w:val="22"/>
          <w14:ligatures w14:val="standardContextual"/>
        </w:rPr>
        <w:t>Giai đoạn chuẩn bị</w:t>
      </w:r>
    </w:p>
    <w:p w14:paraId="3B126B8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Thời lượng:</w:t>
      </w:r>
      <w:r w:rsidRPr="00280F49">
        <w:rPr>
          <w:rFonts w:eastAsia="Aptos"/>
          <w:kern w:val="2"/>
          <w:sz w:val="22"/>
          <w:szCs w:val="22"/>
          <w14:ligatures w14:val="standardContextual"/>
        </w:rPr>
        <w:t xml:space="preserve"> Thời gian học kéo dài từ 2 tháng đến 1 năm (tùy theo năng lực đầu vào), cho đến khi sinh viên đạt trình độ tiếng Anh tương đương IELTS 6.0.</w:t>
      </w:r>
    </w:p>
    <w:p w14:paraId="4CB4A7B6"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Mục tiêu đào tạo</w:t>
      </w:r>
    </w:p>
    <w:p w14:paraId="4992C06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Hội nhập và thích nghi để thành công trong giáo dục đại học.</w:t>
      </w:r>
    </w:p>
    <w:p w14:paraId="1DEB9CEA"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Chuẩn bị vững vàng về ngôn ngữ, thể chất, nghệ thuật, văn hóa và tác phong học tập.</w:t>
      </w:r>
    </w:p>
    <w:p w14:paraId="72EF75A7"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Các môn học tiêu biểu</w:t>
      </w:r>
    </w:p>
    <w:p w14:paraId="67816DC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Định hướng &amp; Rèn luyện tập trung</w:t>
      </w:r>
    </w:p>
    <w:p w14:paraId="6B5DF4C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Phương pháp học đại học</w:t>
      </w:r>
    </w:p>
    <w:p w14:paraId="0E83CBE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Học kỳ Tiếng Anh</w:t>
      </w:r>
    </w:p>
    <w:p w14:paraId="71317E6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Nhạc cụ dân tộc</w:t>
      </w:r>
    </w:p>
    <w:p w14:paraId="12CC404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Vovinam</w:t>
      </w:r>
    </w:p>
    <w:p w14:paraId="40CB3A50"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Chương trình trao đổi tiếng anh tại các quốc gia và các trường đang hợp tác cùng Đại Học FPT:</w:t>
      </w:r>
    </w:p>
    <w:p w14:paraId="4F88EA5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Các quốc gia và các trường đang triển khai chương trình tiếng Anh:</w:t>
      </w:r>
    </w:p>
    <w:p w14:paraId="52925522"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1. Thái Lan: </w:t>
      </w:r>
    </w:p>
    <w:p w14:paraId="52D8D12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Kasem Bundit University</w:t>
      </w:r>
    </w:p>
    <w:p w14:paraId="62DD33F6"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Chulalongkorn University</w:t>
      </w:r>
    </w:p>
    <w:p w14:paraId="5B1F604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Dhurakij Pundit University</w:t>
      </w:r>
    </w:p>
    <w:p w14:paraId="5DBE2E1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2. Malaysia: </w:t>
      </w:r>
    </w:p>
    <w:p w14:paraId="63FAB9BD"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University of Kuala Lumpur</w:t>
      </w:r>
    </w:p>
    <w:p w14:paraId="24B466E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TAR UMT University</w:t>
      </w:r>
    </w:p>
    <w:p w14:paraId="37DC33D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UOW</w:t>
      </w:r>
    </w:p>
    <w:p w14:paraId="15BE628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UCSI</w:t>
      </w:r>
    </w:p>
    <w:p w14:paraId="43D5B1B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HELP</w:t>
      </w:r>
    </w:p>
    <w:p w14:paraId="780EFAC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UNIMAS</w:t>
      </w:r>
    </w:p>
    <w:p w14:paraId="71B709C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UTP</w:t>
      </w:r>
    </w:p>
    <w:p w14:paraId="15FE990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Segi University</w:t>
      </w:r>
    </w:p>
    <w:p w14:paraId="63410F2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3. Philippines: </w:t>
      </w:r>
    </w:p>
    <w:p w14:paraId="51F06B0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Đại học Quốc gia Philippines</w:t>
      </w:r>
    </w:p>
    <w:p w14:paraId="0F467CB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Lapu Cebu International College (LCIC)</w:t>
      </w:r>
    </w:p>
    <w:p w14:paraId="1E2ACFB9"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b.</w:t>
      </w:r>
      <w:r w:rsidRPr="00280F49">
        <w:rPr>
          <w:rFonts w:eastAsia="Aptos"/>
          <w:kern w:val="2"/>
          <w:sz w:val="22"/>
          <w:szCs w:val="22"/>
          <w14:ligatures w14:val="standardContextual"/>
        </w:rPr>
        <w:t xml:space="preserve"> </w:t>
      </w:r>
      <w:r w:rsidRPr="00280F49">
        <w:rPr>
          <w:rFonts w:eastAsia="Aptos"/>
          <w:b/>
          <w:bCs/>
          <w:kern w:val="2"/>
          <w:sz w:val="22"/>
          <w:szCs w:val="22"/>
          <w14:ligatures w14:val="standardContextual"/>
        </w:rPr>
        <w:t>Giai đoạn cơ bản và cơ sở: </w:t>
      </w:r>
    </w:p>
    <w:p w14:paraId="6B6FA6E0"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 xml:space="preserve">Thời lượng: </w:t>
      </w:r>
      <w:r w:rsidRPr="00280F49">
        <w:rPr>
          <w:rFonts w:eastAsia="Aptos"/>
          <w:kern w:val="2"/>
          <w:sz w:val="22"/>
          <w:szCs w:val="22"/>
          <w14:ligatures w14:val="standardContextual"/>
        </w:rPr>
        <w:t>5 học kỳ (Từ kỳ 1 đến kỳ 5)</w:t>
      </w:r>
    </w:p>
    <w:p w14:paraId="3561C1D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Mục tiêu đào tạo:</w:t>
      </w:r>
      <w:r w:rsidRPr="00280F49">
        <w:rPr>
          <w:rFonts w:eastAsia="Aptos"/>
          <w:kern w:val="2"/>
          <w:sz w:val="22"/>
          <w:szCs w:val="22"/>
          <w14:ligatures w14:val="standardContextual"/>
        </w:rPr>
        <w:t> </w:t>
      </w:r>
    </w:p>
    <w:p w14:paraId="0255D5E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Trang bị kỹ năng, kiến thức nền tảng và chuyên ngành, giúp sinh viên sẵn sàng cho giai đoạn thực tập và làm việc thực tế tại doanh nghiệp.</w:t>
      </w:r>
    </w:p>
    <w:p w14:paraId="31FCE53A"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Các môn học tiêu biểu: </w:t>
      </w:r>
    </w:p>
    <w:p w14:paraId="4DF2ACC7"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Thực hành OOP với Java</w:t>
      </w:r>
    </w:p>
    <w:p w14:paraId="71DB1C7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Internet of Things</w:t>
      </w:r>
    </w:p>
    <w:p w14:paraId="7DDF0632"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Dự án phát triển phần mềm</w:t>
      </w:r>
    </w:p>
    <w:p w14:paraId="6FFDA2C6"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Môn thứ nhất của các combo tự chọn:</w:t>
      </w:r>
    </w:p>
    <w:p w14:paraId="705A7472"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Lập trình Python (combo AI with Tensorflow - TTNT với Tensorflow)</w:t>
      </w:r>
    </w:p>
    <w:p w14:paraId="5932369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Giới thiệu linh kiện điện tử và mạch điện tử (combo IC Design - Thiết kế vi mạch)</w:t>
      </w:r>
    </w:p>
    <w:p w14:paraId="7666395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Lập trình ứng dụng đa nền tảng cơ bản với .NET (combo .NET - Lập trình .NET)</w:t>
      </w:r>
    </w:p>
    <w:p w14:paraId="4AB1C42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Làm việc với Spring Framework (combo Intensive Java - Java chuyên sâu)</w:t>
      </w:r>
    </w:p>
    <w:p w14:paraId="20BFAD9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Phát triển Game với Unity cơ bản (combo Game Development - Phát triển Game)</w:t>
      </w:r>
    </w:p>
    <w:p w14:paraId="747453D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Tổng quan SAP (combo SAP)</w:t>
      </w:r>
    </w:p>
    <w:p w14:paraId="2DC28B2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Điểm khác biệt: </w:t>
      </w:r>
    </w:p>
    <w:p w14:paraId="1B61E5E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Sinh viên được trang bị kiến thức cơ bản về Kỹ thuật phần mềm (Nhập môn kỹ thuật phần mềm, Phân tích và thiết kế phần mềm, Kiểm thử phần mềm...).</w:t>
      </w:r>
    </w:p>
    <w:p w14:paraId="15BCF33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Các học phần có tính thực tiễn cao.</w:t>
      </w:r>
    </w:p>
    <w:p w14:paraId="0CCB0582"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Kỳ 5, sinh viên chọn combo phát triển kỹ năng và kiến thức KTPM theo hướng chuyên sâu và mở rộng, chú trọng đến các công nghệ mới hoặc các xu hướng thị trường đang có nhu cầu cao (AI, IC Design, SAP, Game Development, Java, Net...).</w:t>
      </w:r>
    </w:p>
    <w:p w14:paraId="639F0A1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 Giai đoạn Học trong Doanh nghiệp-OJT-On-the-Job Training</w:t>
      </w:r>
    </w:p>
    <w:p w14:paraId="6753FC16"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 xml:space="preserve">Thời lượng: </w:t>
      </w:r>
      <w:r w:rsidRPr="00280F49">
        <w:rPr>
          <w:rFonts w:eastAsia="Aptos"/>
          <w:kern w:val="2"/>
          <w:sz w:val="22"/>
          <w:szCs w:val="22"/>
          <w14:ligatures w14:val="standardContextual"/>
        </w:rPr>
        <w:t>1 học kỳ (kỳ 6)</w:t>
      </w:r>
    </w:p>
    <w:p w14:paraId="1BFAB402"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Mục tiêu đào tạo: </w:t>
      </w:r>
    </w:p>
    <w:p w14:paraId="7BD8664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Áp dụng kiến thức, kỹ năng được học vào công việc thực tế và các dự án tại doanh nghiệp, dưới sự hướng dẫn của quản lý hoặc chuyên gia.</w:t>
      </w:r>
    </w:p>
    <w:p w14:paraId="37D96CF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Giúp sinh viên có góc nhìn thực tế về định hướng nghề nghiệp trong tương lai.</w:t>
      </w:r>
    </w:p>
    <w:p w14:paraId="2B3532C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Điểm khác biệt: </w:t>
      </w:r>
    </w:p>
    <w:p w14:paraId="32EA5609"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 Trải nghiệm thực tế tại doanh nghiệp sớm (vào học kỳ 6) với thời gian OJT kéo dài tương đương một học kỳ.</w:t>
      </w:r>
    </w:p>
    <w:p w14:paraId="62F36B4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 Được thực tập tại FPT và các Doanh nghiệp lớn ở quy mô quốc gia và toàn cầu. </w:t>
      </w:r>
    </w:p>
    <w:p w14:paraId="2F66DAE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 Trải nghiệm làm việc thực tế trong quá trình học giúp sinh viên tham gia dự án tại doanh nghiệp, làm quen môi trường làm việc và định hướng rõ ràng hơn khi quay trở lại trường.</w:t>
      </w:r>
    </w:p>
    <w:p w14:paraId="17E9C46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 Trường kết nối và sắp xếp doanh nghiệp thực tập (OJT), đảm bảo sinh viên có cơ hội trải nghiệm tại nhiều doanh nghiệp uy tín.</w:t>
      </w:r>
    </w:p>
    <w:p w14:paraId="7E1FE15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Cơ hội việc làm cao sau khi hoàn thành OJT, giúp sinh viên dễ dàng tìm được công việc phù hợp.</w:t>
      </w:r>
    </w:p>
    <w:p w14:paraId="28144BC7"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Sinh viên có thể được doanh nghiệp ký hợp đồng ngay sau OJT, mở ra cơ hội nghề nghiệp sớm.</w:t>
      </w:r>
    </w:p>
    <w:p w14:paraId="2DABD94D"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d. Giai đoạn Chuyên môn sâu</w:t>
      </w:r>
    </w:p>
    <w:p w14:paraId="34BC27C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Thời lượng:</w:t>
      </w:r>
      <w:r w:rsidRPr="00280F49">
        <w:rPr>
          <w:rFonts w:eastAsia="Aptos"/>
          <w:kern w:val="2"/>
          <w:sz w:val="22"/>
          <w:szCs w:val="22"/>
          <w14:ligatures w14:val="standardContextual"/>
        </w:rPr>
        <w:t xml:space="preserve"> 2 học kỳ (kỳ 7 &amp; kỳ 8)</w:t>
      </w:r>
    </w:p>
    <w:p w14:paraId="314FD298"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Mục tiêu đào tạo: </w:t>
      </w:r>
    </w:p>
    <w:p w14:paraId="5E4ED30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Chương trình học chuyên sâu, cập nhật hiện đại, bám sát nhu cầu thực tiễn của thị trường công nghiệp.</w:t>
      </w:r>
    </w:p>
    <w:p w14:paraId="1101B9A3"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Giúp sinh viên có góc nhìn thực tế về định hướng nghề nghiệp trong tương lai.</w:t>
      </w:r>
    </w:p>
    <w:p w14:paraId="0A3B67C0"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Các môn học tiêu biểu : </w:t>
      </w:r>
    </w:p>
    <w:p w14:paraId="2407F9C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Phương pháp nghiên cứu và kỹ năng viết học thuật.</w:t>
      </w:r>
    </w:p>
    <w:p w14:paraId="6107317F"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Lập trình di động.</w:t>
      </w:r>
    </w:p>
    <w:p w14:paraId="6C02B0E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Các môn của combo tự chọn:</w:t>
      </w:r>
    </w:p>
    <w:p w14:paraId="3E4A3B2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Học sâu (combo AI with Tensorflow - TTNT với Tensorflow)</w:t>
      </w:r>
    </w:p>
    <w:p w14:paraId="40CB4252"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Thiết kế vi mạch số (combo IC Design - Thiết kế vi mạch)</w:t>
      </w:r>
    </w:p>
    <w:p w14:paraId="50BC1BC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Xây dựng ứng dụng back-end với .NET (combo .NET - Lập trình .NET)</w:t>
      </w:r>
    </w:p>
    <w:p w14:paraId="5B819E6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Microservices với Spring Cloud (combo Intensive Java - Java chuyên sâu)</w:t>
      </w:r>
    </w:p>
    <w:p w14:paraId="16A6560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Phát triển Game với Unity nâng cao (combo Game Development - Phát triển Game)</w:t>
      </w:r>
    </w:p>
    <w:p w14:paraId="063EC2AE"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Phát triển ứng dụng SAP với ABAP (combo SAP)</w:t>
      </w:r>
    </w:p>
    <w:p w14:paraId="30BF3DEA"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Điểm khác biệt: </w:t>
      </w:r>
    </w:p>
    <w:p w14:paraId="33B71665"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w:t>
      </w:r>
      <w:r w:rsidRPr="00280F49">
        <w:rPr>
          <w:rFonts w:eastAsia="Aptos"/>
          <w:kern w:val="2"/>
          <w:sz w:val="22"/>
          <w:szCs w:val="22"/>
          <w14:ligatures w14:val="standardContextual"/>
        </w:rPr>
        <w:t xml:space="preserve"> Phát triển kỹ năng và kiến thức Kỹ thuật phần mềm theo hướng chuyên sâu và mở rộng (với các combo đã chọn ở Kỳ 5).</w:t>
      </w:r>
    </w:p>
    <w:p w14:paraId="11E2F91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Sinh viên tiếp cận nhiều hơn với các dự án thực tế (Project-based learning) để trau dồi và hoàn thiện bộ kỹ năng.</w:t>
      </w:r>
    </w:p>
    <w:p w14:paraId="4B7B6789"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-Các học phần Trải nghiệm khởi nghiệp cung cấp cho sinh viên kiến thức và kỹ năng về khởi nghiệp, thúc đẩy sự hợp tác và làm việc nhóm, khuyến khích tư duy đổi mới, và khơi dậy tinh thần khởi nghiệp.</w:t>
      </w:r>
    </w:p>
    <w:p w14:paraId="583FCDB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e. Giai đoạn hoàn thành và tốt nghiệp</w:t>
      </w:r>
    </w:p>
    <w:p w14:paraId="22C46C68"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Thời lượng:</w:t>
      </w:r>
      <w:r w:rsidRPr="00280F49">
        <w:rPr>
          <w:rFonts w:eastAsia="Aptos"/>
          <w:kern w:val="2"/>
          <w:sz w:val="22"/>
          <w:szCs w:val="22"/>
          <w14:ligatures w14:val="standardContextual"/>
        </w:rPr>
        <w:t xml:space="preserve"> 1 học kỳ (kỳ 9)</w:t>
      </w:r>
    </w:p>
    <w:p w14:paraId="647F93B7"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Mục tiêu đào tạo: </w:t>
      </w:r>
    </w:p>
    <w:p w14:paraId="0D52CDB1"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Áp dụng toàn bộ kiến thức đã học để thực hiện đồ án tốt nghiệp theo nhóm, phát triển sản phẩm chuyên nghiệp với sự hướng dẫn của chuyên gia.</w:t>
      </w:r>
    </w:p>
    <w:p w14:paraId="3CA9BC98"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Các môn học tiêu biểu: </w:t>
      </w:r>
    </w:p>
    <w:p w14:paraId="56B4DD06"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Đồ án tốt nghiệp/ luận văn tốt nghiệp</w:t>
      </w:r>
    </w:p>
    <w:p w14:paraId="739005CB"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Dự án khởi nghiệp được hỗ trợ và đầu tư</w:t>
      </w:r>
    </w:p>
    <w:p w14:paraId="773B3C0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b/>
          <w:bCs/>
          <w:kern w:val="2"/>
          <w:sz w:val="22"/>
          <w:szCs w:val="22"/>
          <w14:ligatures w14:val="standardContextual"/>
        </w:rPr>
        <w:t>Điểm khác biệt: </w:t>
      </w:r>
    </w:p>
    <w:p w14:paraId="367B8994"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Làm đồ án theo nhóm, xây dựng dự án thực tế từ nghiên cứu đến sản phẩm hoàn chỉnh.</w:t>
      </w:r>
    </w:p>
    <w:p w14:paraId="3C59B7ED"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Sản phẩm có tính thực tiễn, ứng dụng cao, gắn liền với xu hướng thị trường. </w:t>
      </w:r>
    </w:p>
    <w:p w14:paraId="58F1CBAC" w14:textId="77777777" w:rsidR="00280F49" w:rsidRPr="00280F49" w:rsidRDefault="00280F49" w:rsidP="00280F49">
      <w:pPr>
        <w:spacing w:after="160" w:line="259" w:lineRule="auto"/>
        <w:rPr>
          <w:rFonts w:eastAsia="Aptos"/>
          <w:kern w:val="2"/>
          <w:sz w:val="22"/>
          <w:szCs w:val="22"/>
          <w14:ligatures w14:val="standardContextual"/>
        </w:rPr>
      </w:pPr>
      <w:r w:rsidRPr="00280F49">
        <w:rPr>
          <w:rFonts w:eastAsia="Aptos"/>
          <w:kern w:val="2"/>
          <w:sz w:val="22"/>
          <w:szCs w:val="22"/>
          <w14:ligatures w14:val="standardContextual"/>
        </w:rPr>
        <w:t>- Có thể thực hiện đồ án tốt nghiệp theo hướng liên ngành (Dự án khởi nghiệp tốt nghiệp đồ án liên ngành SAP) (cần đáp ứng các quy định của trường).</w:t>
      </w:r>
    </w:p>
    <w:p w14:paraId="4F1F77C0" w14:textId="77777777" w:rsidR="00280F49" w:rsidRPr="00280F49" w:rsidRDefault="00280F49" w:rsidP="00280F49">
      <w:pPr>
        <w:pBdr>
          <w:bottom w:val="single" w:sz="6" w:space="1" w:color="auto"/>
        </w:pBdr>
        <w:spacing w:after="160" w:line="259" w:lineRule="auto"/>
        <w:rPr>
          <w:rFonts w:eastAsia="Aptos"/>
          <w:kern w:val="2"/>
          <w:sz w:val="22"/>
          <w:szCs w:val="22"/>
          <w14:ligatures w14:val="standardContextual"/>
        </w:rPr>
      </w:pPr>
    </w:p>
    <w:p w14:paraId="4A12023A" w14:textId="77777777" w:rsidR="002009C0" w:rsidRPr="00CC2990" w:rsidRDefault="002009C0" w:rsidP="002009C0">
      <w:r>
        <w:t xml:space="preserve">16. </w:t>
      </w:r>
      <w:r w:rsidRPr="00CC2990">
        <w:rPr>
          <w:b/>
          <w:bCs/>
        </w:rPr>
        <w:t>Ngành Kinh Doanh Quốc Tế</w:t>
      </w:r>
      <w:r>
        <w:rPr>
          <w:b/>
          <w:bCs/>
        </w:rPr>
        <w:br/>
      </w:r>
      <w:r w:rsidRPr="00CC2990">
        <w:rPr>
          <w:b/>
          <w:bCs/>
        </w:rPr>
        <w:t>1 Tiềm năng toàn cầu của ngành Kinh Doanh Quốc Tế</w:t>
      </w:r>
    </w:p>
    <w:p w14:paraId="2FEC3A1F" w14:textId="77777777" w:rsidR="002009C0" w:rsidRPr="00CC2990" w:rsidRDefault="002009C0" w:rsidP="002009C0">
      <w:r w:rsidRPr="00CC2990">
        <w:t>Cùng với xu hướng toàn cầu hóa, nhu cầu nguồn nhân lực chất lượng cao trong lĩnh vực kinh doanh quốc tế không ngừng tăng trưởng. Sinh viên ngành này có cơ hội làm việc từ xa cho các công ty nước ngoài hoặc gia nhập các tập đoàn đa quốc gia nhờ khả năng thích nghi văn hóa và hiểu biết về thị trường toàn cầu.</w:t>
      </w:r>
    </w:p>
    <w:p w14:paraId="147E82F1" w14:textId="77777777" w:rsidR="002009C0" w:rsidRPr="00CC2990" w:rsidRDefault="002009C0" w:rsidP="002009C0">
      <w:r>
        <w:rPr>
          <w:b/>
          <w:bCs/>
        </w:rPr>
        <w:t xml:space="preserve"> </w:t>
      </w:r>
      <w:r w:rsidRPr="00CC2990">
        <w:rPr>
          <w:b/>
          <w:bCs/>
        </w:rPr>
        <w:t>2 Vai trò của Việt Nam trong nghành Kinh Doanh Quốc Tế toàn cầu</w:t>
      </w:r>
    </w:p>
    <w:p w14:paraId="54721C8F" w14:textId="77777777" w:rsidR="002009C0" w:rsidRPr="00CC2990" w:rsidRDefault="002009C0" w:rsidP="002009C0">
      <w:r w:rsidRPr="00CC2990">
        <w:t>Ngành Kinh doanh quốc tế đang hưởng lợi lớn từ sự hội nhập kinh tế và các chính sách thu hút đầu tư. Việt Nam hiện là điểm đến hấp dẫn cho vốn đầu tư trực tiếp nước ngoài (FDI), với tổng vốn FDI đăng ký năm 2023 đạt 36,31 tỷ USD, tăng 32,1% so với năm trước. Sự phục hồi mạnh mẽ của xuất khẩu sau đại dịch và tiềm năng phát triển trong các lĩnh vực logistics, chuỗi cung ứng và thương mại quốc tế càng củng cố thêm triển vọng ngành này tại Việt Nam.</w:t>
      </w:r>
    </w:p>
    <w:p w14:paraId="38BE7EF4" w14:textId="77777777" w:rsidR="002009C0" w:rsidRPr="00CC2990" w:rsidRDefault="002009C0" w:rsidP="002009C0">
      <w:r>
        <w:rPr>
          <w:b/>
          <w:bCs/>
        </w:rPr>
        <w:t xml:space="preserve"> </w:t>
      </w:r>
      <w:r w:rsidRPr="00CC2990">
        <w:rPr>
          <w:b/>
          <w:bCs/>
        </w:rPr>
        <w:t>3 Cơ hội nghề nghiệp của ngành Kinh Doanh Quốc Tế </w:t>
      </w:r>
    </w:p>
    <w:p w14:paraId="7F192AC8" w14:textId="77777777" w:rsidR="002009C0" w:rsidRPr="00CC2990" w:rsidRDefault="002009C0" w:rsidP="002009C0">
      <w:r w:rsidRPr="00CC2990">
        <w:t>Sinh viên chuyên ngành Kinh doanh quốc tế tại Trường Đại học FPT có thể đảm nhiệm các vai trò như:</w:t>
      </w:r>
    </w:p>
    <w:p w14:paraId="038B3A30" w14:textId="77777777" w:rsidR="002009C0" w:rsidRPr="00CC2990" w:rsidRDefault="002009C0" w:rsidP="002009C0">
      <w:pPr>
        <w:numPr>
          <w:ilvl w:val="0"/>
          <w:numId w:val="124"/>
        </w:numPr>
        <w:spacing w:after="160" w:line="259" w:lineRule="auto"/>
      </w:pPr>
      <w:r w:rsidRPr="00CC2990">
        <w:t>International Business Analyst</w:t>
      </w:r>
    </w:p>
    <w:p w14:paraId="0F43FCE9" w14:textId="77777777" w:rsidR="002009C0" w:rsidRPr="00CC2990" w:rsidRDefault="002009C0" w:rsidP="002009C0">
      <w:pPr>
        <w:numPr>
          <w:ilvl w:val="0"/>
          <w:numId w:val="124"/>
        </w:numPr>
        <w:spacing w:after="160" w:line="259" w:lineRule="auto"/>
      </w:pPr>
      <w:r w:rsidRPr="00CC2990">
        <w:t>Export-Import Specialist</w:t>
      </w:r>
    </w:p>
    <w:p w14:paraId="3E4A3656" w14:textId="77777777" w:rsidR="002009C0" w:rsidRPr="00CC2990" w:rsidRDefault="002009C0" w:rsidP="002009C0">
      <w:pPr>
        <w:numPr>
          <w:ilvl w:val="0"/>
          <w:numId w:val="124"/>
        </w:numPr>
        <w:spacing w:after="160" w:line="259" w:lineRule="auto"/>
      </w:pPr>
      <w:r w:rsidRPr="00CC2990">
        <w:t>Supply Chain Manager</w:t>
      </w:r>
    </w:p>
    <w:p w14:paraId="401343DB" w14:textId="77777777" w:rsidR="002009C0" w:rsidRPr="00CC2990" w:rsidRDefault="002009C0" w:rsidP="002009C0">
      <w:pPr>
        <w:numPr>
          <w:ilvl w:val="0"/>
          <w:numId w:val="124"/>
        </w:numPr>
        <w:spacing w:after="160" w:line="259" w:lineRule="auto"/>
      </w:pPr>
      <w:r w:rsidRPr="00CC2990">
        <w:t>International Marketing Manager</w:t>
      </w:r>
    </w:p>
    <w:p w14:paraId="3E1EEE64" w14:textId="77777777" w:rsidR="002009C0" w:rsidRPr="00CC2990" w:rsidRDefault="002009C0" w:rsidP="002009C0">
      <w:pPr>
        <w:numPr>
          <w:ilvl w:val="0"/>
          <w:numId w:val="124"/>
        </w:numPr>
        <w:spacing w:after="160" w:line="259" w:lineRule="auto"/>
      </w:pPr>
      <w:r w:rsidRPr="00CC2990">
        <w:t>Project Manager</w:t>
      </w:r>
    </w:p>
    <w:p w14:paraId="43AC5742" w14:textId="77777777" w:rsidR="002009C0" w:rsidRPr="00CC2990" w:rsidRDefault="002009C0" w:rsidP="002009C0">
      <w:pPr>
        <w:numPr>
          <w:ilvl w:val="0"/>
          <w:numId w:val="124"/>
        </w:numPr>
        <w:spacing w:after="160" w:line="259" w:lineRule="auto"/>
      </w:pPr>
      <w:r w:rsidRPr="00CC2990">
        <w:t>Investment Advisor</w:t>
      </w:r>
    </w:p>
    <w:p w14:paraId="459C4C27" w14:textId="77777777" w:rsidR="002009C0" w:rsidRPr="00CC2990" w:rsidRDefault="002009C0" w:rsidP="002009C0">
      <w:pPr>
        <w:numPr>
          <w:ilvl w:val="0"/>
          <w:numId w:val="124"/>
        </w:numPr>
        <w:spacing w:after="160" w:line="259" w:lineRule="auto"/>
      </w:pPr>
      <w:r w:rsidRPr="00CC2990">
        <w:t>Global Trade Consultant</w:t>
      </w:r>
    </w:p>
    <w:p w14:paraId="18225175" w14:textId="77777777" w:rsidR="002009C0" w:rsidRPr="00CC2990" w:rsidRDefault="002009C0" w:rsidP="002009C0">
      <w:pPr>
        <w:numPr>
          <w:ilvl w:val="0"/>
          <w:numId w:val="124"/>
        </w:numPr>
        <w:spacing w:after="160" w:line="259" w:lineRule="auto"/>
      </w:pPr>
      <w:r w:rsidRPr="00CC2990">
        <w:t>Founder/Entrepreneur in International Business</w:t>
      </w:r>
    </w:p>
    <w:p w14:paraId="779BAE72" w14:textId="77777777" w:rsidR="002009C0" w:rsidRPr="00CC2990" w:rsidRDefault="002009C0" w:rsidP="002009C0">
      <w:r w:rsidRPr="00CC2990">
        <w:t>Đặc biệt, Trường Đại học FPT chú trọng đào tạo thực chiến, giúp sinh viên nhanh chóng hòa nhập với môi trường làm việc quốc tế và nâng cao năng lực cạnh tranh.</w:t>
      </w:r>
    </w:p>
    <w:p w14:paraId="2A804D6B" w14:textId="77777777" w:rsidR="002009C0" w:rsidRPr="00CC2990" w:rsidRDefault="002009C0" w:rsidP="002009C0">
      <w:r>
        <w:rPr>
          <w:b/>
          <w:bCs/>
        </w:rPr>
        <w:t xml:space="preserve"> </w:t>
      </w:r>
      <w:r w:rsidRPr="00CC2990">
        <w:rPr>
          <w:b/>
          <w:bCs/>
        </w:rPr>
        <w:t>4 Tố chất </w:t>
      </w:r>
    </w:p>
    <w:p w14:paraId="1726BB0B" w14:textId="77777777" w:rsidR="002009C0" w:rsidRPr="00CC2990" w:rsidRDefault="002009C0" w:rsidP="002009C0">
      <w:r w:rsidRPr="00CC2990">
        <w:t>Để thành công trong lĩnh vực Kinh doanh Quốc tế, sinh viên cần:</w:t>
      </w:r>
    </w:p>
    <w:p w14:paraId="43E25F2D" w14:textId="77777777" w:rsidR="002009C0" w:rsidRPr="00CC2990" w:rsidRDefault="002009C0" w:rsidP="002009C0">
      <w:pPr>
        <w:numPr>
          <w:ilvl w:val="0"/>
          <w:numId w:val="125"/>
        </w:numPr>
        <w:spacing w:after="160" w:line="259" w:lineRule="auto"/>
      </w:pPr>
      <w:r w:rsidRPr="00CC2990">
        <w:t>Tư duy logic và hệ thống để phân tích thị trường và hoạch định chiến lược.</w:t>
      </w:r>
    </w:p>
    <w:p w14:paraId="5E6A1471" w14:textId="77777777" w:rsidR="002009C0" w:rsidRPr="00CC2990" w:rsidRDefault="002009C0" w:rsidP="002009C0">
      <w:pPr>
        <w:numPr>
          <w:ilvl w:val="0"/>
          <w:numId w:val="125"/>
        </w:numPr>
        <w:spacing w:after="160" w:line="259" w:lineRule="auto"/>
      </w:pPr>
      <w:r w:rsidRPr="00CC2990">
        <w:t>Khả năng thích ứng văn hóa để làm việc trong môi trường quốc tế.</w:t>
      </w:r>
    </w:p>
    <w:p w14:paraId="269F1DC0" w14:textId="77777777" w:rsidR="002009C0" w:rsidRPr="00CC2990" w:rsidRDefault="002009C0" w:rsidP="002009C0">
      <w:pPr>
        <w:numPr>
          <w:ilvl w:val="0"/>
          <w:numId w:val="125"/>
        </w:numPr>
        <w:spacing w:after="160" w:line="259" w:lineRule="auto"/>
      </w:pPr>
      <w:r w:rsidRPr="00CC2990">
        <w:t>Kỹ năng giao tiếp, đàm phán nhằm xây dựng quan hệ và hợp tác.</w:t>
      </w:r>
    </w:p>
    <w:p w14:paraId="41451B67" w14:textId="77777777" w:rsidR="002009C0" w:rsidRPr="00CC2990" w:rsidRDefault="002009C0" w:rsidP="002009C0">
      <w:pPr>
        <w:numPr>
          <w:ilvl w:val="0"/>
          <w:numId w:val="125"/>
        </w:numPr>
        <w:spacing w:after="160" w:line="259" w:lineRule="auto"/>
      </w:pPr>
      <w:r w:rsidRPr="00CC2990">
        <w:t>Khả năng giải quyết vấn đề dựa trên thông tin và dữ liệu thực tế.</w:t>
      </w:r>
    </w:p>
    <w:p w14:paraId="1339114B" w14:textId="77777777" w:rsidR="002009C0" w:rsidRPr="00CC2990" w:rsidRDefault="002009C0" w:rsidP="002009C0">
      <w:pPr>
        <w:numPr>
          <w:ilvl w:val="0"/>
          <w:numId w:val="125"/>
        </w:numPr>
        <w:spacing w:after="160" w:line="259" w:lineRule="auto"/>
      </w:pPr>
      <w:r w:rsidRPr="00CC2990">
        <w:t>Sự tự tin và quyết đoán để đưa ra quyết định kịp thời.</w:t>
      </w:r>
    </w:p>
    <w:p w14:paraId="0F5919AE" w14:textId="77777777" w:rsidR="002009C0" w:rsidRPr="00CC2990" w:rsidRDefault="002009C0" w:rsidP="002009C0">
      <w:pPr>
        <w:numPr>
          <w:ilvl w:val="0"/>
          <w:numId w:val="125"/>
        </w:numPr>
        <w:spacing w:after="160" w:line="259" w:lineRule="auto"/>
      </w:pPr>
      <w:r w:rsidRPr="00CC2990">
        <w:t>Sẵn sàng di chuyển trong nước và quốc tế để nắm bắt cơ hội nghề nghiệp.</w:t>
      </w:r>
    </w:p>
    <w:p w14:paraId="683ADADC" w14:textId="77777777" w:rsidR="002009C0" w:rsidRPr="00CC2990" w:rsidRDefault="002009C0" w:rsidP="002009C0">
      <w:r>
        <w:rPr>
          <w:b/>
          <w:bCs/>
        </w:rPr>
        <w:t xml:space="preserve"> </w:t>
      </w:r>
      <w:r w:rsidRPr="00CC2990">
        <w:rPr>
          <w:b/>
          <w:bCs/>
        </w:rPr>
        <w:t>5 Vì sao nên chọn Đại Học FPT khi học nghành Kinh Doanh Quốc Tế</w:t>
      </w:r>
    </w:p>
    <w:p w14:paraId="34EB2208" w14:textId="77777777" w:rsidR="002009C0" w:rsidRPr="00CC2990" w:rsidRDefault="002009C0" w:rsidP="002009C0">
      <w:r w:rsidRPr="00CC2990">
        <w:t>- Chương trình chuẩn quốc tế: Trường Đại học FPT áp dụng giáo trình chuẩn AACSB và ACBSP, đào tạo 100% bằng tiếng Anh. Ngoài ra, sinh viên còn được học thêm tiếng Trung, tạo lợi thế ngôn ngữ trên thị trường quốc tế.</w:t>
      </w:r>
    </w:p>
    <w:p w14:paraId="3B856D44" w14:textId="77777777" w:rsidR="002009C0" w:rsidRPr="00CC2990" w:rsidRDefault="002009C0" w:rsidP="002009C0">
      <w:r w:rsidRPr="00CC2990">
        <w:t>- Trải nghiệm thực chiến: Chương trình OJT (On-the-Job Training) trong 4-8 tháng tại các doanh nghiệp đối tác giúp sinh viên tích lũy kinh nghiệm thực tiễn. Đây là bước đệm quan trọng để sinh viên sẵn sàng làm việc ngay sau tốt nghiệp.</w:t>
      </w:r>
    </w:p>
    <w:p w14:paraId="08BD93D0" w14:textId="77777777" w:rsidR="002009C0" w:rsidRPr="00CC2990" w:rsidRDefault="002009C0" w:rsidP="002009C0">
      <w:r w:rsidRPr="00CC2990">
        <w:t>- Phát triển toàn diện: Trường Đại học FPT cung cấp môi trường học tập hiện đại với cơ sở vật chất tiện nghi, kết hợp đào tạo kỹ năng mềm và các hoạt động ngoại khóa. Các câu lạc bộ như CLB Kinh doanh, CLB Tiếng Anh giúp sinh viên rèn luyện kỹ năng giao tiếp, lãnh đạo và làm việc nhóm.</w:t>
      </w:r>
    </w:p>
    <w:p w14:paraId="6BDC3853" w14:textId="77777777" w:rsidR="002009C0" w:rsidRPr="00CC2990" w:rsidRDefault="002009C0" w:rsidP="002009C0">
      <w:r w:rsidRPr="00CC2990">
        <w:t>- Hỗ trợ khởi nghiệp: Sinh viên được khuyến khích và hỗ trợ tham gia các chương trình khởi nghiệp, phát triển ý tưởng kinh doanh thông qua các vườn ươm và hội thảo kết nối nhà đầu tư.</w:t>
      </w:r>
    </w:p>
    <w:p w14:paraId="7A69B6F8" w14:textId="77777777" w:rsidR="002009C0" w:rsidRPr="00CC2990" w:rsidRDefault="002009C0" w:rsidP="002009C0">
      <w:r w:rsidRPr="00CC2990">
        <w:t>- Kết nối doanh nghiệp mạnh mẽ: Trường Đại học FPT hợp tác chặt chẽ với hơn 300 doanh nghiệp trong và ngoài nước, mang lại nhiều cơ hội thực tập, việc làm và học hỏi kinh nghiệm thực tế cho sinh viên.</w:t>
      </w:r>
    </w:p>
    <w:p w14:paraId="449D3ACF" w14:textId="77777777" w:rsidR="002009C0" w:rsidRPr="00CC2990" w:rsidRDefault="002009C0" w:rsidP="002009C0">
      <w:r w:rsidRPr="00CC2990">
        <w:t>- Giá trị văn hóa dân tộc: Việc đào tạo âm nhạc truyền thống và võ Vovinam giúp sinh viên tự tin mang bản sắc Việt khi bước ra thế giới.</w:t>
      </w:r>
    </w:p>
    <w:p w14:paraId="5EE5F4A2" w14:textId="77777777" w:rsidR="002009C0" w:rsidRPr="00CC2990" w:rsidRDefault="002009C0" w:rsidP="002009C0">
      <w:r>
        <w:rPr>
          <w:b/>
          <w:bCs/>
        </w:rPr>
        <w:t xml:space="preserve"> </w:t>
      </w:r>
      <w:r w:rsidRPr="00CC2990">
        <w:rPr>
          <w:b/>
          <w:bCs/>
        </w:rPr>
        <w:t>6 Khung chương trình tham khảo của nghành Kinh Doanh Quốc Tế tại Đại Học FPT</w:t>
      </w:r>
    </w:p>
    <w:p w14:paraId="36E6D819" w14:textId="77777777" w:rsidR="002009C0" w:rsidRPr="00CC2990" w:rsidRDefault="002009C0" w:rsidP="002009C0">
      <w:r w:rsidRPr="00CC2990">
        <w:rPr>
          <w:b/>
          <w:bCs/>
        </w:rPr>
        <w:t xml:space="preserve">Mã ngành: </w:t>
      </w:r>
      <w:r w:rsidRPr="00CC2990">
        <w:t>7340101</w:t>
      </w:r>
    </w:p>
    <w:p w14:paraId="50FD0A7A" w14:textId="77777777" w:rsidR="002009C0" w:rsidRPr="00CC2990" w:rsidRDefault="002009C0" w:rsidP="002009C0">
      <w:r w:rsidRPr="00CC2990">
        <w:t>Tổng số tín chỉ: 139 tín chỉ (Chưa bao gồm: chương trình định hướng, RLTT, TA chuẩn bị và GDTC)</w:t>
      </w:r>
    </w:p>
    <w:p w14:paraId="1687CA88" w14:textId="77777777" w:rsidR="002009C0" w:rsidRPr="00CC2990" w:rsidRDefault="002009C0" w:rsidP="002009C0">
      <w:r w:rsidRPr="00CC2990">
        <w:rPr>
          <w:b/>
          <w:bCs/>
        </w:rPr>
        <w:t>Các giai đoạn đào tạo: </w:t>
      </w:r>
    </w:p>
    <w:p w14:paraId="72717F92" w14:textId="77777777" w:rsidR="002009C0" w:rsidRPr="00CC2990" w:rsidRDefault="002009C0" w:rsidP="002009C0">
      <w:pPr>
        <w:numPr>
          <w:ilvl w:val="0"/>
          <w:numId w:val="126"/>
        </w:numPr>
        <w:spacing w:after="160" w:line="259" w:lineRule="auto"/>
        <w:rPr>
          <w:b/>
          <w:bCs/>
        </w:rPr>
      </w:pPr>
      <w:r w:rsidRPr="00CC2990">
        <w:rPr>
          <w:b/>
          <w:bCs/>
        </w:rPr>
        <w:t>Giai đoạn chuẩn bị</w:t>
      </w:r>
    </w:p>
    <w:p w14:paraId="0737FEC7" w14:textId="77777777" w:rsidR="002009C0" w:rsidRPr="00CC2990" w:rsidRDefault="002009C0" w:rsidP="002009C0">
      <w:r w:rsidRPr="00CC2990">
        <w:rPr>
          <w:b/>
          <w:bCs/>
        </w:rPr>
        <w:t>Thời lượng:</w:t>
      </w:r>
      <w:r w:rsidRPr="00CC2990">
        <w:t xml:space="preserve"> Thời gian học kéo dài từ 2 tháng đến 1 năm (tùy theo năng lực đầu vào), cho đến khi sinh viên đạt trình độ tiếng Anh tương đương IELTS 6.0.</w:t>
      </w:r>
    </w:p>
    <w:p w14:paraId="0A35B9CA" w14:textId="77777777" w:rsidR="002009C0" w:rsidRPr="00CC2990" w:rsidRDefault="002009C0" w:rsidP="002009C0">
      <w:r w:rsidRPr="00CC2990">
        <w:rPr>
          <w:b/>
          <w:bCs/>
        </w:rPr>
        <w:t>Mục tiêu đào tạo</w:t>
      </w:r>
    </w:p>
    <w:p w14:paraId="4A253547" w14:textId="77777777" w:rsidR="002009C0" w:rsidRPr="00CC2990" w:rsidRDefault="002009C0" w:rsidP="002009C0">
      <w:r w:rsidRPr="00CC2990">
        <w:t>- Hội nhập và thích nghi để thành công trong giáo dục đại học.</w:t>
      </w:r>
    </w:p>
    <w:p w14:paraId="1079B5CB" w14:textId="77777777" w:rsidR="002009C0" w:rsidRPr="00CC2990" w:rsidRDefault="002009C0" w:rsidP="002009C0">
      <w:r w:rsidRPr="00CC2990">
        <w:t>- Chuẩn bị vững vàng về ngôn ngữ, thể chất, nghệ thuật, văn hóa và tác phong học tập.</w:t>
      </w:r>
    </w:p>
    <w:p w14:paraId="283FEDC9" w14:textId="77777777" w:rsidR="002009C0" w:rsidRPr="00CC2990" w:rsidRDefault="002009C0" w:rsidP="002009C0">
      <w:r w:rsidRPr="00CC2990">
        <w:rPr>
          <w:b/>
          <w:bCs/>
        </w:rPr>
        <w:t>Các môn học tiêu biểu</w:t>
      </w:r>
    </w:p>
    <w:p w14:paraId="379204F9" w14:textId="77777777" w:rsidR="002009C0" w:rsidRPr="00CC2990" w:rsidRDefault="002009C0" w:rsidP="002009C0">
      <w:r w:rsidRPr="00CC2990">
        <w:t>- Định hướng &amp; Rèn luyện tập trung</w:t>
      </w:r>
    </w:p>
    <w:p w14:paraId="77D58CD6" w14:textId="77777777" w:rsidR="002009C0" w:rsidRPr="00CC2990" w:rsidRDefault="002009C0" w:rsidP="002009C0">
      <w:r w:rsidRPr="00CC2990">
        <w:t>- Phương pháp học đại học</w:t>
      </w:r>
    </w:p>
    <w:p w14:paraId="5688D96A" w14:textId="77777777" w:rsidR="002009C0" w:rsidRPr="00CC2990" w:rsidRDefault="002009C0" w:rsidP="002009C0">
      <w:r w:rsidRPr="00CC2990">
        <w:t>- Học kỳ Tiếng Anh</w:t>
      </w:r>
    </w:p>
    <w:p w14:paraId="5B099218" w14:textId="77777777" w:rsidR="002009C0" w:rsidRPr="00CC2990" w:rsidRDefault="002009C0" w:rsidP="002009C0">
      <w:r w:rsidRPr="00CC2990">
        <w:t>- Nhạc cụ dân tộc</w:t>
      </w:r>
    </w:p>
    <w:p w14:paraId="193693B7" w14:textId="77777777" w:rsidR="002009C0" w:rsidRPr="00CC2990" w:rsidRDefault="002009C0" w:rsidP="002009C0">
      <w:r w:rsidRPr="00CC2990">
        <w:t>- Vovinam</w:t>
      </w:r>
    </w:p>
    <w:p w14:paraId="5DCD83A8" w14:textId="77777777" w:rsidR="002009C0" w:rsidRPr="00CC2990" w:rsidRDefault="002009C0" w:rsidP="002009C0">
      <w:r w:rsidRPr="00CC2990">
        <w:rPr>
          <w:b/>
          <w:bCs/>
        </w:rPr>
        <w:t>Chương trình trao đổi tiếng anh tại các quốc gia và các trường đang hợp tác cùng Đại Học FPT:</w:t>
      </w:r>
    </w:p>
    <w:p w14:paraId="3040BC5E" w14:textId="77777777" w:rsidR="002009C0" w:rsidRPr="00CC2990" w:rsidRDefault="002009C0" w:rsidP="002009C0">
      <w:r w:rsidRPr="00CC2990">
        <w:rPr>
          <w:b/>
          <w:bCs/>
        </w:rPr>
        <w:t>Các quốc gia và các trường đang triển khai chương trình tiếng Anh:</w:t>
      </w:r>
    </w:p>
    <w:p w14:paraId="3E87310C" w14:textId="77777777" w:rsidR="002009C0" w:rsidRPr="00CC2990" w:rsidRDefault="002009C0" w:rsidP="002009C0">
      <w:r w:rsidRPr="00CC2990">
        <w:rPr>
          <w:b/>
          <w:bCs/>
        </w:rPr>
        <w:t>1. Thái Lan: </w:t>
      </w:r>
    </w:p>
    <w:p w14:paraId="63717D76" w14:textId="77777777" w:rsidR="002009C0" w:rsidRPr="00CC2990" w:rsidRDefault="002009C0" w:rsidP="002009C0">
      <w:r w:rsidRPr="00CC2990">
        <w:t>- Kasem Bundit University</w:t>
      </w:r>
    </w:p>
    <w:p w14:paraId="13E70B7C" w14:textId="77777777" w:rsidR="002009C0" w:rsidRPr="00CC2990" w:rsidRDefault="002009C0" w:rsidP="002009C0">
      <w:r w:rsidRPr="00CC2990">
        <w:t>- Chulalongkorn University</w:t>
      </w:r>
    </w:p>
    <w:p w14:paraId="21B051F1" w14:textId="77777777" w:rsidR="002009C0" w:rsidRPr="00CC2990" w:rsidRDefault="002009C0" w:rsidP="002009C0">
      <w:r w:rsidRPr="00CC2990">
        <w:t>- Dhurakij Pundit University</w:t>
      </w:r>
    </w:p>
    <w:p w14:paraId="04443F61" w14:textId="77777777" w:rsidR="002009C0" w:rsidRPr="00CC2990" w:rsidRDefault="002009C0" w:rsidP="002009C0">
      <w:r w:rsidRPr="00CC2990">
        <w:rPr>
          <w:b/>
          <w:bCs/>
        </w:rPr>
        <w:t>2. Malaysia: </w:t>
      </w:r>
    </w:p>
    <w:p w14:paraId="494021E3" w14:textId="77777777" w:rsidR="002009C0" w:rsidRPr="00CC2990" w:rsidRDefault="002009C0" w:rsidP="002009C0">
      <w:r w:rsidRPr="00CC2990">
        <w:t>- University of Kuala Lumpur</w:t>
      </w:r>
    </w:p>
    <w:p w14:paraId="3C60DD67" w14:textId="77777777" w:rsidR="002009C0" w:rsidRPr="00CC2990" w:rsidRDefault="002009C0" w:rsidP="002009C0">
      <w:r w:rsidRPr="00CC2990">
        <w:t>- TAR UMT University</w:t>
      </w:r>
    </w:p>
    <w:p w14:paraId="6B1A8D62" w14:textId="77777777" w:rsidR="002009C0" w:rsidRPr="00CC2990" w:rsidRDefault="002009C0" w:rsidP="002009C0">
      <w:r w:rsidRPr="00CC2990">
        <w:t>- UOW</w:t>
      </w:r>
    </w:p>
    <w:p w14:paraId="74AEE80D" w14:textId="77777777" w:rsidR="002009C0" w:rsidRPr="00CC2990" w:rsidRDefault="002009C0" w:rsidP="002009C0">
      <w:r w:rsidRPr="00CC2990">
        <w:t>- UCSI</w:t>
      </w:r>
    </w:p>
    <w:p w14:paraId="750939E0" w14:textId="77777777" w:rsidR="002009C0" w:rsidRPr="00CC2990" w:rsidRDefault="002009C0" w:rsidP="002009C0">
      <w:r w:rsidRPr="00CC2990">
        <w:t>- HELP</w:t>
      </w:r>
    </w:p>
    <w:p w14:paraId="7DFE29A7" w14:textId="77777777" w:rsidR="002009C0" w:rsidRPr="00CC2990" w:rsidRDefault="002009C0" w:rsidP="002009C0">
      <w:r w:rsidRPr="00CC2990">
        <w:t>- UNIMAS</w:t>
      </w:r>
    </w:p>
    <w:p w14:paraId="1A90DF6F" w14:textId="77777777" w:rsidR="002009C0" w:rsidRPr="00CC2990" w:rsidRDefault="002009C0" w:rsidP="002009C0">
      <w:r w:rsidRPr="00CC2990">
        <w:t>- UTP</w:t>
      </w:r>
    </w:p>
    <w:p w14:paraId="42D8713A" w14:textId="77777777" w:rsidR="002009C0" w:rsidRPr="00CC2990" w:rsidRDefault="002009C0" w:rsidP="002009C0">
      <w:r w:rsidRPr="00CC2990">
        <w:t>- Segi University</w:t>
      </w:r>
    </w:p>
    <w:p w14:paraId="047C97FD" w14:textId="77777777" w:rsidR="002009C0" w:rsidRPr="00CC2990" w:rsidRDefault="002009C0" w:rsidP="002009C0">
      <w:r w:rsidRPr="00CC2990">
        <w:rPr>
          <w:b/>
          <w:bCs/>
        </w:rPr>
        <w:t>3. Philippines: </w:t>
      </w:r>
    </w:p>
    <w:p w14:paraId="3ADF7730" w14:textId="77777777" w:rsidR="002009C0" w:rsidRPr="00CC2990" w:rsidRDefault="002009C0" w:rsidP="002009C0">
      <w:r w:rsidRPr="00CC2990">
        <w:t>- Đại học Quốc gia Philippines</w:t>
      </w:r>
    </w:p>
    <w:p w14:paraId="29EC41B5" w14:textId="77777777" w:rsidR="002009C0" w:rsidRPr="00CC2990" w:rsidRDefault="002009C0" w:rsidP="002009C0">
      <w:r w:rsidRPr="00CC2990">
        <w:t>- Lapu Cebu International College (LCIC)</w:t>
      </w:r>
    </w:p>
    <w:p w14:paraId="67A18B5A" w14:textId="77777777" w:rsidR="002009C0" w:rsidRPr="00CC2990" w:rsidRDefault="002009C0" w:rsidP="002009C0">
      <w:r w:rsidRPr="00CC2990">
        <w:rPr>
          <w:b/>
          <w:bCs/>
        </w:rPr>
        <w:t>b.</w:t>
      </w:r>
      <w:r w:rsidRPr="00CC2990">
        <w:t xml:space="preserve"> </w:t>
      </w:r>
      <w:r w:rsidRPr="00CC2990">
        <w:rPr>
          <w:b/>
          <w:bCs/>
        </w:rPr>
        <w:t>Giai đoạn cơ bản và cơ sở: </w:t>
      </w:r>
    </w:p>
    <w:p w14:paraId="3B6BEA4A" w14:textId="77777777" w:rsidR="002009C0" w:rsidRPr="00CC2990" w:rsidRDefault="002009C0" w:rsidP="002009C0">
      <w:r w:rsidRPr="00CC2990">
        <w:rPr>
          <w:b/>
          <w:bCs/>
        </w:rPr>
        <w:t xml:space="preserve">Thời lượng: </w:t>
      </w:r>
      <w:r w:rsidRPr="00CC2990">
        <w:t>5 học kỳ (Từ kỳ 1 đến kỳ 5)</w:t>
      </w:r>
    </w:p>
    <w:p w14:paraId="3607F69E" w14:textId="77777777" w:rsidR="002009C0" w:rsidRPr="00CC2990" w:rsidRDefault="002009C0" w:rsidP="002009C0">
      <w:r w:rsidRPr="00CC2990">
        <w:rPr>
          <w:b/>
          <w:bCs/>
        </w:rPr>
        <w:t>Mục tiêu đào tạo:</w:t>
      </w:r>
      <w:r w:rsidRPr="00CC2990">
        <w:t> </w:t>
      </w:r>
    </w:p>
    <w:p w14:paraId="6A8CEE27" w14:textId="77777777" w:rsidR="002009C0" w:rsidRPr="00CC2990" w:rsidRDefault="002009C0" w:rsidP="002009C0">
      <w:r w:rsidRPr="00CC2990">
        <w:t>- Trang bị kỹ năng, kiến thức nền tảng và chuyên ngành, giúp sinh viên sẵn sàng cho giai đoạn thực tập và làm việc thực tế tại doanh nghiệp.</w:t>
      </w:r>
    </w:p>
    <w:p w14:paraId="3B993771" w14:textId="77777777" w:rsidR="002009C0" w:rsidRPr="00CC2990" w:rsidRDefault="002009C0" w:rsidP="002009C0">
      <w:r w:rsidRPr="00CC2990">
        <w:rPr>
          <w:b/>
          <w:bCs/>
        </w:rPr>
        <w:t>Các môn học tiêu biểu: </w:t>
      </w:r>
    </w:p>
    <w:p w14:paraId="7FF0CBC1" w14:textId="77777777" w:rsidR="002009C0" w:rsidRPr="00CC2990" w:rsidRDefault="002009C0" w:rsidP="002009C0">
      <w:r w:rsidRPr="00CC2990">
        <w:t>- Nhập môn quản lý</w:t>
      </w:r>
    </w:p>
    <w:p w14:paraId="53C5A5EB" w14:textId="77777777" w:rsidR="002009C0" w:rsidRPr="00CC2990" w:rsidRDefault="002009C0" w:rsidP="002009C0">
      <w:r w:rsidRPr="00CC2990">
        <w:t>- Kinh tế vi mô</w:t>
      </w:r>
    </w:p>
    <w:p w14:paraId="607B1D7B" w14:textId="77777777" w:rsidR="002009C0" w:rsidRPr="00CC2990" w:rsidRDefault="002009C0" w:rsidP="002009C0">
      <w:r w:rsidRPr="00CC2990">
        <w:t>- Kinh tế vĩ mô</w:t>
      </w:r>
    </w:p>
    <w:p w14:paraId="6E26F436" w14:textId="77777777" w:rsidR="002009C0" w:rsidRPr="00CC2990" w:rsidRDefault="002009C0" w:rsidP="002009C0">
      <w:r w:rsidRPr="00CC2990">
        <w:t>- Nhập môn kinh doanh quốc tế</w:t>
      </w:r>
    </w:p>
    <w:p w14:paraId="6773B779" w14:textId="77777777" w:rsidR="002009C0" w:rsidRPr="00CC2990" w:rsidRDefault="002009C0" w:rsidP="002009C0">
      <w:r w:rsidRPr="00CC2990">
        <w:t>- Tài chính quốc tế</w:t>
      </w:r>
    </w:p>
    <w:p w14:paraId="5D528089" w14:textId="77777777" w:rsidR="002009C0" w:rsidRPr="00CC2990" w:rsidRDefault="002009C0" w:rsidP="002009C0">
      <w:r w:rsidRPr="00CC2990">
        <w:t>- Marketing quốc tế</w:t>
      </w:r>
    </w:p>
    <w:p w14:paraId="4119F0F8" w14:textId="77777777" w:rsidR="002009C0" w:rsidRPr="00CC2990" w:rsidRDefault="002009C0" w:rsidP="002009C0">
      <w:r w:rsidRPr="00CC2990">
        <w:t>- Chiến lược kinh doanh quốc tế</w:t>
      </w:r>
    </w:p>
    <w:p w14:paraId="1B3E34D6" w14:textId="77777777" w:rsidR="002009C0" w:rsidRPr="00CC2990" w:rsidRDefault="002009C0" w:rsidP="002009C0">
      <w:r w:rsidRPr="00CC2990">
        <w:t>- Xuất nhập khẩu</w:t>
      </w:r>
    </w:p>
    <w:p w14:paraId="3C7DA7F2" w14:textId="77777777" w:rsidR="002009C0" w:rsidRPr="00CC2990" w:rsidRDefault="002009C0" w:rsidP="002009C0">
      <w:r w:rsidRPr="00CC2990">
        <w:rPr>
          <w:b/>
          <w:bCs/>
        </w:rPr>
        <w:t>Điểm khác biệt: </w:t>
      </w:r>
    </w:p>
    <w:p w14:paraId="3BA0BD37" w14:textId="77777777" w:rsidR="002009C0" w:rsidRPr="00CC2990" w:rsidRDefault="002009C0" w:rsidP="002009C0">
      <w:r w:rsidRPr="00CC2990">
        <w:t>- Trang bị kiến thức toàn diện về kinh tế, doanh nghiệp và môi trường quốc tế.</w:t>
      </w:r>
    </w:p>
    <w:p w14:paraId="2087B9B4" w14:textId="77777777" w:rsidR="002009C0" w:rsidRPr="00CC2990" w:rsidRDefault="002009C0" w:rsidP="002009C0">
      <w:r w:rsidRPr="00CC2990">
        <w:t>- Phát triển kỹ năng thực tế, sẵn sàng ứng dụng trong công việc.</w:t>
      </w:r>
    </w:p>
    <w:p w14:paraId="11EBF640" w14:textId="77777777" w:rsidR="002009C0" w:rsidRPr="00CC2990" w:rsidRDefault="002009C0" w:rsidP="002009C0">
      <w:r w:rsidRPr="00CC2990">
        <w:rPr>
          <w:b/>
          <w:bCs/>
        </w:rPr>
        <w:t>c. Giai đoạn Học trong Doanh nghiệp-OJT-On-the-Job Training</w:t>
      </w:r>
    </w:p>
    <w:p w14:paraId="2452B025" w14:textId="77777777" w:rsidR="002009C0" w:rsidRPr="00CC2990" w:rsidRDefault="002009C0" w:rsidP="002009C0">
      <w:r w:rsidRPr="00CC2990">
        <w:rPr>
          <w:b/>
          <w:bCs/>
        </w:rPr>
        <w:t xml:space="preserve">Thời lượng: </w:t>
      </w:r>
      <w:r w:rsidRPr="00CC2990">
        <w:t>1 học kỳ (kỳ 6)</w:t>
      </w:r>
    </w:p>
    <w:p w14:paraId="133C4C71" w14:textId="77777777" w:rsidR="002009C0" w:rsidRPr="00CC2990" w:rsidRDefault="002009C0" w:rsidP="002009C0">
      <w:r w:rsidRPr="00CC2990">
        <w:rPr>
          <w:b/>
          <w:bCs/>
        </w:rPr>
        <w:t>Mục tiêu đào tạo: </w:t>
      </w:r>
    </w:p>
    <w:p w14:paraId="0B4D4C18" w14:textId="77777777" w:rsidR="002009C0" w:rsidRPr="00CC2990" w:rsidRDefault="002009C0" w:rsidP="002009C0">
      <w:r w:rsidRPr="00CC2990">
        <w:t> Áp dụng kiến thức, kỹ năng được học vào công việc thực tế và các dự án tại doanh nghiệp, dưới sự hướng dẫn của quản lý hoặc chuyên gia.</w:t>
      </w:r>
    </w:p>
    <w:p w14:paraId="2F6CDB4F" w14:textId="77777777" w:rsidR="002009C0" w:rsidRPr="00CC2990" w:rsidRDefault="002009C0" w:rsidP="002009C0">
      <w:r w:rsidRPr="00CC2990">
        <w:t>- Giúp sinh viên có góc nhìn thực tế về định hướng nghề nghiệp trong tương lai.</w:t>
      </w:r>
    </w:p>
    <w:p w14:paraId="7E262E14" w14:textId="77777777" w:rsidR="002009C0" w:rsidRPr="00CC2990" w:rsidRDefault="002009C0" w:rsidP="002009C0">
      <w:r w:rsidRPr="00CC2990">
        <w:rPr>
          <w:b/>
          <w:bCs/>
        </w:rPr>
        <w:t>Điểm khác biệt: </w:t>
      </w:r>
    </w:p>
    <w:p w14:paraId="19C2A0F1" w14:textId="77777777" w:rsidR="002009C0" w:rsidRPr="00CC2990" w:rsidRDefault="002009C0" w:rsidP="002009C0">
      <w:r w:rsidRPr="00CC2990">
        <w:t>- Trải nghiệm thực tế tại doanh nghiệp sớm (vào học kỳ 6) với thời gian OJT kéo dài tương đương một học kỳ.</w:t>
      </w:r>
    </w:p>
    <w:p w14:paraId="5AA4F1C6" w14:textId="77777777" w:rsidR="002009C0" w:rsidRPr="00CC2990" w:rsidRDefault="002009C0" w:rsidP="002009C0">
      <w:r w:rsidRPr="00CC2990">
        <w:t>- Được thực tập tại FPT và các Doanh nghiệp lớn ở quy mô quốc gia và toàn cầu. </w:t>
      </w:r>
    </w:p>
    <w:p w14:paraId="04DC29ED" w14:textId="77777777" w:rsidR="002009C0" w:rsidRPr="00CC2990" w:rsidRDefault="002009C0" w:rsidP="002009C0">
      <w:r w:rsidRPr="00CC2990">
        <w:t>-  Trải nghiệm làm việc thực tế trong quá trình học giúp sinh viên tham gia dự án tại doanh nghiệp, làm quen môi trường làm việc và định hướng rõ ràng hơn khi quay trở lại trường.</w:t>
      </w:r>
    </w:p>
    <w:p w14:paraId="0D411948" w14:textId="77777777" w:rsidR="002009C0" w:rsidRPr="00CC2990" w:rsidRDefault="002009C0" w:rsidP="002009C0">
      <w:r w:rsidRPr="00CC2990">
        <w:t>-  Trường kết nối và sắp xếp doanh nghiệp thực tập (OJT), đảm bảo sinh viên có cơ hội trải nghiệm tại nhiều doanh nghiệp uy tín.</w:t>
      </w:r>
    </w:p>
    <w:p w14:paraId="15738AC4" w14:textId="77777777" w:rsidR="002009C0" w:rsidRPr="00CC2990" w:rsidRDefault="002009C0" w:rsidP="002009C0">
      <w:r w:rsidRPr="00CC2990">
        <w:t>-  Cơ hội việc làm cao sau khi hoàn thành OJT, giúp sinh viên dễ dàng tìm được công việc phù hợp.</w:t>
      </w:r>
    </w:p>
    <w:p w14:paraId="0C9F501B" w14:textId="77777777" w:rsidR="002009C0" w:rsidRPr="00CC2990" w:rsidRDefault="002009C0" w:rsidP="002009C0">
      <w:r w:rsidRPr="00CC2990">
        <w:t>-  Sinh viên có thể được doanh nghiệp ký hợp đồng ngay sau OJT, mở ra cơ hội nghề nghiệp sớm.</w:t>
      </w:r>
    </w:p>
    <w:p w14:paraId="56D0D98C" w14:textId="77777777" w:rsidR="002009C0" w:rsidRPr="00CC2990" w:rsidRDefault="002009C0" w:rsidP="002009C0">
      <w:r w:rsidRPr="00CC2990">
        <w:rPr>
          <w:b/>
          <w:bCs/>
        </w:rPr>
        <w:t>d. Giai đoạn Chuyên môn sâu</w:t>
      </w:r>
    </w:p>
    <w:p w14:paraId="2536C37A" w14:textId="77777777" w:rsidR="002009C0" w:rsidRPr="00CC2990" w:rsidRDefault="002009C0" w:rsidP="002009C0">
      <w:r w:rsidRPr="00CC2990">
        <w:rPr>
          <w:b/>
          <w:bCs/>
        </w:rPr>
        <w:t>Thời lượng:</w:t>
      </w:r>
      <w:r w:rsidRPr="00CC2990">
        <w:t xml:space="preserve"> 2 học kỳ (kỳ 7 &amp; kỳ 8)</w:t>
      </w:r>
    </w:p>
    <w:p w14:paraId="40F5DD36" w14:textId="77777777" w:rsidR="002009C0" w:rsidRPr="00CC2990" w:rsidRDefault="002009C0" w:rsidP="002009C0">
      <w:r w:rsidRPr="00CC2990">
        <w:rPr>
          <w:b/>
          <w:bCs/>
        </w:rPr>
        <w:t>Mục tiêu đào tạo: </w:t>
      </w:r>
    </w:p>
    <w:p w14:paraId="33343BCE" w14:textId="77777777" w:rsidR="002009C0" w:rsidRPr="00CC2990" w:rsidRDefault="002009C0" w:rsidP="002009C0">
      <w:r w:rsidRPr="00CC2990">
        <w:t>- Chương trình học chuyên sâu, cập nhật hiện đại, bám sát nhu cầu thực tiễn của thị trường công nghiệp.</w:t>
      </w:r>
    </w:p>
    <w:p w14:paraId="75E729D8" w14:textId="77777777" w:rsidR="002009C0" w:rsidRPr="00CC2990" w:rsidRDefault="002009C0" w:rsidP="002009C0">
      <w:r w:rsidRPr="00CC2990">
        <w:t>- Giúp sinh viên có góc nhìn thực tế về định hướng nghề nghiệp trong tương lai.</w:t>
      </w:r>
    </w:p>
    <w:p w14:paraId="403D45C5" w14:textId="77777777" w:rsidR="002009C0" w:rsidRPr="00CC2990" w:rsidRDefault="002009C0" w:rsidP="002009C0">
      <w:r w:rsidRPr="00CC2990">
        <w:rPr>
          <w:b/>
          <w:bCs/>
        </w:rPr>
        <w:t>Các môn học tiêu biểu : </w:t>
      </w:r>
    </w:p>
    <w:p w14:paraId="09AA6B9D" w14:textId="77777777" w:rsidR="002009C0" w:rsidRPr="00CC2990" w:rsidRDefault="002009C0" w:rsidP="002009C0">
      <w:r w:rsidRPr="00CC2990">
        <w:t>- Combo Tài chính quốc tế: </w:t>
      </w:r>
    </w:p>
    <w:p w14:paraId="69EF1FBA" w14:textId="77777777" w:rsidR="002009C0" w:rsidRPr="00CC2990" w:rsidRDefault="002009C0" w:rsidP="002009C0">
      <w:r w:rsidRPr="00CC2990">
        <w:t>+ Tài chính doanh nghiệp quốc tế</w:t>
      </w:r>
    </w:p>
    <w:p w14:paraId="15A11D88" w14:textId="77777777" w:rsidR="002009C0" w:rsidRPr="00CC2990" w:rsidRDefault="002009C0" w:rsidP="002009C0">
      <w:r w:rsidRPr="00CC2990">
        <w:t>+ Mua bán và sáp nhập quốc tế</w:t>
      </w:r>
    </w:p>
    <w:p w14:paraId="60F6A0A7" w14:textId="77777777" w:rsidR="002009C0" w:rsidRPr="00CC2990" w:rsidRDefault="002009C0" w:rsidP="002009C0">
      <w:r w:rsidRPr="00CC2990">
        <w:t>+ Đầu tư quốc tế </w:t>
      </w:r>
    </w:p>
    <w:p w14:paraId="707E13FC" w14:textId="77777777" w:rsidR="002009C0" w:rsidRPr="00CC2990" w:rsidRDefault="002009C0" w:rsidP="002009C0">
      <w:r w:rsidRPr="00CC2990">
        <w:t>- Combo Logistics và quản trị chuỗi cung ứng: </w:t>
      </w:r>
    </w:p>
    <w:p w14:paraId="2FD1AB46" w14:textId="77777777" w:rsidR="002009C0" w:rsidRPr="00CC2990" w:rsidRDefault="002009C0" w:rsidP="002009C0">
      <w:r w:rsidRPr="00CC2990">
        <w:t>+ Mua sắm và tìm nguồn cung ứng toàn cầu</w:t>
      </w:r>
    </w:p>
    <w:p w14:paraId="19A478AB" w14:textId="77777777" w:rsidR="002009C0" w:rsidRPr="00CC2990" w:rsidRDefault="002009C0" w:rsidP="002009C0">
      <w:r w:rsidRPr="00CC2990">
        <w:t>+ Quản trị logistics và vận tải</w:t>
      </w:r>
    </w:p>
    <w:p w14:paraId="55B60299" w14:textId="77777777" w:rsidR="002009C0" w:rsidRPr="00CC2990" w:rsidRDefault="002009C0" w:rsidP="002009C0">
      <w:r w:rsidRPr="00CC2990">
        <w:t>+ Luật kinh doanh quốc tế</w:t>
      </w:r>
    </w:p>
    <w:p w14:paraId="428E968D" w14:textId="77777777" w:rsidR="002009C0" w:rsidRPr="00CC2990" w:rsidRDefault="002009C0" w:rsidP="002009C0">
      <w:r w:rsidRPr="00CC2990">
        <w:t>+ Thanh toán quốc tế</w:t>
      </w:r>
    </w:p>
    <w:p w14:paraId="7332796F" w14:textId="77777777" w:rsidR="002009C0" w:rsidRPr="00CC2990" w:rsidRDefault="002009C0" w:rsidP="002009C0">
      <w:r w:rsidRPr="00CC2990">
        <w:rPr>
          <w:b/>
          <w:bCs/>
        </w:rPr>
        <w:t>Điểm khác biệt: </w:t>
      </w:r>
    </w:p>
    <w:p w14:paraId="72698BD6" w14:textId="77777777" w:rsidR="002009C0" w:rsidRPr="00CC2990" w:rsidRDefault="002009C0" w:rsidP="002009C0">
      <w:r w:rsidRPr="00CC2990">
        <w:t>Phát triển kỹ năng chuyên sâu, tập trung vào ứng dụng thực tiễn và đáp ứng nhu cầu thị trường.</w:t>
      </w:r>
    </w:p>
    <w:p w14:paraId="56267BF7" w14:textId="77777777" w:rsidR="002009C0" w:rsidRPr="00CC2990" w:rsidRDefault="002009C0" w:rsidP="002009C0">
      <w:r w:rsidRPr="00CC2990">
        <w:rPr>
          <w:b/>
          <w:bCs/>
        </w:rPr>
        <w:t>e. Giai đoạn hoàn thành và tốt nghiệp</w:t>
      </w:r>
    </w:p>
    <w:p w14:paraId="1D6E89E0" w14:textId="77777777" w:rsidR="002009C0" w:rsidRPr="00CC2990" w:rsidRDefault="002009C0" w:rsidP="002009C0">
      <w:r w:rsidRPr="00CC2990">
        <w:rPr>
          <w:b/>
          <w:bCs/>
        </w:rPr>
        <w:t>Thời lượng:</w:t>
      </w:r>
      <w:r w:rsidRPr="00CC2990">
        <w:t xml:space="preserve"> 1 học kỳ (kỳ 9)</w:t>
      </w:r>
    </w:p>
    <w:p w14:paraId="34AC135E" w14:textId="77777777" w:rsidR="002009C0" w:rsidRPr="00CC2990" w:rsidRDefault="002009C0" w:rsidP="002009C0">
      <w:r w:rsidRPr="00CC2990">
        <w:rPr>
          <w:b/>
          <w:bCs/>
        </w:rPr>
        <w:t>Mục tiêu đào tạo: </w:t>
      </w:r>
    </w:p>
    <w:p w14:paraId="486FD171" w14:textId="77777777" w:rsidR="002009C0" w:rsidRPr="00CC2990" w:rsidRDefault="002009C0" w:rsidP="002009C0">
      <w:r w:rsidRPr="00CC2990">
        <w:t>- Áp dụng toàn bộ kiến thức đã học để thực hiện đồ án tốt nghiệp theo nhóm, phát triển sản phẩm chuyên nghiệp với sự hướng dẫn của chuyên gia.</w:t>
      </w:r>
    </w:p>
    <w:p w14:paraId="04C2C328" w14:textId="77777777" w:rsidR="002009C0" w:rsidRPr="00CC2990" w:rsidRDefault="002009C0" w:rsidP="002009C0">
      <w:r w:rsidRPr="00CC2990">
        <w:rPr>
          <w:b/>
          <w:bCs/>
        </w:rPr>
        <w:t>Các môn học tiêu biểu: </w:t>
      </w:r>
    </w:p>
    <w:p w14:paraId="3EC5869C" w14:textId="77777777" w:rsidR="002009C0" w:rsidRPr="00CC2990" w:rsidRDefault="002009C0" w:rsidP="002009C0">
      <w:r w:rsidRPr="00CC2990">
        <w:t>- Đồ án tốt nghiệp/ luận văn tốt nghiệp</w:t>
      </w:r>
    </w:p>
    <w:p w14:paraId="3AC9E78A" w14:textId="77777777" w:rsidR="002009C0" w:rsidRPr="00CC2990" w:rsidRDefault="002009C0" w:rsidP="002009C0">
      <w:r w:rsidRPr="00CC2990">
        <w:t>- Dự án khởi nghiệp được hỗ trợ và đầu tư</w:t>
      </w:r>
    </w:p>
    <w:p w14:paraId="6EC45CF1" w14:textId="77777777" w:rsidR="002009C0" w:rsidRPr="00CC2990" w:rsidRDefault="002009C0" w:rsidP="002009C0">
      <w:r w:rsidRPr="00CC2990">
        <w:rPr>
          <w:b/>
          <w:bCs/>
        </w:rPr>
        <w:t>Điểm khác biệt: </w:t>
      </w:r>
    </w:p>
    <w:p w14:paraId="7E2E7226" w14:textId="77777777" w:rsidR="002009C0" w:rsidRPr="00CC2990" w:rsidRDefault="002009C0" w:rsidP="002009C0">
      <w:r w:rsidRPr="00CC2990">
        <w:t>Đa dạng lựa chọn, linh hoạt theo định hướng nghề nghiệp của sinh viên.</w:t>
      </w:r>
    </w:p>
    <w:p w14:paraId="56DE0B86" w14:textId="77777777" w:rsidR="002009C0" w:rsidRPr="00CC2990" w:rsidRDefault="002009C0" w:rsidP="002009C0"/>
    <w:p w14:paraId="6D6F3A39" w14:textId="2F633CBC" w:rsidR="00DB0739" w:rsidRDefault="002009C0" w:rsidP="00DB0739">
      <w:pPr>
        <w:spacing w:line="276" w:lineRule="auto"/>
        <w:rPr>
          <w:b/>
          <w:bCs/>
        </w:rPr>
      </w:pPr>
      <w:r>
        <w:t xml:space="preserve">17. </w:t>
      </w:r>
      <w:r w:rsidR="00DB0739" w:rsidRPr="00D24F2D">
        <w:rPr>
          <w:b/>
          <w:bCs/>
        </w:rPr>
        <w:t>Ngành Ngân hàng số - Tài chính tại Đại học FPT</w:t>
      </w:r>
    </w:p>
    <w:p w14:paraId="4938D937" w14:textId="77777777" w:rsidR="00DB0739" w:rsidRDefault="00DB0739" w:rsidP="00DB0739">
      <w:pPr>
        <w:rPr>
          <w:b/>
        </w:rPr>
      </w:pPr>
      <w:r>
        <w:rPr>
          <w:b/>
        </w:rPr>
        <w:t>1.1 Tiềm năng phát triển</w:t>
      </w:r>
    </w:p>
    <w:p w14:paraId="24F1EF38" w14:textId="77777777" w:rsidR="00DB0739" w:rsidRDefault="00DB0739" w:rsidP="00DB0739">
      <w:pPr>
        <w:shd w:val="clear" w:color="auto" w:fill="FFFFFF"/>
        <w:spacing w:after="160"/>
        <w:rPr>
          <w:b/>
        </w:rPr>
      </w:pPr>
      <w:r>
        <w:rPr>
          <w:b/>
        </w:rPr>
        <w:t>Tiềm năng toàn cầu của ngành Ngân hàng số – Tài chính</w:t>
      </w:r>
    </w:p>
    <w:p w14:paraId="707301D2" w14:textId="77777777" w:rsidR="00DB0739" w:rsidRDefault="00DB0739" w:rsidP="00DB0739">
      <w:pPr>
        <w:shd w:val="clear" w:color="auto" w:fill="FFFFFF"/>
        <w:spacing w:after="160"/>
        <w:jc w:val="both"/>
        <w:rPr>
          <w:b/>
        </w:rPr>
      </w:pPr>
      <w:r>
        <w:t>Tài chính – Ngân hàng đang dẫn đầu cuộc cách mạng số. Đến năm 2032, thị trường ngân hàng số dự kiến chạm mốc 168,3 tỷ USD (theo Allied Market Research, 2024). Thu nhập lãi ròng trên toàn thế giới của thị trường này có thể đạt tới 1,61 nghìn tỷ USD vào năm 2025 (theo Statista,2024).</w:t>
      </w:r>
      <w:r>
        <w:br/>
      </w:r>
      <w:r>
        <w:br/>
      </w:r>
      <w:r>
        <w:rPr>
          <w:b/>
        </w:rPr>
        <w:t>1.2 Tiềm năng ngành Ngân hàng số – Tài chính tại Việt Nam</w:t>
      </w:r>
    </w:p>
    <w:p w14:paraId="0719C443" w14:textId="77777777" w:rsidR="00DB0739" w:rsidRDefault="00DB0739" w:rsidP="00DB0739">
      <w:pPr>
        <w:shd w:val="clear" w:color="auto" w:fill="FFFFFF"/>
        <w:spacing w:after="160"/>
        <w:jc w:val="both"/>
      </w:pPr>
      <w:r>
        <w:t>Ngành ngân hàng số của Việt Nam đang phát triển nhanh chóng do tỷ lệ thâm nhập của điện thoại thông minh ngày càng tăng và dân số trẻ, am hiểu công nghệ. Tại Việt Nam, thị trường ngân hàng số dự kiến sẽ có tăng trưởng đáng kể về thu nhập lãi ròng, đạt mức 1,17 tỷ USD vào năm 2025. Tỷ lệ tăng trưởng kép hàng năm (CAGR) ước đạt 7,46% từ năm 2024 đến 2029 (theo Statista, 2024). Theo Ngân hàng Nhà nước Việt Nam, trong 6 tháng đầu năm 2024, giao dịch thanh toán không dùng tiền mặt tăng gần 60% về số lượng và trên 35% về giá trị so với cùng kỳ năm 2023; hơn 87% người trưởng thành đã có tài khoản thanh toán tại ngân hàng và nhiều ngân hàng đã có trên 95% số lượng giao dịch được xử lý trên kênh số.</w:t>
      </w:r>
    </w:p>
    <w:p w14:paraId="028AF245" w14:textId="77777777" w:rsidR="00DB0739" w:rsidRDefault="00DB0739" w:rsidP="00DB0739">
      <w:pPr>
        <w:shd w:val="clear" w:color="auto" w:fill="FFFFFF"/>
        <w:spacing w:after="160"/>
        <w:rPr>
          <w:b/>
        </w:rPr>
      </w:pPr>
      <w:r>
        <w:rPr>
          <w:b/>
        </w:rPr>
        <w:t>1.3 Tiềm năng ngành Ngân hàng số – Tài chính tại Việt Nam</w:t>
      </w:r>
    </w:p>
    <w:p w14:paraId="277CEFD3" w14:textId="77777777" w:rsidR="00DB0739" w:rsidRDefault="00DB0739" w:rsidP="00DB0739">
      <w:pPr>
        <w:shd w:val="clear" w:color="auto" w:fill="FFFFFF"/>
        <w:spacing w:after="160"/>
        <w:jc w:val="both"/>
      </w:pPr>
      <w:r>
        <w:t>Ngành ngân hàng số của Việt Nam đang phát triển nhanh chóng do tỷ lệ thâm nhập của điện thoại thông minh ngày càng tăng và dân số trẻ, am hiểu công nghệ. Tại Việt Nam, thị trường ngân hàng số dự kiến sẽ có tăng trưởng đáng kể về thu nhập lãi ròng, đạt mức 1,17 tỷ USD vào năm 2025. Tỷ lệ tăng trưởng kép hàng năm (CAGR) ước đạt 7,46% từ năm 2024 đến 2029 (theo Statista, 2024). Theo Ngân hàng Nhà nước Việt Nam, trong 6 tháng đầu năm 2024, giao dịch thanh toán không dùng tiền mặt tăng gần 60% về số lượng và trên 35% về giá trị so với cùng kỳ năm 2023; hơn 87% người trưởng thành đã có tài khoản thanh toán tại ngân hàng và nhiều ngân hàng đã có trên 95% số lượng giao dịch được xử lý trên kênh số.</w:t>
      </w:r>
    </w:p>
    <w:p w14:paraId="7F093250" w14:textId="77777777" w:rsidR="00DB0739" w:rsidRDefault="00DB0739" w:rsidP="00DB0739">
      <w:pPr>
        <w:shd w:val="clear" w:color="auto" w:fill="FFFFFF"/>
        <w:spacing w:after="160"/>
        <w:rPr>
          <w:b/>
        </w:rPr>
      </w:pPr>
      <w:r>
        <w:rPr>
          <w:b/>
        </w:rPr>
        <w:t>1.4 Cơ hội nghề nghiệp</w:t>
      </w:r>
    </w:p>
    <w:p w14:paraId="1EDC34E7" w14:textId="77777777" w:rsidR="00DB0739" w:rsidRDefault="00DB0739" w:rsidP="00DB0739">
      <w:pPr>
        <w:shd w:val="clear" w:color="auto" w:fill="FFFFFF"/>
        <w:spacing w:after="160"/>
      </w:pPr>
      <w:r>
        <w:t>Sinh viên chuyên ngành Ngân hàng số – Tài chính tại Trường Đại học FPT có thể theo đuổi các vị trí công việc như:</w:t>
      </w:r>
    </w:p>
    <w:p w14:paraId="00E655EB" w14:textId="77777777" w:rsidR="00DB0739" w:rsidRDefault="00DB0739" w:rsidP="00DB0739">
      <w:pPr>
        <w:numPr>
          <w:ilvl w:val="0"/>
          <w:numId w:val="133"/>
        </w:numPr>
        <w:shd w:val="clear" w:color="auto" w:fill="FFFFFF"/>
        <w:spacing w:line="276" w:lineRule="auto"/>
        <w:rPr>
          <w:color w:val="000000"/>
        </w:rPr>
      </w:pPr>
      <w:r>
        <w:t>Digital Banking Specialist</w:t>
      </w:r>
    </w:p>
    <w:p w14:paraId="1F7ABD3D" w14:textId="77777777" w:rsidR="00DB0739" w:rsidRDefault="00DB0739" w:rsidP="00DB0739">
      <w:pPr>
        <w:numPr>
          <w:ilvl w:val="0"/>
          <w:numId w:val="133"/>
        </w:numPr>
        <w:shd w:val="clear" w:color="auto" w:fill="FFFFFF"/>
        <w:spacing w:line="276" w:lineRule="auto"/>
        <w:rPr>
          <w:color w:val="000000"/>
        </w:rPr>
      </w:pPr>
      <w:r>
        <w:t>Digital Financial Analyst</w:t>
      </w:r>
    </w:p>
    <w:p w14:paraId="42BA8EB9" w14:textId="77777777" w:rsidR="00DB0739" w:rsidRDefault="00DB0739" w:rsidP="00DB0739">
      <w:pPr>
        <w:numPr>
          <w:ilvl w:val="0"/>
          <w:numId w:val="133"/>
        </w:numPr>
        <w:shd w:val="clear" w:color="auto" w:fill="FFFFFF"/>
        <w:spacing w:line="276" w:lineRule="auto"/>
        <w:rPr>
          <w:color w:val="000000"/>
        </w:rPr>
      </w:pPr>
      <w:r>
        <w:t>Fintech Product Developer</w:t>
      </w:r>
    </w:p>
    <w:p w14:paraId="0A023214" w14:textId="77777777" w:rsidR="00DB0739" w:rsidRDefault="00DB0739" w:rsidP="00DB0739">
      <w:pPr>
        <w:numPr>
          <w:ilvl w:val="0"/>
          <w:numId w:val="133"/>
        </w:numPr>
        <w:shd w:val="clear" w:color="auto" w:fill="FFFFFF"/>
        <w:spacing w:line="276" w:lineRule="auto"/>
        <w:rPr>
          <w:color w:val="000000"/>
        </w:rPr>
      </w:pPr>
      <w:r>
        <w:t>Personal and Corporate Financial Advisor</w:t>
      </w:r>
    </w:p>
    <w:p w14:paraId="1147E36A" w14:textId="77777777" w:rsidR="00DB0739" w:rsidRDefault="00DB0739" w:rsidP="00DB0739">
      <w:pPr>
        <w:numPr>
          <w:ilvl w:val="0"/>
          <w:numId w:val="133"/>
        </w:numPr>
        <w:shd w:val="clear" w:color="auto" w:fill="FFFFFF"/>
        <w:spacing w:after="160" w:line="276" w:lineRule="auto"/>
        <w:rPr>
          <w:color w:val="000000"/>
        </w:rPr>
      </w:pPr>
      <w:r>
        <w:t>Digital Financial Security Specialist</w:t>
      </w:r>
    </w:p>
    <w:p w14:paraId="0DEC0B30" w14:textId="77777777" w:rsidR="00DB0739" w:rsidRDefault="00DB0739" w:rsidP="00DB0739">
      <w:pPr>
        <w:shd w:val="clear" w:color="auto" w:fill="FFFFFF"/>
        <w:spacing w:after="160"/>
      </w:pPr>
      <w:r>
        <w:t>Mức lương khởi điểm hấp dẫn từ 15-25 triệu/tháng, và có thể đạt tới 80 triệu/tháng ở cấp quản lý (theo HRDept, 2024).</w:t>
      </w:r>
    </w:p>
    <w:p w14:paraId="3375F453" w14:textId="77777777" w:rsidR="00DB0739" w:rsidRDefault="00DB0739" w:rsidP="00DB0739">
      <w:pPr>
        <w:shd w:val="clear" w:color="auto" w:fill="FFFFFF"/>
        <w:spacing w:after="160"/>
        <w:rPr>
          <w:b/>
        </w:rPr>
      </w:pPr>
      <w:r>
        <w:rPr>
          <w:b/>
        </w:rPr>
        <w:t>1.5 Tố chất cần thiết</w:t>
      </w:r>
    </w:p>
    <w:p w14:paraId="4F2ADD5B" w14:textId="77777777" w:rsidR="00DB0739" w:rsidRDefault="00DB0739" w:rsidP="00DB0739">
      <w:pPr>
        <w:shd w:val="clear" w:color="auto" w:fill="FFFFFF"/>
        <w:spacing w:after="160"/>
        <w:jc w:val="both"/>
      </w:pPr>
      <w:r>
        <w:t>Sinh viên theo đuổi chuyên ngành Ngân hàng số – Tài chính cần:</w:t>
      </w:r>
    </w:p>
    <w:p w14:paraId="3A7AD7A8" w14:textId="77777777" w:rsidR="00DB0739" w:rsidRDefault="00DB0739" w:rsidP="00DB0739">
      <w:pPr>
        <w:numPr>
          <w:ilvl w:val="0"/>
          <w:numId w:val="132"/>
        </w:numPr>
        <w:shd w:val="clear" w:color="auto" w:fill="FFFFFF"/>
        <w:spacing w:line="276" w:lineRule="auto"/>
        <w:jc w:val="both"/>
        <w:rPr>
          <w:color w:val="000000"/>
        </w:rPr>
      </w:pPr>
      <w:r>
        <w:rPr>
          <w:b/>
        </w:rPr>
        <w:t>Tư duy sáng tạo và đổi mới:</w:t>
      </w:r>
      <w:r>
        <w:t xml:space="preserve"> Đam mê công nghệ, luôn tìm kiếm giải pháp cải tiến.</w:t>
      </w:r>
    </w:p>
    <w:p w14:paraId="15B01B94" w14:textId="77777777" w:rsidR="00DB0739" w:rsidRDefault="00DB0739" w:rsidP="00DB0739">
      <w:pPr>
        <w:numPr>
          <w:ilvl w:val="0"/>
          <w:numId w:val="132"/>
        </w:numPr>
        <w:shd w:val="clear" w:color="auto" w:fill="FFFFFF"/>
        <w:spacing w:line="276" w:lineRule="auto"/>
        <w:jc w:val="both"/>
        <w:rPr>
          <w:color w:val="000000"/>
        </w:rPr>
      </w:pPr>
      <w:r>
        <w:rPr>
          <w:b/>
        </w:rPr>
        <w:t>Kỹ năng phân tích dữ liệu:</w:t>
      </w:r>
      <w:r>
        <w:t xml:space="preserve"> Xử lý Big Data, phân tích hành vi và dự báo tài chính.</w:t>
      </w:r>
    </w:p>
    <w:p w14:paraId="201EC48D" w14:textId="77777777" w:rsidR="00DB0739" w:rsidRDefault="00DB0739" w:rsidP="00DB0739">
      <w:pPr>
        <w:numPr>
          <w:ilvl w:val="0"/>
          <w:numId w:val="132"/>
        </w:numPr>
        <w:shd w:val="clear" w:color="auto" w:fill="FFFFFF"/>
        <w:spacing w:line="276" w:lineRule="auto"/>
        <w:jc w:val="both"/>
        <w:rPr>
          <w:color w:val="000000"/>
        </w:rPr>
      </w:pPr>
      <w:r>
        <w:rPr>
          <w:b/>
        </w:rPr>
        <w:t>Khả năng quản lý rủi ro:</w:t>
      </w:r>
      <w:r>
        <w:t xml:space="preserve"> Xây dựng giải pháp an ninh và quản trị rủi ro hiệu quả.</w:t>
      </w:r>
    </w:p>
    <w:p w14:paraId="57670926" w14:textId="77777777" w:rsidR="00DB0739" w:rsidRDefault="00DB0739" w:rsidP="00DB0739">
      <w:pPr>
        <w:numPr>
          <w:ilvl w:val="0"/>
          <w:numId w:val="132"/>
        </w:numPr>
        <w:shd w:val="clear" w:color="auto" w:fill="FFFFFF"/>
        <w:spacing w:line="276" w:lineRule="auto"/>
        <w:jc w:val="both"/>
        <w:rPr>
          <w:color w:val="000000"/>
        </w:rPr>
      </w:pPr>
      <w:r>
        <w:rPr>
          <w:b/>
        </w:rPr>
        <w:t>Kỹ năng giao tiếp và làm việc nhóm:</w:t>
      </w:r>
      <w:r>
        <w:t xml:space="preserve"> Phối hợp tốt giữa các chuyên ngành tài chính và công nghệ.</w:t>
      </w:r>
    </w:p>
    <w:p w14:paraId="26D6CBED" w14:textId="77777777" w:rsidR="00DB0739" w:rsidRDefault="00DB0739" w:rsidP="00DB0739">
      <w:pPr>
        <w:numPr>
          <w:ilvl w:val="0"/>
          <w:numId w:val="132"/>
        </w:numPr>
        <w:shd w:val="clear" w:color="auto" w:fill="FFFFFF"/>
        <w:spacing w:line="276" w:lineRule="auto"/>
        <w:jc w:val="both"/>
        <w:rPr>
          <w:color w:val="000000"/>
        </w:rPr>
      </w:pPr>
      <w:r>
        <w:rPr>
          <w:b/>
        </w:rPr>
        <w:t>Tinh thần cầu tiến:</w:t>
      </w:r>
      <w:r>
        <w:t xml:space="preserve"> Luôn cập nhật và thích nghi với những thay đổi trong thị trường.</w:t>
      </w:r>
    </w:p>
    <w:p w14:paraId="195A03C3" w14:textId="77777777" w:rsidR="00DB0739" w:rsidRDefault="00DB0739" w:rsidP="00DB0739">
      <w:pPr>
        <w:numPr>
          <w:ilvl w:val="0"/>
          <w:numId w:val="132"/>
        </w:numPr>
        <w:shd w:val="clear" w:color="auto" w:fill="FFFFFF"/>
        <w:spacing w:line="276" w:lineRule="auto"/>
        <w:jc w:val="both"/>
        <w:rPr>
          <w:color w:val="000000"/>
        </w:rPr>
      </w:pPr>
      <w:r>
        <w:rPr>
          <w:b/>
        </w:rPr>
        <w:t>Khả năng tư duy chiến lược:</w:t>
      </w:r>
      <w:r>
        <w:t xml:space="preserve"> Nhìn nhận vấn đề dưới góc độ dài hạn, phát triển chiến lược tài chính số bền vững.</w:t>
      </w:r>
    </w:p>
    <w:p w14:paraId="2D4F2050" w14:textId="77777777" w:rsidR="00DB0739" w:rsidRDefault="00DB0739" w:rsidP="00DB0739">
      <w:pPr>
        <w:numPr>
          <w:ilvl w:val="0"/>
          <w:numId w:val="132"/>
        </w:numPr>
        <w:shd w:val="clear" w:color="auto" w:fill="FFFFFF"/>
        <w:spacing w:line="276" w:lineRule="auto"/>
        <w:jc w:val="both"/>
        <w:rPr>
          <w:color w:val="000000"/>
        </w:rPr>
      </w:pPr>
      <w:r>
        <w:rPr>
          <w:b/>
        </w:rPr>
        <w:t>Khả năng làm việc dưới áp lực:</w:t>
      </w:r>
      <w:r>
        <w:t xml:space="preserve"> Thích nghi với môi trường làm việc nhanh chóng, chính xác và yêu cầu sự tập trung cao.</w:t>
      </w:r>
    </w:p>
    <w:p w14:paraId="4F977A0C" w14:textId="77777777" w:rsidR="00DB0739" w:rsidRDefault="00DB0739" w:rsidP="00DB0739">
      <w:pPr>
        <w:numPr>
          <w:ilvl w:val="0"/>
          <w:numId w:val="132"/>
        </w:numPr>
        <w:shd w:val="clear" w:color="auto" w:fill="FFFFFF"/>
        <w:spacing w:after="160" w:line="276" w:lineRule="auto"/>
        <w:jc w:val="both"/>
        <w:rPr>
          <w:color w:val="000000"/>
        </w:rPr>
      </w:pPr>
      <w:r>
        <w:rPr>
          <w:b/>
        </w:rPr>
        <w:t>Đạo đức nghề nghiệp:</w:t>
      </w:r>
      <w:r>
        <w:t xml:space="preserve"> Cam kết tuân thủ các tiêu chuẩn tài chính, minh bạch và trách nhiệm trong công việc.</w:t>
      </w:r>
    </w:p>
    <w:p w14:paraId="0132082A" w14:textId="77777777" w:rsidR="00DB0739" w:rsidRDefault="00DB0739" w:rsidP="00DB0739">
      <w:pPr>
        <w:shd w:val="clear" w:color="auto" w:fill="FFFFFF"/>
        <w:spacing w:after="160"/>
        <w:rPr>
          <w:b/>
        </w:rPr>
      </w:pPr>
      <w:r>
        <w:rPr>
          <w:b/>
        </w:rPr>
        <w:t>1.6 Vì sao Trường Đại học FPT là sự lựa chọn phù hợp dành cho bạn?</w:t>
      </w:r>
    </w:p>
    <w:p w14:paraId="776FD2A6" w14:textId="77777777" w:rsidR="00DB0739" w:rsidRDefault="00DB0739" w:rsidP="00DB0739">
      <w:pPr>
        <w:numPr>
          <w:ilvl w:val="0"/>
          <w:numId w:val="130"/>
        </w:numPr>
        <w:shd w:val="clear" w:color="auto" w:fill="FFFFFF"/>
        <w:spacing w:line="276" w:lineRule="auto"/>
        <w:jc w:val="both"/>
        <w:rPr>
          <w:color w:val="000000"/>
        </w:rPr>
      </w:pPr>
      <w:r>
        <w:rPr>
          <w:b/>
        </w:rPr>
        <w:t>Kiểm định toàn cầu:</w:t>
      </w:r>
      <w:r>
        <w:t xml:space="preserve"> Chương trình đào tạo cử nhân Quản trị Kinh doanh, chuyên ngành Ngân hàng số – Tài chính tại Trường Đại học FPT được Hội đồng Kiểm định các Trường và Chương trình Kinh doanh Hoa Kỳ (ACBSP) kiểm định về chất lượng đào tạo.</w:t>
      </w:r>
    </w:p>
    <w:p w14:paraId="17F12EA2" w14:textId="77777777" w:rsidR="00DB0739" w:rsidRDefault="00DB0739" w:rsidP="00DB0739">
      <w:pPr>
        <w:numPr>
          <w:ilvl w:val="0"/>
          <w:numId w:val="130"/>
        </w:numPr>
        <w:shd w:val="clear" w:color="auto" w:fill="FFFFFF"/>
        <w:spacing w:line="276" w:lineRule="auto"/>
        <w:jc w:val="both"/>
        <w:rPr>
          <w:color w:val="000000"/>
        </w:rPr>
      </w:pPr>
      <w:r>
        <w:rPr>
          <w:b/>
        </w:rPr>
        <w:t>Đào tạo liên ngành hiện đại:</w:t>
      </w:r>
      <w:r>
        <w:t xml:space="preserve"> Chương trình đào tạo kết hợp kết hợp ngân hàng – tài chính truyền thống với Blockchain, Fintech, An ninh tài chính, đáp ứng xu hướng toàn cầu.</w:t>
      </w:r>
    </w:p>
    <w:p w14:paraId="1A96B354" w14:textId="77777777" w:rsidR="00DB0739" w:rsidRDefault="00DB0739" w:rsidP="00DB0739">
      <w:pPr>
        <w:numPr>
          <w:ilvl w:val="0"/>
          <w:numId w:val="130"/>
        </w:numPr>
        <w:shd w:val="clear" w:color="auto" w:fill="FFFFFF"/>
        <w:spacing w:line="276" w:lineRule="auto"/>
        <w:jc w:val="both"/>
        <w:rPr>
          <w:color w:val="000000"/>
        </w:rPr>
      </w:pPr>
      <w:r>
        <w:rPr>
          <w:b/>
        </w:rPr>
        <w:t>Thực tập tại các tổ chức hàng đầu (OJT):</w:t>
      </w:r>
      <w:r>
        <w:t xml:space="preserve"> Sinh viên có cơ hội thực tập tại các ngân hàng tiên phong trong chuyển đổi số như TP Bank, Techcombank, VPBank, cũng như các công ty Fintech nổi tiếng như MoMo và Tiki.</w:t>
      </w:r>
    </w:p>
    <w:p w14:paraId="226A5304" w14:textId="77777777" w:rsidR="00DB0739" w:rsidRDefault="00DB0739" w:rsidP="00DB0739">
      <w:pPr>
        <w:numPr>
          <w:ilvl w:val="0"/>
          <w:numId w:val="130"/>
        </w:numPr>
        <w:shd w:val="clear" w:color="auto" w:fill="FFFFFF"/>
        <w:spacing w:line="276" w:lineRule="auto"/>
        <w:jc w:val="both"/>
        <w:rPr>
          <w:color w:val="000000"/>
        </w:rPr>
      </w:pPr>
      <w:r>
        <w:rPr>
          <w:b/>
        </w:rPr>
        <w:t>Ứng dụng công nghệ trong đào tạo:</w:t>
      </w:r>
      <w:r>
        <w:t xml:space="preserve"> Sử dụng các công cụ tiên tiến như Python, Tableau, và Power BI để phân tích dữ liệu tài chính và phát triển sản phẩm số.</w:t>
      </w:r>
    </w:p>
    <w:p w14:paraId="63FF8E74" w14:textId="77777777" w:rsidR="00DB0739" w:rsidRDefault="00DB0739" w:rsidP="00DB0739">
      <w:pPr>
        <w:numPr>
          <w:ilvl w:val="0"/>
          <w:numId w:val="130"/>
        </w:numPr>
        <w:shd w:val="clear" w:color="auto" w:fill="FFFFFF"/>
        <w:spacing w:line="276" w:lineRule="auto"/>
        <w:jc w:val="both"/>
        <w:rPr>
          <w:color w:val="000000"/>
        </w:rPr>
      </w:pPr>
      <w:r>
        <w:rPr>
          <w:b/>
        </w:rPr>
        <w:t>Kỹ năng ngoại ngữ và hội nhập quốc tế:</w:t>
      </w:r>
      <w:r>
        <w:t xml:space="preserve"> Sinh viên đạt điểm IELTS 6.0 trở lên và được học thêm tiếng Nhật hoặc tiếng Trung, giúp tăng khả năng làm việc ở các tổ chức quốc tế.</w:t>
      </w:r>
    </w:p>
    <w:p w14:paraId="5E08D55A" w14:textId="77777777" w:rsidR="00DB0739" w:rsidRDefault="00DB0739" w:rsidP="00DB0739">
      <w:pPr>
        <w:numPr>
          <w:ilvl w:val="0"/>
          <w:numId w:val="130"/>
        </w:numPr>
        <w:shd w:val="clear" w:color="auto" w:fill="FFFFFF"/>
        <w:spacing w:line="276" w:lineRule="auto"/>
        <w:jc w:val="both"/>
        <w:rPr>
          <w:color w:val="000000"/>
        </w:rPr>
      </w:pPr>
      <w:r>
        <w:rPr>
          <w:b/>
        </w:rPr>
        <w:t>Hệ sinh thái kết nối với doanh nghiệp:</w:t>
      </w:r>
      <w:r>
        <w:t xml:space="preserve"> Sinh viên có cơ hội tham gia dự án của các tổ chức lớn, tạo ấn tượng với nhà tuyển dụng ngay trong quá trình học tại Trường Đại học FPT.</w:t>
      </w:r>
    </w:p>
    <w:p w14:paraId="13EDB60A" w14:textId="77777777" w:rsidR="00DB0739" w:rsidRDefault="00DB0739" w:rsidP="00DB0739">
      <w:pPr>
        <w:numPr>
          <w:ilvl w:val="0"/>
          <w:numId w:val="130"/>
        </w:numPr>
        <w:shd w:val="clear" w:color="auto" w:fill="FFFFFF"/>
        <w:spacing w:line="276" w:lineRule="auto"/>
        <w:jc w:val="both"/>
        <w:rPr>
          <w:color w:val="000000"/>
        </w:rPr>
      </w:pPr>
      <w:r>
        <w:rPr>
          <w:b/>
        </w:rPr>
        <w:t>Phát triển kỹ năng mềm:</w:t>
      </w:r>
      <w:r>
        <w:t xml:space="preserve"> Khả năng thuyết trình, làm việc nhóm và lãnh đạo của sinh viên được nâng cao, để sẵn sàng cho các vị trí quan trọng.</w:t>
      </w:r>
    </w:p>
    <w:p w14:paraId="216D5708" w14:textId="77777777" w:rsidR="00DB0739" w:rsidRDefault="00DB0739" w:rsidP="00DB0739">
      <w:pPr>
        <w:numPr>
          <w:ilvl w:val="0"/>
          <w:numId w:val="130"/>
        </w:numPr>
        <w:shd w:val="clear" w:color="auto" w:fill="FFFFFF"/>
        <w:spacing w:line="276" w:lineRule="auto"/>
        <w:jc w:val="both"/>
        <w:rPr>
          <w:color w:val="000000"/>
        </w:rPr>
      </w:pPr>
      <w:r>
        <w:rPr>
          <w:b/>
        </w:rPr>
        <w:t>Hỗ trợ khởi nghiệp Fintech:</w:t>
      </w:r>
      <w:r>
        <w:t xml:space="preserve"> Sinh viên được gặp gỡ các chuyên gia cố vấn, và có cơ hội gọi vốn hiện thực hóa ý tưởng kinh doanh.</w:t>
      </w:r>
    </w:p>
    <w:p w14:paraId="7AB086A0" w14:textId="77777777" w:rsidR="00DB0739" w:rsidRDefault="00DB0739" w:rsidP="00DB0739">
      <w:pPr>
        <w:numPr>
          <w:ilvl w:val="0"/>
          <w:numId w:val="130"/>
        </w:numPr>
        <w:shd w:val="clear" w:color="auto" w:fill="FFFFFF"/>
        <w:spacing w:after="160" w:line="276" w:lineRule="auto"/>
        <w:jc w:val="both"/>
        <w:rPr>
          <w:color w:val="000000"/>
        </w:rPr>
      </w:pPr>
      <w:r>
        <w:rPr>
          <w:b/>
        </w:rPr>
        <w:t>Tỷ lệ việc làm cao:</w:t>
      </w:r>
      <w:r>
        <w:t xml:space="preserve"> 98% sinh viên ra trường có việc làm trong vòng 6 tháng, với mức lương hấp dẫn</w:t>
      </w:r>
    </w:p>
    <w:p w14:paraId="61299538" w14:textId="77777777" w:rsidR="00DB0739" w:rsidRDefault="00DB0739" w:rsidP="00DB0739">
      <w:pPr>
        <w:shd w:val="clear" w:color="auto" w:fill="FFFFFF"/>
        <w:spacing w:after="160"/>
        <w:rPr>
          <w:b/>
        </w:rPr>
      </w:pPr>
      <w:r>
        <w:rPr>
          <w:b/>
        </w:rPr>
        <w:t>1.7 Khung chương trình tham khảo của ngành Ngân hàng số - Tài chính</w:t>
      </w:r>
      <w:r>
        <w:rPr>
          <w:b/>
        </w:rPr>
        <w:br/>
        <w:t>Mã ngành: 7340101</w:t>
      </w:r>
    </w:p>
    <w:p w14:paraId="134E712B" w14:textId="77777777" w:rsidR="00DB0739" w:rsidRDefault="00DB0739" w:rsidP="00DB0739">
      <w:pPr>
        <w:shd w:val="clear" w:color="auto" w:fill="FFFFFF"/>
      </w:pPr>
      <w:r>
        <w:rPr>
          <w:b/>
        </w:rPr>
        <w:t xml:space="preserve">Tổng số tín chỉ: 139 tín chỉ </w:t>
      </w:r>
      <w:r>
        <w:t>(Chưa bao gồm: chương trình định hướng, RLTT, TA chuẩn bị và GDTC)</w:t>
      </w:r>
    </w:p>
    <w:p w14:paraId="435840B5" w14:textId="77777777" w:rsidR="00DB0739" w:rsidRDefault="00DB0739" w:rsidP="00DB0739">
      <w:pPr>
        <w:shd w:val="clear" w:color="auto" w:fill="FFFFFF"/>
        <w:rPr>
          <w:b/>
        </w:rPr>
      </w:pPr>
    </w:p>
    <w:p w14:paraId="2BB74189" w14:textId="77777777" w:rsidR="00DB0739" w:rsidRDefault="00DB0739" w:rsidP="00DB0739">
      <w:pPr>
        <w:shd w:val="clear" w:color="auto" w:fill="FFFFFF"/>
        <w:rPr>
          <w:b/>
        </w:rPr>
      </w:pPr>
      <w:r>
        <w:rPr>
          <w:b/>
        </w:rPr>
        <w:t>a. Giai đoạn chuẩn bị</w:t>
      </w:r>
    </w:p>
    <w:p w14:paraId="305A002F" w14:textId="77777777" w:rsidR="00DB0739" w:rsidRDefault="00DB0739" w:rsidP="00DB0739">
      <w:pPr>
        <w:shd w:val="clear" w:color="auto" w:fill="FFFFFF"/>
      </w:pPr>
      <w:r>
        <w:t xml:space="preserve">Thời gian học kéo dài từ </w:t>
      </w:r>
      <w:r>
        <w:rPr>
          <w:b/>
        </w:rPr>
        <w:t>2 tháng đến 1 năm (</w:t>
      </w:r>
      <w:r>
        <w:t xml:space="preserve">tùy theo năng lực đầu vào), cho đến khi sinh viên đạt trình độ </w:t>
      </w:r>
      <w:r>
        <w:rPr>
          <w:b/>
        </w:rPr>
        <w:t>tiếng Anh tương đương IELTS 6.0</w:t>
      </w:r>
      <w:r>
        <w:t>.</w:t>
      </w:r>
    </w:p>
    <w:p w14:paraId="07C5D5A2" w14:textId="77777777" w:rsidR="00DB0739" w:rsidRDefault="00DB0739" w:rsidP="00DB0739">
      <w:pPr>
        <w:shd w:val="clear" w:color="auto" w:fill="FFFFFF"/>
      </w:pPr>
    </w:p>
    <w:p w14:paraId="4BA15110" w14:textId="77777777" w:rsidR="00DB0739" w:rsidRDefault="00DB0739" w:rsidP="00DB0739">
      <w:pPr>
        <w:shd w:val="clear" w:color="auto" w:fill="FFFFFF"/>
        <w:rPr>
          <w:b/>
        </w:rPr>
      </w:pPr>
      <w:r>
        <w:rPr>
          <w:b/>
        </w:rPr>
        <w:t>Mục tiêu đào tạo:</w:t>
      </w:r>
    </w:p>
    <w:p w14:paraId="06AFA8E9" w14:textId="77777777" w:rsidR="00DB0739" w:rsidRDefault="00DB0739" w:rsidP="00DB0739">
      <w:pPr>
        <w:shd w:val="clear" w:color="auto" w:fill="FFFFFF"/>
      </w:pPr>
      <w:r>
        <w:t>- Hội nhập và thích nghi để thành công trong giáo dục đại học.</w:t>
      </w:r>
    </w:p>
    <w:p w14:paraId="1BEF9ACF" w14:textId="77777777" w:rsidR="00DB0739" w:rsidRDefault="00DB0739" w:rsidP="00DB0739">
      <w:pPr>
        <w:shd w:val="clear" w:color="auto" w:fill="FFFFFF"/>
      </w:pPr>
      <w:r>
        <w:t>- Chuẩn bị vững vàng về ngôn ngữ, thể chất, nghệ thuật, văn hóa và tác phong học tập.</w:t>
      </w:r>
    </w:p>
    <w:p w14:paraId="5212B876" w14:textId="77777777" w:rsidR="00DB0739" w:rsidRDefault="00DB0739" w:rsidP="00DB0739">
      <w:pPr>
        <w:shd w:val="clear" w:color="auto" w:fill="FFFFFF"/>
      </w:pPr>
    </w:p>
    <w:p w14:paraId="333B68BA" w14:textId="77777777" w:rsidR="00DB0739" w:rsidRDefault="00DB0739" w:rsidP="00DB0739">
      <w:pPr>
        <w:shd w:val="clear" w:color="auto" w:fill="FFFFFF"/>
        <w:rPr>
          <w:b/>
        </w:rPr>
      </w:pPr>
      <w:r>
        <w:rPr>
          <w:b/>
        </w:rPr>
        <w:t>Các môn học tiêu biểu:</w:t>
      </w:r>
    </w:p>
    <w:p w14:paraId="092D6397" w14:textId="77777777" w:rsidR="00DB0739" w:rsidRDefault="00DB0739" w:rsidP="00DB0739">
      <w:pPr>
        <w:shd w:val="clear" w:color="auto" w:fill="FFFFFF"/>
      </w:pPr>
      <w:r>
        <w:t>- Định hướng &amp; Rèn luyện tập trung</w:t>
      </w:r>
    </w:p>
    <w:p w14:paraId="2D525E4A" w14:textId="77777777" w:rsidR="00DB0739" w:rsidRDefault="00DB0739" w:rsidP="00DB0739">
      <w:pPr>
        <w:shd w:val="clear" w:color="auto" w:fill="FFFFFF"/>
      </w:pPr>
      <w:r>
        <w:t>- Phương pháp học đại học</w:t>
      </w:r>
    </w:p>
    <w:p w14:paraId="4BF80CD5" w14:textId="77777777" w:rsidR="00DB0739" w:rsidRDefault="00DB0739" w:rsidP="00DB0739">
      <w:pPr>
        <w:shd w:val="clear" w:color="auto" w:fill="FFFFFF"/>
      </w:pPr>
      <w:r>
        <w:t>- Học kỳ Tiếng Anh</w:t>
      </w:r>
    </w:p>
    <w:p w14:paraId="061119F4" w14:textId="77777777" w:rsidR="00DB0739" w:rsidRDefault="00DB0739" w:rsidP="00DB0739">
      <w:pPr>
        <w:shd w:val="clear" w:color="auto" w:fill="FFFFFF"/>
      </w:pPr>
      <w:r>
        <w:t>- Nhạc cụ dân tộc</w:t>
      </w:r>
    </w:p>
    <w:p w14:paraId="591D5F8F" w14:textId="77777777" w:rsidR="00DB0739" w:rsidRDefault="00DB0739" w:rsidP="00DB0739">
      <w:pPr>
        <w:shd w:val="clear" w:color="auto" w:fill="FFFFFF"/>
      </w:pPr>
      <w:r>
        <w:t>- Vovinam</w:t>
      </w:r>
    </w:p>
    <w:p w14:paraId="56E7DA72" w14:textId="77777777" w:rsidR="00DB0739" w:rsidRDefault="00DB0739" w:rsidP="00DB0739">
      <w:pPr>
        <w:shd w:val="clear" w:color="auto" w:fill="FFFFFF"/>
      </w:pPr>
    </w:p>
    <w:p w14:paraId="17B43E07" w14:textId="77777777" w:rsidR="00DB0739" w:rsidRDefault="00DB0739" w:rsidP="00DB0739">
      <w:pPr>
        <w:shd w:val="clear" w:color="auto" w:fill="FFFFFF"/>
        <w:spacing w:after="160"/>
        <w:rPr>
          <w:b/>
        </w:rPr>
      </w:pPr>
      <w:r>
        <w:rPr>
          <w:b/>
        </w:rPr>
        <w:t>Điểm khác biệt:</w:t>
      </w:r>
    </w:p>
    <w:p w14:paraId="78BC5A9F" w14:textId="77777777" w:rsidR="00DB0739" w:rsidRDefault="00DB0739" w:rsidP="00DB0739">
      <w:pPr>
        <w:shd w:val="clear" w:color="auto" w:fill="FFFFFF"/>
        <w:spacing w:after="160"/>
      </w:pPr>
      <w:r>
        <w:t xml:space="preserve">1. </w:t>
      </w:r>
      <w:r>
        <w:rPr>
          <w:b/>
        </w:rPr>
        <w:t>Giáo dục văn hóa truyền thống</w:t>
      </w:r>
      <w:r>
        <w:t xml:space="preserve"> thông qua môn học Traditional Musical Instrument (Nhạc cụ truyền thống) giúp sinh viên tiếp cận văn hóa âm nhạc dân tộc, từ đó mở rộng cảm quan nghệ thuật, văn hóa.</w:t>
      </w:r>
    </w:p>
    <w:p w14:paraId="6CED7BEC" w14:textId="77777777" w:rsidR="00DB0739" w:rsidRDefault="00DB0739" w:rsidP="00DB0739">
      <w:pPr>
        <w:shd w:val="clear" w:color="auto" w:fill="FFFFFF"/>
      </w:pPr>
      <w:r>
        <w:t xml:space="preserve">2. </w:t>
      </w:r>
      <w:r>
        <w:rPr>
          <w:b/>
        </w:rPr>
        <w:t>Trang bị tiếng Anh</w:t>
      </w:r>
      <w:r>
        <w:t xml:space="preserve"> cho sinh viên giúp quá trình học tập và nghiên cứu tài liệu bằng tiếng Anh được tốt hơn.</w:t>
      </w:r>
    </w:p>
    <w:p w14:paraId="6DB7F7CE" w14:textId="77777777" w:rsidR="00DB0739" w:rsidRDefault="00DB0739" w:rsidP="00DB0739">
      <w:pPr>
        <w:shd w:val="clear" w:color="auto" w:fill="FFFFFF"/>
      </w:pPr>
    </w:p>
    <w:p w14:paraId="45AA8967" w14:textId="77777777" w:rsidR="00DB0739" w:rsidRDefault="00DB0739" w:rsidP="00DB0739">
      <w:pPr>
        <w:shd w:val="clear" w:color="auto" w:fill="FFFFFF"/>
        <w:rPr>
          <w:b/>
        </w:rPr>
      </w:pPr>
      <w:r>
        <w:rPr>
          <w:b/>
        </w:rPr>
        <w:t>Chương trình trao đổi tiếng Anh tại các quốc gia và các trường đang hợp tác cùng Đại học FPT:</w:t>
      </w:r>
    </w:p>
    <w:p w14:paraId="3A662017" w14:textId="77777777" w:rsidR="00DB0739" w:rsidRDefault="00DB0739" w:rsidP="00DB0739">
      <w:pPr>
        <w:shd w:val="clear" w:color="auto" w:fill="FFFFFF"/>
        <w:rPr>
          <w:b/>
        </w:rPr>
      </w:pPr>
    </w:p>
    <w:p w14:paraId="7AE9ECDE" w14:textId="77777777" w:rsidR="00DB0739" w:rsidRDefault="00DB0739" w:rsidP="00DB0739">
      <w:pPr>
        <w:shd w:val="clear" w:color="auto" w:fill="FFFFFF"/>
        <w:rPr>
          <w:b/>
        </w:rPr>
      </w:pPr>
      <w:r>
        <w:rPr>
          <w:b/>
        </w:rPr>
        <w:t xml:space="preserve">1. Thái Lan: </w:t>
      </w:r>
    </w:p>
    <w:p w14:paraId="7B30EAAB" w14:textId="77777777" w:rsidR="00DB0739" w:rsidRDefault="00DB0739" w:rsidP="00DB0739">
      <w:pPr>
        <w:shd w:val="clear" w:color="auto" w:fill="FFFFFF"/>
      </w:pPr>
      <w:r>
        <w:t>- Kasem Bundit University</w:t>
      </w:r>
    </w:p>
    <w:p w14:paraId="1EA7A33A" w14:textId="77777777" w:rsidR="00DB0739" w:rsidRDefault="00DB0739" w:rsidP="00DB0739">
      <w:pPr>
        <w:shd w:val="clear" w:color="auto" w:fill="FFFFFF"/>
      </w:pPr>
      <w:r>
        <w:t>- Chulalongkorn University</w:t>
      </w:r>
    </w:p>
    <w:p w14:paraId="202D9A59" w14:textId="77777777" w:rsidR="00DB0739" w:rsidRDefault="00DB0739" w:rsidP="00DB0739">
      <w:pPr>
        <w:shd w:val="clear" w:color="auto" w:fill="FFFFFF"/>
      </w:pPr>
      <w:r>
        <w:t>- Dhurakij Pundit University</w:t>
      </w:r>
    </w:p>
    <w:p w14:paraId="10871D9B" w14:textId="77777777" w:rsidR="00DB0739" w:rsidRDefault="00DB0739" w:rsidP="00DB0739">
      <w:pPr>
        <w:shd w:val="clear" w:color="auto" w:fill="FFFFFF"/>
        <w:rPr>
          <w:b/>
        </w:rPr>
      </w:pPr>
      <w:r>
        <w:rPr>
          <w:b/>
        </w:rPr>
        <w:t xml:space="preserve">2. Malaysia: </w:t>
      </w:r>
    </w:p>
    <w:p w14:paraId="2A876B8C" w14:textId="77777777" w:rsidR="00DB0739" w:rsidRDefault="00DB0739" w:rsidP="00DB0739">
      <w:pPr>
        <w:shd w:val="clear" w:color="auto" w:fill="FFFFFF"/>
      </w:pPr>
      <w:r>
        <w:t>- University of Kuala Lumpur</w:t>
      </w:r>
    </w:p>
    <w:p w14:paraId="2835A218" w14:textId="77777777" w:rsidR="00DB0739" w:rsidRDefault="00DB0739" w:rsidP="00DB0739">
      <w:pPr>
        <w:shd w:val="clear" w:color="auto" w:fill="FFFFFF"/>
      </w:pPr>
      <w:r>
        <w:t>- TAR UMT University</w:t>
      </w:r>
    </w:p>
    <w:p w14:paraId="2C982A18" w14:textId="77777777" w:rsidR="00DB0739" w:rsidRDefault="00DB0739" w:rsidP="00DB0739">
      <w:pPr>
        <w:shd w:val="clear" w:color="auto" w:fill="FFFFFF"/>
      </w:pPr>
      <w:r>
        <w:t>- UOW</w:t>
      </w:r>
    </w:p>
    <w:p w14:paraId="6493971C" w14:textId="77777777" w:rsidR="00DB0739" w:rsidRDefault="00DB0739" w:rsidP="00DB0739">
      <w:pPr>
        <w:shd w:val="clear" w:color="auto" w:fill="FFFFFF"/>
      </w:pPr>
      <w:r>
        <w:t>- UCSI</w:t>
      </w:r>
    </w:p>
    <w:p w14:paraId="0D18F673" w14:textId="77777777" w:rsidR="00DB0739" w:rsidRDefault="00DB0739" w:rsidP="00DB0739">
      <w:pPr>
        <w:shd w:val="clear" w:color="auto" w:fill="FFFFFF"/>
      </w:pPr>
      <w:r>
        <w:t>- HELP</w:t>
      </w:r>
    </w:p>
    <w:p w14:paraId="11B35520" w14:textId="77777777" w:rsidR="00DB0739" w:rsidRDefault="00DB0739" w:rsidP="00DB0739">
      <w:pPr>
        <w:shd w:val="clear" w:color="auto" w:fill="FFFFFF"/>
      </w:pPr>
      <w:r>
        <w:t>- UNIMAS</w:t>
      </w:r>
    </w:p>
    <w:p w14:paraId="27D55AB5" w14:textId="77777777" w:rsidR="00DB0739" w:rsidRDefault="00DB0739" w:rsidP="00DB0739">
      <w:pPr>
        <w:shd w:val="clear" w:color="auto" w:fill="FFFFFF"/>
      </w:pPr>
      <w:r>
        <w:t>- UTP</w:t>
      </w:r>
    </w:p>
    <w:p w14:paraId="3F05A06E" w14:textId="77777777" w:rsidR="00DB0739" w:rsidRDefault="00DB0739" w:rsidP="00DB0739">
      <w:pPr>
        <w:shd w:val="clear" w:color="auto" w:fill="FFFFFF"/>
      </w:pPr>
      <w:r>
        <w:t>- Segi University</w:t>
      </w:r>
    </w:p>
    <w:p w14:paraId="55E86B29" w14:textId="77777777" w:rsidR="00DB0739" w:rsidRDefault="00DB0739" w:rsidP="00DB0739">
      <w:pPr>
        <w:shd w:val="clear" w:color="auto" w:fill="FFFFFF"/>
        <w:rPr>
          <w:b/>
        </w:rPr>
      </w:pPr>
      <w:r>
        <w:rPr>
          <w:b/>
        </w:rPr>
        <w:t xml:space="preserve">3. Philippines: </w:t>
      </w:r>
    </w:p>
    <w:p w14:paraId="5063DD82" w14:textId="77777777" w:rsidR="00DB0739" w:rsidRDefault="00DB0739" w:rsidP="00DB0739">
      <w:pPr>
        <w:shd w:val="clear" w:color="auto" w:fill="FFFFFF"/>
      </w:pPr>
      <w:r>
        <w:t>- Đại học Quốc gia Philippines</w:t>
      </w:r>
    </w:p>
    <w:p w14:paraId="2235A75C" w14:textId="77777777" w:rsidR="00DB0739" w:rsidRDefault="00DB0739" w:rsidP="00DB0739">
      <w:pPr>
        <w:shd w:val="clear" w:color="auto" w:fill="FFFFFF"/>
      </w:pPr>
      <w:r>
        <w:t>- Lapu Cebu International College (LCIC)</w:t>
      </w:r>
    </w:p>
    <w:p w14:paraId="7F6233CF" w14:textId="77777777" w:rsidR="00DB0739" w:rsidRDefault="00DB0739" w:rsidP="00DB0739">
      <w:pPr>
        <w:shd w:val="clear" w:color="auto" w:fill="FFFFFF"/>
      </w:pPr>
    </w:p>
    <w:p w14:paraId="756A7FA9" w14:textId="77777777" w:rsidR="00DB0739" w:rsidRDefault="00DB0739" w:rsidP="00DB0739">
      <w:pPr>
        <w:shd w:val="clear" w:color="auto" w:fill="FFFFFF"/>
        <w:rPr>
          <w:b/>
        </w:rPr>
      </w:pPr>
      <w:r>
        <w:rPr>
          <w:b/>
        </w:rPr>
        <w:t>b. Giai đoạn cơ bản và cơ sở</w:t>
      </w:r>
    </w:p>
    <w:p w14:paraId="11B07327" w14:textId="77777777" w:rsidR="00DB0739" w:rsidRDefault="00DB0739" w:rsidP="00DB0739">
      <w:pPr>
        <w:shd w:val="clear" w:color="auto" w:fill="FFFFFF"/>
      </w:pPr>
      <w:r>
        <w:rPr>
          <w:b/>
        </w:rPr>
        <w:t xml:space="preserve">Thời lượng: </w:t>
      </w:r>
      <w:r>
        <w:t>5 học kỳ (Từ học kỳ 1 đến học kỳ 5)</w:t>
      </w:r>
    </w:p>
    <w:p w14:paraId="393E6347" w14:textId="77777777" w:rsidR="00DB0739" w:rsidRDefault="00DB0739" w:rsidP="00DB0739">
      <w:pPr>
        <w:shd w:val="clear" w:color="auto" w:fill="FFFFFF"/>
        <w:spacing w:after="160"/>
      </w:pPr>
    </w:p>
    <w:p w14:paraId="297378E8" w14:textId="77777777" w:rsidR="00DB0739" w:rsidRDefault="00DB0739" w:rsidP="00DB0739">
      <w:pPr>
        <w:shd w:val="clear" w:color="auto" w:fill="FFFFFF"/>
        <w:spacing w:after="160"/>
      </w:pPr>
      <w:r>
        <w:rPr>
          <w:b/>
        </w:rPr>
        <w:t>Mục tiêu đào tạo:</w:t>
      </w:r>
      <w:r>
        <w:rPr>
          <w:b/>
        </w:rPr>
        <w:br/>
      </w:r>
      <w:r>
        <w:t>Trang bị kỹ năng, kiến thức nền tảng và chuyên ngành, giúp sinh viên sẵn sàng cho giai đoạn thực tập và làm việc thực tế tại doanh nghiệp.</w:t>
      </w:r>
    </w:p>
    <w:p w14:paraId="4DF21527" w14:textId="77777777" w:rsidR="00DB0739" w:rsidRDefault="00DB0739" w:rsidP="00DB0739">
      <w:pPr>
        <w:shd w:val="clear" w:color="auto" w:fill="FFFFFF"/>
        <w:spacing w:after="160"/>
      </w:pPr>
      <w:r>
        <w:rPr>
          <w:b/>
        </w:rPr>
        <w:t>Các môn học tiêu biểu:</w:t>
      </w:r>
      <w:r>
        <w:rPr>
          <w:b/>
        </w:rPr>
        <w:br/>
      </w:r>
      <w:r>
        <w:t>- Tài chính doanh nghiệp</w:t>
      </w:r>
      <w:r>
        <w:br/>
        <w:t>- Công nghệ blockchain và tài chính phi tập trung</w:t>
      </w:r>
      <w:r>
        <w:br/>
        <w:t>- Ứng dụng công nghệ trong Ngân hàng số - tài chính</w:t>
      </w:r>
      <w:r>
        <w:br/>
        <w:t>- Ngân hàng số</w:t>
      </w:r>
      <w:r>
        <w:br/>
        <w:t>- Quản trị rủi ro tài chính</w:t>
      </w:r>
      <w:r>
        <w:br/>
        <w:t>- Quản lý tín dụng và khoản vay</w:t>
      </w:r>
      <w:r>
        <w:br/>
        <w:t>- Tài chính quốc tế</w:t>
      </w:r>
    </w:p>
    <w:p w14:paraId="5B224DD6" w14:textId="77777777" w:rsidR="00DB0739" w:rsidRDefault="00DB0739" w:rsidP="00DB0739">
      <w:pPr>
        <w:shd w:val="clear" w:color="auto" w:fill="FFFFFF"/>
        <w:spacing w:after="160"/>
      </w:pPr>
      <w:r>
        <w:rPr>
          <w:b/>
        </w:rPr>
        <w:t>Điểm khác biệt</w:t>
      </w:r>
      <w:r>
        <w:br/>
        <w:t xml:space="preserve">Trang bị kiến thức toàn diện về tài chính doanh nghiệp, đầu tư, ngân hàng truyền thống và ngân hàng </w:t>
      </w:r>
    </w:p>
    <w:p w14:paraId="4E10EE52" w14:textId="77777777" w:rsidR="00DB0739" w:rsidRDefault="00DB0739" w:rsidP="00DB0739">
      <w:pPr>
        <w:shd w:val="clear" w:color="auto" w:fill="FFFFFF"/>
        <w:rPr>
          <w:b/>
        </w:rPr>
      </w:pPr>
      <w:r>
        <w:rPr>
          <w:b/>
        </w:rPr>
        <w:t>c. Giai đoạn Học trong Doanh nghiệp-OJT-On-the-Job Training</w:t>
      </w:r>
    </w:p>
    <w:p w14:paraId="7A93A8FC" w14:textId="77777777" w:rsidR="00DB0739" w:rsidRDefault="00DB0739" w:rsidP="00DB0739">
      <w:pPr>
        <w:shd w:val="clear" w:color="auto" w:fill="FFFFFF"/>
      </w:pPr>
      <w:r>
        <w:rPr>
          <w:b/>
        </w:rPr>
        <w:t xml:space="preserve">Thời lượng: </w:t>
      </w:r>
      <w:r>
        <w:t>1 học kỳ (học kỳ 6)</w:t>
      </w:r>
      <w:r>
        <w:br/>
      </w:r>
      <w:r>
        <w:br/>
      </w:r>
      <w:r>
        <w:rPr>
          <w:b/>
        </w:rPr>
        <w:t>Mục tiêu đào tạo:</w:t>
      </w:r>
      <w:r>
        <w:rPr>
          <w:b/>
        </w:rPr>
        <w:br/>
      </w:r>
      <w:r>
        <w:t>- Áp dụng kiến thức, kỹ năng được học vào công việc thực tế và các dự án tại doanh nghiệp, dưới sự hướng dẫn của quản lý hoặc chuyên gia.</w:t>
      </w:r>
      <w:r>
        <w:br/>
        <w:t>- Giúp sinh viên có góc nhìn thực tế về định hướng nghề nghiệp trong tương lai.</w:t>
      </w:r>
      <w:r>
        <w:br/>
      </w:r>
      <w:r>
        <w:rPr>
          <w:b/>
        </w:rPr>
        <w:t>Chương trình OJT trong và ngoài nước:</w:t>
      </w:r>
      <w:r>
        <w:rPr>
          <w:b/>
        </w:rPr>
        <w:br/>
      </w:r>
      <w:r>
        <w:t>- Philippines: Astoria Hotels and Resorts</w:t>
      </w:r>
      <w:r>
        <w:br/>
        <w:t>- Singapore: Nanyang Polytechnic</w:t>
      </w:r>
      <w:r>
        <w:br/>
        <w:t>- Hongkong: Hong Kong Productivity Council</w:t>
      </w:r>
      <w:r>
        <w:br/>
        <w:t>- Trong nước: LP Bank, VP Bank, Chứng khoán VP</w:t>
      </w:r>
    </w:p>
    <w:p w14:paraId="0DC6CCA7" w14:textId="77777777" w:rsidR="00DB0739" w:rsidRDefault="00DB0739" w:rsidP="00DB0739">
      <w:pPr>
        <w:shd w:val="clear" w:color="auto" w:fill="FFFFFF"/>
      </w:pPr>
    </w:p>
    <w:p w14:paraId="1EA5D4F2" w14:textId="77777777" w:rsidR="00DB0739" w:rsidRDefault="00DB0739" w:rsidP="00DB0739">
      <w:pPr>
        <w:shd w:val="clear" w:color="auto" w:fill="FFFFFF"/>
        <w:rPr>
          <w:b/>
        </w:rPr>
      </w:pPr>
      <w:r>
        <w:rPr>
          <w:b/>
        </w:rPr>
        <w:t>d.Giai đoạn Chuyên môn sâu:</w:t>
      </w:r>
    </w:p>
    <w:p w14:paraId="5AE71D2E" w14:textId="77777777" w:rsidR="00DB0739" w:rsidRDefault="00DB0739" w:rsidP="00DB0739">
      <w:pPr>
        <w:shd w:val="clear" w:color="auto" w:fill="FFFFFF"/>
        <w:spacing w:after="160"/>
      </w:pPr>
      <w:r>
        <w:rPr>
          <w:b/>
        </w:rPr>
        <w:t xml:space="preserve">Thời lượng: </w:t>
      </w:r>
      <w:r>
        <w:t>2 học kỳ (học kỳ 7 &amp; học kỳ 8)</w:t>
      </w:r>
    </w:p>
    <w:p w14:paraId="6F5762AC" w14:textId="77777777" w:rsidR="00DB0739" w:rsidRDefault="00DB0739" w:rsidP="00DB0739">
      <w:pPr>
        <w:shd w:val="clear" w:color="auto" w:fill="FFFFFF"/>
        <w:spacing w:after="160"/>
      </w:pPr>
      <w:r>
        <w:rPr>
          <w:b/>
        </w:rPr>
        <w:t>Mục tiêu đào tạo:</w:t>
      </w:r>
      <w:r>
        <w:br/>
        <w:t>- Chương trình học chuyên sâu, cập nhật hiện đại, bám sát nhu cầu thực tiễn của thị trường công nghiệp.</w:t>
      </w:r>
      <w:r>
        <w:br/>
        <w:t>- Giúp sinh viên có góc nhìn thực tế về định hướng nghề nghiệp trong tương lai.</w:t>
      </w:r>
    </w:p>
    <w:p w14:paraId="06714F15" w14:textId="77777777" w:rsidR="00DB0739" w:rsidRDefault="00DB0739" w:rsidP="00DB0739">
      <w:pPr>
        <w:shd w:val="clear" w:color="auto" w:fill="FFFFFF"/>
        <w:spacing w:after="160"/>
        <w:rPr>
          <w:b/>
        </w:rPr>
      </w:pPr>
      <w:r>
        <w:rPr>
          <w:b/>
        </w:rPr>
        <w:t>Các môn học tiêu biểu:</w:t>
      </w:r>
      <w:r>
        <w:br/>
      </w:r>
      <w:r>
        <w:rPr>
          <w:b/>
        </w:rPr>
        <w:t xml:space="preserve">- Combo Công nghệ tài chính: </w:t>
      </w:r>
      <w:r>
        <w:rPr>
          <w:b/>
        </w:rPr>
        <w:br/>
      </w:r>
      <w:r>
        <w:t>+ Đầu tư và quản lý danh mục đầu tư</w:t>
      </w:r>
      <w:r>
        <w:br/>
        <w:t>+ Nguyên lý quản lý dữ liệu lớn trong tài chính</w:t>
      </w:r>
      <w:r>
        <w:br/>
        <w:t>+ Phân tích dữ liệu</w:t>
      </w:r>
      <w:r>
        <w:br/>
      </w:r>
      <w:r>
        <w:rPr>
          <w:b/>
        </w:rPr>
        <w:t xml:space="preserve">- Combo Ngân hàng số: </w:t>
      </w:r>
    </w:p>
    <w:p w14:paraId="43F39000" w14:textId="77777777" w:rsidR="00DB0739" w:rsidRDefault="00DB0739" w:rsidP="00DB0739">
      <w:pPr>
        <w:shd w:val="clear" w:color="auto" w:fill="FFFFFF"/>
      </w:pPr>
      <w:r>
        <w:t>+ Trải nghiệm khách hàng số</w:t>
      </w:r>
    </w:p>
    <w:p w14:paraId="71E832C1" w14:textId="77777777" w:rsidR="00DB0739" w:rsidRDefault="00DB0739" w:rsidP="00DB0739">
      <w:pPr>
        <w:shd w:val="clear" w:color="auto" w:fill="FFFFFF"/>
      </w:pPr>
      <w:r>
        <w:t>+ Tài chính và ngân hàng bền vững</w:t>
      </w:r>
    </w:p>
    <w:p w14:paraId="73EFFF62" w14:textId="77777777" w:rsidR="00DB0739" w:rsidRDefault="00DB0739" w:rsidP="00DB0739">
      <w:pPr>
        <w:shd w:val="clear" w:color="auto" w:fill="FFFFFF"/>
      </w:pPr>
      <w:r>
        <w:t>+ Ngân hàng Trung ương và các chính sách tiền tệ</w:t>
      </w:r>
    </w:p>
    <w:p w14:paraId="59255ABF" w14:textId="77777777" w:rsidR="00DB0739" w:rsidRDefault="00DB0739" w:rsidP="00DB0739">
      <w:pPr>
        <w:shd w:val="clear" w:color="auto" w:fill="FFFFFF"/>
        <w:rPr>
          <w:b/>
        </w:rPr>
      </w:pPr>
      <w:r>
        <w:t>+ Phân tích dữ liệu trong kinh doanh</w:t>
      </w:r>
      <w:r>
        <w:br/>
      </w:r>
      <w:r>
        <w:rPr>
          <w:b/>
        </w:rPr>
        <w:t xml:space="preserve">- Combo Tài chính đầu tư: </w:t>
      </w:r>
    </w:p>
    <w:p w14:paraId="09172CE1" w14:textId="77777777" w:rsidR="00DB0739" w:rsidRDefault="00DB0739" w:rsidP="00DB0739">
      <w:pPr>
        <w:shd w:val="clear" w:color="auto" w:fill="FFFFFF"/>
      </w:pPr>
      <w:r>
        <w:t>+ Quản lý quỹ đầu tư</w:t>
      </w:r>
    </w:p>
    <w:p w14:paraId="59215EE5" w14:textId="77777777" w:rsidR="00DB0739" w:rsidRDefault="00DB0739" w:rsidP="00DB0739">
      <w:pPr>
        <w:shd w:val="clear" w:color="auto" w:fill="FFFFFF"/>
      </w:pPr>
      <w:r>
        <w:t>+ Đầu tư thu nhập cố định</w:t>
      </w:r>
    </w:p>
    <w:p w14:paraId="70426901" w14:textId="77777777" w:rsidR="00DB0739" w:rsidRDefault="00DB0739" w:rsidP="00DB0739">
      <w:pPr>
        <w:shd w:val="clear" w:color="auto" w:fill="FFFFFF"/>
      </w:pPr>
      <w:r>
        <w:t>+ Phân tích dữ liệu kinh doanh</w:t>
      </w:r>
    </w:p>
    <w:p w14:paraId="3EC34832" w14:textId="77777777" w:rsidR="00DB0739" w:rsidRDefault="00DB0739" w:rsidP="00DB0739">
      <w:pPr>
        <w:shd w:val="clear" w:color="auto" w:fill="FFFFFF"/>
      </w:pPr>
      <w:r>
        <w:t>+ Tài chính cá nhân</w:t>
      </w:r>
    </w:p>
    <w:p w14:paraId="64B57151" w14:textId="77777777" w:rsidR="00DB0739" w:rsidRDefault="00DB0739" w:rsidP="00DB0739">
      <w:pPr>
        <w:shd w:val="clear" w:color="auto" w:fill="FFFFFF"/>
      </w:pPr>
    </w:p>
    <w:p w14:paraId="1FC91163" w14:textId="77777777" w:rsidR="00DB0739" w:rsidRDefault="00DB0739" w:rsidP="00DB0739">
      <w:pPr>
        <w:shd w:val="clear" w:color="auto" w:fill="FFFFFF"/>
      </w:pPr>
      <w:r>
        <w:rPr>
          <w:b/>
        </w:rPr>
        <w:t>Điểm khác biệt:</w:t>
      </w:r>
      <w:r>
        <w:br/>
      </w:r>
      <w:r>
        <w:rPr>
          <w:b/>
        </w:rPr>
        <w:t>Đào tạo chuyên sâu về ứng dụng công nghệ</w:t>
      </w:r>
      <w:r>
        <w:t>, với mỗi combo tập trung vào một lĩnh vực tài chính cụ thể.</w:t>
      </w:r>
    </w:p>
    <w:p w14:paraId="7FACB816" w14:textId="77777777" w:rsidR="00DB0739" w:rsidRDefault="00DB0739" w:rsidP="00DB0739">
      <w:pPr>
        <w:shd w:val="clear" w:color="auto" w:fill="FFFFFF"/>
        <w:rPr>
          <w:b/>
        </w:rPr>
      </w:pPr>
    </w:p>
    <w:p w14:paraId="201F1BE1" w14:textId="77777777" w:rsidR="00DB0739" w:rsidRDefault="00DB0739" w:rsidP="00DB0739">
      <w:pPr>
        <w:shd w:val="clear" w:color="auto" w:fill="FFFFFF"/>
        <w:rPr>
          <w:b/>
        </w:rPr>
      </w:pPr>
      <w:r>
        <w:rPr>
          <w:b/>
        </w:rPr>
        <w:t>e. Giai đoạn hoàn thành và tốt nghiệp</w:t>
      </w:r>
    </w:p>
    <w:p w14:paraId="647D5230" w14:textId="77777777" w:rsidR="00DB0739" w:rsidRDefault="00DB0739" w:rsidP="00DB0739">
      <w:pPr>
        <w:shd w:val="clear" w:color="auto" w:fill="FFFFFF"/>
        <w:rPr>
          <w:b/>
        </w:rPr>
      </w:pPr>
      <w:r>
        <w:rPr>
          <w:b/>
        </w:rPr>
        <w:t>Thời lượng: 1 học kỳ (học kỳ 9)</w:t>
      </w:r>
    </w:p>
    <w:p w14:paraId="36C6F845" w14:textId="77777777" w:rsidR="00DB0739" w:rsidRDefault="00DB0739" w:rsidP="00DB0739">
      <w:pPr>
        <w:shd w:val="clear" w:color="auto" w:fill="FFFFFF"/>
        <w:rPr>
          <w:b/>
        </w:rPr>
      </w:pPr>
    </w:p>
    <w:p w14:paraId="0A2F3A13" w14:textId="77777777" w:rsidR="00DB0739" w:rsidRDefault="00DB0739" w:rsidP="00DB0739">
      <w:pPr>
        <w:shd w:val="clear" w:color="auto" w:fill="FFFFFF"/>
      </w:pPr>
      <w:r>
        <w:rPr>
          <w:b/>
        </w:rPr>
        <w:t>Mục tiêu đào tạo:</w:t>
      </w:r>
      <w:r>
        <w:rPr>
          <w:b/>
        </w:rPr>
        <w:br/>
      </w:r>
      <w:r>
        <w:t>- Áp dụng toàn bộ kiến thức đã học để thực hiện đồ án tốt nghiệp theo nhóm, phát triển sản phẩm chuyên nghiệp với sự hướng dẫn của chuyên gia.</w:t>
      </w:r>
    </w:p>
    <w:p w14:paraId="50D3978F" w14:textId="77777777" w:rsidR="00DB0739" w:rsidRDefault="00DB0739" w:rsidP="00DB0739">
      <w:pPr>
        <w:shd w:val="clear" w:color="auto" w:fill="FFFFFF"/>
      </w:pPr>
    </w:p>
    <w:p w14:paraId="606A2CAD" w14:textId="77777777" w:rsidR="00DB0739" w:rsidRDefault="00DB0739" w:rsidP="00DB0739">
      <w:pPr>
        <w:shd w:val="clear" w:color="auto" w:fill="FFFFFF"/>
      </w:pPr>
      <w:r>
        <w:rPr>
          <w:b/>
        </w:rPr>
        <w:t>Các môn học tiêu biểu:</w:t>
      </w:r>
      <w:r>
        <w:br/>
        <w:t>- Đồ án tốt nghiệp/Luận văn tốt nghiệp.</w:t>
      </w:r>
    </w:p>
    <w:p w14:paraId="6440DFFB" w14:textId="77777777" w:rsidR="00DB0739" w:rsidRDefault="00DB0739" w:rsidP="00DB0739">
      <w:pPr>
        <w:shd w:val="clear" w:color="auto" w:fill="FFFFFF"/>
      </w:pPr>
      <w:r>
        <w:t>- Dự án khởi nghiệp được hỗ trợ và đầu tư.</w:t>
      </w:r>
    </w:p>
    <w:p w14:paraId="27DD990B" w14:textId="77777777" w:rsidR="00DB0739" w:rsidRDefault="00DB0739" w:rsidP="00DB0739">
      <w:pPr>
        <w:shd w:val="clear" w:color="auto" w:fill="FFFFFF"/>
        <w:rPr>
          <w:b/>
        </w:rPr>
      </w:pPr>
    </w:p>
    <w:p w14:paraId="7B45144F" w14:textId="77777777" w:rsidR="00DB0739" w:rsidRDefault="00DB0739" w:rsidP="00DB0739">
      <w:pPr>
        <w:shd w:val="clear" w:color="auto" w:fill="FFFFFF"/>
      </w:pPr>
      <w:r>
        <w:rPr>
          <w:b/>
        </w:rPr>
        <w:t>Điểm khác biệt:</w:t>
      </w:r>
      <w:r>
        <w:br/>
      </w:r>
      <w:r>
        <w:rPr>
          <w:b/>
        </w:rPr>
        <w:t>Đa dạng lựa chọn, linh hoạt theo định hướng nghề nghiệp</w:t>
      </w:r>
      <w:r>
        <w:t xml:space="preserve"> của sinh viên.</w:t>
      </w:r>
    </w:p>
    <w:p w14:paraId="24290852" w14:textId="77777777" w:rsidR="00DB0739" w:rsidRDefault="00DB0739" w:rsidP="00DB0739">
      <w:pPr>
        <w:shd w:val="clear" w:color="auto" w:fill="FFFFFF"/>
      </w:pPr>
    </w:p>
    <w:p w14:paraId="553101BD" w14:textId="77777777" w:rsidR="00DB0739" w:rsidRDefault="00DB0739" w:rsidP="00DB0739">
      <w:pPr>
        <w:shd w:val="clear" w:color="auto" w:fill="FFFFFF"/>
      </w:pPr>
    </w:p>
    <w:p w14:paraId="541C823B" w14:textId="77777777" w:rsidR="00DB0739" w:rsidRDefault="00DB0739" w:rsidP="00DB0739">
      <w:pPr>
        <w:shd w:val="clear" w:color="auto" w:fill="FFFFFF"/>
      </w:pPr>
    </w:p>
    <w:p w14:paraId="64BCF1B7" w14:textId="77777777" w:rsidR="00DB0739" w:rsidRDefault="00DB0739" w:rsidP="00DB0739">
      <w:pPr>
        <w:shd w:val="clear" w:color="auto" w:fill="FFFFFF"/>
      </w:pPr>
    </w:p>
    <w:p w14:paraId="3F91E2FB" w14:textId="77777777" w:rsidR="00DB0739" w:rsidRDefault="00DB0739" w:rsidP="00DB0739">
      <w:pPr>
        <w:shd w:val="clear" w:color="auto" w:fill="FFFFFF"/>
      </w:pPr>
    </w:p>
    <w:p w14:paraId="5ABD876E" w14:textId="77777777" w:rsidR="00DB0739" w:rsidRDefault="00DB0739" w:rsidP="00DB0739">
      <w:pPr>
        <w:shd w:val="clear" w:color="auto" w:fill="FFFFFF"/>
      </w:pPr>
    </w:p>
    <w:p w14:paraId="34017568" w14:textId="77777777" w:rsidR="00DB0739" w:rsidRDefault="00DB0739" w:rsidP="00DB0739">
      <w:pPr>
        <w:shd w:val="clear" w:color="auto" w:fill="FFFFFF"/>
      </w:pPr>
    </w:p>
    <w:p w14:paraId="3701E695" w14:textId="77777777" w:rsidR="00DB0739" w:rsidRDefault="00DB0739" w:rsidP="00DB0739">
      <w:pPr>
        <w:shd w:val="clear" w:color="auto" w:fill="FFFFFF"/>
      </w:pPr>
    </w:p>
    <w:p w14:paraId="5EF7A6C3" w14:textId="77777777" w:rsidR="00DB0739" w:rsidRDefault="00DB0739" w:rsidP="00DB0739">
      <w:pPr>
        <w:shd w:val="clear" w:color="auto" w:fill="FFFFFF"/>
      </w:pPr>
    </w:p>
    <w:p w14:paraId="5DC56F5D" w14:textId="77777777" w:rsidR="00DB0739" w:rsidRDefault="00DB0739" w:rsidP="00DB0739">
      <w:pPr>
        <w:shd w:val="clear" w:color="auto" w:fill="FFFFFF"/>
      </w:pPr>
    </w:p>
    <w:p w14:paraId="7A4E2B88" w14:textId="77777777" w:rsidR="00DB0739" w:rsidRDefault="00DB0739" w:rsidP="00DB0739">
      <w:pPr>
        <w:shd w:val="clear" w:color="auto" w:fill="FFFFFF"/>
      </w:pPr>
    </w:p>
    <w:p w14:paraId="23E8FE10" w14:textId="77777777" w:rsidR="00DB0739" w:rsidRDefault="00DB0739" w:rsidP="00DB0739">
      <w:pPr>
        <w:shd w:val="clear" w:color="auto" w:fill="FFFFFF"/>
      </w:pPr>
    </w:p>
    <w:p w14:paraId="3C6776D1" w14:textId="77777777" w:rsidR="00DB0739" w:rsidRDefault="00DB0739" w:rsidP="00DB0739">
      <w:pPr>
        <w:shd w:val="clear" w:color="auto" w:fill="FFFFFF"/>
      </w:pPr>
    </w:p>
    <w:p w14:paraId="684602F2" w14:textId="77777777" w:rsidR="00DB0739" w:rsidRDefault="00DB0739" w:rsidP="00DB0739">
      <w:pPr>
        <w:shd w:val="clear" w:color="auto" w:fill="FFFFFF"/>
      </w:pPr>
    </w:p>
    <w:p w14:paraId="60EBE1A4" w14:textId="77777777" w:rsidR="00DB0739" w:rsidRDefault="00DB0739" w:rsidP="00DB0739">
      <w:pPr>
        <w:shd w:val="clear" w:color="auto" w:fill="FFFFFF"/>
      </w:pPr>
    </w:p>
    <w:p w14:paraId="543C47B7" w14:textId="77777777" w:rsidR="00DB0739" w:rsidRDefault="00DB0739" w:rsidP="00DB0739">
      <w:pPr>
        <w:shd w:val="clear" w:color="auto" w:fill="FFFFFF"/>
      </w:pPr>
    </w:p>
    <w:p w14:paraId="279809FA" w14:textId="77777777" w:rsidR="00DB0739" w:rsidRDefault="00DB0739" w:rsidP="00DB0739">
      <w:pPr>
        <w:shd w:val="clear" w:color="auto" w:fill="FFFFFF"/>
      </w:pPr>
    </w:p>
    <w:p w14:paraId="0EC39523" w14:textId="77777777" w:rsidR="00DB0739" w:rsidRDefault="00DB0739" w:rsidP="00DB0739">
      <w:pPr>
        <w:numPr>
          <w:ilvl w:val="0"/>
          <w:numId w:val="127"/>
        </w:numPr>
        <w:shd w:val="clear" w:color="auto" w:fill="FFFFFF"/>
        <w:spacing w:line="276" w:lineRule="auto"/>
      </w:pPr>
      <w:r>
        <w:t>Ngành Tài chính đầu tư tại Đại học FPT</w:t>
      </w:r>
    </w:p>
    <w:p w14:paraId="003D26FA" w14:textId="77777777" w:rsidR="00DB0739" w:rsidRDefault="00DB0739" w:rsidP="00DB0739">
      <w:pPr>
        <w:pStyle w:val="Heading2"/>
        <w:shd w:val="clear" w:color="auto" w:fill="FFFFFF"/>
        <w:spacing w:before="300" w:after="160" w:line="264" w:lineRule="auto"/>
        <w:rPr>
          <w:b/>
          <w:color w:val="000000"/>
          <w:sz w:val="24"/>
          <w:szCs w:val="24"/>
        </w:rPr>
      </w:pPr>
      <w:bookmarkStart w:id="0" w:name="_rna0fmy1mf79" w:colFirst="0" w:colLast="0"/>
      <w:bookmarkEnd w:id="0"/>
      <w:r>
        <w:rPr>
          <w:b/>
          <w:sz w:val="24"/>
          <w:szCs w:val="24"/>
        </w:rPr>
        <w:t>2.1 Tiềm năng phát triển</w:t>
      </w:r>
      <w:r>
        <w:rPr>
          <w:b/>
          <w:sz w:val="24"/>
          <w:szCs w:val="24"/>
        </w:rPr>
        <w:br/>
      </w:r>
      <w:r>
        <w:rPr>
          <w:b/>
          <w:color w:val="000000"/>
          <w:sz w:val="24"/>
          <w:szCs w:val="24"/>
        </w:rPr>
        <w:t>Tiềm năng thị trường tài chính đầu tư toàn cầu</w:t>
      </w:r>
    </w:p>
    <w:p w14:paraId="450CEE55" w14:textId="77777777" w:rsidR="00DB0739" w:rsidRDefault="00DB0739" w:rsidP="00DB0739">
      <w:pPr>
        <w:shd w:val="clear" w:color="auto" w:fill="FFFFFF"/>
        <w:spacing w:after="160"/>
      </w:pPr>
      <w:r>
        <w:rPr>
          <w:b/>
        </w:rPr>
        <w:t xml:space="preserve"> </w:t>
      </w:r>
      <w:r>
        <w:t>Thị trường tài chính đầu tư toàn cầu đang bùng nổ với nhiều xu hướng đột phá. Sự phát triển của fintech, trí tuệ nhân tạo và dữ liệu lớn đang tạo ra làn sóng đổi mới, giúp tối ưu lợi nhuận và cá nhân hóa trải nghiệm cho nhà đầu tư cá nhân. Sự đa dạng đến từ các sản phẩm tài chính như chứng chỉ quỹ ETF, tiền mã hóa (cryptocurrency) và sản phẩm phái sinh, giúp mở rộng các lựa chọn và cơ hội cho nhà đầu tư. Đặc biệt, xu hướng đầu tư bền vững (ESG) đang phát triển rất mạnh mẽ, tổng tài sản quản lý (AUM) của các quỹ tài chính bền vững toàn cầu ghi nhận mức kỷ lục mới là 3.500 tỷ USD (theo Morgan Stanley Report, 2024). Cùng với đó, toàn cầu hóa tài chính và cải cách pháp lý đang thúc đẩy dòng vốn xuyên biên giới, hỗ trợ sự phát triển bền vững và hội nhập toàn cầu trong lĩnh vực tài chính.</w:t>
      </w:r>
    </w:p>
    <w:p w14:paraId="1C1FFE7C" w14:textId="77777777" w:rsidR="00DB0739" w:rsidRDefault="00DB0739" w:rsidP="00DB0739">
      <w:pPr>
        <w:shd w:val="clear" w:color="auto" w:fill="FFFFFF"/>
      </w:pPr>
    </w:p>
    <w:p w14:paraId="1272A77A" w14:textId="77777777" w:rsidR="00DB0739" w:rsidRDefault="00DB0739" w:rsidP="00DB0739">
      <w:pPr>
        <w:pStyle w:val="Heading2"/>
        <w:shd w:val="clear" w:color="auto" w:fill="FFFFFF"/>
        <w:spacing w:before="300" w:after="160" w:line="264" w:lineRule="auto"/>
        <w:rPr>
          <w:b/>
          <w:sz w:val="24"/>
          <w:szCs w:val="24"/>
        </w:rPr>
      </w:pPr>
      <w:bookmarkStart w:id="1" w:name="_jx4ydanzc6sa" w:colFirst="0" w:colLast="0"/>
      <w:bookmarkEnd w:id="1"/>
      <w:r>
        <w:rPr>
          <w:b/>
          <w:sz w:val="24"/>
          <w:szCs w:val="24"/>
        </w:rPr>
        <w:t>Tiềm năng tại thị trường Việt Nam</w:t>
      </w:r>
    </w:p>
    <w:p w14:paraId="538FB149" w14:textId="77777777" w:rsidR="00DB0739" w:rsidRDefault="00DB0739" w:rsidP="00DB0739">
      <w:pPr>
        <w:shd w:val="clear" w:color="auto" w:fill="FFFFFF"/>
        <w:spacing w:after="160"/>
      </w:pPr>
      <w:r>
        <w:rPr>
          <w:b/>
        </w:rPr>
        <w:t xml:space="preserve"> </w:t>
      </w:r>
      <w:r>
        <w:t>Việt Nam đang trở thành một điểm sáng về tiềm năng tài chính đầu tư tại khu vực và thế giới. Theo Bộ Kế hoạch và Đầu tư, tăng trưởng GDP ước đạt trên 7% vào năm 2024, vượt mục tiêu đề ra, và nền kinh tế vĩ mô tiếp tục ổn định. Sự thu hút FDI cũng ghi nhận mức cao, với 31 tỷ USD trong năm 2024, đồng thời xu hướng đầu tư bền vững (ESG) đang phát triển mạnh mẽ, với giá trị trái phiếu xanh đạt 1 tỷ USD vào cuối năm 2023. Bên cạnh đó, thị trường chứng khoán Việt Nam có thể thu hút thêm 25 tỷ USD từ nhà đầu tư nước ngoài đến năm 2030 sau khi được nâng hạng, mở ra cơ hội lớn cho ngành tài chính đầu tư. Với các yếu tố này, nhu cầu nhân lực trong ngành tài chính tại Việt Nam ngày càng tăng cao, đẩy mạnh cơ hội phát triển nghề nghiệp cho sinh viên, đặc biệt trong bối cảnh các sản phẩm đầu tư và công nghệ tài chính liên tục đổi mới.</w:t>
      </w:r>
    </w:p>
    <w:p w14:paraId="4A911FAD" w14:textId="77777777" w:rsidR="00DB0739" w:rsidRDefault="00DB0739" w:rsidP="00DB0739">
      <w:pPr>
        <w:pStyle w:val="Heading2"/>
        <w:shd w:val="clear" w:color="auto" w:fill="FFFFFF"/>
        <w:spacing w:before="300" w:after="160" w:line="264" w:lineRule="auto"/>
        <w:rPr>
          <w:b/>
          <w:sz w:val="24"/>
          <w:szCs w:val="24"/>
        </w:rPr>
      </w:pPr>
      <w:bookmarkStart w:id="2" w:name="_pojiasimmc9s" w:colFirst="0" w:colLast="0"/>
      <w:bookmarkEnd w:id="2"/>
      <w:r>
        <w:rPr>
          <w:b/>
          <w:sz w:val="24"/>
          <w:szCs w:val="24"/>
        </w:rPr>
        <w:t>2.2 Cơ hội nghề nghiệp</w:t>
      </w:r>
    </w:p>
    <w:p w14:paraId="3C7907BD" w14:textId="77777777" w:rsidR="00DB0739" w:rsidRDefault="00DB0739" w:rsidP="00DB0739">
      <w:pPr>
        <w:shd w:val="clear" w:color="auto" w:fill="FFFFFF"/>
        <w:spacing w:after="160"/>
      </w:pPr>
      <w:r>
        <w:t>Sinh viên chuyên ngành Tài chính đầu tư sau khi tốt nghiệp tại Trường Đại học FPT có thể làm việc tại các công ty quản lý quỹ đầu tư, công ty tài chính, công ty chứng khoán, các ngân hàng thương mại, các công ty cổ phần với các vị trí công việc:</w:t>
      </w:r>
    </w:p>
    <w:p w14:paraId="0A2AB9FA" w14:textId="77777777" w:rsidR="00DB0739" w:rsidRDefault="00DB0739" w:rsidP="00DB0739">
      <w:pPr>
        <w:numPr>
          <w:ilvl w:val="0"/>
          <w:numId w:val="128"/>
        </w:numPr>
        <w:shd w:val="clear" w:color="auto" w:fill="FFFFFF"/>
        <w:spacing w:line="276" w:lineRule="auto"/>
        <w:rPr>
          <w:color w:val="000000"/>
        </w:rPr>
      </w:pPr>
      <w:r>
        <w:t>Chuyên viên phân tích đầu tư</w:t>
      </w:r>
    </w:p>
    <w:p w14:paraId="242D56E8" w14:textId="77777777" w:rsidR="00DB0739" w:rsidRDefault="00DB0739" w:rsidP="00DB0739">
      <w:pPr>
        <w:numPr>
          <w:ilvl w:val="0"/>
          <w:numId w:val="128"/>
        </w:numPr>
        <w:shd w:val="clear" w:color="auto" w:fill="FFFFFF"/>
        <w:spacing w:line="276" w:lineRule="auto"/>
        <w:rPr>
          <w:color w:val="000000"/>
        </w:rPr>
      </w:pPr>
      <w:r>
        <w:t>Chuyên viên định giá tài sản</w:t>
      </w:r>
    </w:p>
    <w:p w14:paraId="7A6BC6C3" w14:textId="77777777" w:rsidR="00DB0739" w:rsidRDefault="00DB0739" w:rsidP="00DB0739">
      <w:pPr>
        <w:numPr>
          <w:ilvl w:val="0"/>
          <w:numId w:val="128"/>
        </w:numPr>
        <w:shd w:val="clear" w:color="auto" w:fill="FFFFFF"/>
        <w:spacing w:line="276" w:lineRule="auto"/>
        <w:rPr>
          <w:color w:val="000000"/>
        </w:rPr>
      </w:pPr>
      <w:r>
        <w:t>Chuyên viên tư vấn đầu tư tài chính</w:t>
      </w:r>
    </w:p>
    <w:p w14:paraId="13B527CB" w14:textId="77777777" w:rsidR="00DB0739" w:rsidRDefault="00DB0739" w:rsidP="00DB0739">
      <w:pPr>
        <w:numPr>
          <w:ilvl w:val="0"/>
          <w:numId w:val="128"/>
        </w:numPr>
        <w:shd w:val="clear" w:color="auto" w:fill="FFFFFF"/>
        <w:spacing w:line="276" w:lineRule="auto"/>
        <w:rPr>
          <w:color w:val="000000"/>
        </w:rPr>
      </w:pPr>
      <w:r>
        <w:t>Chuyên gia hoạch định các chiến lược đầu tư tài chính</w:t>
      </w:r>
    </w:p>
    <w:p w14:paraId="27C46174" w14:textId="77777777" w:rsidR="00DB0739" w:rsidRDefault="00DB0739" w:rsidP="00DB0739">
      <w:pPr>
        <w:numPr>
          <w:ilvl w:val="0"/>
          <w:numId w:val="128"/>
        </w:numPr>
        <w:shd w:val="clear" w:color="auto" w:fill="FFFFFF"/>
        <w:spacing w:after="160" w:line="276" w:lineRule="auto"/>
        <w:rPr>
          <w:color w:val="000000"/>
        </w:rPr>
      </w:pPr>
      <w:r>
        <w:t>Chuyên viên phân tích tài chính doanh nghiệp</w:t>
      </w:r>
    </w:p>
    <w:p w14:paraId="33DB564A" w14:textId="77777777" w:rsidR="00DB0739" w:rsidRDefault="00DB0739" w:rsidP="00DB0739">
      <w:pPr>
        <w:shd w:val="clear" w:color="auto" w:fill="FFFFFF"/>
        <w:spacing w:after="160"/>
      </w:pPr>
      <w:r>
        <w:t xml:space="preserve">Mức lương trung bình của chuyên viên tài chính đầu tư tại Việt Nam khởi điểm từ </w:t>
      </w:r>
      <w:r>
        <w:rPr>
          <w:b/>
        </w:rPr>
        <w:t>15-20 triệu đồng/tháng</w:t>
      </w:r>
      <w:r>
        <w:t xml:space="preserve">, và có thể đạt trên </w:t>
      </w:r>
      <w:r>
        <w:rPr>
          <w:b/>
        </w:rPr>
        <w:t>100 triệu đồng/tháng</w:t>
      </w:r>
      <w:r>
        <w:t xml:space="preserve"> ở vị trí quản lý cấp cao hoặc chuyên gia đầu tư tại các tổ chức quốc tế.</w:t>
      </w:r>
    </w:p>
    <w:p w14:paraId="008A22BD" w14:textId="77777777" w:rsidR="00DB0739" w:rsidRDefault="00DB0739" w:rsidP="00DB0739">
      <w:pPr>
        <w:pStyle w:val="Heading2"/>
        <w:shd w:val="clear" w:color="auto" w:fill="FFFFFF"/>
        <w:spacing w:before="300" w:after="160" w:line="264" w:lineRule="auto"/>
        <w:rPr>
          <w:b/>
          <w:sz w:val="24"/>
          <w:szCs w:val="24"/>
        </w:rPr>
      </w:pPr>
      <w:bookmarkStart w:id="3" w:name="_erlsj4h5d44k" w:colFirst="0" w:colLast="0"/>
      <w:bookmarkEnd w:id="3"/>
      <w:r>
        <w:rPr>
          <w:b/>
          <w:sz w:val="24"/>
          <w:szCs w:val="24"/>
        </w:rPr>
        <w:t xml:space="preserve"> 2.3 Tố chất thành công</w:t>
      </w:r>
    </w:p>
    <w:p w14:paraId="4E635592" w14:textId="77777777" w:rsidR="00DB0739" w:rsidRDefault="00DB0739" w:rsidP="00DB0739">
      <w:pPr>
        <w:numPr>
          <w:ilvl w:val="0"/>
          <w:numId w:val="129"/>
        </w:numPr>
        <w:shd w:val="clear" w:color="auto" w:fill="FFFFFF"/>
        <w:spacing w:line="276" w:lineRule="auto"/>
        <w:rPr>
          <w:color w:val="000000"/>
        </w:rPr>
      </w:pPr>
      <w:r>
        <w:rPr>
          <w:b/>
        </w:rPr>
        <w:t>Tư duy logic và phân tích:</w:t>
      </w:r>
      <w:r>
        <w:t xml:space="preserve"> Kỹ năng phân tích, tổng hợp các dữ liệu về tài chính nhằm dự báo xu hướng thị trường, và đưa ra quyết định đầu tư chính xác.</w:t>
      </w:r>
    </w:p>
    <w:p w14:paraId="53D6A29F" w14:textId="77777777" w:rsidR="00DB0739" w:rsidRDefault="00DB0739" w:rsidP="00DB0739">
      <w:pPr>
        <w:numPr>
          <w:ilvl w:val="0"/>
          <w:numId w:val="129"/>
        </w:numPr>
        <w:shd w:val="clear" w:color="auto" w:fill="FFFFFF"/>
        <w:spacing w:line="276" w:lineRule="auto"/>
        <w:rPr>
          <w:color w:val="000000"/>
        </w:rPr>
      </w:pPr>
      <w:r>
        <w:rPr>
          <w:b/>
        </w:rPr>
        <w:t>Kiến thức tài chính:</w:t>
      </w:r>
      <w:r>
        <w:t xml:space="preserve"> Hiểu cách thức hoạt động của thị trường tài chính, nguyên tắc đầu tư và quản lý rủi ro.</w:t>
      </w:r>
    </w:p>
    <w:p w14:paraId="6C29983C" w14:textId="77777777" w:rsidR="00DB0739" w:rsidRDefault="00DB0739" w:rsidP="00DB0739">
      <w:pPr>
        <w:numPr>
          <w:ilvl w:val="0"/>
          <w:numId w:val="129"/>
        </w:numPr>
        <w:shd w:val="clear" w:color="auto" w:fill="FFFFFF"/>
        <w:spacing w:line="276" w:lineRule="auto"/>
        <w:rPr>
          <w:color w:val="000000"/>
        </w:rPr>
      </w:pPr>
      <w:r>
        <w:rPr>
          <w:b/>
        </w:rPr>
        <w:t>Kỹ năng công nghệ</w:t>
      </w:r>
      <w:r>
        <w:t>: Thành thạo các công cụ phân tích tài chính để phân tích dữ liệu và dự đoán xu hướng đầu tư.</w:t>
      </w:r>
    </w:p>
    <w:p w14:paraId="12C213E9" w14:textId="77777777" w:rsidR="00DB0739" w:rsidRDefault="00DB0739" w:rsidP="00DB0739">
      <w:pPr>
        <w:numPr>
          <w:ilvl w:val="0"/>
          <w:numId w:val="129"/>
        </w:numPr>
        <w:shd w:val="clear" w:color="auto" w:fill="FFFFFF"/>
        <w:spacing w:line="276" w:lineRule="auto"/>
        <w:rPr>
          <w:color w:val="000000"/>
        </w:rPr>
      </w:pPr>
      <w:r>
        <w:rPr>
          <w:b/>
        </w:rPr>
        <w:t>Kỹ năng giao tiếp và làm việc nhóm</w:t>
      </w:r>
      <w:r>
        <w:t>: Biết cách trình bày ý tưởng, xây dựng mối quan hệ với khách hàng và đồng nghiệp trong môi trường chuyên nghiệp.</w:t>
      </w:r>
    </w:p>
    <w:p w14:paraId="3A828A84" w14:textId="77777777" w:rsidR="00DB0739" w:rsidRDefault="00DB0739" w:rsidP="00DB0739">
      <w:pPr>
        <w:numPr>
          <w:ilvl w:val="0"/>
          <w:numId w:val="129"/>
        </w:numPr>
        <w:shd w:val="clear" w:color="auto" w:fill="FFFFFF"/>
        <w:spacing w:after="160" w:line="276" w:lineRule="auto"/>
        <w:rPr>
          <w:color w:val="000000"/>
        </w:rPr>
      </w:pPr>
      <w:r>
        <w:rPr>
          <w:b/>
        </w:rPr>
        <w:t>Tinh thần đổi mới và linh hoạt</w:t>
      </w:r>
      <w:r>
        <w:t>: Luôn sẵn sàng cập nhật kiến thức và thích ứng với những thay đổi nhanh chóng của thị trường tài chính và công nghệ.</w:t>
      </w:r>
    </w:p>
    <w:p w14:paraId="3D08BE9F" w14:textId="77777777" w:rsidR="00DB0739" w:rsidRDefault="00DB0739" w:rsidP="00DB0739">
      <w:pPr>
        <w:pStyle w:val="Heading2"/>
        <w:shd w:val="clear" w:color="auto" w:fill="FFFFFF"/>
        <w:spacing w:before="300" w:after="160" w:line="264" w:lineRule="auto"/>
        <w:rPr>
          <w:b/>
          <w:sz w:val="24"/>
          <w:szCs w:val="24"/>
        </w:rPr>
      </w:pPr>
      <w:bookmarkStart w:id="4" w:name="_kqn156pjyaqn" w:colFirst="0" w:colLast="0"/>
      <w:bookmarkEnd w:id="4"/>
      <w:r>
        <w:rPr>
          <w:b/>
          <w:sz w:val="24"/>
          <w:szCs w:val="24"/>
        </w:rPr>
        <w:t xml:space="preserve">2.4 Điểm vượt trội của chương trình đào tạo tại </w:t>
      </w:r>
      <w:hyperlink r:id="rId2">
        <w:r>
          <w:rPr>
            <w:b/>
            <w:sz w:val="24"/>
            <w:szCs w:val="24"/>
          </w:rPr>
          <w:t>Trường Đại học FPT</w:t>
        </w:r>
      </w:hyperlink>
    </w:p>
    <w:p w14:paraId="1385BD58" w14:textId="77777777" w:rsidR="00DB0739" w:rsidRDefault="00DB0739" w:rsidP="00DB0739">
      <w:pPr>
        <w:numPr>
          <w:ilvl w:val="0"/>
          <w:numId w:val="131"/>
        </w:numPr>
        <w:shd w:val="clear" w:color="auto" w:fill="FFFFFF"/>
        <w:spacing w:line="276" w:lineRule="auto"/>
        <w:rPr>
          <w:color w:val="000000"/>
        </w:rPr>
      </w:pPr>
      <w:r>
        <w:rPr>
          <w:b/>
        </w:rPr>
        <w:t>Kiểm định toàn cầu:</w:t>
      </w:r>
      <w:r>
        <w:t xml:space="preserve"> Chương trình đào tạo cử nhân Quản trị kinh doanh, chuyên ngành Tài chính đầu tư tại Trường Đại học FPT được Hội đồng Kiểm định các Trường và Chương trình Kinh doanh Hoa Kỳ (ACBSP) kiểm định về chất lượng đào tạo.</w:t>
      </w:r>
    </w:p>
    <w:p w14:paraId="0CBD9BCF" w14:textId="77777777" w:rsidR="00DB0739" w:rsidRDefault="00DB0739" w:rsidP="00DB0739">
      <w:pPr>
        <w:numPr>
          <w:ilvl w:val="0"/>
          <w:numId w:val="131"/>
        </w:numPr>
        <w:shd w:val="clear" w:color="auto" w:fill="FFFFFF"/>
        <w:spacing w:line="276" w:lineRule="auto"/>
        <w:rPr>
          <w:color w:val="000000"/>
        </w:rPr>
      </w:pPr>
      <w:r>
        <w:rPr>
          <w:b/>
        </w:rPr>
        <w:t xml:space="preserve">Chương trình đào tạo thực tiễn, cập nhật xu hướng quốc tế: </w:t>
      </w:r>
      <w:r>
        <w:t>Học liệu đào tạo luôn được cập nhập thường xuyên, phù hợp với xu hướng hiện đại.</w:t>
      </w:r>
    </w:p>
    <w:p w14:paraId="610F0893" w14:textId="77777777" w:rsidR="00DB0739" w:rsidRDefault="00DB0739" w:rsidP="00DB0739">
      <w:pPr>
        <w:numPr>
          <w:ilvl w:val="0"/>
          <w:numId w:val="131"/>
        </w:numPr>
        <w:shd w:val="clear" w:color="auto" w:fill="FFFFFF"/>
        <w:spacing w:line="276" w:lineRule="auto"/>
        <w:rPr>
          <w:color w:val="000000"/>
        </w:rPr>
      </w:pPr>
      <w:r>
        <w:rPr>
          <w:b/>
        </w:rPr>
        <w:t xml:space="preserve">Thực tập tại các tổ chức tài chính hàng đầu (OJT): </w:t>
      </w:r>
      <w:r>
        <w:t>Sinh viên có cơ hội thực tập tại các tổ chức lớn như Công ty Cổ phần Quản lý Quỹ đầu tư FPT (FPT Capital), Công ty Cổ phần Chứng khoán FPT (FPTS), các ngân hàng quốc tế hoặc các công ty chứng khoán hàng đầu tại Việt Nam.</w:t>
      </w:r>
    </w:p>
    <w:p w14:paraId="18C8C7F8" w14:textId="77777777" w:rsidR="00DB0739" w:rsidRDefault="00DB0739" w:rsidP="00DB0739">
      <w:pPr>
        <w:numPr>
          <w:ilvl w:val="0"/>
          <w:numId w:val="131"/>
        </w:numPr>
        <w:shd w:val="clear" w:color="auto" w:fill="FFFFFF"/>
        <w:spacing w:line="276" w:lineRule="auto"/>
        <w:rPr>
          <w:color w:val="000000"/>
        </w:rPr>
      </w:pPr>
      <w:r>
        <w:rPr>
          <w:b/>
        </w:rPr>
        <w:t xml:space="preserve">Ứng dụng công nghệ cao trong đào tạo: </w:t>
      </w:r>
      <w:r>
        <w:t>Sinh viên có thể sử dụng các phần mềm mô phỏng giao dịch thực tế, phần mềm phân tích dữ liệu để thực hành.</w:t>
      </w:r>
    </w:p>
    <w:p w14:paraId="69AC4364" w14:textId="77777777" w:rsidR="00DB0739" w:rsidRDefault="00DB0739" w:rsidP="00DB0739">
      <w:pPr>
        <w:numPr>
          <w:ilvl w:val="0"/>
          <w:numId w:val="131"/>
        </w:numPr>
        <w:shd w:val="clear" w:color="auto" w:fill="FFFFFF"/>
        <w:spacing w:line="276" w:lineRule="auto"/>
        <w:rPr>
          <w:color w:val="000000"/>
        </w:rPr>
      </w:pPr>
      <w:r>
        <w:rPr>
          <w:b/>
        </w:rPr>
        <w:t xml:space="preserve">Kỹ năng ngoại ngữ và hội nhập quốc tế: </w:t>
      </w:r>
      <w:r>
        <w:t>Chương trình đào tạo 100% bằng tiếng Anh, giúp sinh viên dễ dàng làm việc tại các tổ chức quốc tế. Ngoài ra, sinh viên còn được học thêm tiếng Trung hoặc tiếng Nhật, tăng cơ hội làm việc tại các thị trường lớn.</w:t>
      </w:r>
    </w:p>
    <w:p w14:paraId="10A24C6A" w14:textId="77777777" w:rsidR="00DB0739" w:rsidRDefault="00DB0739" w:rsidP="00DB0739">
      <w:pPr>
        <w:numPr>
          <w:ilvl w:val="0"/>
          <w:numId w:val="131"/>
        </w:numPr>
        <w:shd w:val="clear" w:color="auto" w:fill="FFFFFF"/>
        <w:spacing w:line="276" w:lineRule="auto"/>
        <w:rPr>
          <w:color w:val="000000"/>
        </w:rPr>
      </w:pPr>
      <w:r>
        <w:rPr>
          <w:b/>
        </w:rPr>
        <w:t xml:space="preserve">Đội ngũ giảng viên giàu kinh nghiệm: </w:t>
      </w:r>
      <w:r>
        <w:t>Các giảng viên tại Trường Đại học FPT là những chuyên gia tài chính với kinh nghiệm làm việc tại các tập đoàn và tổ chức tài chính lớn trong và ngoài nước.</w:t>
      </w:r>
    </w:p>
    <w:p w14:paraId="3D5A465D" w14:textId="77777777" w:rsidR="00DB0739" w:rsidRDefault="00DB0739" w:rsidP="00DB0739">
      <w:pPr>
        <w:numPr>
          <w:ilvl w:val="0"/>
          <w:numId w:val="131"/>
        </w:numPr>
        <w:shd w:val="clear" w:color="auto" w:fill="FFFFFF"/>
        <w:spacing w:line="276" w:lineRule="auto"/>
        <w:rPr>
          <w:color w:val="000000"/>
        </w:rPr>
      </w:pPr>
      <w:r>
        <w:rPr>
          <w:b/>
        </w:rPr>
        <w:t xml:space="preserve">Cơ hội khởi nghiệp và đổi mới: </w:t>
      </w:r>
      <w:r>
        <w:t>Trường Đại học FPT khuyến khích sinh viên tham gia các dự án thực tế, các cuộc thi khởi nghiệp tài chính hoặc kết nối với mạng lưới doanh nghiệp để phát triển ý tưởng đầu tư sáng tạo.</w:t>
      </w:r>
    </w:p>
    <w:p w14:paraId="4B4A3F0B" w14:textId="77777777" w:rsidR="00DB0739" w:rsidRDefault="00DB0739" w:rsidP="00DB0739">
      <w:pPr>
        <w:numPr>
          <w:ilvl w:val="0"/>
          <w:numId w:val="131"/>
        </w:numPr>
        <w:shd w:val="clear" w:color="auto" w:fill="FFFFFF"/>
        <w:spacing w:after="160" w:line="276" w:lineRule="auto"/>
        <w:rPr>
          <w:color w:val="000000"/>
        </w:rPr>
      </w:pPr>
      <w:r>
        <w:rPr>
          <w:b/>
        </w:rPr>
        <w:t>Hỗ trợ việc làm và định hướng nghề nghiệp</w:t>
      </w:r>
      <w:r>
        <w:t>: Với sự hỗ trợ của mạng lưới đối tác doanh nghiệp rộng lớn, hơn 98% sinh viên Trường Đại học FPT có việc làm ngay trong vòng 6 tháng sau khi tốt nghiệp.</w:t>
      </w:r>
    </w:p>
    <w:p w14:paraId="7A6159FE" w14:textId="77777777" w:rsidR="00DB0739" w:rsidRDefault="00DB0739" w:rsidP="00DB0739">
      <w:pPr>
        <w:shd w:val="clear" w:color="auto" w:fill="FFFFFF"/>
        <w:rPr>
          <w:b/>
        </w:rPr>
      </w:pPr>
      <w:r>
        <w:rPr>
          <w:b/>
        </w:rPr>
        <w:t>2.5 Khung chương trình tham khảo của ngành Tài chính đầu tư</w:t>
      </w:r>
    </w:p>
    <w:p w14:paraId="03C64CAE" w14:textId="77777777" w:rsidR="00DB0739" w:rsidRDefault="00DB0739" w:rsidP="00DB0739">
      <w:pPr>
        <w:shd w:val="clear" w:color="auto" w:fill="FFFFFF"/>
        <w:rPr>
          <w:b/>
        </w:rPr>
      </w:pPr>
      <w:r>
        <w:rPr>
          <w:b/>
        </w:rPr>
        <w:t>Mã ngành: 7340101</w:t>
      </w:r>
    </w:p>
    <w:p w14:paraId="697855CC" w14:textId="77777777" w:rsidR="00DB0739" w:rsidRDefault="00DB0739" w:rsidP="00DB0739">
      <w:pPr>
        <w:shd w:val="clear" w:color="auto" w:fill="FFFFFF"/>
      </w:pPr>
      <w:r>
        <w:rPr>
          <w:b/>
        </w:rPr>
        <w:t>Tổng số tín chỉ:</w:t>
      </w:r>
      <w:r>
        <w:t xml:space="preserve"> </w:t>
      </w:r>
      <w:r>
        <w:rPr>
          <w:b/>
        </w:rPr>
        <w:t xml:space="preserve">139 tín chỉ </w:t>
      </w:r>
      <w:r>
        <w:t>(Chưa bao gồm: chương trình định hướng, RLTT, TA chuẩn bị và GDTC)</w:t>
      </w:r>
    </w:p>
    <w:p w14:paraId="488061DA" w14:textId="77777777" w:rsidR="00DB0739" w:rsidRDefault="00DB0739" w:rsidP="00DB0739">
      <w:pPr>
        <w:shd w:val="clear" w:color="auto" w:fill="FFFFFF"/>
      </w:pPr>
    </w:p>
    <w:p w14:paraId="0036D3DF" w14:textId="77777777" w:rsidR="00DB0739" w:rsidRDefault="00DB0739" w:rsidP="00DB0739">
      <w:pPr>
        <w:shd w:val="clear" w:color="auto" w:fill="FFFFFF"/>
        <w:rPr>
          <w:b/>
        </w:rPr>
      </w:pPr>
      <w:r>
        <w:rPr>
          <w:b/>
        </w:rPr>
        <w:t xml:space="preserve">a. Giai đoạn chuẩn bị: </w:t>
      </w:r>
    </w:p>
    <w:p w14:paraId="526AC629" w14:textId="77777777" w:rsidR="00DB0739" w:rsidRDefault="00DB0739" w:rsidP="00DB0739">
      <w:pPr>
        <w:shd w:val="clear" w:color="auto" w:fill="FFFFFF"/>
      </w:pPr>
      <w:r>
        <w:rPr>
          <w:b/>
        </w:rPr>
        <w:t>Thời lượng:</w:t>
      </w:r>
      <w:r>
        <w:t xml:space="preserve"> Thời gian học kéo dài từ </w:t>
      </w:r>
      <w:r>
        <w:rPr>
          <w:b/>
        </w:rPr>
        <w:t>2 tháng đến 1 năm (</w:t>
      </w:r>
      <w:r>
        <w:t xml:space="preserve">tùy theo năng lực đầu vào), cho đến khi sinh viên đạt trình độ </w:t>
      </w:r>
      <w:r>
        <w:rPr>
          <w:b/>
        </w:rPr>
        <w:t>tiếng Anh tương đương IELTS 6.0</w:t>
      </w:r>
      <w:r>
        <w:t>.</w:t>
      </w:r>
    </w:p>
    <w:p w14:paraId="6540FCEB" w14:textId="77777777" w:rsidR="00DB0739" w:rsidRDefault="00DB0739" w:rsidP="00DB0739">
      <w:pPr>
        <w:shd w:val="clear" w:color="auto" w:fill="FFFFFF"/>
        <w:rPr>
          <w:b/>
        </w:rPr>
      </w:pPr>
    </w:p>
    <w:p w14:paraId="0933AC6D" w14:textId="77777777" w:rsidR="00DB0739" w:rsidRDefault="00DB0739" w:rsidP="00DB0739">
      <w:pPr>
        <w:shd w:val="clear" w:color="auto" w:fill="FFFFFF"/>
        <w:spacing w:after="160"/>
      </w:pPr>
      <w:r>
        <w:rPr>
          <w:b/>
        </w:rPr>
        <w:t>Mục tiêu đào tạo</w:t>
      </w:r>
      <w:r>
        <w:rPr>
          <w:b/>
        </w:rPr>
        <w:br/>
      </w:r>
      <w:r>
        <w:t>- Hội nhập và thích nghi để thành công trong giáo dục đại học.</w:t>
      </w:r>
      <w:r>
        <w:br/>
        <w:t>- Chuẩn bị vững vàng về ngôn ngữ, thể chất, nghệ thuật, văn hóa và tác phong học tập.</w:t>
      </w:r>
    </w:p>
    <w:p w14:paraId="1E6A780A" w14:textId="77777777" w:rsidR="00DB0739" w:rsidRDefault="00DB0739" w:rsidP="00DB0739">
      <w:pPr>
        <w:shd w:val="clear" w:color="auto" w:fill="FFFFFF"/>
        <w:spacing w:after="160"/>
      </w:pPr>
      <w:r>
        <w:t>Các môn học tiêu biểu:</w:t>
      </w:r>
      <w:r>
        <w:br/>
        <w:t>- Định hướng &amp; Rèn luyện tập trung</w:t>
      </w:r>
      <w:r>
        <w:br/>
        <w:t>- Phương pháp học đại học</w:t>
      </w:r>
      <w:r>
        <w:br/>
        <w:t>- Học kỳ Tiếng Anh</w:t>
      </w:r>
      <w:r>
        <w:br/>
        <w:t>- Nhạc cụ dân tộc</w:t>
      </w:r>
      <w:r>
        <w:br/>
        <w:t>- Vovinam</w:t>
      </w:r>
    </w:p>
    <w:p w14:paraId="758BD213" w14:textId="77777777" w:rsidR="00DB0739" w:rsidRDefault="00DB0739" w:rsidP="00DB0739">
      <w:pPr>
        <w:shd w:val="clear" w:color="auto" w:fill="FFFFFF"/>
        <w:spacing w:after="160"/>
      </w:pPr>
      <w:r>
        <w:t>Điểm khác biệt:</w:t>
      </w:r>
      <w:r>
        <w:br/>
        <w:t xml:space="preserve">- </w:t>
      </w:r>
      <w:r>
        <w:rPr>
          <w:b/>
        </w:rPr>
        <w:t>Giáo dục văn hóa truyền thống</w:t>
      </w:r>
      <w:r>
        <w:t xml:space="preserve"> thông qua môn học Traditional Musical Instrument (Nhạc cụ truyền thống) giúp sinh viên tiếp cận văn hóa âm nhạc dân tộc, từ đó mở rộng cảm quan nghệ thuật, văn hóa.</w:t>
      </w:r>
      <w:r>
        <w:br/>
        <w:t xml:space="preserve">- </w:t>
      </w:r>
      <w:r>
        <w:rPr>
          <w:b/>
        </w:rPr>
        <w:t>Trang bị tiếng Anh</w:t>
      </w:r>
      <w:r>
        <w:t xml:space="preserve"> cho sinh viên giúp quá trình học tập và nghiên cứu tài liệu bằng tiếng Anh được tốt hơn.</w:t>
      </w:r>
    </w:p>
    <w:p w14:paraId="100716D2" w14:textId="77777777" w:rsidR="00DB0739" w:rsidRDefault="00DB0739" w:rsidP="00DB0739">
      <w:pPr>
        <w:shd w:val="clear" w:color="auto" w:fill="FFFFFF"/>
        <w:spacing w:after="160"/>
        <w:rPr>
          <w:b/>
        </w:rPr>
      </w:pPr>
      <w:r>
        <w:rPr>
          <w:b/>
        </w:rPr>
        <w:t>Chương trình trao đổi tiếng Anh tại các quóc gia và các trường đang hợp tác cùng Đại học FPT:</w:t>
      </w:r>
      <w:r>
        <w:rPr>
          <w:b/>
        </w:rPr>
        <w:br/>
        <w:t>Các quốc gia và các trường đang triển khai chương trình tiếng Anh:</w:t>
      </w:r>
    </w:p>
    <w:p w14:paraId="7B0329C3" w14:textId="77777777" w:rsidR="00DB0739" w:rsidRDefault="00DB0739" w:rsidP="00DB0739">
      <w:pPr>
        <w:shd w:val="clear" w:color="auto" w:fill="FFFFFF"/>
        <w:rPr>
          <w:b/>
        </w:rPr>
      </w:pPr>
      <w:r>
        <w:rPr>
          <w:b/>
        </w:rPr>
        <w:t xml:space="preserve">1. Thái Lan: </w:t>
      </w:r>
    </w:p>
    <w:p w14:paraId="436615E0" w14:textId="77777777" w:rsidR="00DB0739" w:rsidRDefault="00DB0739" w:rsidP="00DB0739">
      <w:pPr>
        <w:shd w:val="clear" w:color="auto" w:fill="FFFFFF"/>
      </w:pPr>
      <w:r>
        <w:t>- Kasem Bundit University</w:t>
      </w:r>
    </w:p>
    <w:p w14:paraId="3E620BEA" w14:textId="77777777" w:rsidR="00DB0739" w:rsidRDefault="00DB0739" w:rsidP="00DB0739">
      <w:pPr>
        <w:shd w:val="clear" w:color="auto" w:fill="FFFFFF"/>
      </w:pPr>
      <w:r>
        <w:t>- Chulalongkorn University</w:t>
      </w:r>
    </w:p>
    <w:p w14:paraId="526FEC2B" w14:textId="77777777" w:rsidR="00DB0739" w:rsidRDefault="00DB0739" w:rsidP="00DB0739">
      <w:pPr>
        <w:shd w:val="clear" w:color="auto" w:fill="FFFFFF"/>
      </w:pPr>
      <w:r>
        <w:t>- Dhurakij Pundit University</w:t>
      </w:r>
    </w:p>
    <w:p w14:paraId="2AC4177F" w14:textId="77777777" w:rsidR="00DB0739" w:rsidRDefault="00DB0739" w:rsidP="00DB0739">
      <w:pPr>
        <w:shd w:val="clear" w:color="auto" w:fill="FFFFFF"/>
        <w:rPr>
          <w:b/>
        </w:rPr>
      </w:pPr>
      <w:r>
        <w:rPr>
          <w:b/>
        </w:rPr>
        <w:t xml:space="preserve">2. Malaysia: </w:t>
      </w:r>
    </w:p>
    <w:p w14:paraId="3FC62FDD" w14:textId="77777777" w:rsidR="00DB0739" w:rsidRDefault="00DB0739" w:rsidP="00DB0739">
      <w:pPr>
        <w:shd w:val="clear" w:color="auto" w:fill="FFFFFF"/>
      </w:pPr>
      <w:r>
        <w:t>- University of Kuala Lumpur</w:t>
      </w:r>
    </w:p>
    <w:p w14:paraId="31270B20" w14:textId="77777777" w:rsidR="00DB0739" w:rsidRDefault="00DB0739" w:rsidP="00DB0739">
      <w:pPr>
        <w:shd w:val="clear" w:color="auto" w:fill="FFFFFF"/>
      </w:pPr>
      <w:r>
        <w:t>- TAR UMT University</w:t>
      </w:r>
    </w:p>
    <w:p w14:paraId="41E29C4C" w14:textId="77777777" w:rsidR="00DB0739" w:rsidRDefault="00DB0739" w:rsidP="00DB0739">
      <w:pPr>
        <w:shd w:val="clear" w:color="auto" w:fill="FFFFFF"/>
      </w:pPr>
      <w:r>
        <w:t>- UOW</w:t>
      </w:r>
    </w:p>
    <w:p w14:paraId="2D92E900" w14:textId="77777777" w:rsidR="00DB0739" w:rsidRDefault="00DB0739" w:rsidP="00DB0739">
      <w:pPr>
        <w:shd w:val="clear" w:color="auto" w:fill="FFFFFF"/>
      </w:pPr>
      <w:r>
        <w:t>- UCSI</w:t>
      </w:r>
    </w:p>
    <w:p w14:paraId="78017339" w14:textId="77777777" w:rsidR="00DB0739" w:rsidRDefault="00DB0739" w:rsidP="00DB0739">
      <w:pPr>
        <w:shd w:val="clear" w:color="auto" w:fill="FFFFFF"/>
      </w:pPr>
      <w:r>
        <w:t>- HELP</w:t>
      </w:r>
    </w:p>
    <w:p w14:paraId="6AAE43D2" w14:textId="77777777" w:rsidR="00DB0739" w:rsidRDefault="00DB0739" w:rsidP="00DB0739">
      <w:pPr>
        <w:shd w:val="clear" w:color="auto" w:fill="FFFFFF"/>
      </w:pPr>
      <w:r>
        <w:t>- UNIMAS</w:t>
      </w:r>
    </w:p>
    <w:p w14:paraId="3A6CC1B5" w14:textId="77777777" w:rsidR="00DB0739" w:rsidRDefault="00DB0739" w:rsidP="00DB0739">
      <w:pPr>
        <w:shd w:val="clear" w:color="auto" w:fill="FFFFFF"/>
      </w:pPr>
      <w:r>
        <w:t>- UTP</w:t>
      </w:r>
    </w:p>
    <w:p w14:paraId="794FFE3D" w14:textId="77777777" w:rsidR="00DB0739" w:rsidRDefault="00DB0739" w:rsidP="00DB0739">
      <w:pPr>
        <w:shd w:val="clear" w:color="auto" w:fill="FFFFFF"/>
      </w:pPr>
      <w:r>
        <w:t>- Segi University</w:t>
      </w:r>
    </w:p>
    <w:p w14:paraId="0CD960ED" w14:textId="77777777" w:rsidR="00DB0739" w:rsidRDefault="00DB0739" w:rsidP="00DB0739">
      <w:pPr>
        <w:shd w:val="clear" w:color="auto" w:fill="FFFFFF"/>
        <w:rPr>
          <w:b/>
        </w:rPr>
      </w:pPr>
      <w:r>
        <w:rPr>
          <w:b/>
        </w:rPr>
        <w:t xml:space="preserve">3. Philippines: </w:t>
      </w:r>
    </w:p>
    <w:p w14:paraId="0A6813D5" w14:textId="77777777" w:rsidR="00DB0739" w:rsidRDefault="00DB0739" w:rsidP="00DB0739">
      <w:pPr>
        <w:shd w:val="clear" w:color="auto" w:fill="FFFFFF"/>
      </w:pPr>
      <w:r>
        <w:t>- Đại học Quốc gia Philippines</w:t>
      </w:r>
    </w:p>
    <w:p w14:paraId="55CD7A8A" w14:textId="77777777" w:rsidR="00DB0739" w:rsidRDefault="00DB0739" w:rsidP="00DB0739">
      <w:pPr>
        <w:shd w:val="clear" w:color="auto" w:fill="FFFFFF"/>
      </w:pPr>
      <w:r>
        <w:t>- Lapu Cebu International College (LCIC)</w:t>
      </w:r>
    </w:p>
    <w:p w14:paraId="46E2E7C2" w14:textId="77777777" w:rsidR="00DB0739" w:rsidRDefault="00DB0739" w:rsidP="00DB0739">
      <w:pPr>
        <w:shd w:val="clear" w:color="auto" w:fill="FFFFFF"/>
        <w:rPr>
          <w:b/>
        </w:rPr>
      </w:pPr>
    </w:p>
    <w:p w14:paraId="09E1DF56" w14:textId="77777777" w:rsidR="00DB0739" w:rsidRDefault="00DB0739" w:rsidP="00DB0739">
      <w:pPr>
        <w:shd w:val="clear" w:color="auto" w:fill="FFFFFF"/>
        <w:rPr>
          <w:b/>
        </w:rPr>
      </w:pPr>
      <w:r>
        <w:rPr>
          <w:b/>
        </w:rPr>
        <w:t>b. Giai doạn Cơ bản và cơ sở</w:t>
      </w:r>
    </w:p>
    <w:p w14:paraId="3941A243" w14:textId="77777777" w:rsidR="00DB0739" w:rsidRDefault="00DB0739" w:rsidP="00DB0739">
      <w:pPr>
        <w:shd w:val="clear" w:color="auto" w:fill="FFFFFF"/>
        <w:spacing w:after="160"/>
        <w:rPr>
          <w:b/>
        </w:rPr>
      </w:pPr>
      <w:r>
        <w:rPr>
          <w:b/>
        </w:rPr>
        <w:t>Thời lượng: 5 học kỳ (Từ học kỳ 1 đến học kỳ 5)</w:t>
      </w:r>
    </w:p>
    <w:p w14:paraId="25FAAAC6" w14:textId="77777777" w:rsidR="00DB0739" w:rsidRDefault="00DB0739" w:rsidP="00DB0739">
      <w:pPr>
        <w:shd w:val="clear" w:color="auto" w:fill="FFFFFF"/>
        <w:spacing w:after="160"/>
      </w:pPr>
      <w:r>
        <w:rPr>
          <w:b/>
        </w:rPr>
        <w:t>Mục tiêu đào tạo:</w:t>
      </w:r>
      <w:r>
        <w:rPr>
          <w:b/>
        </w:rPr>
        <w:br/>
      </w:r>
      <w:r>
        <w:t>- Trang bị kỹ năng, kiến thức nền tảng và chuyên ngành, giúp sinh viên sẵn sàng cho giai đoạn thực tập và làm việc thực tế tại doanh nghiệp.</w:t>
      </w:r>
    </w:p>
    <w:p w14:paraId="1C763DE1" w14:textId="77777777" w:rsidR="00DB0739" w:rsidRDefault="00DB0739" w:rsidP="00DB0739">
      <w:pPr>
        <w:shd w:val="clear" w:color="auto" w:fill="FFFFFF"/>
        <w:spacing w:after="160"/>
      </w:pPr>
      <w:r>
        <w:rPr>
          <w:b/>
        </w:rPr>
        <w:t>Các môn học tiêu biểu:</w:t>
      </w:r>
      <w:r>
        <w:rPr>
          <w:b/>
        </w:rPr>
        <w:br/>
      </w:r>
      <w:r>
        <w:t>- Advanced Corporate Finance - Tài chính doanh nghiệp nâng cao.</w:t>
      </w:r>
      <w:r>
        <w:br/>
        <w:t>- International Financial Investment - Đầu tư tài chính quốc tế.</w:t>
      </w:r>
      <w:r>
        <w:br/>
        <w:t>- Derivatives - Công cụ phái sinh.</w:t>
      </w:r>
      <w:r>
        <w:br/>
        <w:t>- Business Data Analytics - Phân tích dữ liệu kinh doanh.</w:t>
      </w:r>
      <w:r>
        <w:br/>
        <w:t>- Alternative Investment - Đầu tư thay thế</w:t>
      </w:r>
    </w:p>
    <w:p w14:paraId="7F30B34E" w14:textId="77777777" w:rsidR="00DB0739" w:rsidRDefault="00DB0739" w:rsidP="00DB0739">
      <w:pPr>
        <w:shd w:val="clear" w:color="auto" w:fill="FFFFFF"/>
        <w:spacing w:after="160"/>
        <w:rPr>
          <w:b/>
        </w:rPr>
      </w:pPr>
      <w:r>
        <w:t>Điểm khác biệt:</w:t>
      </w:r>
      <w:r>
        <w:br/>
        <w:t xml:space="preserve">+ Chương trình </w:t>
      </w:r>
      <w:r>
        <w:rPr>
          <w:b/>
        </w:rPr>
        <w:t>kết hợp Quản trị Kinh doanh và Tài chính Đầu tư</w:t>
      </w:r>
      <w:r>
        <w:t>, trong đó:</w:t>
      </w:r>
      <w:r>
        <w:br/>
        <w:t xml:space="preserve">- </w:t>
      </w:r>
      <w:r>
        <w:rPr>
          <w:b/>
        </w:rPr>
        <w:t>Quản trị Kinh doanh đạt chuẩn kiểm định ACBSP</w:t>
      </w:r>
      <w:r>
        <w:t>.</w:t>
      </w:r>
      <w:r>
        <w:br/>
        <w:t xml:space="preserve">- </w:t>
      </w:r>
      <w:r>
        <w:rPr>
          <w:b/>
        </w:rPr>
        <w:t>Tài chính Đầu tư được xây dựng dựa trên chương trình của các trường đại học hàng đầu thế giới.</w:t>
      </w:r>
    </w:p>
    <w:p w14:paraId="0A5BBDFC" w14:textId="77777777" w:rsidR="00DB0739" w:rsidRDefault="00DB0739" w:rsidP="00DB0739">
      <w:pPr>
        <w:shd w:val="clear" w:color="auto" w:fill="FFFFFF"/>
        <w:spacing w:after="160"/>
      </w:pPr>
      <w:r>
        <w:rPr>
          <w:b/>
        </w:rPr>
        <w:t>+</w:t>
      </w:r>
      <w:r>
        <w:t xml:space="preserve"> </w:t>
      </w:r>
      <w:r>
        <w:rPr>
          <w:b/>
        </w:rPr>
        <w:t>Chuyên sâu vào 3 nhóm chính</w:t>
      </w:r>
      <w:r>
        <w:t>:</w:t>
      </w:r>
      <w:r>
        <w:br/>
        <w:t>- Phân tích dữ liệu.</w:t>
      </w:r>
      <w:r>
        <w:br/>
        <w:t>- Phân tích tài chính chuyên sâu.</w:t>
      </w:r>
      <w:r>
        <w:br/>
        <w:t>- Kỹ thuật đầu tư cho tổ chức và cá nhân.</w:t>
      </w:r>
    </w:p>
    <w:p w14:paraId="7C942FC1" w14:textId="77777777" w:rsidR="00DB0739" w:rsidRDefault="00DB0739" w:rsidP="00DB0739">
      <w:pPr>
        <w:shd w:val="clear" w:color="auto" w:fill="FFFFFF"/>
      </w:pPr>
      <w:r>
        <w:t xml:space="preserve">+ </w:t>
      </w:r>
      <w:r>
        <w:rPr>
          <w:b/>
        </w:rPr>
        <w:t xml:space="preserve">Giúp sinh viên tiếp cận xu hướng đầu tư hiện đại, ứng dụng công nghệ tài chính </w:t>
      </w:r>
      <w:r>
        <w:t>vào đầu tư.</w:t>
      </w:r>
    </w:p>
    <w:p w14:paraId="5BF8FCB1" w14:textId="77777777" w:rsidR="00DB0739" w:rsidRDefault="00DB0739" w:rsidP="00DB0739">
      <w:pPr>
        <w:shd w:val="clear" w:color="auto" w:fill="FFFFFF"/>
      </w:pPr>
      <w:r>
        <w:t xml:space="preserve">+ </w:t>
      </w:r>
      <w:r>
        <w:rPr>
          <w:b/>
        </w:rPr>
        <w:t>Kết hợp kiến thức liên ngành về Kinh tế, Quản trị, Kỹ thuật đầu tư và Phân tích dữ liệu</w:t>
      </w:r>
      <w:r>
        <w:t xml:space="preserve"> để đưa ra quyết định đầu tư hiệu quả.</w:t>
      </w:r>
    </w:p>
    <w:p w14:paraId="7A02FC9F" w14:textId="77777777" w:rsidR="00DB0739" w:rsidRDefault="00DB0739" w:rsidP="00DB0739">
      <w:pPr>
        <w:shd w:val="clear" w:color="auto" w:fill="FFFFFF"/>
      </w:pPr>
    </w:p>
    <w:p w14:paraId="5FA2564C" w14:textId="77777777" w:rsidR="00DB0739" w:rsidRDefault="00DB0739" w:rsidP="00DB0739">
      <w:pPr>
        <w:shd w:val="clear" w:color="auto" w:fill="FFFFFF"/>
        <w:rPr>
          <w:b/>
        </w:rPr>
      </w:pPr>
      <w:r>
        <w:rPr>
          <w:b/>
        </w:rPr>
        <w:t>c. Giai đoạn Học trong Doanh nghiệp-OJT-On-the-Job Training</w:t>
      </w:r>
    </w:p>
    <w:p w14:paraId="71D5893C" w14:textId="77777777" w:rsidR="00DB0739" w:rsidRDefault="00DB0739" w:rsidP="00DB0739">
      <w:pPr>
        <w:shd w:val="clear" w:color="auto" w:fill="FFFFFF"/>
        <w:rPr>
          <w:b/>
        </w:rPr>
      </w:pPr>
      <w:r>
        <w:rPr>
          <w:b/>
        </w:rPr>
        <w:t>Thời lượng: 1 học kỳ (học kỳ 6)</w:t>
      </w:r>
    </w:p>
    <w:p w14:paraId="27FEA4A8" w14:textId="77777777" w:rsidR="00DB0739" w:rsidRDefault="00DB0739" w:rsidP="00DB0739">
      <w:pPr>
        <w:shd w:val="clear" w:color="auto" w:fill="FFFFFF"/>
        <w:rPr>
          <w:b/>
        </w:rPr>
      </w:pPr>
    </w:p>
    <w:p w14:paraId="6EFF7D32" w14:textId="77777777" w:rsidR="00DB0739" w:rsidRDefault="00DB0739" w:rsidP="00DB0739">
      <w:pPr>
        <w:shd w:val="clear" w:color="auto" w:fill="FFFFFF"/>
        <w:rPr>
          <w:b/>
        </w:rPr>
      </w:pPr>
      <w:r>
        <w:rPr>
          <w:b/>
        </w:rPr>
        <w:t>Mục tiêu đào tạo:</w:t>
      </w:r>
    </w:p>
    <w:p w14:paraId="5A72E1E5" w14:textId="77777777" w:rsidR="00DB0739" w:rsidRDefault="00DB0739" w:rsidP="00DB0739">
      <w:pPr>
        <w:shd w:val="clear" w:color="auto" w:fill="FFFFFF"/>
      </w:pPr>
      <w:r>
        <w:t>- Áp dụng kiến thức, kỹ năng được học vào công việc thực tế và các dự án tại doanh nghiệp, dưới sự hướng dẫn của quản lý hoặc chuyên gia.</w:t>
      </w:r>
    </w:p>
    <w:p w14:paraId="0450FC6A" w14:textId="77777777" w:rsidR="00DB0739" w:rsidRDefault="00DB0739" w:rsidP="00DB0739">
      <w:pPr>
        <w:shd w:val="clear" w:color="auto" w:fill="FFFFFF"/>
      </w:pPr>
      <w:r>
        <w:t>- Giúp sinh viên có góc nhìn thực tế về định hướng nghề nghiệp trong tương lai.</w:t>
      </w:r>
    </w:p>
    <w:p w14:paraId="31F02967" w14:textId="77777777" w:rsidR="00DB0739" w:rsidRDefault="00DB0739" w:rsidP="00DB0739">
      <w:pPr>
        <w:shd w:val="clear" w:color="auto" w:fill="FFFFFF"/>
      </w:pPr>
    </w:p>
    <w:p w14:paraId="6571256A" w14:textId="77777777" w:rsidR="00DB0739" w:rsidRDefault="00DB0739" w:rsidP="00DB0739">
      <w:pPr>
        <w:shd w:val="clear" w:color="auto" w:fill="FFFFFF"/>
        <w:rPr>
          <w:b/>
        </w:rPr>
      </w:pPr>
      <w:r>
        <w:rPr>
          <w:b/>
        </w:rPr>
        <w:t>Chương trình OJT:</w:t>
      </w:r>
    </w:p>
    <w:p w14:paraId="40B53AE9" w14:textId="77777777" w:rsidR="00DB0739" w:rsidRDefault="00DB0739" w:rsidP="00DB0739">
      <w:pPr>
        <w:shd w:val="clear" w:color="auto" w:fill="FFFFFF"/>
      </w:pPr>
      <w:r>
        <w:t>- Philippines: Astoria Hotels and Resorts</w:t>
      </w:r>
    </w:p>
    <w:p w14:paraId="03A1C99A" w14:textId="77777777" w:rsidR="00DB0739" w:rsidRDefault="00DB0739" w:rsidP="00DB0739">
      <w:pPr>
        <w:shd w:val="clear" w:color="auto" w:fill="FFFFFF"/>
      </w:pPr>
      <w:r>
        <w:t>- Singapore: Nanyang Polytechnic</w:t>
      </w:r>
    </w:p>
    <w:p w14:paraId="70BFBAF6" w14:textId="77777777" w:rsidR="00DB0739" w:rsidRDefault="00DB0739" w:rsidP="00DB0739">
      <w:pPr>
        <w:shd w:val="clear" w:color="auto" w:fill="FFFFFF"/>
      </w:pPr>
      <w:r>
        <w:t>- Hongkong: Hong Kong Productivity Council</w:t>
      </w:r>
    </w:p>
    <w:p w14:paraId="06745B0B" w14:textId="77777777" w:rsidR="00DB0739" w:rsidRDefault="00DB0739" w:rsidP="00DB0739">
      <w:pPr>
        <w:shd w:val="clear" w:color="auto" w:fill="FFFFFF"/>
        <w:rPr>
          <w:b/>
        </w:rPr>
      </w:pPr>
      <w:r>
        <w:rPr>
          <w:b/>
        </w:rPr>
        <w:t>d.  Giai đoạn Chuyên môn sâu:</w:t>
      </w:r>
      <w:r>
        <w:rPr>
          <w:b/>
        </w:rPr>
        <w:br/>
        <w:t>Thời lượng: 2 học kỳ (học kỳ 7 &amp; học kỳ 8)</w:t>
      </w:r>
    </w:p>
    <w:p w14:paraId="38D56939" w14:textId="77777777" w:rsidR="00DB0739" w:rsidRDefault="00DB0739" w:rsidP="00DB0739">
      <w:pPr>
        <w:shd w:val="clear" w:color="auto" w:fill="FFFFFF"/>
        <w:rPr>
          <w:b/>
        </w:rPr>
      </w:pPr>
    </w:p>
    <w:p w14:paraId="6E327A55" w14:textId="77777777" w:rsidR="00DB0739" w:rsidRDefault="00DB0739" w:rsidP="00DB0739">
      <w:pPr>
        <w:shd w:val="clear" w:color="auto" w:fill="FFFFFF"/>
      </w:pPr>
      <w:r>
        <w:rPr>
          <w:b/>
        </w:rPr>
        <w:t>Mục tiêu đào tạo:</w:t>
      </w:r>
      <w:r>
        <w:rPr>
          <w:b/>
        </w:rPr>
        <w:br/>
      </w:r>
      <w:r>
        <w:t>- Chương trình học chuyên sâu, cập nhật hiện đại, bám sát nhu cầu thực tiễn của thị trường công nghiệp.</w:t>
      </w:r>
    </w:p>
    <w:p w14:paraId="218C0BC9" w14:textId="77777777" w:rsidR="00DB0739" w:rsidRDefault="00DB0739" w:rsidP="00DB0739">
      <w:pPr>
        <w:shd w:val="clear" w:color="auto" w:fill="FFFFFF"/>
      </w:pPr>
      <w:r>
        <w:t>- Giúp sinh viên có góc nhìn thực tế về định hướng nghề nghiệp trong tương lai.</w:t>
      </w:r>
    </w:p>
    <w:p w14:paraId="14ACF012" w14:textId="77777777" w:rsidR="00DB0739" w:rsidRDefault="00DB0739" w:rsidP="00DB0739">
      <w:pPr>
        <w:shd w:val="clear" w:color="auto" w:fill="FFFFFF"/>
      </w:pPr>
    </w:p>
    <w:p w14:paraId="4982920B" w14:textId="77777777" w:rsidR="00DB0739" w:rsidRDefault="00DB0739" w:rsidP="00DB0739">
      <w:pPr>
        <w:shd w:val="clear" w:color="auto" w:fill="FFFFFF"/>
        <w:rPr>
          <w:b/>
        </w:rPr>
      </w:pPr>
      <w:r>
        <w:rPr>
          <w:b/>
        </w:rPr>
        <w:t>Các môn học tiêu biểu:</w:t>
      </w:r>
      <w:r>
        <w:rPr>
          <w:b/>
        </w:rPr>
        <w:br/>
        <w:t>Các môn Phân tích đầu tư tài chính chuyên sâu có kết hợp ứng dụng công nghệ:</w:t>
      </w:r>
    </w:p>
    <w:p w14:paraId="31298FFB" w14:textId="77777777" w:rsidR="00DB0739" w:rsidRDefault="00DB0739" w:rsidP="00DB0739">
      <w:pPr>
        <w:shd w:val="clear" w:color="auto" w:fill="FFFFFF"/>
      </w:pPr>
      <w:r>
        <w:t xml:space="preserve">- Applied Financial modeling and Risk management - Mô hình tài chính ứng dụng và quản trị rủi ro </w:t>
      </w:r>
    </w:p>
    <w:p w14:paraId="22855DD0" w14:textId="77777777" w:rsidR="00DB0739" w:rsidRDefault="00DB0739" w:rsidP="00DB0739">
      <w:pPr>
        <w:shd w:val="clear" w:color="auto" w:fill="FFFFFF"/>
      </w:pPr>
      <w:r>
        <w:t>- Asset Allocation and Portfolio Management - Phân bổ tài sản và quản lý danh mục đầu tư</w:t>
      </w:r>
    </w:p>
    <w:p w14:paraId="716CAEEE" w14:textId="77777777" w:rsidR="00DB0739" w:rsidRDefault="00DB0739" w:rsidP="00DB0739">
      <w:pPr>
        <w:shd w:val="clear" w:color="auto" w:fill="FFFFFF"/>
        <w:rPr>
          <w:b/>
        </w:rPr>
      </w:pPr>
      <w:r>
        <w:rPr>
          <w:b/>
        </w:rPr>
        <w:t xml:space="preserve">Combo chuyên sâu: </w:t>
      </w:r>
    </w:p>
    <w:p w14:paraId="717FCD67" w14:textId="77777777" w:rsidR="00DB0739" w:rsidRDefault="00DB0739" w:rsidP="00DB0739">
      <w:pPr>
        <w:shd w:val="clear" w:color="auto" w:fill="FFFFFF"/>
      </w:pPr>
      <w:r>
        <w:t>- Combo 1: Fintech - Công nghệ tài chính</w:t>
      </w:r>
    </w:p>
    <w:p w14:paraId="4EF7ECD1" w14:textId="77777777" w:rsidR="00DB0739" w:rsidRDefault="00DB0739" w:rsidP="00DB0739">
      <w:pPr>
        <w:shd w:val="clear" w:color="auto" w:fill="FFFFFF"/>
      </w:pPr>
      <w:r>
        <w:t>- Combo 2: Financial Investment Strategies - Chiến lược đầu tư tài chính</w:t>
      </w:r>
    </w:p>
    <w:p w14:paraId="1844E645" w14:textId="77777777" w:rsidR="00DB0739" w:rsidRDefault="00DB0739" w:rsidP="00DB0739">
      <w:pPr>
        <w:shd w:val="clear" w:color="auto" w:fill="FFFFFF"/>
      </w:pPr>
      <w:r>
        <w:t>- Combo 3: Digital banking and Finance - Ngân hàng số và tài chính</w:t>
      </w:r>
    </w:p>
    <w:p w14:paraId="26429E77" w14:textId="77777777" w:rsidR="00DB0739" w:rsidRDefault="00DB0739" w:rsidP="00DB0739">
      <w:pPr>
        <w:shd w:val="clear" w:color="auto" w:fill="FFFFFF"/>
      </w:pPr>
    </w:p>
    <w:p w14:paraId="64C5F3F3" w14:textId="77777777" w:rsidR="00DB0739" w:rsidRDefault="00DB0739" w:rsidP="00DB0739">
      <w:pPr>
        <w:shd w:val="clear" w:color="auto" w:fill="FFFFFF"/>
      </w:pPr>
      <w:r>
        <w:rPr>
          <w:b/>
        </w:rPr>
        <w:t>Điểm khác biệt:</w:t>
      </w:r>
      <w:r>
        <w:br/>
      </w:r>
      <w:r>
        <w:rPr>
          <w:b/>
        </w:rPr>
        <w:t>Trong học kỳ 7 và 8, sinh viên học các môn Phân tích và Đầu tư Tài chính chuyên sâu</w:t>
      </w:r>
      <w:r>
        <w:t>, yêu cầu kiến thức tích lũy từ các kỳ trước và có tính tổng hợp cao.</w:t>
      </w:r>
    </w:p>
    <w:p w14:paraId="192C9E60" w14:textId="77777777" w:rsidR="00DB0739" w:rsidRDefault="00DB0739" w:rsidP="00DB0739">
      <w:pPr>
        <w:shd w:val="clear" w:color="auto" w:fill="FFFFFF"/>
        <w:rPr>
          <w:b/>
        </w:rPr>
      </w:pPr>
      <w:r>
        <w:rPr>
          <w:b/>
        </w:rPr>
        <w:t>Sinh viên lựa chọn một trong ba nhánh chuyên sâu hoặc combo mở rộng, theo xu hướng thị trường hiện nay:</w:t>
      </w:r>
    </w:p>
    <w:p w14:paraId="5FC48E55" w14:textId="77777777" w:rsidR="00DB0739" w:rsidRDefault="00DB0739" w:rsidP="00DB0739">
      <w:pPr>
        <w:shd w:val="clear" w:color="auto" w:fill="FFFFFF"/>
      </w:pPr>
      <w:r>
        <w:t>- Combo 1 (Mở rộng): Công nghệ tài chính (Fintech).</w:t>
      </w:r>
    </w:p>
    <w:p w14:paraId="12953B55" w14:textId="77777777" w:rsidR="00DB0739" w:rsidRDefault="00DB0739" w:rsidP="00DB0739">
      <w:pPr>
        <w:shd w:val="clear" w:color="auto" w:fill="FFFFFF"/>
      </w:pPr>
      <w:r>
        <w:t>- Combo 2 (Chuyên sâu): Chiến lược đầu tư tài chính.</w:t>
      </w:r>
    </w:p>
    <w:p w14:paraId="0211E74D" w14:textId="77777777" w:rsidR="00DB0739" w:rsidRDefault="00DB0739" w:rsidP="00DB0739">
      <w:pPr>
        <w:shd w:val="clear" w:color="auto" w:fill="FFFFFF"/>
      </w:pPr>
      <w:r>
        <w:t>- Combo 3 (Mở rộng): Ngân hàng số và Tài chính.</w:t>
      </w:r>
    </w:p>
    <w:p w14:paraId="03E32A07" w14:textId="77777777" w:rsidR="00DB0739" w:rsidRDefault="00DB0739" w:rsidP="00DB0739">
      <w:pPr>
        <w:shd w:val="clear" w:color="auto" w:fill="FFFFFF"/>
      </w:pPr>
    </w:p>
    <w:p w14:paraId="3CCFF2BC" w14:textId="77777777" w:rsidR="00DB0739" w:rsidRDefault="00DB0739" w:rsidP="00DB0739">
      <w:pPr>
        <w:shd w:val="clear" w:color="auto" w:fill="FFFFFF"/>
        <w:rPr>
          <w:b/>
        </w:rPr>
      </w:pPr>
      <w:r>
        <w:rPr>
          <w:b/>
        </w:rPr>
        <w:t>e. Giai đoạn hoàn thành và tốt nghiệp</w:t>
      </w:r>
    </w:p>
    <w:p w14:paraId="109FFCDE" w14:textId="77777777" w:rsidR="00DB0739" w:rsidRDefault="00DB0739" w:rsidP="00DB0739">
      <w:pPr>
        <w:shd w:val="clear" w:color="auto" w:fill="FFFFFF"/>
        <w:rPr>
          <w:b/>
        </w:rPr>
      </w:pPr>
      <w:r>
        <w:rPr>
          <w:b/>
        </w:rPr>
        <w:t>Thời lượng: 1 học kỳ (học kỳ 9)</w:t>
      </w:r>
    </w:p>
    <w:p w14:paraId="64B48E63" w14:textId="77777777" w:rsidR="00DB0739" w:rsidRDefault="00DB0739" w:rsidP="00DB0739">
      <w:pPr>
        <w:shd w:val="clear" w:color="auto" w:fill="FFFFFF"/>
        <w:rPr>
          <w:b/>
        </w:rPr>
      </w:pPr>
    </w:p>
    <w:p w14:paraId="7DC75F93" w14:textId="77777777" w:rsidR="00DB0739" w:rsidRDefault="00DB0739" w:rsidP="00DB0739">
      <w:pPr>
        <w:shd w:val="clear" w:color="auto" w:fill="FFFFFF"/>
      </w:pPr>
      <w:r>
        <w:rPr>
          <w:b/>
        </w:rPr>
        <w:t>Mục tiêu đào tạo:</w:t>
      </w:r>
      <w:r>
        <w:rPr>
          <w:b/>
        </w:rPr>
        <w:br/>
      </w:r>
      <w:r>
        <w:t>- Áp dụng toàn bộ kiến thức đã học để thực hiện đồ án tốt nghiệp theo nhóm, phát triển sản phẩm chuyên nghiệp với sự hướng dẫn của chuyên gia.</w:t>
      </w:r>
    </w:p>
    <w:p w14:paraId="64AA9505" w14:textId="77777777" w:rsidR="00DB0739" w:rsidRDefault="00DB0739" w:rsidP="00DB0739">
      <w:pPr>
        <w:shd w:val="clear" w:color="auto" w:fill="FFFFFF"/>
      </w:pPr>
    </w:p>
    <w:p w14:paraId="7F23BC27" w14:textId="77777777" w:rsidR="00DB0739" w:rsidRDefault="00DB0739" w:rsidP="00DB0739">
      <w:pPr>
        <w:shd w:val="clear" w:color="auto" w:fill="FFFFFF"/>
      </w:pPr>
      <w:r>
        <w:rPr>
          <w:b/>
        </w:rPr>
        <w:t>Các môn học tiêu biểu:</w:t>
      </w:r>
      <w:r>
        <w:rPr>
          <w:b/>
        </w:rPr>
        <w:br/>
      </w:r>
      <w:r>
        <w:t>- Đồ án tốt nghiệp/Luận văn tốt nghiệp.</w:t>
      </w:r>
    </w:p>
    <w:p w14:paraId="18F60E1F" w14:textId="77777777" w:rsidR="00DB0739" w:rsidRDefault="00DB0739" w:rsidP="00DB0739">
      <w:pPr>
        <w:shd w:val="clear" w:color="auto" w:fill="FFFFFF"/>
      </w:pPr>
      <w:r>
        <w:t>- Dự án khởi nghiệp được hỗ trợ và đầu tư.</w:t>
      </w:r>
    </w:p>
    <w:p w14:paraId="76C82ED8" w14:textId="77777777" w:rsidR="00DB0739" w:rsidRPr="00D24F2D" w:rsidRDefault="00DB0739" w:rsidP="00DB0739">
      <w:pPr>
        <w:spacing w:line="276" w:lineRule="auto"/>
        <w:rPr>
          <w:b/>
          <w:bCs/>
        </w:rPr>
      </w:pPr>
    </w:p>
    <w:p w14:paraId="6195CF90" w14:textId="77777777" w:rsidR="004F313F" w:rsidRDefault="00DB0739" w:rsidP="004F313F">
      <w:pPr>
        <w:spacing w:after="160" w:line="276" w:lineRule="auto"/>
        <w:rPr>
          <w:b/>
          <w:bCs/>
        </w:rPr>
      </w:pPr>
      <w:r>
        <w:t xml:space="preserve">18. </w:t>
      </w:r>
      <w:r w:rsidR="004F313F" w:rsidRPr="00931775">
        <w:rPr>
          <w:b/>
          <w:bCs/>
          <w:lang w:val="vi-VN"/>
        </w:rPr>
        <w:t xml:space="preserve">Ngành </w:t>
      </w:r>
      <w:r w:rsidR="004F313F" w:rsidRPr="00E363DF">
        <w:rPr>
          <w:b/>
          <w:bCs/>
          <w:lang w:val="vi-VN"/>
        </w:rPr>
        <w:t>Quan hệ công chúng ( PR)</w:t>
      </w:r>
      <w:r w:rsidR="004F313F" w:rsidRPr="00931775">
        <w:rPr>
          <w:b/>
          <w:bCs/>
          <w:lang w:val="vi-VN"/>
        </w:rPr>
        <w:t xml:space="preserve"> tại Đại học FPT</w:t>
      </w:r>
    </w:p>
    <w:p w14:paraId="5F2E7538" w14:textId="77777777" w:rsidR="004F313F" w:rsidRPr="00E16061" w:rsidRDefault="004F313F" w:rsidP="004F313F">
      <w:pPr>
        <w:spacing w:line="276" w:lineRule="auto"/>
      </w:pPr>
    </w:p>
    <w:p w14:paraId="1453C76E" w14:textId="77777777" w:rsidR="004F313F" w:rsidRPr="00931775" w:rsidRDefault="004F313F" w:rsidP="004F313F">
      <w:pPr>
        <w:spacing w:line="276" w:lineRule="auto"/>
        <w:rPr>
          <w:b/>
          <w:bCs/>
          <w:lang w:val="vi-VN"/>
        </w:rPr>
      </w:pPr>
      <w:r w:rsidRPr="00E363DF">
        <w:rPr>
          <w:b/>
          <w:bCs/>
          <w:lang w:val="vi-VN"/>
        </w:rPr>
        <w:t>1</w:t>
      </w:r>
      <w:r w:rsidRPr="00931775">
        <w:rPr>
          <w:b/>
          <w:bCs/>
          <w:lang w:val="vi-VN"/>
        </w:rPr>
        <w:t xml:space="preserve">.1 Tiềm năng toàn cầu của ngành </w:t>
      </w:r>
      <w:r w:rsidRPr="00E363DF">
        <w:rPr>
          <w:b/>
          <w:bCs/>
          <w:lang w:val="vi-VN"/>
        </w:rPr>
        <w:t>Quan hệ công chúng</w:t>
      </w:r>
    </w:p>
    <w:p w14:paraId="6D167185" w14:textId="77777777" w:rsidR="004F313F" w:rsidRPr="00E363DF" w:rsidRDefault="004F313F" w:rsidP="004F313F">
      <w:pPr>
        <w:spacing w:line="276" w:lineRule="auto"/>
        <w:rPr>
          <w:b/>
          <w:bCs/>
          <w:lang w:val="vi-VN"/>
        </w:rPr>
      </w:pPr>
      <w:r w:rsidRPr="00E363DF">
        <w:t xml:space="preserve">Trên quy mô toàn cầu, ngành PR ngày càng phát triển nhờ sự hỗ trợ của công nghệ mới như </w:t>
      </w:r>
      <w:r w:rsidRPr="00E363DF">
        <w:rPr>
          <w:b/>
          <w:bCs/>
        </w:rPr>
        <w:t>AI và Big Data</w:t>
      </w:r>
      <w:r w:rsidRPr="00E363DF">
        <w:t xml:space="preserve">. Tại Mỹ, ngành dự kiến có thêm khoảng </w:t>
      </w:r>
      <w:r w:rsidRPr="00E363DF">
        <w:rPr>
          <w:b/>
          <w:bCs/>
        </w:rPr>
        <w:t>27.100</w:t>
      </w:r>
      <w:r w:rsidRPr="00E363DF">
        <w:t xml:space="preserve"> việc làm mỗi năm trong thập kỷ tới với tốc độ tăng trưởng nhanh hơn mức trung bình. Các doanh nghiệp quốc tế đang tìm kiếm chuyên gia PR để xây dựng chiến lược truyền thông toàn cầu, tạo cơ hội hấp dẫn cho những sinh viên tốt nghiệp có khả năng hội nhập quốc tế. </w:t>
      </w:r>
      <w:r w:rsidRPr="00E363DF">
        <w:rPr>
          <w:b/>
          <w:bCs/>
          <w:lang w:val="vi-VN"/>
        </w:rPr>
        <w:t xml:space="preserve"> </w:t>
      </w:r>
    </w:p>
    <w:p w14:paraId="110DDBC1" w14:textId="77777777" w:rsidR="004F313F" w:rsidRPr="00931775" w:rsidRDefault="004F313F" w:rsidP="004F313F">
      <w:pPr>
        <w:spacing w:line="276" w:lineRule="auto"/>
        <w:rPr>
          <w:b/>
          <w:bCs/>
          <w:lang w:val="vi-VN"/>
        </w:rPr>
      </w:pPr>
      <w:r w:rsidRPr="00E363DF">
        <w:rPr>
          <w:b/>
          <w:bCs/>
          <w:lang w:val="vi-VN"/>
        </w:rPr>
        <w:t>1</w:t>
      </w:r>
      <w:r w:rsidRPr="00931775">
        <w:rPr>
          <w:b/>
          <w:bCs/>
          <w:lang w:val="vi-VN"/>
        </w:rPr>
        <w:t xml:space="preserve">.2 Vai trò của Việt Nam trong ngành </w:t>
      </w:r>
      <w:r w:rsidRPr="00E363DF">
        <w:rPr>
          <w:b/>
          <w:bCs/>
          <w:lang w:val="vi-VN"/>
        </w:rPr>
        <w:t xml:space="preserve">Quan hệ công chúng ( PR) </w:t>
      </w:r>
      <w:r w:rsidRPr="00931775">
        <w:rPr>
          <w:b/>
          <w:bCs/>
          <w:lang w:val="vi-VN"/>
        </w:rPr>
        <w:t>toàn cầu:</w:t>
      </w:r>
    </w:p>
    <w:p w14:paraId="5BB425E5" w14:textId="77777777" w:rsidR="004F313F" w:rsidRPr="00E363DF" w:rsidRDefault="004F313F" w:rsidP="004F313F">
      <w:pPr>
        <w:spacing w:line="276" w:lineRule="auto"/>
        <w:rPr>
          <w:b/>
          <w:bCs/>
          <w:lang w:val="vi-VN"/>
        </w:rPr>
      </w:pPr>
      <w:r w:rsidRPr="00E363DF">
        <w:t xml:space="preserve">Ngành Quan hệ công chúng đang phát triển vượt bậc, đặc biệt trong bối cảnh mạng xã hội như </w:t>
      </w:r>
      <w:r w:rsidRPr="00E363DF">
        <w:rPr>
          <w:b/>
          <w:bCs/>
        </w:rPr>
        <w:t>Facebook, LinkedIn và Instagram</w:t>
      </w:r>
      <w:r w:rsidRPr="00E363DF">
        <w:t xml:space="preserve"> đóng vai trò quan trọng trong việc kết nối thương hiệu với công chúng. Sự mở rộng của hơn </w:t>
      </w:r>
      <w:r w:rsidRPr="00E363DF">
        <w:rPr>
          <w:b/>
          <w:bCs/>
        </w:rPr>
        <w:t>7.000</w:t>
      </w:r>
      <w:r w:rsidRPr="00E363DF">
        <w:t xml:space="preserve"> công ty truyền thông và quảng cáo tại Việt Nam tạo nhu cầu lớn về nhân lực PR chuyên nghiệp, đặc biệt trong các lĩnh vực quản trị thương hiệu, tổ chức sự kiện và quản lý khủng hoảng.</w:t>
      </w:r>
      <w:r w:rsidRPr="00E363DF">
        <w:rPr>
          <w:b/>
          <w:bCs/>
          <w:lang w:val="vi-VN"/>
        </w:rPr>
        <w:t xml:space="preserve"> </w:t>
      </w:r>
    </w:p>
    <w:p w14:paraId="291EB788" w14:textId="77777777" w:rsidR="004F313F" w:rsidRPr="00931775" w:rsidRDefault="004F313F" w:rsidP="004F313F">
      <w:pPr>
        <w:spacing w:line="276" w:lineRule="auto"/>
        <w:rPr>
          <w:b/>
          <w:bCs/>
          <w:lang w:val="vi-VN"/>
        </w:rPr>
      </w:pPr>
      <w:r w:rsidRPr="00E363DF">
        <w:rPr>
          <w:b/>
          <w:bCs/>
          <w:lang w:val="vi-VN"/>
        </w:rPr>
        <w:t>1</w:t>
      </w:r>
      <w:r w:rsidRPr="00931775">
        <w:rPr>
          <w:b/>
          <w:bCs/>
          <w:lang w:val="vi-VN"/>
        </w:rPr>
        <w:t xml:space="preserve">.3 Cơ hội nghề nghiệp của Ngành </w:t>
      </w:r>
      <w:r w:rsidRPr="00E363DF">
        <w:rPr>
          <w:b/>
          <w:bCs/>
          <w:lang w:val="vi-VN"/>
        </w:rPr>
        <w:t>Quan hệ công chúng ( PR)</w:t>
      </w:r>
      <w:r w:rsidRPr="00931775">
        <w:rPr>
          <w:b/>
          <w:bCs/>
          <w:lang w:val="vi-VN"/>
        </w:rPr>
        <w:t>:</w:t>
      </w:r>
    </w:p>
    <w:p w14:paraId="1A73A11E" w14:textId="77777777" w:rsidR="004F313F" w:rsidRPr="00A12305" w:rsidRDefault="004F313F" w:rsidP="004F313F">
      <w:pPr>
        <w:spacing w:line="276" w:lineRule="auto"/>
      </w:pPr>
      <w:r w:rsidRPr="00A12305">
        <w:t>Sinh viên ngành Quan hệ công chúng (PR) tại Trường Đại học FPT có thể theo đuổi các vị trí công việc như:</w:t>
      </w:r>
    </w:p>
    <w:p w14:paraId="60F8C507" w14:textId="77777777" w:rsidR="004F313F" w:rsidRPr="00A12305" w:rsidRDefault="004F313F" w:rsidP="005D733B">
      <w:pPr>
        <w:numPr>
          <w:ilvl w:val="0"/>
          <w:numId w:val="134"/>
        </w:numPr>
        <w:spacing w:after="160" w:line="276" w:lineRule="auto"/>
      </w:pPr>
      <w:r w:rsidRPr="00A12305">
        <w:t>Chuyên gia Quan hệ công chúng (Public Relations Specialist)</w:t>
      </w:r>
    </w:p>
    <w:p w14:paraId="42AB822C" w14:textId="77777777" w:rsidR="004F313F" w:rsidRPr="00A12305" w:rsidRDefault="004F313F" w:rsidP="005D733B">
      <w:pPr>
        <w:numPr>
          <w:ilvl w:val="0"/>
          <w:numId w:val="134"/>
        </w:numPr>
        <w:spacing w:after="160" w:line="276" w:lineRule="auto"/>
      </w:pPr>
      <w:r w:rsidRPr="00A12305">
        <w:t>Chuyên viên lập kế hoạch sự kiện (Event Planner)</w:t>
      </w:r>
    </w:p>
    <w:p w14:paraId="48ADA9A6" w14:textId="77777777" w:rsidR="004F313F" w:rsidRPr="00A12305" w:rsidRDefault="004F313F" w:rsidP="005D733B">
      <w:pPr>
        <w:numPr>
          <w:ilvl w:val="0"/>
          <w:numId w:val="134"/>
        </w:numPr>
        <w:spacing w:after="160" w:line="276" w:lineRule="auto"/>
      </w:pPr>
      <w:r w:rsidRPr="00A12305">
        <w:t>Chuyên gia xử lý khủng hoảng (Crisis Management Specialist)</w:t>
      </w:r>
    </w:p>
    <w:p w14:paraId="49523313" w14:textId="77777777" w:rsidR="004F313F" w:rsidRPr="00A12305" w:rsidRDefault="004F313F" w:rsidP="005D733B">
      <w:pPr>
        <w:numPr>
          <w:ilvl w:val="0"/>
          <w:numId w:val="134"/>
        </w:numPr>
        <w:spacing w:after="160" w:line="276" w:lineRule="auto"/>
      </w:pPr>
      <w:r w:rsidRPr="00A12305">
        <w:t>Chuyên gia truyền thông nội bộ (Internal Communication Specialist)</w:t>
      </w:r>
    </w:p>
    <w:p w14:paraId="717E3DB6" w14:textId="77777777" w:rsidR="004F313F" w:rsidRPr="00A12305" w:rsidRDefault="004F313F" w:rsidP="005D733B">
      <w:pPr>
        <w:numPr>
          <w:ilvl w:val="0"/>
          <w:numId w:val="134"/>
        </w:numPr>
        <w:spacing w:after="160" w:line="276" w:lineRule="auto"/>
      </w:pPr>
      <w:r w:rsidRPr="00A12305">
        <w:t>Nhà sáng tạo nội dung (Copywriter/Content Creator)</w:t>
      </w:r>
    </w:p>
    <w:p w14:paraId="131258D8" w14:textId="77777777" w:rsidR="004F313F" w:rsidRPr="00A12305" w:rsidRDefault="004F313F" w:rsidP="005D733B">
      <w:pPr>
        <w:numPr>
          <w:ilvl w:val="0"/>
          <w:numId w:val="134"/>
        </w:numPr>
        <w:spacing w:after="160" w:line="276" w:lineRule="auto"/>
      </w:pPr>
      <w:r w:rsidRPr="00A12305">
        <w:t>Giáo viên/ Nhà nghiên cứu về lĩnh vực truyền thông (PR Educator/Researcher)</w:t>
      </w:r>
    </w:p>
    <w:p w14:paraId="41E71555" w14:textId="77777777" w:rsidR="004F313F" w:rsidRPr="00A12305" w:rsidRDefault="004F313F" w:rsidP="005D733B">
      <w:pPr>
        <w:numPr>
          <w:ilvl w:val="0"/>
          <w:numId w:val="134"/>
        </w:numPr>
        <w:spacing w:after="160" w:line="276" w:lineRule="auto"/>
      </w:pPr>
      <w:r w:rsidRPr="00A12305">
        <w:t>Người lập kế hoạch nội dung chiến lược (Strategic Content Planner)</w:t>
      </w:r>
    </w:p>
    <w:p w14:paraId="592A46ED" w14:textId="77777777" w:rsidR="004F313F" w:rsidRPr="00931775" w:rsidRDefault="004F313F" w:rsidP="004F313F">
      <w:pPr>
        <w:spacing w:line="276" w:lineRule="auto"/>
        <w:rPr>
          <w:b/>
          <w:bCs/>
          <w:lang w:val="vi-VN"/>
        </w:rPr>
      </w:pPr>
      <w:r w:rsidRPr="00E363DF">
        <w:rPr>
          <w:b/>
          <w:bCs/>
          <w:lang w:val="vi-VN"/>
        </w:rPr>
        <w:t>1</w:t>
      </w:r>
      <w:r w:rsidRPr="00931775">
        <w:rPr>
          <w:b/>
          <w:bCs/>
          <w:lang w:val="vi-VN"/>
        </w:rPr>
        <w:t xml:space="preserve">.4 </w:t>
      </w:r>
      <w:r w:rsidRPr="00931775">
        <w:rPr>
          <w:b/>
          <w:bCs/>
        </w:rPr>
        <w:t>Tố</w:t>
      </w:r>
      <w:r w:rsidRPr="00931775">
        <w:rPr>
          <w:b/>
          <w:bCs/>
          <w:lang w:val="vi-VN"/>
        </w:rPr>
        <w:t xml:space="preserve"> chất của </w:t>
      </w:r>
      <w:r w:rsidRPr="00E363DF">
        <w:rPr>
          <w:b/>
          <w:bCs/>
          <w:lang w:val="vi-VN"/>
        </w:rPr>
        <w:t>sinh viên</w:t>
      </w:r>
      <w:r w:rsidRPr="00931775">
        <w:rPr>
          <w:b/>
          <w:bCs/>
          <w:lang w:val="vi-VN"/>
        </w:rPr>
        <w:t xml:space="preserve"> để thành công trong lĩnh vực </w:t>
      </w:r>
      <w:r w:rsidRPr="00E363DF">
        <w:rPr>
          <w:b/>
          <w:bCs/>
          <w:lang w:val="vi-VN"/>
        </w:rPr>
        <w:t>Quan hệ công chúng ( PR)</w:t>
      </w:r>
      <w:r w:rsidRPr="00931775">
        <w:rPr>
          <w:b/>
          <w:bCs/>
          <w:lang w:val="vi-VN"/>
        </w:rPr>
        <w:t>:</w:t>
      </w:r>
    </w:p>
    <w:p w14:paraId="45EFE543" w14:textId="77777777" w:rsidR="004F313F" w:rsidRPr="00A12305" w:rsidRDefault="004F313F" w:rsidP="004F313F">
      <w:pPr>
        <w:spacing w:line="276" w:lineRule="auto"/>
      </w:pPr>
      <w:r w:rsidRPr="00A12305">
        <w:t>Để thành công trong ngành PR, sinh viên cần hội tụ những yếu tố sau:</w:t>
      </w:r>
    </w:p>
    <w:p w14:paraId="1F3B1C26" w14:textId="77777777" w:rsidR="004F313F" w:rsidRPr="00A12305" w:rsidRDefault="004F313F" w:rsidP="005D733B">
      <w:pPr>
        <w:numPr>
          <w:ilvl w:val="0"/>
          <w:numId w:val="135"/>
        </w:numPr>
        <w:spacing w:after="160" w:line="276" w:lineRule="auto"/>
      </w:pPr>
      <w:r w:rsidRPr="00A12305">
        <w:t>Kỹ năng giao tiếp: Truyền tải thông điệp hiệu quả, khả năng viết lách tốt và tự tin thuyết trình trước đám đông.</w:t>
      </w:r>
    </w:p>
    <w:p w14:paraId="39B3AB5B" w14:textId="77777777" w:rsidR="004F313F" w:rsidRPr="00A12305" w:rsidRDefault="004F313F" w:rsidP="005D733B">
      <w:pPr>
        <w:numPr>
          <w:ilvl w:val="0"/>
          <w:numId w:val="135"/>
        </w:numPr>
        <w:spacing w:after="160" w:line="276" w:lineRule="auto"/>
      </w:pPr>
      <w:r w:rsidRPr="00A12305">
        <w:t>Kỹ năng xử lý khủng hoảng: Nhanh nhạy trong việc giải quyết các tình huống bất ngờ để bảo vệ hình ảnh doanh nghiệp.</w:t>
      </w:r>
    </w:p>
    <w:p w14:paraId="3CC19BD3" w14:textId="77777777" w:rsidR="004F313F" w:rsidRPr="00A12305" w:rsidRDefault="004F313F" w:rsidP="005D733B">
      <w:pPr>
        <w:numPr>
          <w:ilvl w:val="0"/>
          <w:numId w:val="135"/>
        </w:numPr>
        <w:spacing w:after="160" w:line="276" w:lineRule="auto"/>
      </w:pPr>
      <w:r w:rsidRPr="00A12305">
        <w:t>Tư duy sáng tạo: Sáng tạo ra các chiến lược truyền thông độc đáo, linh hoạt trước các thách thức thị trường.</w:t>
      </w:r>
    </w:p>
    <w:p w14:paraId="6A83B85B" w14:textId="77777777" w:rsidR="004F313F" w:rsidRPr="00A12305" w:rsidRDefault="004F313F" w:rsidP="005D733B">
      <w:pPr>
        <w:numPr>
          <w:ilvl w:val="0"/>
          <w:numId w:val="135"/>
        </w:numPr>
        <w:spacing w:after="160" w:line="276" w:lineRule="auto"/>
      </w:pPr>
      <w:r w:rsidRPr="00A12305">
        <w:t>Khả năng quản lý dự án: Tổ chức công việc khoa học từ lập kế hoạch đến giám sát và đánh giá hiệu quả các chiến dịch</w:t>
      </w:r>
    </w:p>
    <w:p w14:paraId="5A445891" w14:textId="77777777" w:rsidR="004F313F" w:rsidRPr="00931775" w:rsidRDefault="004F313F" w:rsidP="004F313F">
      <w:pPr>
        <w:spacing w:line="276" w:lineRule="auto"/>
        <w:rPr>
          <w:b/>
          <w:bCs/>
          <w:lang w:val="vi-VN"/>
        </w:rPr>
      </w:pPr>
      <w:r w:rsidRPr="00E363DF">
        <w:rPr>
          <w:b/>
          <w:bCs/>
          <w:lang w:val="vi-VN"/>
        </w:rPr>
        <w:t>1</w:t>
      </w:r>
      <w:r w:rsidRPr="00931775">
        <w:rPr>
          <w:b/>
          <w:bCs/>
          <w:lang w:val="vi-VN"/>
        </w:rPr>
        <w:t xml:space="preserve">.5 Vì sao nên chọn Đại học FPT khi học ngành </w:t>
      </w:r>
      <w:r w:rsidRPr="00E363DF">
        <w:rPr>
          <w:b/>
          <w:bCs/>
          <w:lang w:val="vi-VN"/>
        </w:rPr>
        <w:t>Quan hệ công chúng ( PR)</w:t>
      </w:r>
      <w:r w:rsidRPr="00931775">
        <w:rPr>
          <w:b/>
          <w:bCs/>
          <w:lang w:val="vi-VN"/>
        </w:rPr>
        <w:t>:</w:t>
      </w:r>
    </w:p>
    <w:p w14:paraId="0B06A6E5" w14:textId="77777777" w:rsidR="004F313F" w:rsidRPr="00A12305" w:rsidRDefault="004F313F" w:rsidP="005D733B">
      <w:pPr>
        <w:numPr>
          <w:ilvl w:val="0"/>
          <w:numId w:val="136"/>
        </w:numPr>
        <w:spacing w:after="160" w:line="276" w:lineRule="auto"/>
      </w:pPr>
      <w:r w:rsidRPr="00A12305">
        <w:t>Chương trình đào tạo tiên tiến: Trường Đại học FPT thiết kế chương trình học cập nhật những xu hướng PR mới nhất như Digital PR, Data-driven PR và Multimedia PR. Sinh viên được lựa chọn một trong các định hướng chuyên sâu: Quản trị sản xuất truyền thông đa phương tiện chuyên ngành PR; Truyền thông giải trí…</w:t>
      </w:r>
    </w:p>
    <w:p w14:paraId="193D481B" w14:textId="77777777" w:rsidR="004F313F" w:rsidRPr="00A12305" w:rsidRDefault="004F313F" w:rsidP="005D733B">
      <w:pPr>
        <w:numPr>
          <w:ilvl w:val="0"/>
          <w:numId w:val="136"/>
        </w:numPr>
        <w:spacing w:after="160" w:line="276" w:lineRule="auto"/>
      </w:pPr>
      <w:r w:rsidRPr="00A12305">
        <w:t>Phương pháp học hiện đại: Phương pháp Project-Based Learning kết hợp thực hành qua các dự án thực tế giúp sinh viên tích lũy kinh nghiệm từ sớm. Kỳ học On-the-Job Training (OJT) mang lại cơ hội làm việc trực tiếp với các doanh nghiệp đối tác lớn​. </w:t>
      </w:r>
    </w:p>
    <w:p w14:paraId="5F03EE07" w14:textId="77777777" w:rsidR="004F313F" w:rsidRPr="00931775" w:rsidRDefault="004F313F" w:rsidP="005D733B">
      <w:pPr>
        <w:numPr>
          <w:ilvl w:val="0"/>
          <w:numId w:val="136"/>
        </w:numPr>
        <w:spacing w:after="160" w:line="276" w:lineRule="auto"/>
      </w:pPr>
      <w:r w:rsidRPr="00A12305">
        <w:t>Môi trường học tập quốc tế: Trường Đại học FPT cung cấp các chương trình trao đổi sinh viên, học kỳ tại nước ngoài, tạo điều kiện phát triển kỹ năng toàn cầu.</w:t>
      </w:r>
    </w:p>
    <w:p w14:paraId="34CF618E" w14:textId="77777777" w:rsidR="004F313F" w:rsidRPr="00931775" w:rsidRDefault="004F313F" w:rsidP="004F313F">
      <w:pPr>
        <w:spacing w:line="276" w:lineRule="auto"/>
        <w:rPr>
          <w:b/>
          <w:bCs/>
          <w:lang w:val="vi-VN"/>
        </w:rPr>
      </w:pPr>
      <w:r w:rsidRPr="00E363DF">
        <w:rPr>
          <w:b/>
          <w:bCs/>
          <w:lang w:val="vi-VN"/>
        </w:rPr>
        <w:t>1</w:t>
      </w:r>
      <w:r w:rsidRPr="00931775">
        <w:rPr>
          <w:b/>
          <w:bCs/>
          <w:lang w:val="vi-VN"/>
        </w:rPr>
        <w:t xml:space="preserve">.6 Khung chương trình tham khảo của ngành </w:t>
      </w:r>
      <w:r w:rsidRPr="00E363DF">
        <w:rPr>
          <w:b/>
          <w:bCs/>
          <w:lang w:val="vi-VN"/>
        </w:rPr>
        <w:t xml:space="preserve">Quan hệ công chúng ( PR) </w:t>
      </w:r>
      <w:r w:rsidRPr="00931775">
        <w:rPr>
          <w:b/>
          <w:bCs/>
          <w:lang w:val="vi-VN"/>
        </w:rPr>
        <w:t>tại Đại học FPT</w:t>
      </w:r>
    </w:p>
    <w:p w14:paraId="12DE445A" w14:textId="77777777" w:rsidR="004F313F" w:rsidRPr="00931775" w:rsidRDefault="004F313F" w:rsidP="004F313F">
      <w:pPr>
        <w:spacing w:line="276" w:lineRule="auto"/>
        <w:rPr>
          <w:b/>
          <w:bCs/>
        </w:rPr>
      </w:pPr>
      <w:r w:rsidRPr="00931775">
        <w:rPr>
          <w:b/>
          <w:bCs/>
          <w:lang w:val="vi-VN"/>
        </w:rPr>
        <w:t xml:space="preserve">Mã ngành: </w:t>
      </w:r>
      <w:r w:rsidRPr="00E363DF">
        <w:t>7320106</w:t>
      </w:r>
    </w:p>
    <w:p w14:paraId="73F0FA46" w14:textId="77777777" w:rsidR="004F313F" w:rsidRPr="00931775" w:rsidRDefault="004F313F" w:rsidP="004F313F">
      <w:pPr>
        <w:spacing w:line="276" w:lineRule="auto"/>
      </w:pPr>
      <w:r w:rsidRPr="00931775">
        <w:rPr>
          <w:b/>
          <w:bCs/>
          <w:lang w:val="vi-VN"/>
        </w:rPr>
        <w:t xml:space="preserve">Tổng số tín chỉ: </w:t>
      </w:r>
      <w:r w:rsidRPr="00931775">
        <w:rPr>
          <w:b/>
          <w:bCs/>
        </w:rPr>
        <w:t>139 tín chỉ</w:t>
      </w:r>
      <w:r w:rsidRPr="00931775">
        <w:rPr>
          <w:b/>
          <w:bCs/>
          <w:lang w:val="vi-VN"/>
        </w:rPr>
        <w:t xml:space="preserve"> </w:t>
      </w:r>
      <w:r w:rsidRPr="00931775">
        <w:t>(Chưa bao gồm: chương trình định hướng, RLTT, TA chuẩn bị và GDTC)</w:t>
      </w:r>
    </w:p>
    <w:p w14:paraId="7EBE3780" w14:textId="77777777" w:rsidR="004F313F" w:rsidRPr="00931775" w:rsidRDefault="004F313F" w:rsidP="004F313F">
      <w:pPr>
        <w:spacing w:line="276" w:lineRule="auto"/>
        <w:rPr>
          <w:b/>
          <w:bCs/>
          <w:lang w:val="vi-VN"/>
        </w:rPr>
      </w:pPr>
      <w:r w:rsidRPr="00931775">
        <w:rPr>
          <w:b/>
          <w:bCs/>
          <w:lang w:val="vi-VN"/>
        </w:rPr>
        <w:t>Các giai đoạn đào tạo:</w:t>
      </w:r>
    </w:p>
    <w:p w14:paraId="6264353D" w14:textId="77777777" w:rsidR="004F313F" w:rsidRPr="00E363DF" w:rsidRDefault="004F313F" w:rsidP="004F313F">
      <w:pPr>
        <w:spacing w:line="276" w:lineRule="auto"/>
        <w:rPr>
          <w:b/>
          <w:bCs/>
          <w:lang w:val="vi-VN"/>
        </w:rPr>
      </w:pPr>
      <w:r w:rsidRPr="00931775">
        <w:rPr>
          <w:b/>
          <w:bCs/>
          <w:lang w:val="vi-VN"/>
        </w:rPr>
        <w:t xml:space="preserve"> a. </w:t>
      </w:r>
      <w:r w:rsidRPr="00931775">
        <w:rPr>
          <w:b/>
          <w:bCs/>
        </w:rPr>
        <w:t>Giai đoạn chuẩn bị</w:t>
      </w:r>
      <w:r w:rsidRPr="00931775">
        <w:rPr>
          <w:b/>
          <w:bCs/>
          <w:lang w:val="vi-VN"/>
        </w:rPr>
        <w:t>:</w:t>
      </w:r>
    </w:p>
    <w:p w14:paraId="395B5C39" w14:textId="77777777" w:rsidR="004F313F" w:rsidRPr="00931775" w:rsidRDefault="004F313F" w:rsidP="004F313F">
      <w:pPr>
        <w:spacing w:line="276" w:lineRule="auto"/>
        <w:rPr>
          <w:b/>
          <w:bCs/>
          <w:lang w:val="vi-VN"/>
        </w:rPr>
      </w:pPr>
      <w:r w:rsidRPr="00931775">
        <w:rPr>
          <w:b/>
          <w:bCs/>
          <w:lang w:val="vi-VN"/>
        </w:rPr>
        <w:br/>
        <w:t>Thời lượng:</w:t>
      </w:r>
      <w:r w:rsidRPr="00931775">
        <w:rPr>
          <w:lang w:val="vi-VN"/>
        </w:rPr>
        <w:t xml:space="preserve"> </w:t>
      </w:r>
      <w:r w:rsidRPr="00931775">
        <w:t xml:space="preserve">Thời gian học kéo dài từ </w:t>
      </w:r>
      <w:r w:rsidRPr="00931775">
        <w:rPr>
          <w:b/>
          <w:bCs/>
        </w:rPr>
        <w:t>2 tháng đến 1 năm (</w:t>
      </w:r>
      <w:r w:rsidRPr="00931775">
        <w:t xml:space="preserve">tùy theo năng lực đầu vào), cho đến khi sinh viên đạt trình độ </w:t>
      </w:r>
      <w:r w:rsidRPr="00931775">
        <w:rPr>
          <w:b/>
          <w:bCs/>
        </w:rPr>
        <w:t>tiếng Anh tương đương IELTS 6.0</w:t>
      </w:r>
      <w:r w:rsidRPr="00931775">
        <w:t>.</w:t>
      </w:r>
    </w:p>
    <w:p w14:paraId="00EDC23D" w14:textId="77777777" w:rsidR="004F313F" w:rsidRPr="00931775" w:rsidRDefault="004F313F" w:rsidP="004F313F">
      <w:pPr>
        <w:spacing w:line="276" w:lineRule="auto"/>
        <w:rPr>
          <w:b/>
          <w:bCs/>
          <w:lang w:val="vi-VN"/>
        </w:rPr>
      </w:pPr>
      <w:r w:rsidRPr="00931775">
        <w:rPr>
          <w:b/>
          <w:bCs/>
          <w:lang w:val="vi-VN"/>
        </w:rPr>
        <w:t xml:space="preserve">Mục tiêu đào tạo: </w:t>
      </w:r>
    </w:p>
    <w:p w14:paraId="3C41553C" w14:textId="77777777" w:rsidR="004F313F" w:rsidRPr="00931775" w:rsidRDefault="004F313F" w:rsidP="004F313F">
      <w:pPr>
        <w:spacing w:line="276" w:lineRule="auto"/>
      </w:pPr>
      <w:r w:rsidRPr="00931775">
        <w:rPr>
          <w:lang w:val="vi-VN"/>
        </w:rPr>
        <w:t xml:space="preserve">- </w:t>
      </w:r>
      <w:r w:rsidRPr="00931775">
        <w:t xml:space="preserve"> Hội nhập và thích nghi để thành công trong giáo dục đại học.</w:t>
      </w:r>
      <w:r w:rsidRPr="00931775">
        <w:br/>
        <w:t>- Chuẩn bị vững vàng về ngôn ngữ, thể chất, nghệ thuật, văn hóa và tác phong học tập.</w:t>
      </w:r>
    </w:p>
    <w:p w14:paraId="316FA5AE" w14:textId="77777777" w:rsidR="004F313F" w:rsidRPr="00931775" w:rsidRDefault="004F313F" w:rsidP="004F313F">
      <w:pPr>
        <w:spacing w:line="276" w:lineRule="auto"/>
        <w:rPr>
          <w:b/>
          <w:bCs/>
          <w:lang w:val="vi-VN"/>
        </w:rPr>
      </w:pPr>
      <w:r w:rsidRPr="00931775">
        <w:rPr>
          <w:b/>
          <w:bCs/>
          <w:lang w:val="vi-VN"/>
        </w:rPr>
        <w:t>Các mô</w:t>
      </w:r>
      <w:r w:rsidRPr="00E363DF">
        <w:rPr>
          <w:b/>
          <w:bCs/>
          <w:lang w:val="vi-VN"/>
        </w:rPr>
        <w:t>n</w:t>
      </w:r>
      <w:r w:rsidRPr="00931775">
        <w:rPr>
          <w:b/>
          <w:bCs/>
          <w:lang w:val="vi-VN"/>
        </w:rPr>
        <w:t xml:space="preserve"> học tiêu biểu:</w:t>
      </w:r>
    </w:p>
    <w:p w14:paraId="2333E312" w14:textId="77777777" w:rsidR="004F313F" w:rsidRPr="00E363DF" w:rsidRDefault="004F313F" w:rsidP="004F313F">
      <w:pPr>
        <w:spacing w:line="276" w:lineRule="auto"/>
        <w:rPr>
          <w:lang w:val="vi-VN"/>
        </w:rPr>
      </w:pPr>
      <w:r w:rsidRPr="00E363DF">
        <w:rPr>
          <w:lang w:val="vi-VN"/>
        </w:rPr>
        <w:t>- Định hướng &amp; Rèn luyện tập trung</w:t>
      </w:r>
    </w:p>
    <w:p w14:paraId="189B01BB" w14:textId="77777777" w:rsidR="004F313F" w:rsidRPr="00E363DF" w:rsidRDefault="004F313F" w:rsidP="004F313F">
      <w:pPr>
        <w:spacing w:line="276" w:lineRule="auto"/>
        <w:rPr>
          <w:lang w:val="vi-VN"/>
        </w:rPr>
      </w:pPr>
      <w:r w:rsidRPr="00E363DF">
        <w:rPr>
          <w:lang w:val="vi-VN"/>
        </w:rPr>
        <w:t>- Phương pháp học đại học</w:t>
      </w:r>
    </w:p>
    <w:p w14:paraId="0D9E34C2" w14:textId="77777777" w:rsidR="004F313F" w:rsidRPr="00E363DF" w:rsidRDefault="004F313F" w:rsidP="004F313F">
      <w:pPr>
        <w:spacing w:line="276" w:lineRule="auto"/>
        <w:rPr>
          <w:lang w:val="vi-VN"/>
        </w:rPr>
      </w:pPr>
      <w:r w:rsidRPr="00E363DF">
        <w:rPr>
          <w:lang w:val="vi-VN"/>
        </w:rPr>
        <w:t>- Học kỳ Tiếng Anh</w:t>
      </w:r>
    </w:p>
    <w:p w14:paraId="095AB771" w14:textId="77777777" w:rsidR="004F313F" w:rsidRPr="00E363DF" w:rsidRDefault="004F313F" w:rsidP="004F313F">
      <w:pPr>
        <w:spacing w:line="276" w:lineRule="auto"/>
        <w:rPr>
          <w:lang w:val="vi-VN"/>
        </w:rPr>
      </w:pPr>
      <w:r w:rsidRPr="00E363DF">
        <w:rPr>
          <w:lang w:val="vi-VN"/>
        </w:rPr>
        <w:t>- Nhạc cụ dân tộc</w:t>
      </w:r>
    </w:p>
    <w:p w14:paraId="783C3008" w14:textId="77777777" w:rsidR="004F313F" w:rsidRPr="00E363DF" w:rsidRDefault="004F313F" w:rsidP="004F313F">
      <w:pPr>
        <w:spacing w:line="276" w:lineRule="auto"/>
        <w:rPr>
          <w:lang w:val="vi-VN"/>
        </w:rPr>
      </w:pPr>
      <w:r w:rsidRPr="00E363DF">
        <w:rPr>
          <w:lang w:val="vi-VN"/>
        </w:rPr>
        <w:t>- Vovinam</w:t>
      </w:r>
    </w:p>
    <w:p w14:paraId="380B95C6" w14:textId="77777777" w:rsidR="004F313F" w:rsidRPr="00E363DF" w:rsidRDefault="004F313F" w:rsidP="004F313F">
      <w:pPr>
        <w:spacing w:line="276" w:lineRule="auto"/>
        <w:rPr>
          <w:b/>
          <w:bCs/>
          <w:lang w:val="vi-VN"/>
        </w:rPr>
      </w:pPr>
      <w:r w:rsidRPr="00E363DF">
        <w:rPr>
          <w:b/>
          <w:bCs/>
          <w:lang w:val="vi-VN"/>
        </w:rPr>
        <w:t>Điểm khác biệt:</w:t>
      </w:r>
    </w:p>
    <w:p w14:paraId="2F7D91F1" w14:textId="77777777" w:rsidR="004F313F" w:rsidRPr="00931775" w:rsidRDefault="004F313F" w:rsidP="004F313F">
      <w:pPr>
        <w:spacing w:line="276" w:lineRule="auto"/>
        <w:rPr>
          <w:lang w:val="vi-VN"/>
        </w:rPr>
      </w:pPr>
      <w:r w:rsidRPr="00E363DF">
        <w:rPr>
          <w:lang w:val="vi-VN"/>
        </w:rPr>
        <w:t>-</w:t>
      </w:r>
      <w:r w:rsidRPr="00E363DF">
        <w:t>Sinh viên được trải nghiệm và tiếp cận chất liệu văn hóa dân tộc ngay trong môi trường học hiện đại, hướng đến sự hội nhập quốc tế.</w:t>
      </w:r>
    </w:p>
    <w:p w14:paraId="7F548930" w14:textId="77777777" w:rsidR="004F313F" w:rsidRPr="00931775" w:rsidRDefault="004F313F" w:rsidP="004F313F">
      <w:pPr>
        <w:spacing w:before="240" w:line="276" w:lineRule="auto"/>
      </w:pPr>
      <w:r w:rsidRPr="00931775">
        <w:rPr>
          <w:b/>
          <w:bCs/>
          <w:lang w:val="vi-VN"/>
        </w:rPr>
        <w:t>Chương trình trao đổi tiếng Anh tại các quốc gia và các trường đang hợp tác cùng Đại học FPT:</w:t>
      </w:r>
      <w:r w:rsidRPr="00931775">
        <w:br/>
      </w:r>
      <w:r w:rsidRPr="00931775">
        <w:rPr>
          <w:b/>
          <w:bCs/>
        </w:rPr>
        <w:t xml:space="preserve">1. Thái Lan: </w:t>
      </w:r>
      <w:r w:rsidRPr="00931775">
        <w:br/>
        <w:t>- Kasem Bundit University</w:t>
      </w:r>
      <w:r w:rsidRPr="00931775">
        <w:br/>
        <w:t>- Chulalongkorn University</w:t>
      </w:r>
      <w:r w:rsidRPr="00931775">
        <w:br/>
        <w:t>- Dhurakij Pundit University</w:t>
      </w:r>
      <w:r w:rsidRPr="00931775">
        <w:br/>
      </w:r>
      <w:r w:rsidRPr="00931775">
        <w:rPr>
          <w:b/>
          <w:bCs/>
        </w:rPr>
        <w:t xml:space="preserve">2. Malaysia: </w:t>
      </w:r>
      <w:r w:rsidRPr="00931775">
        <w:br/>
        <w:t>- University of Kuala Lumpur</w:t>
      </w:r>
      <w:r w:rsidRPr="00931775">
        <w:br/>
        <w:t>- TAR UMT University</w:t>
      </w:r>
      <w:r w:rsidRPr="00931775">
        <w:br/>
        <w:t>- UOW</w:t>
      </w:r>
      <w:r w:rsidRPr="00931775">
        <w:br/>
        <w:t>- UCSI</w:t>
      </w:r>
      <w:r w:rsidRPr="00931775">
        <w:br/>
        <w:t>- HELP</w:t>
      </w:r>
      <w:r w:rsidRPr="00931775">
        <w:br/>
        <w:t>- UNIMAS</w:t>
      </w:r>
      <w:r w:rsidRPr="00931775">
        <w:br/>
        <w:t>- UTP</w:t>
      </w:r>
      <w:r w:rsidRPr="00931775">
        <w:br/>
        <w:t>- Segi University</w:t>
      </w:r>
      <w:r w:rsidRPr="00931775">
        <w:rPr>
          <w:b/>
          <w:bCs/>
        </w:rPr>
        <w:br/>
        <w:t xml:space="preserve">3. Philippines: </w:t>
      </w:r>
      <w:r w:rsidRPr="00931775">
        <w:br/>
        <w:t>- Đại học Quốc gia Philippines</w:t>
      </w:r>
      <w:r w:rsidRPr="00931775">
        <w:br/>
        <w:t>- Lapu Cebu International College (LCIC)</w:t>
      </w:r>
    </w:p>
    <w:p w14:paraId="691FF0F1" w14:textId="77777777" w:rsidR="004F313F" w:rsidRPr="00931775" w:rsidRDefault="004F313F" w:rsidP="004F313F">
      <w:pPr>
        <w:spacing w:line="276" w:lineRule="auto"/>
        <w:rPr>
          <w:b/>
          <w:bCs/>
        </w:rPr>
      </w:pPr>
      <w:r w:rsidRPr="00E363DF">
        <w:rPr>
          <w:b/>
          <w:bCs/>
          <w:lang w:val="vi-VN"/>
        </w:rPr>
        <w:t>b.</w:t>
      </w:r>
      <w:r w:rsidRPr="00931775">
        <w:rPr>
          <w:b/>
          <w:bCs/>
          <w:lang w:val="vi-VN"/>
        </w:rPr>
        <w:t xml:space="preserve"> </w:t>
      </w:r>
      <w:r w:rsidRPr="00931775">
        <w:rPr>
          <w:b/>
          <w:bCs/>
        </w:rPr>
        <w:t>Giai đoạn Cơ bản và cơ sở</w:t>
      </w:r>
      <w:r w:rsidRPr="00931775">
        <w:rPr>
          <w:b/>
          <w:bCs/>
          <w:lang w:val="vi-VN"/>
        </w:rPr>
        <w:t>:</w:t>
      </w:r>
    </w:p>
    <w:p w14:paraId="096B4D28" w14:textId="77777777" w:rsidR="004F313F" w:rsidRPr="00931775" w:rsidRDefault="004F313F" w:rsidP="004F313F">
      <w:pPr>
        <w:spacing w:line="276" w:lineRule="auto"/>
      </w:pPr>
      <w:r w:rsidRPr="00931775">
        <w:rPr>
          <w:b/>
          <w:bCs/>
          <w:lang w:val="vi-VN"/>
        </w:rPr>
        <w:t xml:space="preserve">Thời lượng: </w:t>
      </w:r>
      <w:r w:rsidRPr="00931775">
        <w:t>5 học kỳ</w:t>
      </w:r>
      <w:r w:rsidRPr="00931775">
        <w:rPr>
          <w:lang w:val="vi-VN"/>
        </w:rPr>
        <w:t xml:space="preserve"> </w:t>
      </w:r>
      <w:r w:rsidRPr="00931775">
        <w:t>(Từ học</w:t>
      </w:r>
      <w:r w:rsidRPr="00931775">
        <w:rPr>
          <w:lang w:val="vi-VN"/>
        </w:rPr>
        <w:t xml:space="preserve"> </w:t>
      </w:r>
      <w:r w:rsidRPr="00931775">
        <w:t>kỳ 1 đến học</w:t>
      </w:r>
      <w:r w:rsidRPr="00931775">
        <w:rPr>
          <w:lang w:val="vi-VN"/>
        </w:rPr>
        <w:t xml:space="preserve"> </w:t>
      </w:r>
      <w:r w:rsidRPr="00931775">
        <w:t>kỳ 5)</w:t>
      </w:r>
    </w:p>
    <w:p w14:paraId="747BB7D1" w14:textId="77777777" w:rsidR="004F313F" w:rsidRPr="00931775" w:rsidRDefault="004F313F" w:rsidP="004F313F">
      <w:pPr>
        <w:spacing w:line="276" w:lineRule="auto"/>
        <w:rPr>
          <w:b/>
          <w:bCs/>
          <w:lang w:val="vi-VN"/>
        </w:rPr>
      </w:pPr>
      <w:r w:rsidRPr="00931775">
        <w:rPr>
          <w:b/>
          <w:bCs/>
          <w:lang w:val="vi-VN"/>
        </w:rPr>
        <w:t xml:space="preserve">Mục tiêu đào tạo: </w:t>
      </w:r>
    </w:p>
    <w:p w14:paraId="4947C749" w14:textId="77777777" w:rsidR="004F313F" w:rsidRPr="00E363DF" w:rsidRDefault="004F313F" w:rsidP="004F313F">
      <w:pPr>
        <w:spacing w:line="276" w:lineRule="auto"/>
        <w:rPr>
          <w:color w:val="000000"/>
        </w:rPr>
      </w:pPr>
      <w:r w:rsidRPr="007D0AE8">
        <w:rPr>
          <w:color w:val="000000"/>
        </w:rPr>
        <w:t>- Xây dựng nền tảng tư duy chiến lược truyền thông.</w:t>
      </w:r>
      <w:r w:rsidRPr="007D0AE8">
        <w:rPr>
          <w:color w:val="000000"/>
        </w:rPr>
        <w:br/>
        <w:t>- Hiểu biết cơ bản về PR và phát triển các kỹ năng chuyên ngành như viết PR, tổ chức sự kiện...</w:t>
      </w:r>
      <w:r w:rsidRPr="007D0AE8">
        <w:rPr>
          <w:color w:val="000000"/>
        </w:rPr>
        <w:br/>
        <w:t>- Tích lũy chất liệu văn hóa - nghệ thuật, đặc biệt là bản sắc văn hóa Việt Nam, giúp hình thành tư duy thẩm mỹ trong truyền thông - PR.</w:t>
      </w:r>
      <w:r w:rsidRPr="007D0AE8">
        <w:rPr>
          <w:color w:val="000000"/>
        </w:rPr>
        <w:br/>
        <w:t>- Làm chủ công nghệ tiên tiến, ứng dụng AI trong thực hành PR.</w:t>
      </w:r>
    </w:p>
    <w:p w14:paraId="61B506D2" w14:textId="77777777" w:rsidR="004F313F" w:rsidRPr="00931775" w:rsidRDefault="004F313F" w:rsidP="004F313F">
      <w:pPr>
        <w:spacing w:line="276" w:lineRule="auto"/>
        <w:rPr>
          <w:b/>
          <w:bCs/>
          <w:lang w:val="vi-VN"/>
        </w:rPr>
      </w:pPr>
      <w:r w:rsidRPr="00931775">
        <w:rPr>
          <w:b/>
          <w:bCs/>
          <w:lang w:val="vi-VN"/>
        </w:rPr>
        <w:t xml:space="preserve">Các môn học tiêu biểu: </w:t>
      </w:r>
    </w:p>
    <w:p w14:paraId="78D3952E" w14:textId="77777777" w:rsidR="004F313F" w:rsidRPr="00E363DF" w:rsidRDefault="004F313F" w:rsidP="004F313F">
      <w:pPr>
        <w:spacing w:line="276" w:lineRule="auto"/>
        <w:rPr>
          <w:color w:val="000000"/>
        </w:rPr>
      </w:pPr>
      <w:r w:rsidRPr="007D0AE8">
        <w:rPr>
          <w:color w:val="000000"/>
        </w:rPr>
        <w:t>- Introduction to strategic communication - Giới thiệu về truyền thông chiến lược</w:t>
      </w:r>
      <w:r w:rsidRPr="007D0AE8">
        <w:rPr>
          <w:color w:val="000000"/>
        </w:rPr>
        <w:br/>
        <w:t>- Corporate Communication - Truyền thông doanh nghiệp</w:t>
      </w:r>
      <w:r w:rsidRPr="007D0AE8">
        <w:rPr>
          <w:color w:val="000000"/>
        </w:rPr>
        <w:br/>
        <w:t>- Media Planning - Lập kế hoạch truyền thông</w:t>
      </w:r>
      <w:r w:rsidRPr="007D0AE8">
        <w:rPr>
          <w:color w:val="000000"/>
        </w:rPr>
        <w:br/>
        <w:t>- Writing in the Digital age - Kỹ năng Viết trong kỷ nguyên số</w:t>
      </w:r>
      <w:r w:rsidRPr="007D0AE8">
        <w:rPr>
          <w:color w:val="000000"/>
        </w:rPr>
        <w:br/>
        <w:t>- Professional PR writing - Viết bài PR chuyên nghiệp</w:t>
      </w:r>
      <w:r w:rsidRPr="007D0AE8">
        <w:rPr>
          <w:color w:val="000000"/>
        </w:rPr>
        <w:br/>
        <w:t>- Event Management For PR - Quản trị sự kiện trong quan hệ công chúng</w:t>
      </w:r>
      <w:r w:rsidRPr="007D0AE8">
        <w:rPr>
          <w:color w:val="000000"/>
        </w:rPr>
        <w:br/>
        <w:t>- Vietnamese Culture - Cơ sở văn hóa Việt Nam</w:t>
      </w:r>
      <w:r w:rsidRPr="007D0AE8">
        <w:rPr>
          <w:color w:val="000000"/>
        </w:rPr>
        <w:br/>
        <w:t>- Intercultural Communication - Truyền thông liên văn hóa</w:t>
      </w:r>
      <w:r w:rsidRPr="007D0AE8">
        <w:rPr>
          <w:color w:val="000000"/>
        </w:rPr>
        <w:br/>
        <w:t>- AI in data analysis - Công nghệ AI trong phân tích dữ liệu</w:t>
      </w:r>
    </w:p>
    <w:p w14:paraId="680EFF51" w14:textId="77777777" w:rsidR="004F313F" w:rsidRPr="00931775" w:rsidRDefault="004F313F" w:rsidP="004F313F">
      <w:pPr>
        <w:spacing w:line="276" w:lineRule="auto"/>
        <w:rPr>
          <w:b/>
          <w:bCs/>
          <w:lang w:val="vi-VN"/>
        </w:rPr>
      </w:pPr>
      <w:r w:rsidRPr="00931775">
        <w:rPr>
          <w:b/>
          <w:bCs/>
          <w:lang w:val="vi-VN"/>
        </w:rPr>
        <w:t xml:space="preserve">Điểm khác biệt: </w:t>
      </w:r>
    </w:p>
    <w:p w14:paraId="2265BF23" w14:textId="77777777" w:rsidR="004F313F" w:rsidRPr="00E363DF" w:rsidRDefault="004F313F" w:rsidP="004F313F">
      <w:pPr>
        <w:spacing w:line="276" w:lineRule="auto"/>
        <w:rPr>
          <w:color w:val="000000"/>
          <w:lang w:val="vi-VN"/>
        </w:rPr>
      </w:pPr>
      <w:r w:rsidRPr="00E363DF">
        <w:rPr>
          <w:color w:val="000000"/>
          <w:lang w:val="vi-VN"/>
        </w:rPr>
        <w:t>-</w:t>
      </w:r>
      <w:r w:rsidRPr="007D0AE8">
        <w:rPr>
          <w:color w:val="000000"/>
        </w:rPr>
        <w:t xml:space="preserve"> Sinh viên được đào tạo theo xu hướng truyền thông chung của các tập đoàn, tổ chức lớn trên thế giới: Chiến lược toàn cầu, chiến thuật địa phương.</w:t>
      </w:r>
      <w:r w:rsidRPr="007D0AE8">
        <w:rPr>
          <w:color w:val="000000"/>
        </w:rPr>
        <w:br/>
      </w:r>
      <w:r w:rsidRPr="007D0AE8">
        <w:rPr>
          <w:color w:val="000000"/>
        </w:rPr>
        <w:br/>
      </w:r>
      <w:r w:rsidRPr="00E363DF">
        <w:rPr>
          <w:color w:val="000000"/>
          <w:lang w:val="vi-VN"/>
        </w:rPr>
        <w:t>-</w:t>
      </w:r>
      <w:r w:rsidRPr="007D0AE8">
        <w:rPr>
          <w:color w:val="000000"/>
        </w:rPr>
        <w:t xml:space="preserve"> Ứng dụng công nghệ tiên tiến nhất nhưng không làm mất đi bản sắc văn hóa Việt trong thực hành truyền thông hiện đại.</w:t>
      </w:r>
      <w:r w:rsidRPr="007D0AE8">
        <w:rPr>
          <w:color w:val="000000"/>
        </w:rPr>
        <w:br/>
      </w:r>
      <w:r w:rsidRPr="007D0AE8">
        <w:rPr>
          <w:color w:val="000000"/>
        </w:rPr>
        <w:br/>
      </w:r>
      <w:r w:rsidRPr="00E363DF">
        <w:rPr>
          <w:color w:val="000000"/>
          <w:lang w:val="vi-VN"/>
        </w:rPr>
        <w:t>-</w:t>
      </w:r>
      <w:r w:rsidRPr="007D0AE8">
        <w:rPr>
          <w:color w:val="000000"/>
        </w:rPr>
        <w:t xml:space="preserve"> Tư duy truyền thông ứng dụng, có khả năng áp dụng các kiến thức, kĩ năng được đào tạo vào công việc chuyên ngành thực tế.</w:t>
      </w:r>
    </w:p>
    <w:p w14:paraId="34626D18" w14:textId="77777777" w:rsidR="004F313F" w:rsidRPr="00E363DF" w:rsidRDefault="004F313F" w:rsidP="004F313F">
      <w:pPr>
        <w:spacing w:line="276" w:lineRule="auto"/>
        <w:rPr>
          <w:color w:val="000000"/>
          <w:lang w:val="vi-VN"/>
        </w:rPr>
      </w:pPr>
    </w:p>
    <w:p w14:paraId="3F000138" w14:textId="77777777" w:rsidR="004F313F" w:rsidRPr="00931775" w:rsidRDefault="004F313F" w:rsidP="004F313F">
      <w:pPr>
        <w:spacing w:line="276" w:lineRule="auto"/>
        <w:rPr>
          <w:b/>
          <w:bCs/>
          <w:lang w:val="vi-VN"/>
        </w:rPr>
      </w:pPr>
      <w:r w:rsidRPr="00E363DF">
        <w:rPr>
          <w:b/>
          <w:bCs/>
          <w:lang w:val="vi-VN"/>
        </w:rPr>
        <w:t>c.</w:t>
      </w:r>
      <w:r w:rsidRPr="00931775">
        <w:rPr>
          <w:b/>
          <w:bCs/>
          <w:lang w:val="vi-VN"/>
        </w:rPr>
        <w:t>Giai đoạn Học trong Doanh nghiệp-OJT-On-the-Job Training:</w:t>
      </w:r>
    </w:p>
    <w:p w14:paraId="7E3B9077" w14:textId="77777777" w:rsidR="004F313F" w:rsidRPr="00931775" w:rsidRDefault="004F313F" w:rsidP="004F313F">
      <w:pPr>
        <w:spacing w:line="276" w:lineRule="auto"/>
      </w:pPr>
      <w:r w:rsidRPr="00931775">
        <w:rPr>
          <w:b/>
          <w:bCs/>
          <w:lang w:val="vi-VN"/>
        </w:rPr>
        <w:t xml:space="preserve">Thời lượng: </w:t>
      </w:r>
      <w:r w:rsidRPr="00931775">
        <w:t>1 học kỳ</w:t>
      </w:r>
      <w:r w:rsidRPr="00931775">
        <w:rPr>
          <w:lang w:val="vi-VN"/>
        </w:rPr>
        <w:t xml:space="preserve"> </w:t>
      </w:r>
      <w:r w:rsidRPr="00931775">
        <w:t>(học</w:t>
      </w:r>
      <w:r w:rsidRPr="00931775">
        <w:rPr>
          <w:lang w:val="vi-VN"/>
        </w:rPr>
        <w:t xml:space="preserve"> </w:t>
      </w:r>
      <w:r w:rsidRPr="00931775">
        <w:t>kỳ 6)</w:t>
      </w:r>
    </w:p>
    <w:p w14:paraId="4E221E3D" w14:textId="77777777" w:rsidR="004F313F" w:rsidRPr="00931775" w:rsidRDefault="004F313F" w:rsidP="004F313F">
      <w:pPr>
        <w:spacing w:line="276" w:lineRule="auto"/>
        <w:rPr>
          <w:b/>
          <w:bCs/>
          <w:lang w:val="vi-VN"/>
        </w:rPr>
      </w:pPr>
      <w:r w:rsidRPr="00931775">
        <w:rPr>
          <w:b/>
          <w:bCs/>
          <w:lang w:val="vi-VN"/>
        </w:rPr>
        <w:t xml:space="preserve">Mục tiêu đào tạo: </w:t>
      </w:r>
    </w:p>
    <w:p w14:paraId="0DEEF17D" w14:textId="77777777" w:rsidR="004F313F" w:rsidRPr="00E363DF" w:rsidRDefault="004F313F" w:rsidP="004F313F">
      <w:pPr>
        <w:spacing w:line="276" w:lineRule="auto"/>
        <w:rPr>
          <w:color w:val="000000"/>
        </w:rPr>
      </w:pPr>
      <w:r w:rsidRPr="00E8545C">
        <w:rPr>
          <w:color w:val="000000"/>
        </w:rPr>
        <w:t>- Áp dụng kiến thức, kỹ năng được học vào công việc thực tế và các dự án tại doanh nghiệp, dưới sự hướng dẫn của quản lý hoặc chuyên gia.</w:t>
      </w:r>
      <w:r w:rsidRPr="00E8545C">
        <w:rPr>
          <w:color w:val="000000"/>
        </w:rPr>
        <w:br/>
      </w:r>
      <w:r w:rsidRPr="00E8545C">
        <w:rPr>
          <w:color w:val="000000"/>
        </w:rPr>
        <w:br/>
        <w:t>- Giúp sinh viên có góc nhìn thực tế về định hướng nghề nghiệp trong tương lai.</w:t>
      </w:r>
    </w:p>
    <w:p w14:paraId="22B30E65" w14:textId="77777777" w:rsidR="004F313F" w:rsidRPr="00931775" w:rsidRDefault="004F313F" w:rsidP="004F313F">
      <w:pPr>
        <w:spacing w:line="276" w:lineRule="auto"/>
        <w:rPr>
          <w:b/>
          <w:bCs/>
          <w:lang w:val="vi-VN"/>
        </w:rPr>
      </w:pPr>
      <w:r w:rsidRPr="00931775">
        <w:rPr>
          <w:lang w:val="vi-VN"/>
        </w:rPr>
        <w:br/>
      </w:r>
      <w:r w:rsidRPr="00931775">
        <w:rPr>
          <w:b/>
          <w:bCs/>
          <w:lang w:val="vi-VN"/>
        </w:rPr>
        <w:t>Điểm khác biệt:</w:t>
      </w:r>
    </w:p>
    <w:p w14:paraId="4A3C0531" w14:textId="77777777" w:rsidR="004F313F" w:rsidRPr="00E363DF" w:rsidRDefault="004F313F" w:rsidP="004F313F">
      <w:pPr>
        <w:spacing w:line="276" w:lineRule="auto"/>
        <w:rPr>
          <w:color w:val="000000"/>
        </w:rPr>
      </w:pPr>
      <w:r w:rsidRPr="00E363DF">
        <w:rPr>
          <w:color w:val="000000"/>
          <w:lang w:val="vi-VN"/>
        </w:rPr>
        <w:t>-</w:t>
      </w:r>
      <w:r w:rsidRPr="00E8545C">
        <w:rPr>
          <w:color w:val="000000"/>
        </w:rPr>
        <w:t xml:space="preserve"> Trải nghiệm môi trường làm việc thực tế sớm, giúp sinh viên rèn luyện thái độ, kỹ năng và kinh nghiệm thực chiến ngay từ năm 3.</w:t>
      </w:r>
      <w:r w:rsidRPr="00E8545C">
        <w:rPr>
          <w:color w:val="000000"/>
        </w:rPr>
        <w:br/>
      </w:r>
      <w:r w:rsidRPr="00E8545C">
        <w:rPr>
          <w:color w:val="000000"/>
        </w:rPr>
        <w:br/>
      </w:r>
      <w:r w:rsidRPr="00E363DF">
        <w:rPr>
          <w:color w:val="000000"/>
          <w:lang w:val="vi-VN"/>
        </w:rPr>
        <w:t>-</w:t>
      </w:r>
      <w:r w:rsidRPr="00E8545C">
        <w:rPr>
          <w:color w:val="000000"/>
        </w:rPr>
        <w:t xml:space="preserve"> Định hướng rõ ràng hơn cho lộ trình sự nghiệp sau khi tốt nghiệp.</w:t>
      </w:r>
    </w:p>
    <w:p w14:paraId="7BA01418" w14:textId="77777777" w:rsidR="004F313F" w:rsidRPr="00931775" w:rsidRDefault="004F313F" w:rsidP="004F313F">
      <w:pPr>
        <w:spacing w:line="276" w:lineRule="auto"/>
        <w:rPr>
          <w:b/>
          <w:bCs/>
          <w:lang w:val="vi-VN"/>
        </w:rPr>
      </w:pPr>
      <w:r w:rsidRPr="00931775">
        <w:rPr>
          <w:b/>
          <w:bCs/>
          <w:lang w:val="vi-VN"/>
        </w:rPr>
        <w:t xml:space="preserve">Chương trình OJT </w:t>
      </w:r>
      <w:r w:rsidRPr="00E363DF">
        <w:rPr>
          <w:b/>
          <w:bCs/>
          <w:lang w:val="vi-VN"/>
        </w:rPr>
        <w:t>tại nước ngoài</w:t>
      </w:r>
      <w:r w:rsidRPr="00931775">
        <w:rPr>
          <w:b/>
          <w:bCs/>
          <w:lang w:val="vi-VN"/>
        </w:rPr>
        <w:t>:</w:t>
      </w:r>
    </w:p>
    <w:p w14:paraId="472FE11E" w14:textId="77777777" w:rsidR="004F313F" w:rsidRPr="00E363DF" w:rsidRDefault="004F313F" w:rsidP="004F313F">
      <w:pPr>
        <w:spacing w:line="276" w:lineRule="auto"/>
        <w:rPr>
          <w:color w:val="000000"/>
        </w:rPr>
      </w:pPr>
      <w:r w:rsidRPr="00E8545C">
        <w:rPr>
          <w:color w:val="000000"/>
        </w:rPr>
        <w:t>- Philippines: Astoria Hotels and Resorts</w:t>
      </w:r>
      <w:r w:rsidRPr="00E8545C">
        <w:rPr>
          <w:color w:val="000000"/>
        </w:rPr>
        <w:br/>
        <w:t>- Singapore: Nanyang Polytechnic</w:t>
      </w:r>
      <w:r w:rsidRPr="00E8545C">
        <w:rPr>
          <w:color w:val="000000"/>
        </w:rPr>
        <w:br/>
        <w:t>- Hongkong: Hong Kong Productivity Council</w:t>
      </w:r>
    </w:p>
    <w:p w14:paraId="12DC143E" w14:textId="77777777" w:rsidR="004F313F" w:rsidRPr="00E363DF" w:rsidRDefault="004F313F" w:rsidP="004F313F">
      <w:pPr>
        <w:spacing w:line="276" w:lineRule="auto"/>
        <w:rPr>
          <w:lang w:val="vi-VN"/>
        </w:rPr>
      </w:pPr>
    </w:p>
    <w:p w14:paraId="200147EC" w14:textId="77777777" w:rsidR="004F313F" w:rsidRPr="00931775" w:rsidRDefault="004F313F" w:rsidP="004F313F">
      <w:pPr>
        <w:spacing w:line="276" w:lineRule="auto"/>
        <w:rPr>
          <w:b/>
          <w:bCs/>
          <w:lang w:val="vi-VN"/>
        </w:rPr>
      </w:pPr>
      <w:r w:rsidRPr="00E363DF">
        <w:rPr>
          <w:b/>
          <w:bCs/>
          <w:lang w:val="vi-VN"/>
        </w:rPr>
        <w:t xml:space="preserve">d.Giai đoạn Chuyên môn sâu </w:t>
      </w:r>
    </w:p>
    <w:p w14:paraId="6C30E174" w14:textId="77777777" w:rsidR="004F313F" w:rsidRPr="00E363DF" w:rsidRDefault="004F313F" w:rsidP="004F313F">
      <w:pPr>
        <w:spacing w:line="276" w:lineRule="auto"/>
        <w:rPr>
          <w:lang w:val="vi-VN"/>
        </w:rPr>
      </w:pPr>
      <w:r w:rsidRPr="00E363DF">
        <w:rPr>
          <w:b/>
          <w:bCs/>
          <w:lang w:val="vi-VN"/>
        </w:rPr>
        <w:t>Thời lượng</w:t>
      </w:r>
      <w:r w:rsidRPr="00E363DF">
        <w:rPr>
          <w:lang w:val="vi-VN"/>
        </w:rPr>
        <w:t>: 2 học kỳ ( học kỳ 7, học kỳ 8)</w:t>
      </w:r>
    </w:p>
    <w:p w14:paraId="2A460C3D" w14:textId="77777777" w:rsidR="004F313F" w:rsidRPr="00E363DF" w:rsidRDefault="004F313F" w:rsidP="004F313F">
      <w:pPr>
        <w:spacing w:line="276" w:lineRule="auto"/>
        <w:rPr>
          <w:b/>
          <w:bCs/>
          <w:lang w:val="vi-VN"/>
        </w:rPr>
      </w:pPr>
      <w:r w:rsidRPr="00E363DF">
        <w:rPr>
          <w:b/>
          <w:bCs/>
          <w:lang w:val="vi-VN"/>
        </w:rPr>
        <w:t>Mục tiêu đào tạo:</w:t>
      </w:r>
    </w:p>
    <w:p w14:paraId="5C50459E" w14:textId="77777777" w:rsidR="004F313F" w:rsidRPr="00E363DF" w:rsidRDefault="004F313F" w:rsidP="004F313F">
      <w:pPr>
        <w:spacing w:line="276" w:lineRule="auto"/>
        <w:rPr>
          <w:color w:val="000000"/>
          <w:lang w:val="vi-VN"/>
        </w:rPr>
      </w:pPr>
      <w:r w:rsidRPr="00D1706C">
        <w:rPr>
          <w:color w:val="000000"/>
        </w:rPr>
        <w:t>- Phát triển kỹ năng chuyên sâu, phù hợp với định hướng nghề nghiệp.</w:t>
      </w:r>
      <w:r w:rsidRPr="00D1706C">
        <w:rPr>
          <w:color w:val="000000"/>
        </w:rPr>
        <w:br/>
      </w:r>
      <w:r w:rsidRPr="00D1706C">
        <w:rPr>
          <w:color w:val="000000"/>
        </w:rPr>
        <w:br/>
        <w:t>- Vận dụng kiến thức PR vào các tình huống thực tiễn, nâng cao khả năng ứng dụng.</w:t>
      </w:r>
    </w:p>
    <w:p w14:paraId="0E8BA6DA" w14:textId="77777777" w:rsidR="004F313F" w:rsidRPr="00E363DF" w:rsidRDefault="004F313F" w:rsidP="004F313F">
      <w:pPr>
        <w:spacing w:line="276" w:lineRule="auto"/>
        <w:rPr>
          <w:color w:val="000000"/>
          <w:lang w:val="vi-VN"/>
        </w:rPr>
      </w:pPr>
    </w:p>
    <w:p w14:paraId="1E8CB49E" w14:textId="77777777" w:rsidR="004F313F" w:rsidRPr="00E363DF" w:rsidRDefault="004F313F" w:rsidP="004F313F">
      <w:pPr>
        <w:spacing w:line="276" w:lineRule="auto"/>
        <w:rPr>
          <w:b/>
          <w:bCs/>
          <w:lang w:val="vi-VN"/>
        </w:rPr>
      </w:pPr>
      <w:r w:rsidRPr="00E363DF">
        <w:rPr>
          <w:b/>
          <w:bCs/>
          <w:lang w:val="vi-VN"/>
        </w:rPr>
        <w:t xml:space="preserve">Các môn học tiêu biểu: </w:t>
      </w:r>
    </w:p>
    <w:p w14:paraId="16F9C673" w14:textId="77777777" w:rsidR="004F313F" w:rsidRPr="00E363DF" w:rsidRDefault="004F313F" w:rsidP="004F313F">
      <w:pPr>
        <w:spacing w:line="276" w:lineRule="auto"/>
        <w:rPr>
          <w:color w:val="000000"/>
          <w:lang w:val="vi-VN"/>
        </w:rPr>
      </w:pPr>
      <w:r w:rsidRPr="00D1706C">
        <w:rPr>
          <w:color w:val="000000"/>
        </w:rPr>
        <w:t>- Học chuyên sâu theo định hướng nghề nghiệp với các môn:</w:t>
      </w:r>
      <w:r w:rsidRPr="00D1706C">
        <w:rPr>
          <w:color w:val="000000"/>
        </w:rPr>
        <w:br/>
      </w:r>
      <w:r w:rsidRPr="00E363DF">
        <w:rPr>
          <w:color w:val="000000"/>
          <w:lang w:val="vi-VN"/>
        </w:rPr>
        <w:t xml:space="preserve"> </w:t>
      </w:r>
      <w:r w:rsidRPr="00D1706C">
        <w:rPr>
          <w:color w:val="000000"/>
        </w:rPr>
        <w:t xml:space="preserve">+ Quản trị quan hệ đối tác chiến lược </w:t>
      </w:r>
      <w:r w:rsidRPr="00D1706C">
        <w:rPr>
          <w:color w:val="000000"/>
        </w:rPr>
        <w:br/>
      </w:r>
      <w:r w:rsidRPr="00E363DF">
        <w:rPr>
          <w:color w:val="000000"/>
          <w:lang w:val="vi-VN"/>
        </w:rPr>
        <w:t xml:space="preserve"> </w:t>
      </w:r>
      <w:r w:rsidRPr="00D1706C">
        <w:rPr>
          <w:color w:val="000000"/>
        </w:rPr>
        <w:t>+ Quan hệ công chúng trong ngành Giải trí</w:t>
      </w:r>
      <w:r w:rsidRPr="00D1706C">
        <w:rPr>
          <w:color w:val="000000"/>
        </w:rPr>
        <w:br/>
      </w:r>
      <w:r w:rsidRPr="00D1706C">
        <w:rPr>
          <w:color w:val="000000"/>
        </w:rPr>
        <w:br/>
        <w:t>- Hệ thống hóa kỹ năng chuyên ngành qua các môn:</w:t>
      </w:r>
      <w:r w:rsidRPr="00D1706C">
        <w:rPr>
          <w:color w:val="000000"/>
        </w:rPr>
        <w:br/>
      </w:r>
      <w:r w:rsidRPr="00E363DF">
        <w:rPr>
          <w:color w:val="000000"/>
          <w:lang w:val="vi-VN"/>
        </w:rPr>
        <w:t xml:space="preserve"> </w:t>
      </w:r>
      <w:r w:rsidRPr="00D1706C">
        <w:rPr>
          <w:color w:val="000000"/>
        </w:rPr>
        <w:t xml:space="preserve">+ Chiến lược quan hệ công chúng </w:t>
      </w:r>
      <w:r w:rsidRPr="00D1706C">
        <w:rPr>
          <w:color w:val="000000"/>
        </w:rPr>
        <w:br/>
      </w:r>
      <w:r w:rsidRPr="00E363DF">
        <w:rPr>
          <w:color w:val="000000"/>
          <w:lang w:val="vi-VN"/>
        </w:rPr>
        <w:t xml:space="preserve"> </w:t>
      </w:r>
      <w:r w:rsidRPr="00D1706C">
        <w:rPr>
          <w:color w:val="000000"/>
        </w:rPr>
        <w:t>+ Quản trị danh tiếng doanh nghiệp</w:t>
      </w:r>
      <w:r w:rsidRPr="00D1706C">
        <w:rPr>
          <w:color w:val="000000"/>
        </w:rPr>
        <w:br/>
      </w:r>
      <w:r w:rsidRPr="00D1706C">
        <w:rPr>
          <w:color w:val="000000"/>
        </w:rPr>
        <w:br/>
        <w:t>- Thực hành xây dựng và triển khai chiến dịch PR bài bản, sẵn sàng cho công việc thực tế.</w:t>
      </w:r>
    </w:p>
    <w:p w14:paraId="073EF456" w14:textId="77777777" w:rsidR="004F313F" w:rsidRPr="00E363DF" w:rsidRDefault="004F313F" w:rsidP="004F313F">
      <w:pPr>
        <w:spacing w:line="276" w:lineRule="auto"/>
        <w:rPr>
          <w:color w:val="000000"/>
          <w:lang w:val="vi-VN"/>
        </w:rPr>
      </w:pPr>
    </w:p>
    <w:p w14:paraId="15303075" w14:textId="77777777" w:rsidR="004F313F" w:rsidRPr="00E363DF" w:rsidRDefault="004F313F" w:rsidP="004F313F">
      <w:pPr>
        <w:spacing w:line="276" w:lineRule="auto"/>
        <w:rPr>
          <w:b/>
          <w:bCs/>
          <w:color w:val="000000"/>
          <w:lang w:val="vi-VN"/>
        </w:rPr>
      </w:pPr>
      <w:r w:rsidRPr="00E363DF">
        <w:rPr>
          <w:b/>
          <w:bCs/>
          <w:color w:val="000000"/>
          <w:lang w:val="vi-VN"/>
        </w:rPr>
        <w:t>Điểm khác biệt:</w:t>
      </w:r>
    </w:p>
    <w:p w14:paraId="74BFA83B" w14:textId="77777777" w:rsidR="004F313F" w:rsidRPr="00E363DF" w:rsidRDefault="004F313F" w:rsidP="004F313F">
      <w:pPr>
        <w:spacing w:line="276" w:lineRule="auto"/>
        <w:rPr>
          <w:color w:val="000000"/>
        </w:rPr>
      </w:pPr>
      <w:r w:rsidRPr="00E363DF">
        <w:rPr>
          <w:color w:val="000000"/>
          <w:lang w:val="vi-VN"/>
        </w:rPr>
        <w:t xml:space="preserve"> -</w:t>
      </w:r>
      <w:r w:rsidRPr="00D1706C">
        <w:rPr>
          <w:color w:val="000000"/>
        </w:rPr>
        <w:t>Áp dụng phương pháp Project-based Learning, giúp sinh viên thực hiện các đề án thực tế cho doanh nghiệp, tổ chức.</w:t>
      </w:r>
      <w:r w:rsidRPr="00D1706C">
        <w:rPr>
          <w:color w:val="000000"/>
        </w:rPr>
        <w:br/>
      </w:r>
      <w:r w:rsidRPr="00D1706C">
        <w:rPr>
          <w:color w:val="000000"/>
        </w:rPr>
        <w:br/>
      </w:r>
      <w:r w:rsidRPr="00E363DF">
        <w:rPr>
          <w:color w:val="000000"/>
          <w:lang w:val="vi-VN"/>
        </w:rPr>
        <w:t xml:space="preserve"> -</w:t>
      </w:r>
      <w:r w:rsidRPr="00D1706C">
        <w:rPr>
          <w:color w:val="000000"/>
        </w:rPr>
        <w:t>Định hướng rõ ràng lộ trình sự nghiệp, thông qua các môn học và bài tập mang tính thực chiến cao.</w:t>
      </w:r>
    </w:p>
    <w:p w14:paraId="77A5D452" w14:textId="77777777" w:rsidR="004F313F" w:rsidRPr="00E363DF" w:rsidRDefault="004F313F" w:rsidP="004F313F">
      <w:pPr>
        <w:spacing w:line="276" w:lineRule="auto"/>
        <w:rPr>
          <w:b/>
          <w:bCs/>
          <w:color w:val="000000"/>
          <w:lang w:val="vi-VN"/>
        </w:rPr>
      </w:pPr>
    </w:p>
    <w:p w14:paraId="2FCF356B" w14:textId="77777777" w:rsidR="004F313F" w:rsidRPr="00E363DF" w:rsidRDefault="004F313F" w:rsidP="004F313F">
      <w:pPr>
        <w:spacing w:line="276" w:lineRule="auto"/>
        <w:rPr>
          <w:b/>
          <w:bCs/>
          <w:color w:val="000000"/>
          <w:lang w:val="vi-VN"/>
        </w:rPr>
      </w:pPr>
      <w:r w:rsidRPr="00E363DF">
        <w:rPr>
          <w:b/>
          <w:bCs/>
          <w:color w:val="000000"/>
          <w:lang w:val="vi-VN"/>
        </w:rPr>
        <w:t>e.Giai đoạn hoàn thành và tốt nghiệp:</w:t>
      </w:r>
    </w:p>
    <w:p w14:paraId="3B410571" w14:textId="77777777" w:rsidR="004F313F" w:rsidRPr="00E363DF" w:rsidRDefault="004F313F" w:rsidP="004F313F">
      <w:pPr>
        <w:spacing w:line="276" w:lineRule="auto"/>
        <w:rPr>
          <w:color w:val="000000"/>
          <w:lang w:val="vi-VN"/>
        </w:rPr>
      </w:pPr>
      <w:r w:rsidRPr="00E363DF">
        <w:rPr>
          <w:b/>
          <w:bCs/>
          <w:color w:val="000000"/>
          <w:lang w:val="vi-VN"/>
        </w:rPr>
        <w:t xml:space="preserve">Thời lượng: </w:t>
      </w:r>
      <w:r w:rsidRPr="00E363DF">
        <w:rPr>
          <w:color w:val="000000"/>
          <w:lang w:val="vi-VN"/>
        </w:rPr>
        <w:t>1 học kỳ ( học kỳ 9)</w:t>
      </w:r>
    </w:p>
    <w:p w14:paraId="487A8309" w14:textId="77777777" w:rsidR="004F313F" w:rsidRPr="00E363DF" w:rsidRDefault="004F313F" w:rsidP="004F313F">
      <w:pPr>
        <w:spacing w:line="276" w:lineRule="auto"/>
        <w:rPr>
          <w:color w:val="000000"/>
          <w:lang w:val="vi-VN"/>
        </w:rPr>
      </w:pPr>
      <w:r w:rsidRPr="00E363DF">
        <w:rPr>
          <w:b/>
          <w:bCs/>
          <w:color w:val="000000"/>
          <w:lang w:val="vi-VN"/>
        </w:rPr>
        <w:t>Mục tiêu đào tạo</w:t>
      </w:r>
      <w:r w:rsidRPr="00E363DF">
        <w:rPr>
          <w:color w:val="000000"/>
          <w:lang w:val="vi-VN"/>
        </w:rPr>
        <w:t xml:space="preserve">: </w:t>
      </w:r>
    </w:p>
    <w:p w14:paraId="1F01D8F2" w14:textId="77777777" w:rsidR="004F313F" w:rsidRPr="00E363DF" w:rsidRDefault="004F313F" w:rsidP="004F313F">
      <w:pPr>
        <w:spacing w:line="276" w:lineRule="auto"/>
        <w:rPr>
          <w:color w:val="000000"/>
          <w:lang w:val="vi-VN"/>
        </w:rPr>
      </w:pPr>
      <w:r w:rsidRPr="00D1706C">
        <w:rPr>
          <w:color w:val="000000"/>
        </w:rPr>
        <w:t>- Áp dụng kiến thức, kỹ năng và kinh nghiệm để thực hiện một chiến dịch truyền thông - PR thực tế.</w:t>
      </w:r>
      <w:r w:rsidRPr="00D1706C">
        <w:rPr>
          <w:color w:val="000000"/>
        </w:rPr>
        <w:br/>
        <w:t>- Được chuyên gia hướng dẫn, giúp sinh viên hoàn thành chương trình đào tạo một cách bài bản và chuyên nghiệp.</w:t>
      </w:r>
    </w:p>
    <w:p w14:paraId="24EC8C3D" w14:textId="77777777" w:rsidR="004F313F" w:rsidRPr="00E363DF" w:rsidRDefault="004F313F" w:rsidP="004F313F">
      <w:pPr>
        <w:spacing w:line="276" w:lineRule="auto"/>
        <w:rPr>
          <w:b/>
          <w:bCs/>
          <w:color w:val="000000"/>
          <w:lang w:val="vi-VN"/>
        </w:rPr>
      </w:pPr>
      <w:r w:rsidRPr="00E363DF">
        <w:rPr>
          <w:b/>
          <w:bCs/>
          <w:color w:val="000000"/>
          <w:lang w:val="vi-VN"/>
        </w:rPr>
        <w:t xml:space="preserve">Môn học tiêu biểu: </w:t>
      </w:r>
    </w:p>
    <w:p w14:paraId="21CCCF36" w14:textId="77777777" w:rsidR="004F313F" w:rsidRPr="00E363DF" w:rsidRDefault="004F313F" w:rsidP="004F313F">
      <w:pPr>
        <w:spacing w:line="276" w:lineRule="auto"/>
        <w:rPr>
          <w:color w:val="000000"/>
          <w:lang w:val="vi-VN"/>
        </w:rPr>
      </w:pPr>
      <w:r w:rsidRPr="00E363DF">
        <w:rPr>
          <w:color w:val="000000"/>
          <w:lang w:val="vi-VN"/>
        </w:rPr>
        <w:t xml:space="preserve">-Đồ án tốt nghiệp </w:t>
      </w:r>
    </w:p>
    <w:p w14:paraId="4936164B" w14:textId="77777777" w:rsidR="004F313F" w:rsidRPr="00E363DF" w:rsidRDefault="004F313F" w:rsidP="004F313F">
      <w:pPr>
        <w:spacing w:line="276" w:lineRule="auto"/>
        <w:rPr>
          <w:b/>
          <w:bCs/>
          <w:color w:val="000000"/>
          <w:lang w:val="vi-VN"/>
        </w:rPr>
      </w:pPr>
      <w:r w:rsidRPr="00E363DF">
        <w:rPr>
          <w:b/>
          <w:bCs/>
          <w:color w:val="000000"/>
          <w:lang w:val="vi-VN"/>
        </w:rPr>
        <w:t>Điểm khác biệt:</w:t>
      </w:r>
    </w:p>
    <w:p w14:paraId="3B02269E" w14:textId="77777777" w:rsidR="004F313F" w:rsidRPr="00E363DF" w:rsidRDefault="004F313F" w:rsidP="004F313F">
      <w:pPr>
        <w:spacing w:line="276" w:lineRule="auto"/>
        <w:rPr>
          <w:color w:val="000000"/>
        </w:rPr>
      </w:pPr>
      <w:r w:rsidRPr="00E363DF">
        <w:rPr>
          <w:color w:val="000000"/>
          <w:lang w:val="vi-VN"/>
        </w:rPr>
        <w:t xml:space="preserve"> -</w:t>
      </w:r>
      <w:r w:rsidRPr="00E363DF">
        <w:rPr>
          <w:color w:val="000000"/>
        </w:rPr>
        <w:t xml:space="preserve"> Thay vì làm luận văn theo hướng hàn lâm, sinh viên sẽ thực hiện một chiến dịch truyền thông - PR theo nhóm, áp dụng toàn bộ kiến thức, kỹ năng và kinh nghiệm tích lũy trong 4 năm học.</w:t>
      </w:r>
      <w:r w:rsidRPr="00E363DF">
        <w:rPr>
          <w:color w:val="000000"/>
        </w:rPr>
        <w:br/>
      </w:r>
      <w:r w:rsidRPr="00E363DF">
        <w:rPr>
          <w:color w:val="000000"/>
          <w:lang w:val="vi-VN"/>
        </w:rPr>
        <w:t xml:space="preserve"> -</w:t>
      </w:r>
      <w:r w:rsidRPr="00E363DF">
        <w:rPr>
          <w:color w:val="000000"/>
        </w:rPr>
        <w:t xml:space="preserve"> Dự án được đánh giá bởi Hội đồng chuyên môn, gồm giảng viên và các quản lý truyền thông - PR từ các tập đoàn lớn. Sinh viên không chỉ được kết nối, học hỏi kinh nghiệm, mà còn có cơ hội nhận lời mời làm việc ngay sau khi hoàn thành Đồ án tốt nghiệp.</w:t>
      </w:r>
    </w:p>
    <w:p w14:paraId="5C906066" w14:textId="77777777" w:rsidR="004F313F" w:rsidRPr="00E363DF" w:rsidRDefault="004F313F" w:rsidP="004F313F">
      <w:pPr>
        <w:spacing w:line="276" w:lineRule="auto"/>
        <w:rPr>
          <w:color w:val="000000"/>
          <w:lang w:val="vi-VN"/>
        </w:rPr>
      </w:pPr>
    </w:p>
    <w:p w14:paraId="6AB126D5" w14:textId="77777777" w:rsidR="009671CD" w:rsidRDefault="009671CD" w:rsidP="009671CD">
      <w:pPr>
        <w:ind w:left="360"/>
        <w:rPr>
          <w:b/>
        </w:rPr>
      </w:pPr>
      <w:r>
        <w:rPr>
          <w:color w:val="000000"/>
        </w:rPr>
        <w:t xml:space="preserve">19. </w:t>
      </w:r>
      <w:r>
        <w:rPr>
          <w:b/>
        </w:rPr>
        <w:t>Ngành Tài chính doanh nghiệp tại Đại học FPT</w:t>
      </w:r>
    </w:p>
    <w:p w14:paraId="32CA7604" w14:textId="77777777" w:rsidR="009671CD" w:rsidRDefault="009671CD" w:rsidP="009671CD"/>
    <w:p w14:paraId="1C1E4289" w14:textId="77777777" w:rsidR="009671CD" w:rsidRDefault="009671CD" w:rsidP="009671CD">
      <w:pPr>
        <w:rPr>
          <w:b/>
        </w:rPr>
      </w:pPr>
      <w:r>
        <w:rPr>
          <w:b/>
        </w:rPr>
        <w:t xml:space="preserve">  1 Tiềm năng toàn cầu của ngành Tài chính doanh nghiệp</w:t>
      </w:r>
    </w:p>
    <w:p w14:paraId="4FEB3565" w14:textId="77777777" w:rsidR="009671CD" w:rsidRDefault="009671CD" w:rsidP="009671CD">
      <w:r>
        <w:t>Sự bùng nổ của công nghệ đang thúc đẩy các hoạt động tài chính doanh nghiệp diễn ra mạnh mẽ trên toàn cầu. Công nghệ tài chính (Fintech), blockchain và trí tuệ nhân tạo (AI) đang giúp tối ưu hóa các quy trình tài chính, giảm chi phí giao dịch và cải thiện hiệu quả hoạt động của các doanh nghiệp. Hoạt động mua bán và sáp nhập (M&amp;A) đang gia tăng, giúp các công ty mở rộng và tối ưu hóa hoạt động, củng cố cạnh tranh trong một môi trường kinh tế toàn cầu đầy thách thức. Bên cạnh đó, tài chính xanh cũng đang nhận được sự quan tâm ngày càng lớn từ các nhà đầu tư, khi các công ty chuyển hướng sang các dự án bền vững và bảo vệ môi trường, mở ra cơ hội mới cho các công cụ tài chính như trái phiếu xanh. Cuối cùng, sự phát triển của các thị trường mới nổi, đặc biệt là ở châu Á và châu Phi, đang tạo ra nhu cầu mạnh mẽ về nguồn vốn cho các dự án cơ sở hạ tầng và công nghiệp, thúc đẩy tăng trưởng trong lĩnh vực tài chính doanh nghiệp.</w:t>
      </w:r>
    </w:p>
    <w:p w14:paraId="0D6C434E" w14:textId="77777777" w:rsidR="009671CD" w:rsidRDefault="009671CD" w:rsidP="009671CD">
      <w:pPr>
        <w:rPr>
          <w:b/>
        </w:rPr>
      </w:pPr>
      <w:r>
        <w:rPr>
          <w:b/>
        </w:rPr>
        <w:t xml:space="preserve">  2 Vai trò của Việt Nam trong ngành Tài chính doanh nghiệp toàn cầu:</w:t>
      </w:r>
    </w:p>
    <w:p w14:paraId="0D5EB220" w14:textId="77777777" w:rsidR="009671CD" w:rsidRDefault="009671CD" w:rsidP="009671CD">
      <w:r>
        <w:rPr>
          <w:b/>
        </w:rPr>
        <w:t> </w:t>
      </w:r>
      <w:r>
        <w:t>Chuyên ngành Tài chính doanh nghiệp tại Việt Nam đang có nhiều tiềm năng phát triển nhờ nền kinh tế tăng trưởng ổn định, với dự báo GDP tăng 7% trong năm 2024, thuộc nhóm số ít các nước có tốc độ tăng trưởng cao trong khu vực và thế giới. Lĩnh vực tài chính xanh cũng ngày càng được quan tâm, với nhiều doanh nghiệp chuyển hướng sang các dự án bền vững. Sự phát triển của Fintech và các nền tảng công nghệ tài chính đang mở rộng khả năng tiếp cận vốn, đặc biệt cho doanh nghiệp vừa và nhỏ. Ngoài ra, sự hỗ trợ từ các chính sách của chính phủ và cải cách pháp lý đã ổn định khả năng huy động vốn trung và dài hạn hiệu quả cho doanh nghiệp. Nhờ đó, số lượng doanh nghiệp gia nhập thị trường trong 3 năm gần đây vượt 120.000, kèm theo nhu cầu lớn về nguồn nhân lực tài chính có năng lực (theo Tổng cục Thống kê, 2024).</w:t>
      </w:r>
    </w:p>
    <w:p w14:paraId="04E41E3D" w14:textId="77777777" w:rsidR="009671CD" w:rsidRDefault="009671CD" w:rsidP="009671CD">
      <w:pPr>
        <w:rPr>
          <w:b/>
        </w:rPr>
      </w:pPr>
      <w:r>
        <w:rPr>
          <w:b/>
        </w:rPr>
        <w:t xml:space="preserve">  3 Cơ hội nghề nghiệp của Ngành Tài chính doanh nghiệp:</w:t>
      </w:r>
    </w:p>
    <w:p w14:paraId="3E68CEDF" w14:textId="77777777" w:rsidR="009671CD" w:rsidRDefault="009671CD" w:rsidP="009671CD">
      <w:r>
        <w:t>Sinh viên chuyên ngành Tài chính doanh nghiệp sau khi tốt nghiệp tại Trường Đại học FPT có thể làm việc tại các công ty tài chính, công ty chứng khoán, các ngân hàng thương mại, cơ quan nhà nước và các công ty cổ phần với các vị trí công việc:</w:t>
      </w:r>
    </w:p>
    <w:p w14:paraId="55D50A24" w14:textId="77777777" w:rsidR="009671CD" w:rsidRDefault="009671CD" w:rsidP="005D733B">
      <w:pPr>
        <w:numPr>
          <w:ilvl w:val="0"/>
          <w:numId w:val="140"/>
        </w:numPr>
        <w:spacing w:after="160" w:line="278" w:lineRule="auto"/>
      </w:pPr>
      <w:r>
        <w:t>Chuyên viên phân tích, tư vấn đầu tư</w:t>
      </w:r>
    </w:p>
    <w:p w14:paraId="68F2EBB4" w14:textId="77777777" w:rsidR="009671CD" w:rsidRDefault="009671CD" w:rsidP="005D733B">
      <w:pPr>
        <w:numPr>
          <w:ilvl w:val="0"/>
          <w:numId w:val="140"/>
        </w:numPr>
        <w:spacing w:after="160" w:line="278" w:lineRule="auto"/>
      </w:pPr>
      <w:r>
        <w:t>Chuyên viên tín dụng thẩm định các loại dự án vay</w:t>
      </w:r>
    </w:p>
    <w:p w14:paraId="4A49566B" w14:textId="77777777" w:rsidR="009671CD" w:rsidRDefault="009671CD" w:rsidP="005D733B">
      <w:pPr>
        <w:numPr>
          <w:ilvl w:val="0"/>
          <w:numId w:val="140"/>
        </w:numPr>
        <w:spacing w:after="160" w:line="278" w:lineRule="auto"/>
      </w:pPr>
      <w:r>
        <w:t>Chuyên viên môi giới chứng khoán</w:t>
      </w:r>
    </w:p>
    <w:p w14:paraId="7A8534A3" w14:textId="77777777" w:rsidR="009671CD" w:rsidRDefault="009671CD" w:rsidP="005D733B">
      <w:pPr>
        <w:numPr>
          <w:ilvl w:val="0"/>
          <w:numId w:val="140"/>
        </w:numPr>
        <w:spacing w:after="160" w:line="278" w:lineRule="auto"/>
      </w:pPr>
      <w:r>
        <w:t>Chuyên viên phân tích tài chính doanh nghiệp</w:t>
      </w:r>
    </w:p>
    <w:p w14:paraId="63415563" w14:textId="77777777" w:rsidR="009671CD" w:rsidRDefault="009671CD" w:rsidP="005D733B">
      <w:pPr>
        <w:numPr>
          <w:ilvl w:val="0"/>
          <w:numId w:val="140"/>
        </w:numPr>
        <w:spacing w:after="160" w:line="278" w:lineRule="auto"/>
      </w:pPr>
      <w:r>
        <w:t>Chuyên viên quản trị rủi ro, đảm bảo chất lượng</w:t>
      </w:r>
    </w:p>
    <w:p w14:paraId="5C75A0B0" w14:textId="77777777" w:rsidR="009671CD" w:rsidRDefault="009671CD" w:rsidP="009671CD">
      <w:r>
        <w:t>Mức lương trung bình của chuyên viên tài chính doanh nghiệp tại Việt Nam khởi điểm từ 12-18 triệu đồng/tháng và có thể đạt mức trên 50 triệu đồng/tháng với vị trí quản lý.</w:t>
      </w:r>
    </w:p>
    <w:p w14:paraId="27A26518" w14:textId="77777777" w:rsidR="009671CD" w:rsidRDefault="009671CD" w:rsidP="009671CD"/>
    <w:p w14:paraId="1C0D0570" w14:textId="77777777" w:rsidR="009671CD" w:rsidRDefault="009671CD" w:rsidP="009671CD">
      <w:pPr>
        <w:rPr>
          <w:b/>
        </w:rPr>
      </w:pPr>
      <w:r>
        <w:rPr>
          <w:b/>
        </w:rPr>
        <w:t xml:space="preserve">  4 Tố chất của thí sinh để thành công trong lĩnh vực Tài chính doanh nghiệp</w:t>
      </w:r>
    </w:p>
    <w:p w14:paraId="3A966A9C" w14:textId="77777777" w:rsidR="009671CD" w:rsidRDefault="009671CD" w:rsidP="005D733B">
      <w:pPr>
        <w:numPr>
          <w:ilvl w:val="0"/>
          <w:numId w:val="137"/>
        </w:numPr>
        <w:spacing w:after="160" w:line="278" w:lineRule="auto"/>
      </w:pPr>
      <w:r>
        <w:rPr>
          <w:b/>
        </w:rPr>
        <w:t>Tư duy logic và phân tích:</w:t>
      </w:r>
      <w:r>
        <w:t> Kỹ năng phân tích, tổng hợp các dữ liệu về tài chính nhằm dự báo xu hướng thị trường, và đưa ra quyết định đầu tư chính xác.</w:t>
      </w:r>
    </w:p>
    <w:p w14:paraId="3784C31B" w14:textId="77777777" w:rsidR="009671CD" w:rsidRDefault="009671CD" w:rsidP="005D733B">
      <w:pPr>
        <w:numPr>
          <w:ilvl w:val="0"/>
          <w:numId w:val="137"/>
        </w:numPr>
        <w:spacing w:after="160" w:line="278" w:lineRule="auto"/>
      </w:pPr>
      <w:r>
        <w:rPr>
          <w:b/>
        </w:rPr>
        <w:t>Kiến thức tài chính:</w:t>
      </w:r>
      <w:r>
        <w:t> Hiểu cách thức hoạt động của thị trường tài chính, nguyên tắc đầu tư và quản lý rủi ro.</w:t>
      </w:r>
    </w:p>
    <w:p w14:paraId="7B3DB3E1" w14:textId="77777777" w:rsidR="009671CD" w:rsidRDefault="009671CD" w:rsidP="005D733B">
      <w:pPr>
        <w:numPr>
          <w:ilvl w:val="0"/>
          <w:numId w:val="137"/>
        </w:numPr>
        <w:spacing w:after="160" w:line="278" w:lineRule="auto"/>
      </w:pPr>
      <w:r>
        <w:rPr>
          <w:b/>
        </w:rPr>
        <w:t>Kỹ năng công nghệ</w:t>
      </w:r>
      <w:r>
        <w:t>: Thành thạo các công cụ phân tích tài chính để phân tích dữ liệu và dự đoán xu hướng đầu tư.</w:t>
      </w:r>
    </w:p>
    <w:p w14:paraId="092AAD1D" w14:textId="77777777" w:rsidR="009671CD" w:rsidRDefault="009671CD" w:rsidP="005D733B">
      <w:pPr>
        <w:numPr>
          <w:ilvl w:val="0"/>
          <w:numId w:val="137"/>
        </w:numPr>
        <w:spacing w:after="160" w:line="278" w:lineRule="auto"/>
      </w:pPr>
      <w:r>
        <w:rPr>
          <w:b/>
        </w:rPr>
        <w:t>Kỹ năng giao tiếp và làm việc nhóm</w:t>
      </w:r>
      <w:r>
        <w:t>: Biết cách trình bày ý tưởng, xây dựng mối quan hệ với khách hàng và đồng nghiệp trong môi trường chuyên nghiệp.</w:t>
      </w:r>
    </w:p>
    <w:p w14:paraId="453FD414" w14:textId="77777777" w:rsidR="009671CD" w:rsidRDefault="009671CD" w:rsidP="005D733B">
      <w:pPr>
        <w:numPr>
          <w:ilvl w:val="0"/>
          <w:numId w:val="137"/>
        </w:numPr>
        <w:spacing w:after="160" w:line="278" w:lineRule="auto"/>
      </w:pPr>
      <w:r>
        <w:rPr>
          <w:b/>
        </w:rPr>
        <w:t>Tinh thần đổi mới và linh hoạt</w:t>
      </w:r>
      <w:r>
        <w:t>: Luôn sẵn sàng cập nhật kiến thức và thích ứng với những thay đổi nhanh chóng của thị trường tài chính và công nghệ.</w:t>
      </w:r>
    </w:p>
    <w:p w14:paraId="3CB7D2FD" w14:textId="77777777" w:rsidR="009671CD" w:rsidRDefault="009671CD" w:rsidP="009671CD">
      <w:pPr>
        <w:rPr>
          <w:b/>
        </w:rPr>
      </w:pPr>
      <w:r>
        <w:rPr>
          <w:b/>
        </w:rPr>
        <w:t xml:space="preserve">  5 Vì sao nên chọn Đại học FPT khi học ngành Tài chính doanh nghiệp</w:t>
      </w:r>
    </w:p>
    <w:p w14:paraId="732617F0" w14:textId="77777777" w:rsidR="009671CD" w:rsidRDefault="009671CD" w:rsidP="005D733B">
      <w:pPr>
        <w:numPr>
          <w:ilvl w:val="0"/>
          <w:numId w:val="138"/>
        </w:numPr>
        <w:spacing w:after="160" w:line="278" w:lineRule="auto"/>
      </w:pPr>
      <w:r>
        <w:rPr>
          <w:b/>
        </w:rPr>
        <w:t>Kiểm định toàn cầu:</w:t>
      </w:r>
      <w:r>
        <w:t> Chương trình đào tạo cử nhân Quản trị kinh doanh, chuyên ngành Tài chính doanh nghiệp tại Trường Đại học FPT được Hội đồng Kiểm định các Trường và Chương trình Kinh doanh Hoa Kỳ (ACBSP) kiểm định về chất lượng đào tạo.</w:t>
      </w:r>
    </w:p>
    <w:p w14:paraId="17713ED6" w14:textId="77777777" w:rsidR="009671CD" w:rsidRDefault="009671CD" w:rsidP="005D733B">
      <w:pPr>
        <w:numPr>
          <w:ilvl w:val="0"/>
          <w:numId w:val="138"/>
        </w:numPr>
        <w:spacing w:after="160" w:line="278" w:lineRule="auto"/>
      </w:pPr>
      <w:r>
        <w:rPr>
          <w:b/>
        </w:rPr>
        <w:t>Chương trình đào tạo thực tiễn, cập nhật xu hướng quốc tế: </w:t>
      </w:r>
      <w:r>
        <w:t>Học liệu đào tạo luôn được cập nhập thường xuyên, phù hợp với xu hướng hiện đại.</w:t>
      </w:r>
    </w:p>
    <w:p w14:paraId="6E8459E7" w14:textId="77777777" w:rsidR="009671CD" w:rsidRDefault="009671CD" w:rsidP="005D733B">
      <w:pPr>
        <w:numPr>
          <w:ilvl w:val="0"/>
          <w:numId w:val="138"/>
        </w:numPr>
        <w:spacing w:after="160" w:line="278" w:lineRule="auto"/>
      </w:pPr>
      <w:r>
        <w:rPr>
          <w:b/>
        </w:rPr>
        <w:t>Thực tập tại các tổ chức tài chính hàng đầu (OJT): </w:t>
      </w:r>
      <w:r>
        <w:t>Sinh viên có cơ hội thực tập tại các tổ chức lớn như Công ty Cổ phần Quản lý Quỹ đầu tư FPT (FPT Capital), Công ty Cổ phần Chứng khoán FPT (FPTS), các ngân hàng quốc tế hoặc các công ty chứng khoán hàng đầu tại Việt Nam.</w:t>
      </w:r>
    </w:p>
    <w:p w14:paraId="6679DBAA" w14:textId="77777777" w:rsidR="009671CD" w:rsidRDefault="009671CD" w:rsidP="005D733B">
      <w:pPr>
        <w:numPr>
          <w:ilvl w:val="0"/>
          <w:numId w:val="138"/>
        </w:numPr>
        <w:spacing w:after="160" w:line="278" w:lineRule="auto"/>
      </w:pPr>
      <w:r>
        <w:rPr>
          <w:b/>
        </w:rPr>
        <w:t>Ứng dụng công nghệ cao trong đào tạo: </w:t>
      </w:r>
      <w:r>
        <w:t>Sinh viên có thể sử dụng các phần mềm mô phỏng giao dịch thực tế, phần mềm phân tích dữ liệu để thực hành.</w:t>
      </w:r>
    </w:p>
    <w:p w14:paraId="6BED068F" w14:textId="77777777" w:rsidR="009671CD" w:rsidRDefault="009671CD" w:rsidP="005D733B">
      <w:pPr>
        <w:numPr>
          <w:ilvl w:val="0"/>
          <w:numId w:val="138"/>
        </w:numPr>
        <w:spacing w:after="160" w:line="278" w:lineRule="auto"/>
      </w:pPr>
      <w:r>
        <w:rPr>
          <w:b/>
        </w:rPr>
        <w:t>Kỹ năng ngoại ngữ và hội nhập quốc tế: </w:t>
      </w:r>
      <w:r>
        <w:t>Chương trình đào tạo 100% bằng tiếng Anh, giúp sinh viên dễ dàng làm việc tại các tổ chức quốc tế. Ngoài ra, sinh viên còn được học thêm tiếng Trung hoặc tiếng Nhật, tăng cơ hội làm việc tại các thị trường lớn.</w:t>
      </w:r>
    </w:p>
    <w:p w14:paraId="7F219B2D" w14:textId="77777777" w:rsidR="009671CD" w:rsidRDefault="009671CD" w:rsidP="005D733B">
      <w:pPr>
        <w:numPr>
          <w:ilvl w:val="0"/>
          <w:numId w:val="138"/>
        </w:numPr>
        <w:spacing w:after="160" w:line="278" w:lineRule="auto"/>
      </w:pPr>
      <w:r>
        <w:rPr>
          <w:b/>
        </w:rPr>
        <w:t>Đội ngũ giảng viên giàu kinh nghiệm: </w:t>
      </w:r>
      <w:r>
        <w:t>Các giảng viên tại Trường Đại học FPT là những chuyên gia tài chính với kinh nghiệm làm việc tại các tập đoàn và tổ chức tài chính lớn trong và ngoài nước.</w:t>
      </w:r>
    </w:p>
    <w:p w14:paraId="474AF7AC" w14:textId="77777777" w:rsidR="009671CD" w:rsidRDefault="009671CD" w:rsidP="005D733B">
      <w:pPr>
        <w:numPr>
          <w:ilvl w:val="0"/>
          <w:numId w:val="138"/>
        </w:numPr>
        <w:spacing w:after="160" w:line="278" w:lineRule="auto"/>
      </w:pPr>
      <w:r>
        <w:rPr>
          <w:b/>
        </w:rPr>
        <w:t>Cơ hội khởi nghiệp và đổi mới: </w:t>
      </w:r>
      <w:r>
        <w:t>Trường Đại học FPT khuyến khích sinh viên tham gia các dự án thực tế, các cuộc thi khởi nghiệp tài chính hoặc kết nối với mạng lưới doanh nghiệp để phát triển ý tưởng đầu tư sáng tạo.</w:t>
      </w:r>
    </w:p>
    <w:p w14:paraId="220C51BC" w14:textId="77777777" w:rsidR="009671CD" w:rsidRDefault="009671CD" w:rsidP="005D733B">
      <w:pPr>
        <w:numPr>
          <w:ilvl w:val="0"/>
          <w:numId w:val="138"/>
        </w:numPr>
        <w:spacing w:after="160" w:line="278" w:lineRule="auto"/>
      </w:pPr>
      <w:r>
        <w:rPr>
          <w:b/>
        </w:rPr>
        <w:t>Hỗ trợ việc làm và định hướng nghề nghiệp</w:t>
      </w:r>
      <w:r>
        <w:t>: Với mạng lưới đối tác doanh nghiệp rộng lớn, hơn 98% sinh viên Trường Đại học FPT có việc làm ngay trong vòng 6 tháng sau khi tốt nghiệp.</w:t>
      </w:r>
    </w:p>
    <w:p w14:paraId="4DA86161" w14:textId="77777777" w:rsidR="009671CD" w:rsidRDefault="009671CD" w:rsidP="009671CD"/>
    <w:p w14:paraId="4FAC9609" w14:textId="77777777" w:rsidR="009671CD" w:rsidRDefault="009671CD" w:rsidP="009671CD">
      <w:pPr>
        <w:rPr>
          <w:b/>
        </w:rPr>
      </w:pPr>
      <w:r>
        <w:rPr>
          <w:b/>
        </w:rPr>
        <w:t xml:space="preserve">  6 Khung chương trình tham khảo của ngành Tài chính doanh nghiệp tại Đại học FPT</w:t>
      </w:r>
    </w:p>
    <w:p w14:paraId="2B04C245" w14:textId="77777777" w:rsidR="009671CD" w:rsidRDefault="009671CD" w:rsidP="009671CD">
      <w:pPr>
        <w:rPr>
          <w:b/>
          <w:color w:val="000000"/>
        </w:rPr>
      </w:pPr>
      <w:r>
        <w:rPr>
          <w:b/>
        </w:rPr>
        <w:t xml:space="preserve">Mã ngành: </w:t>
      </w:r>
      <w:r>
        <w:rPr>
          <w:color w:val="000000"/>
        </w:rPr>
        <w:t>7340101</w:t>
      </w:r>
    </w:p>
    <w:p w14:paraId="709D933A" w14:textId="77777777" w:rsidR="009671CD" w:rsidRDefault="009671CD" w:rsidP="009671CD">
      <w:r>
        <w:rPr>
          <w:b/>
        </w:rPr>
        <w:t xml:space="preserve">Tổng số tín chỉ: 139 tín chỉ </w:t>
      </w:r>
      <w:r>
        <w:t>(Chưa bao gồm: chương trình định hướng, RLTT, TA chuẩn bị và GDTC)</w:t>
      </w:r>
    </w:p>
    <w:p w14:paraId="682600D1" w14:textId="77777777" w:rsidR="009671CD" w:rsidRDefault="009671CD" w:rsidP="009671CD">
      <w:pPr>
        <w:rPr>
          <w:b/>
        </w:rPr>
      </w:pPr>
      <w:r>
        <w:rPr>
          <w:b/>
        </w:rPr>
        <w:t>Các giai đoạn đào tạo:</w:t>
      </w:r>
    </w:p>
    <w:p w14:paraId="14FA4FBC" w14:textId="77777777" w:rsidR="009671CD" w:rsidRDefault="009671CD" w:rsidP="009671CD">
      <w:pPr>
        <w:rPr>
          <w:b/>
        </w:rPr>
      </w:pPr>
      <w:r>
        <w:rPr>
          <w:b/>
        </w:rPr>
        <w:t xml:space="preserve"> a. Giai đoạn chuẩn bị:</w:t>
      </w:r>
    </w:p>
    <w:p w14:paraId="61D191CC" w14:textId="77777777" w:rsidR="009671CD" w:rsidRDefault="009671CD" w:rsidP="009671CD">
      <w:r>
        <w:rPr>
          <w:b/>
        </w:rPr>
        <w:br/>
        <w:t>Thời lượng:</w:t>
      </w:r>
      <w:r>
        <w:t xml:space="preserve"> Thời gian học kéo dài từ </w:t>
      </w:r>
      <w:r>
        <w:rPr>
          <w:b/>
        </w:rPr>
        <w:t>2 tháng đến 1 năm (</w:t>
      </w:r>
      <w:r>
        <w:t xml:space="preserve">tùy theo năng lực đầu vào), cho đến khi sinh viên đạt trình độ </w:t>
      </w:r>
      <w:r>
        <w:rPr>
          <w:b/>
        </w:rPr>
        <w:t>tiếng Anh tương đương IELTS 6.0</w:t>
      </w:r>
      <w:r>
        <w:t>.</w:t>
      </w:r>
    </w:p>
    <w:p w14:paraId="3FD32948" w14:textId="77777777" w:rsidR="009671CD" w:rsidRDefault="009671CD" w:rsidP="009671CD">
      <w:pPr>
        <w:rPr>
          <w:b/>
        </w:rPr>
      </w:pPr>
      <w:r>
        <w:rPr>
          <w:b/>
        </w:rPr>
        <w:t xml:space="preserve">Mục tiêu đào tạo: </w:t>
      </w:r>
    </w:p>
    <w:p w14:paraId="22E397C2" w14:textId="77777777" w:rsidR="009671CD" w:rsidRDefault="009671CD" w:rsidP="009671CD">
      <w:r>
        <w:t>-  Hội nhập và thích nghi để thành công trong giáo dục đại học.</w:t>
      </w:r>
      <w:r>
        <w:br/>
        <w:t>- Chuẩn bị vững vàng về ngôn ngữ, thể chất, nghệ thuật, văn hóa và tác phong học tập.</w:t>
      </w:r>
    </w:p>
    <w:p w14:paraId="1041B6D6" w14:textId="77777777" w:rsidR="009671CD" w:rsidRDefault="009671CD" w:rsidP="009671CD">
      <w:pPr>
        <w:rPr>
          <w:b/>
        </w:rPr>
      </w:pPr>
      <w:r>
        <w:rPr>
          <w:b/>
        </w:rPr>
        <w:t>Các môm học tiêu biểu:</w:t>
      </w:r>
    </w:p>
    <w:p w14:paraId="440FDC8D" w14:textId="77777777" w:rsidR="009671CD" w:rsidRDefault="009671CD" w:rsidP="005D733B">
      <w:pPr>
        <w:numPr>
          <w:ilvl w:val="1"/>
          <w:numId w:val="139"/>
        </w:numPr>
        <w:spacing w:after="160" w:line="278" w:lineRule="auto"/>
        <w:rPr>
          <w:b/>
        </w:rPr>
      </w:pPr>
      <w:r>
        <w:t xml:space="preserve"> </w:t>
      </w:r>
      <w:r>
        <w:rPr>
          <w:b/>
        </w:rPr>
        <w:t>Giáo dục văn hóa truyền thống</w:t>
      </w:r>
      <w:r>
        <w:t xml:space="preserve"> thông qua môn học Traditional Musical Instrument (Nhạc cụ truyền thống) giúp sinh viên tiếp cận văn hóa âm nhạc dân tộc, từ đó mở rộng cảm quan nghệ thuật, văn hóa.</w:t>
      </w:r>
    </w:p>
    <w:p w14:paraId="2F8CD887" w14:textId="77777777" w:rsidR="009671CD" w:rsidRDefault="009671CD" w:rsidP="005D733B">
      <w:pPr>
        <w:numPr>
          <w:ilvl w:val="1"/>
          <w:numId w:val="139"/>
        </w:numPr>
        <w:spacing w:after="160" w:line="278" w:lineRule="auto"/>
        <w:rPr>
          <w:b/>
        </w:rPr>
      </w:pPr>
      <w:r>
        <w:rPr>
          <w:b/>
        </w:rPr>
        <w:t>Trang bị tiếng Anh</w:t>
      </w:r>
      <w:r>
        <w:t xml:space="preserve"> cho sinh viên giúp quá trình học tập và nghiên cứu tài liệu bằng tiếng</w:t>
      </w:r>
    </w:p>
    <w:p w14:paraId="495B7B93" w14:textId="77777777" w:rsidR="009671CD" w:rsidRDefault="009671CD" w:rsidP="009671CD">
      <w:pPr>
        <w:rPr>
          <w:b/>
        </w:rPr>
      </w:pPr>
    </w:p>
    <w:p w14:paraId="55A089A6" w14:textId="77777777" w:rsidR="009671CD" w:rsidRDefault="009671CD" w:rsidP="009671CD">
      <w:r>
        <w:rPr>
          <w:b/>
        </w:rPr>
        <w:t>Chương trình trao đổi tiếng Anh tại các quốc gia và các trường đang hợp tác cùng Đại học FPT:</w:t>
      </w:r>
      <w:r>
        <w:br/>
      </w:r>
      <w:r>
        <w:rPr>
          <w:b/>
        </w:rPr>
        <w:t xml:space="preserve">1. Thái Lan: </w:t>
      </w:r>
      <w:r>
        <w:br/>
        <w:t>- Kasem Bundit University</w:t>
      </w:r>
      <w:r>
        <w:br/>
        <w:t>- Chulalongkorn University</w:t>
      </w:r>
      <w:r>
        <w:br/>
        <w:t>- Dhurakij Pundit University</w:t>
      </w:r>
      <w:r>
        <w:br/>
      </w:r>
      <w:r>
        <w:rPr>
          <w:b/>
        </w:rPr>
        <w:t xml:space="preserve">2. Malaysia: </w:t>
      </w:r>
      <w:r>
        <w:br/>
        <w:t>- University of Kuala Lumpur</w:t>
      </w:r>
      <w:r>
        <w:br/>
        <w:t>- TAR UMT University</w:t>
      </w:r>
      <w:r>
        <w:br/>
        <w:t>- UOW</w:t>
      </w:r>
      <w:r>
        <w:br/>
        <w:t>- UCSI</w:t>
      </w:r>
      <w:r>
        <w:br/>
        <w:t>- HELP</w:t>
      </w:r>
      <w:r>
        <w:br/>
        <w:t>- UNIMAS</w:t>
      </w:r>
      <w:r>
        <w:br/>
        <w:t>- UTP</w:t>
      </w:r>
      <w:r>
        <w:br/>
        <w:t>- Segi University</w:t>
      </w:r>
      <w:r>
        <w:rPr>
          <w:b/>
        </w:rPr>
        <w:br/>
        <w:t xml:space="preserve">3. Philippines: </w:t>
      </w:r>
      <w:r>
        <w:br/>
        <w:t>- Đại học Quốc gia Philippines</w:t>
      </w:r>
      <w:r>
        <w:br/>
        <w:t>- Lapu Cebu International College (LCIC)</w:t>
      </w:r>
    </w:p>
    <w:p w14:paraId="0ACD7794" w14:textId="77777777" w:rsidR="009671CD" w:rsidRDefault="009671CD" w:rsidP="005D733B">
      <w:pPr>
        <w:numPr>
          <w:ilvl w:val="0"/>
          <w:numId w:val="139"/>
        </w:numPr>
        <w:spacing w:after="160" w:line="278" w:lineRule="auto"/>
        <w:rPr>
          <w:b/>
        </w:rPr>
      </w:pPr>
      <w:r>
        <w:rPr>
          <w:b/>
        </w:rPr>
        <w:t xml:space="preserve"> Giai đoạn Cơ bản và cơ sở:</w:t>
      </w:r>
    </w:p>
    <w:p w14:paraId="07712D2E" w14:textId="77777777" w:rsidR="009671CD" w:rsidRDefault="009671CD" w:rsidP="009671CD">
      <w:r>
        <w:rPr>
          <w:b/>
        </w:rPr>
        <w:t xml:space="preserve">Thời lượng: </w:t>
      </w:r>
      <w:r>
        <w:t>5 học kỳ (Từ học kỳ 1 đến học kỳ 5)</w:t>
      </w:r>
    </w:p>
    <w:p w14:paraId="1BDEEAF8" w14:textId="77777777" w:rsidR="009671CD" w:rsidRDefault="009671CD" w:rsidP="009671CD">
      <w:pPr>
        <w:rPr>
          <w:b/>
        </w:rPr>
      </w:pPr>
      <w:r>
        <w:rPr>
          <w:b/>
        </w:rPr>
        <w:t xml:space="preserve">Mục tiêu đào tạo: </w:t>
      </w:r>
    </w:p>
    <w:p w14:paraId="51E8FAD8" w14:textId="77777777" w:rsidR="009671CD" w:rsidRDefault="009671CD" w:rsidP="009671CD">
      <w:pPr>
        <w:rPr>
          <w:color w:val="000000"/>
        </w:rPr>
      </w:pPr>
      <w:r>
        <w:rPr>
          <w:color w:val="000000"/>
        </w:rPr>
        <w:t>- Trang bị kỹ năng, kiến thức nền tảng và chuyên ngành, giúp sinh viên sẵn sàng cho giai đoạn thực tập và làm việc thực tế tại doanh nghiệp.</w:t>
      </w:r>
    </w:p>
    <w:p w14:paraId="71EC06A2" w14:textId="77777777" w:rsidR="009671CD" w:rsidRDefault="009671CD" w:rsidP="009671CD">
      <w:pPr>
        <w:rPr>
          <w:b/>
        </w:rPr>
      </w:pPr>
      <w:r>
        <w:rPr>
          <w:b/>
        </w:rPr>
        <w:t xml:space="preserve">Các môn học tiêu biểu: </w:t>
      </w:r>
    </w:p>
    <w:p w14:paraId="06C770B6" w14:textId="77777777" w:rsidR="009671CD" w:rsidRDefault="009671CD" w:rsidP="009671CD">
      <w:pPr>
        <w:rPr>
          <w:color w:val="000000"/>
        </w:rPr>
      </w:pPr>
      <w:r>
        <w:rPr>
          <w:color w:val="000000"/>
        </w:rPr>
        <w:t>- Tài chính doanh nghiệp (Principles of Corporate Finance) – Quản lý tài chính, dòng tiền, đầu tư và định giá doanh nghiệp.</w:t>
      </w:r>
      <w:r>
        <w:rPr>
          <w:color w:val="000000"/>
        </w:rPr>
        <w:br/>
        <w:t>- Thị trường tài chính &amp; các định chế tài chính (Financial Markets and Institutions) – Hệ thống ngân hàng, chứng khoán, quỹ đầu tư và tổ chức tài chính.</w:t>
      </w:r>
      <w:r>
        <w:rPr>
          <w:color w:val="000000"/>
        </w:rPr>
        <w:br/>
        <w:t>- Phân tích báo cáo tài chính (Financial Statement Analysis) – Đọc và phân tích tình hình tài chính để ra quyết định đầu tư.</w:t>
      </w:r>
      <w:r>
        <w:rPr>
          <w:color w:val="000000"/>
        </w:rPr>
        <w:br/>
        <w:t>- Công cụ phái sinh (Derivatives) – Kiến thức về hợp đồng tương lai, quyền chọn và các công cụ tài chính nâng cao.</w:t>
      </w:r>
      <w:r>
        <w:rPr>
          <w:color w:val="000000"/>
        </w:rPr>
        <w:br/>
        <w:t>- Thẩm định dự án đầu tư (Investment Project Appraisal) – Phân tích hiệu quả tài chính và đánh giá rủi ro dự án đầu tư.</w:t>
      </w:r>
    </w:p>
    <w:p w14:paraId="2C3BB356" w14:textId="77777777" w:rsidR="009671CD" w:rsidRDefault="009671CD" w:rsidP="009671CD">
      <w:pPr>
        <w:rPr>
          <w:b/>
        </w:rPr>
      </w:pPr>
    </w:p>
    <w:p w14:paraId="095BAD15" w14:textId="77777777" w:rsidR="009671CD" w:rsidRDefault="009671CD" w:rsidP="009671CD">
      <w:pPr>
        <w:rPr>
          <w:b/>
        </w:rPr>
      </w:pPr>
      <w:r>
        <w:rPr>
          <w:b/>
        </w:rPr>
        <w:t xml:space="preserve">Điểm khác biệt: </w:t>
      </w:r>
    </w:p>
    <w:p w14:paraId="1D0BB302" w14:textId="77777777" w:rsidR="009671CD" w:rsidRDefault="009671CD" w:rsidP="009671CD">
      <w:pPr>
        <w:rPr>
          <w:color w:val="000000"/>
        </w:rPr>
      </w:pPr>
      <w:r>
        <w:rPr>
          <w:color w:val="000000"/>
        </w:rPr>
        <w:t xml:space="preserve">1. </w:t>
      </w:r>
      <w:r>
        <w:rPr>
          <w:b/>
          <w:color w:val="000000"/>
        </w:rPr>
        <w:t>Trang bị kiến thức cốt lõi về tài chính, kế toán, đầu tư và phân tích dữ liệu</w:t>
      </w:r>
      <w:r>
        <w:rPr>
          <w:color w:val="000000"/>
        </w:rPr>
        <w:t>, giúp sinh viên phát triển sự nghiệp trong lĩnh vực tài chính doanh nghiệp.</w:t>
      </w:r>
      <w:r>
        <w:rPr>
          <w:color w:val="000000"/>
        </w:rPr>
        <w:br/>
      </w:r>
      <w:r>
        <w:rPr>
          <w:color w:val="000000"/>
        </w:rPr>
        <w:br/>
        <w:t xml:space="preserve">2. </w:t>
      </w:r>
      <w:r>
        <w:rPr>
          <w:b/>
          <w:color w:val="000000"/>
        </w:rPr>
        <w:t>Mở rộng cơ hội nghề nghiệp với các định hướng mới</w:t>
      </w:r>
      <w:r>
        <w:rPr>
          <w:color w:val="000000"/>
        </w:rPr>
        <w:t xml:space="preserve"> như Công nghệ tài chính (Fintech) hoặc trở thành tư vấn viên triển khai giải pháp hoạch định nguồn lực doanh nghiệp (ERP) trên nền tảng SAP.</w:t>
      </w:r>
      <w:r>
        <w:rPr>
          <w:color w:val="000000"/>
        </w:rPr>
        <w:br/>
      </w:r>
      <w:r>
        <w:rPr>
          <w:color w:val="000000"/>
        </w:rPr>
        <w:br/>
        <w:t xml:space="preserve">3. </w:t>
      </w:r>
      <w:r>
        <w:rPr>
          <w:b/>
          <w:color w:val="000000"/>
        </w:rPr>
        <w:t>Được đào tạo bởi chuyên gia FPT Software và cấp chứng chỉ SAP.</w:t>
      </w:r>
    </w:p>
    <w:p w14:paraId="64DF05ED" w14:textId="77777777" w:rsidR="009671CD" w:rsidRDefault="009671CD" w:rsidP="005D733B">
      <w:pPr>
        <w:numPr>
          <w:ilvl w:val="0"/>
          <w:numId w:val="139"/>
        </w:numPr>
        <w:spacing w:after="160" w:line="278" w:lineRule="auto"/>
        <w:rPr>
          <w:b/>
        </w:rPr>
      </w:pPr>
      <w:r>
        <w:rPr>
          <w:b/>
        </w:rPr>
        <w:t>Giai đoạn Học trong Doanh nghiệp-OJT-On-the-Job Training:</w:t>
      </w:r>
    </w:p>
    <w:p w14:paraId="5AF349C2" w14:textId="77777777" w:rsidR="009671CD" w:rsidRDefault="009671CD" w:rsidP="009671CD">
      <w:r>
        <w:rPr>
          <w:b/>
        </w:rPr>
        <w:t xml:space="preserve">Thời lượng: </w:t>
      </w:r>
      <w:r>
        <w:t>1 học kỳ (học kỳ 6)</w:t>
      </w:r>
    </w:p>
    <w:p w14:paraId="42619090" w14:textId="77777777" w:rsidR="009671CD" w:rsidRDefault="009671CD" w:rsidP="009671CD">
      <w:pPr>
        <w:rPr>
          <w:b/>
        </w:rPr>
      </w:pPr>
      <w:r>
        <w:rPr>
          <w:b/>
        </w:rPr>
        <w:t xml:space="preserve">Mục tiêu đào tạo: </w:t>
      </w:r>
    </w:p>
    <w:p w14:paraId="33F3AC2B" w14:textId="77777777" w:rsidR="009671CD" w:rsidRDefault="009671CD" w:rsidP="009671CD">
      <w:pPr>
        <w:rPr>
          <w:color w:val="000000"/>
        </w:rPr>
      </w:pPr>
      <w:r>
        <w:rPr>
          <w:color w:val="000000"/>
        </w:rPr>
        <w:t>- Áp dụng kiến thức, kỹ năng được học vào công việc thực tế và các dự án tại doanh nghiệp, dưới sự hướng dẫn của quản lý hoặc chuyên gia.</w:t>
      </w:r>
      <w:r>
        <w:rPr>
          <w:color w:val="000000"/>
        </w:rPr>
        <w:br/>
        <w:t>- Giúp sinh viên có góc nhìn thực tế về định hướng nghề nghiệp trong tương lai.</w:t>
      </w:r>
    </w:p>
    <w:p w14:paraId="2620CEE1" w14:textId="77777777" w:rsidR="009671CD" w:rsidRDefault="009671CD" w:rsidP="009671CD">
      <w:pPr>
        <w:rPr>
          <w:b/>
        </w:rPr>
      </w:pPr>
      <w:r>
        <w:rPr>
          <w:b/>
        </w:rPr>
        <w:t>Chương trình OJT trong và ngoài nước:</w:t>
      </w:r>
    </w:p>
    <w:p w14:paraId="53AD5EBC" w14:textId="77777777" w:rsidR="009671CD" w:rsidRDefault="009671CD" w:rsidP="009671CD">
      <w:pPr>
        <w:rPr>
          <w:color w:val="000000"/>
        </w:rPr>
      </w:pPr>
      <w:r>
        <w:rPr>
          <w:color w:val="000000"/>
        </w:rPr>
        <w:t>- Philippines: Astoria Hotels and Resorts</w:t>
      </w:r>
      <w:r>
        <w:rPr>
          <w:color w:val="000000"/>
        </w:rPr>
        <w:br/>
        <w:t>- Singapore: Nanyang Polytechnic</w:t>
      </w:r>
      <w:r>
        <w:rPr>
          <w:color w:val="000000"/>
        </w:rPr>
        <w:br/>
        <w:t>- Hongkong: Hong Kong Productivity Council</w:t>
      </w:r>
    </w:p>
    <w:p w14:paraId="3D1839B3" w14:textId="77777777" w:rsidR="009671CD" w:rsidRDefault="009671CD" w:rsidP="009671CD"/>
    <w:p w14:paraId="656A54FA" w14:textId="77777777" w:rsidR="009671CD" w:rsidRDefault="009671CD" w:rsidP="009671CD"/>
    <w:tbl>
      <w:tblPr>
        <w:tblW w:w="11625" w:type="dxa"/>
        <w:tblInd w:w="-12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4"/>
        <w:gridCol w:w="1701"/>
        <w:gridCol w:w="1946"/>
        <w:gridCol w:w="1843"/>
        <w:gridCol w:w="2410"/>
        <w:gridCol w:w="2551"/>
      </w:tblGrid>
      <w:tr w:rsidR="009671CD" w14:paraId="0E5587D9" w14:textId="77777777" w:rsidTr="00A97EFA">
        <w:trPr>
          <w:trHeight w:val="983"/>
        </w:trPr>
        <w:tc>
          <w:tcPr>
            <w:tcW w:w="1174" w:type="dxa"/>
            <w:tcBorders>
              <w:top w:val="single" w:sz="4" w:space="0" w:color="000000"/>
              <w:left w:val="single" w:sz="4" w:space="0" w:color="000000"/>
              <w:bottom w:val="single" w:sz="4" w:space="0" w:color="000000"/>
              <w:right w:val="single" w:sz="4" w:space="0" w:color="000000"/>
            </w:tcBorders>
            <w:vAlign w:val="center"/>
          </w:tcPr>
          <w:p w14:paraId="3B4AE991" w14:textId="77777777" w:rsidR="009671CD" w:rsidRDefault="009671CD" w:rsidP="009671CD">
            <w:pPr>
              <w:rPr>
                <w:b/>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3EF24FC" w14:textId="77777777" w:rsidR="009671CD" w:rsidRDefault="009671CD" w:rsidP="009671CD">
            <w:r>
              <w:rPr>
                <w:b/>
              </w:rPr>
              <w:t>Thời lượng</w:t>
            </w:r>
          </w:p>
        </w:tc>
        <w:tc>
          <w:tcPr>
            <w:tcW w:w="1946" w:type="dxa"/>
            <w:tcBorders>
              <w:top w:val="single" w:sz="4" w:space="0" w:color="000000"/>
              <w:left w:val="single" w:sz="4" w:space="0" w:color="000000"/>
              <w:bottom w:val="single" w:sz="4" w:space="0" w:color="000000"/>
              <w:right w:val="single" w:sz="4" w:space="0" w:color="000000"/>
            </w:tcBorders>
            <w:vAlign w:val="center"/>
          </w:tcPr>
          <w:p w14:paraId="486AB20F" w14:textId="77777777" w:rsidR="009671CD" w:rsidRDefault="009671CD" w:rsidP="009671CD">
            <w:r>
              <w:rPr>
                <w:b/>
              </w:rPr>
              <w:t>Mục tiêu đào tạo</w:t>
            </w:r>
          </w:p>
        </w:tc>
        <w:tc>
          <w:tcPr>
            <w:tcW w:w="1843" w:type="dxa"/>
            <w:tcBorders>
              <w:top w:val="single" w:sz="4" w:space="0" w:color="000000"/>
              <w:left w:val="single" w:sz="4" w:space="0" w:color="000000"/>
              <w:bottom w:val="single" w:sz="4" w:space="0" w:color="000000"/>
              <w:right w:val="single" w:sz="4" w:space="0" w:color="000000"/>
            </w:tcBorders>
            <w:vAlign w:val="center"/>
          </w:tcPr>
          <w:p w14:paraId="403DD379" w14:textId="77777777" w:rsidR="009671CD" w:rsidRDefault="009671CD" w:rsidP="009671CD">
            <w:pPr>
              <w:rPr>
                <w:b/>
              </w:rPr>
            </w:pPr>
            <w:r>
              <w:rPr>
                <w:b/>
              </w:rPr>
              <w:t>Các môm học tiêu biểu</w:t>
            </w:r>
          </w:p>
        </w:tc>
        <w:tc>
          <w:tcPr>
            <w:tcW w:w="2410" w:type="dxa"/>
            <w:tcBorders>
              <w:top w:val="single" w:sz="4" w:space="0" w:color="000000"/>
              <w:left w:val="single" w:sz="4" w:space="0" w:color="000000"/>
              <w:bottom w:val="single" w:sz="4" w:space="0" w:color="000000"/>
              <w:right w:val="single" w:sz="4" w:space="0" w:color="000000"/>
            </w:tcBorders>
            <w:vAlign w:val="center"/>
          </w:tcPr>
          <w:p w14:paraId="1EE6A39F" w14:textId="77777777" w:rsidR="009671CD" w:rsidRDefault="009671CD" w:rsidP="009671CD">
            <w:r>
              <w:rPr>
                <w:b/>
              </w:rPr>
              <w:t>Điểm khác biệt</w:t>
            </w:r>
          </w:p>
        </w:tc>
        <w:tc>
          <w:tcPr>
            <w:tcW w:w="2551" w:type="dxa"/>
            <w:tcBorders>
              <w:top w:val="single" w:sz="4" w:space="0" w:color="000000"/>
              <w:left w:val="single" w:sz="4" w:space="0" w:color="000000"/>
              <w:bottom w:val="single" w:sz="4" w:space="0" w:color="000000"/>
              <w:right w:val="single" w:sz="4" w:space="0" w:color="000000"/>
            </w:tcBorders>
            <w:vAlign w:val="center"/>
          </w:tcPr>
          <w:p w14:paraId="111FDC5D" w14:textId="77777777" w:rsidR="009671CD" w:rsidRDefault="009671CD" w:rsidP="009671CD">
            <w:pPr>
              <w:rPr>
                <w:b/>
              </w:rPr>
            </w:pPr>
            <w:r>
              <w:rPr>
                <w:b/>
              </w:rPr>
              <w:t>Chương trình trao đổi sinh viên và OJT</w:t>
            </w:r>
          </w:p>
        </w:tc>
      </w:tr>
      <w:tr w:rsidR="009671CD" w14:paraId="6E1BC44C" w14:textId="77777777" w:rsidTr="00A97EFA">
        <w:trPr>
          <w:trHeight w:val="5425"/>
        </w:trPr>
        <w:tc>
          <w:tcPr>
            <w:tcW w:w="1174" w:type="dxa"/>
            <w:tcBorders>
              <w:top w:val="single" w:sz="4" w:space="0" w:color="000000"/>
              <w:left w:val="single" w:sz="4" w:space="0" w:color="000000"/>
              <w:bottom w:val="single" w:sz="4" w:space="0" w:color="000000"/>
              <w:right w:val="single" w:sz="4" w:space="0" w:color="000000"/>
            </w:tcBorders>
            <w:vAlign w:val="center"/>
          </w:tcPr>
          <w:p w14:paraId="02493BD2" w14:textId="77777777" w:rsidR="009671CD" w:rsidRDefault="009671CD" w:rsidP="009671CD">
            <w:pPr>
              <w:rPr>
                <w:b/>
              </w:rPr>
            </w:pPr>
            <w:r>
              <w:rPr>
                <w:b/>
              </w:rPr>
              <w:t>Giai đoạn Cơ bản và cơ sở</w:t>
            </w:r>
          </w:p>
        </w:tc>
        <w:tc>
          <w:tcPr>
            <w:tcW w:w="1701" w:type="dxa"/>
            <w:tcBorders>
              <w:top w:val="single" w:sz="4" w:space="0" w:color="000000"/>
              <w:left w:val="single" w:sz="4" w:space="0" w:color="000000"/>
              <w:bottom w:val="single" w:sz="4" w:space="0" w:color="000000"/>
              <w:right w:val="single" w:sz="4" w:space="0" w:color="000000"/>
            </w:tcBorders>
            <w:vAlign w:val="center"/>
          </w:tcPr>
          <w:p w14:paraId="4E888C4E" w14:textId="77777777" w:rsidR="009671CD" w:rsidRDefault="009671CD" w:rsidP="009671CD">
            <w:pPr>
              <w:rPr>
                <w:b/>
                <w:color w:val="000000"/>
              </w:rPr>
            </w:pPr>
            <w:r>
              <w:rPr>
                <w:b/>
                <w:color w:val="000000"/>
              </w:rPr>
              <w:t>5 học kỳ</w:t>
            </w:r>
            <w:r>
              <w:rPr>
                <w:b/>
                <w:color w:val="000000"/>
              </w:rPr>
              <w:br/>
              <w:t>(Từ kỳ 1 đến kỳ 5)</w:t>
            </w:r>
          </w:p>
          <w:p w14:paraId="677B5BD6" w14:textId="77777777" w:rsidR="009671CD" w:rsidRDefault="009671CD" w:rsidP="009671CD">
            <w:pPr>
              <w:rPr>
                <w:b/>
              </w:rPr>
            </w:pPr>
          </w:p>
        </w:tc>
        <w:tc>
          <w:tcPr>
            <w:tcW w:w="1946" w:type="dxa"/>
            <w:tcBorders>
              <w:top w:val="single" w:sz="4" w:space="0" w:color="000000"/>
              <w:left w:val="single" w:sz="4" w:space="0" w:color="000000"/>
              <w:bottom w:val="single" w:sz="4" w:space="0" w:color="000000"/>
              <w:right w:val="single" w:sz="4" w:space="0" w:color="000000"/>
            </w:tcBorders>
            <w:vAlign w:val="center"/>
          </w:tcPr>
          <w:p w14:paraId="027F06E0" w14:textId="77777777" w:rsidR="009671CD" w:rsidRDefault="009671CD" w:rsidP="009671CD">
            <w:pPr>
              <w:rPr>
                <w:color w:val="000000"/>
              </w:rPr>
            </w:pPr>
            <w:r>
              <w:rPr>
                <w:color w:val="000000"/>
              </w:rPr>
              <w:t>- Trang bị kỹ năng, kiến thức nền tảng và chuyên ngành, giúp sinh viên sẵn sàng cho giai đoạn thực tập và làm việc thực tế tại doanh nghiệp.</w:t>
            </w:r>
          </w:p>
          <w:p w14:paraId="5E376297" w14:textId="77777777" w:rsidR="009671CD" w:rsidRDefault="009671CD" w:rsidP="009671CD"/>
        </w:tc>
        <w:tc>
          <w:tcPr>
            <w:tcW w:w="1843" w:type="dxa"/>
            <w:tcBorders>
              <w:top w:val="single" w:sz="4" w:space="0" w:color="000000"/>
              <w:left w:val="single" w:sz="4" w:space="0" w:color="000000"/>
              <w:bottom w:val="single" w:sz="4" w:space="0" w:color="000000"/>
              <w:right w:val="single" w:sz="4" w:space="0" w:color="000000"/>
            </w:tcBorders>
            <w:vAlign w:val="center"/>
          </w:tcPr>
          <w:p w14:paraId="0DCE22F0" w14:textId="77777777" w:rsidR="009671CD" w:rsidRDefault="009671CD" w:rsidP="009671CD">
            <w:pPr>
              <w:rPr>
                <w:color w:val="000000"/>
              </w:rPr>
            </w:pPr>
            <w:r>
              <w:rPr>
                <w:color w:val="000000"/>
              </w:rPr>
              <w:t>- Tài chính doanh nghiệp (Principles of Corporate Finance) – Quản lý tài chính, dòng tiền, đầu tư và định giá doanh nghiệp.</w:t>
            </w:r>
            <w:r>
              <w:rPr>
                <w:color w:val="000000"/>
              </w:rPr>
              <w:br/>
            </w:r>
            <w:r>
              <w:rPr>
                <w:color w:val="000000"/>
              </w:rPr>
              <w:br/>
              <w:t>- Thị trường tài chính &amp; các định chế tài chính (Financial Markets and Institutions) – Hệ thống ngân hàng, chứng khoán, quỹ đầu tư và tổ chức tài chính.</w:t>
            </w:r>
            <w:r>
              <w:rPr>
                <w:color w:val="000000"/>
              </w:rPr>
              <w:br/>
            </w:r>
            <w:r>
              <w:rPr>
                <w:color w:val="000000"/>
              </w:rPr>
              <w:br/>
              <w:t>- Phân tích báo cáo tài chính (Financial Statement Analysis) – Đọc và phân tích tình hình tài chính để ra quyết định đầu tư.</w:t>
            </w:r>
            <w:r>
              <w:rPr>
                <w:color w:val="000000"/>
              </w:rPr>
              <w:br/>
            </w:r>
            <w:r>
              <w:rPr>
                <w:color w:val="000000"/>
              </w:rPr>
              <w:br/>
              <w:t>- Công cụ phái sinh (Derivatives) – Kiến thức về hợp đồng tương lai, quyền chọn và các công cụ tài chính nâng cao.</w:t>
            </w:r>
            <w:r>
              <w:rPr>
                <w:color w:val="000000"/>
              </w:rPr>
              <w:br/>
            </w:r>
            <w:r>
              <w:rPr>
                <w:color w:val="000000"/>
              </w:rPr>
              <w:br/>
              <w:t>- Thẩm định dự án đầu tư (Investment Project Appraisal) – Phân tích hiệu quả tài chính và đánh giá rủi ro dự án đầu tư.</w:t>
            </w:r>
          </w:p>
          <w:p w14:paraId="381F00C5" w14:textId="77777777" w:rsidR="009671CD" w:rsidRDefault="009671CD" w:rsidP="009671CD"/>
        </w:tc>
        <w:tc>
          <w:tcPr>
            <w:tcW w:w="2410" w:type="dxa"/>
            <w:tcBorders>
              <w:top w:val="single" w:sz="4" w:space="0" w:color="000000"/>
              <w:left w:val="single" w:sz="4" w:space="0" w:color="000000"/>
              <w:bottom w:val="single" w:sz="4" w:space="0" w:color="000000"/>
              <w:right w:val="single" w:sz="4" w:space="0" w:color="000000"/>
            </w:tcBorders>
            <w:vAlign w:val="center"/>
          </w:tcPr>
          <w:p w14:paraId="186D4628" w14:textId="77777777" w:rsidR="009671CD" w:rsidRDefault="009671CD" w:rsidP="009671CD">
            <w:pPr>
              <w:rPr>
                <w:color w:val="000000"/>
              </w:rPr>
            </w:pPr>
            <w:r>
              <w:rPr>
                <w:color w:val="000000"/>
              </w:rPr>
              <w:t xml:space="preserve">1. </w:t>
            </w:r>
            <w:r>
              <w:rPr>
                <w:b/>
                <w:color w:val="000000"/>
              </w:rPr>
              <w:t>Trang bị kiến thức cốt lõi về tài chính, kế toán, đầu tư và phân tích dữ liệu</w:t>
            </w:r>
            <w:r>
              <w:rPr>
                <w:color w:val="000000"/>
              </w:rPr>
              <w:t>, giúp sinh viên phát triển sự nghiệp trong lĩnh vực tài chính doanh nghiệp.</w:t>
            </w:r>
            <w:r>
              <w:rPr>
                <w:color w:val="000000"/>
              </w:rPr>
              <w:br/>
            </w:r>
            <w:r>
              <w:rPr>
                <w:color w:val="000000"/>
              </w:rPr>
              <w:br/>
              <w:t xml:space="preserve">2. </w:t>
            </w:r>
            <w:r>
              <w:rPr>
                <w:b/>
                <w:color w:val="000000"/>
              </w:rPr>
              <w:t>Mở rộng cơ hội nghề nghiệp với các định hướng mới</w:t>
            </w:r>
            <w:r>
              <w:rPr>
                <w:color w:val="000000"/>
              </w:rPr>
              <w:t xml:space="preserve"> như Công nghệ tài chính (Fintech) hoặc trở thành tư vấn viên triển khai giải pháp hoạch định nguồn lực doanh nghiệp (ERP) trên nền tảng SAP.</w:t>
            </w:r>
            <w:r>
              <w:rPr>
                <w:color w:val="000000"/>
              </w:rPr>
              <w:br/>
            </w:r>
            <w:r>
              <w:rPr>
                <w:color w:val="000000"/>
              </w:rPr>
              <w:br/>
              <w:t xml:space="preserve">3. </w:t>
            </w:r>
            <w:r>
              <w:rPr>
                <w:b/>
                <w:color w:val="000000"/>
              </w:rPr>
              <w:t>Được đào tạo bởi chuyên gia FPT Software và cấp chứng chỉ SAP.</w:t>
            </w:r>
          </w:p>
          <w:p w14:paraId="33293609" w14:textId="77777777" w:rsidR="009671CD" w:rsidRDefault="009671CD" w:rsidP="009671CD"/>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0AD860" w14:textId="77777777" w:rsidR="009671CD" w:rsidRDefault="009671CD" w:rsidP="009671CD">
            <w:r>
              <w:t> </w:t>
            </w:r>
          </w:p>
        </w:tc>
      </w:tr>
      <w:tr w:rsidR="009671CD" w14:paraId="29C4B6C4" w14:textId="77777777" w:rsidTr="00A97EFA">
        <w:trPr>
          <w:trHeight w:val="1125"/>
        </w:trPr>
        <w:tc>
          <w:tcPr>
            <w:tcW w:w="1174" w:type="dxa"/>
            <w:tcBorders>
              <w:top w:val="single" w:sz="4" w:space="0" w:color="000000"/>
              <w:left w:val="single" w:sz="4" w:space="0" w:color="000000"/>
              <w:bottom w:val="single" w:sz="4" w:space="0" w:color="000000"/>
              <w:right w:val="single" w:sz="4" w:space="0" w:color="000000"/>
            </w:tcBorders>
            <w:vAlign w:val="center"/>
          </w:tcPr>
          <w:p w14:paraId="3A468741" w14:textId="77777777" w:rsidR="009671CD" w:rsidRDefault="009671CD" w:rsidP="009671CD">
            <w:pPr>
              <w:rPr>
                <w:b/>
              </w:rPr>
            </w:pPr>
            <w:r>
              <w:rPr>
                <w:b/>
              </w:rPr>
              <w:t>Giai đoạn Học trong Doanh nghiệp-OJT-On-the-Job Training</w:t>
            </w:r>
          </w:p>
        </w:tc>
        <w:tc>
          <w:tcPr>
            <w:tcW w:w="1701" w:type="dxa"/>
            <w:tcBorders>
              <w:top w:val="single" w:sz="4" w:space="0" w:color="000000"/>
              <w:left w:val="single" w:sz="4" w:space="0" w:color="000000"/>
              <w:bottom w:val="single" w:sz="4" w:space="0" w:color="000000"/>
              <w:right w:val="single" w:sz="4" w:space="0" w:color="000000"/>
            </w:tcBorders>
            <w:vAlign w:val="center"/>
          </w:tcPr>
          <w:p w14:paraId="3EBF94F7" w14:textId="77777777" w:rsidR="009671CD" w:rsidRDefault="009671CD" w:rsidP="009671CD">
            <w:pPr>
              <w:rPr>
                <w:b/>
              </w:rPr>
            </w:pPr>
            <w:r>
              <w:rPr>
                <w:b/>
              </w:rPr>
              <w:t>1 học kỳ</w:t>
            </w:r>
            <w:r>
              <w:rPr>
                <w:b/>
              </w:rPr>
              <w:br/>
              <w:t>(kỳ 6)</w:t>
            </w:r>
          </w:p>
        </w:tc>
        <w:tc>
          <w:tcPr>
            <w:tcW w:w="1946" w:type="dxa"/>
            <w:tcBorders>
              <w:top w:val="single" w:sz="4" w:space="0" w:color="000000"/>
              <w:left w:val="single" w:sz="4" w:space="0" w:color="000000"/>
              <w:bottom w:val="single" w:sz="4" w:space="0" w:color="000000"/>
              <w:right w:val="single" w:sz="4" w:space="0" w:color="000000"/>
            </w:tcBorders>
            <w:vAlign w:val="center"/>
          </w:tcPr>
          <w:p w14:paraId="56C2A517" w14:textId="77777777" w:rsidR="009671CD" w:rsidRDefault="009671CD" w:rsidP="009671CD">
            <w:pPr>
              <w:rPr>
                <w:color w:val="000000"/>
              </w:rPr>
            </w:pPr>
            <w:r>
              <w:rPr>
                <w:color w:val="000000"/>
              </w:rPr>
              <w:t>- Áp dụng kiến thức, kỹ năng được học vào công việc thực tế và các dự án tại doanh nghiệp, dưới sự hướng dẫn của quản lý hoặc chuyên gia.</w:t>
            </w:r>
            <w:r>
              <w:rPr>
                <w:color w:val="000000"/>
              </w:rPr>
              <w:br/>
            </w:r>
            <w:r>
              <w:rPr>
                <w:color w:val="000000"/>
              </w:rPr>
              <w:br/>
              <w:t>- Giúp sinh viên có góc nhìn thực tế về định hướng nghề nghiệp trong tương lai.</w:t>
            </w:r>
          </w:p>
          <w:p w14:paraId="044449A3" w14:textId="77777777" w:rsidR="009671CD" w:rsidRDefault="009671CD" w:rsidP="009671CD"/>
        </w:tc>
        <w:tc>
          <w:tcPr>
            <w:tcW w:w="1843" w:type="dxa"/>
            <w:tcBorders>
              <w:top w:val="single" w:sz="4" w:space="0" w:color="000000"/>
              <w:left w:val="single" w:sz="4" w:space="0" w:color="000000"/>
              <w:bottom w:val="single" w:sz="4" w:space="0" w:color="000000"/>
              <w:right w:val="single" w:sz="4" w:space="0" w:color="000000"/>
            </w:tcBorders>
            <w:vAlign w:val="center"/>
          </w:tcPr>
          <w:p w14:paraId="4AC9A35E" w14:textId="77777777" w:rsidR="009671CD" w:rsidRDefault="009671CD" w:rsidP="009671CD">
            <w:r>
              <w:t> </w:t>
            </w:r>
          </w:p>
        </w:tc>
        <w:tc>
          <w:tcPr>
            <w:tcW w:w="2410" w:type="dxa"/>
            <w:tcBorders>
              <w:top w:val="single" w:sz="4" w:space="0" w:color="000000"/>
              <w:left w:val="single" w:sz="4" w:space="0" w:color="000000"/>
              <w:bottom w:val="single" w:sz="4" w:space="0" w:color="000000"/>
              <w:right w:val="single" w:sz="4" w:space="0" w:color="000000"/>
            </w:tcBorders>
            <w:vAlign w:val="center"/>
          </w:tcPr>
          <w:p w14:paraId="348D2CFC" w14:textId="77777777" w:rsidR="009671CD" w:rsidRDefault="009671CD" w:rsidP="009671CD"/>
        </w:tc>
        <w:tc>
          <w:tcPr>
            <w:tcW w:w="2551" w:type="dxa"/>
            <w:tcBorders>
              <w:top w:val="single" w:sz="4" w:space="0" w:color="000000"/>
              <w:left w:val="single" w:sz="4" w:space="0" w:color="000000"/>
              <w:bottom w:val="single" w:sz="4" w:space="0" w:color="000000"/>
              <w:right w:val="single" w:sz="4" w:space="0" w:color="000000"/>
            </w:tcBorders>
            <w:vAlign w:val="center"/>
          </w:tcPr>
          <w:p w14:paraId="27037F3D" w14:textId="77777777" w:rsidR="009671CD" w:rsidRDefault="009671CD" w:rsidP="009671CD">
            <w:pPr>
              <w:rPr>
                <w:color w:val="000000"/>
              </w:rPr>
            </w:pPr>
            <w:r>
              <w:rPr>
                <w:color w:val="000000"/>
              </w:rPr>
              <w:t>- Philippines: Astoria Hotels and Resorts</w:t>
            </w:r>
            <w:r>
              <w:rPr>
                <w:color w:val="000000"/>
              </w:rPr>
              <w:br/>
              <w:t>- Singapore: Nanyang Polytechnic</w:t>
            </w:r>
            <w:r>
              <w:rPr>
                <w:color w:val="000000"/>
              </w:rPr>
              <w:br/>
              <w:t>- Hongkong: Hong Kong Productivity Council</w:t>
            </w:r>
          </w:p>
          <w:p w14:paraId="4C3509C5" w14:textId="77777777" w:rsidR="009671CD" w:rsidRDefault="009671CD" w:rsidP="009671CD"/>
        </w:tc>
      </w:tr>
      <w:tr w:rsidR="009671CD" w14:paraId="22BC8C3E" w14:textId="77777777" w:rsidTr="00A97EFA">
        <w:trPr>
          <w:trHeight w:val="3060"/>
        </w:trPr>
        <w:tc>
          <w:tcPr>
            <w:tcW w:w="1174" w:type="dxa"/>
            <w:tcBorders>
              <w:top w:val="single" w:sz="4" w:space="0" w:color="000000"/>
              <w:left w:val="single" w:sz="4" w:space="0" w:color="000000"/>
              <w:bottom w:val="single" w:sz="4" w:space="0" w:color="000000"/>
              <w:right w:val="single" w:sz="4" w:space="0" w:color="000000"/>
            </w:tcBorders>
            <w:vAlign w:val="center"/>
          </w:tcPr>
          <w:p w14:paraId="7AA43BC4" w14:textId="77777777" w:rsidR="009671CD" w:rsidRDefault="009671CD" w:rsidP="009671CD">
            <w:pPr>
              <w:rPr>
                <w:b/>
              </w:rPr>
            </w:pPr>
            <w:r>
              <w:rPr>
                <w:b/>
              </w:rPr>
              <w:t>Giai đoạn Chuyên môn sâu</w:t>
            </w:r>
          </w:p>
        </w:tc>
        <w:tc>
          <w:tcPr>
            <w:tcW w:w="1701" w:type="dxa"/>
            <w:tcBorders>
              <w:top w:val="single" w:sz="4" w:space="0" w:color="000000"/>
              <w:left w:val="single" w:sz="4" w:space="0" w:color="000000"/>
              <w:bottom w:val="single" w:sz="4" w:space="0" w:color="000000"/>
              <w:right w:val="single" w:sz="4" w:space="0" w:color="000000"/>
            </w:tcBorders>
            <w:vAlign w:val="center"/>
          </w:tcPr>
          <w:p w14:paraId="0995C1BF" w14:textId="77777777" w:rsidR="009671CD" w:rsidRDefault="009671CD" w:rsidP="009671CD">
            <w:pPr>
              <w:rPr>
                <w:b/>
              </w:rPr>
            </w:pPr>
            <w:r>
              <w:rPr>
                <w:b/>
              </w:rPr>
              <w:t>2 học kỳ</w:t>
            </w:r>
            <w:r>
              <w:rPr>
                <w:b/>
              </w:rPr>
              <w:br/>
              <w:t>(kỳ 7 &amp; kỳ 8)</w:t>
            </w:r>
          </w:p>
        </w:tc>
        <w:tc>
          <w:tcPr>
            <w:tcW w:w="1946" w:type="dxa"/>
            <w:tcBorders>
              <w:top w:val="single" w:sz="4" w:space="0" w:color="000000"/>
              <w:left w:val="single" w:sz="4" w:space="0" w:color="000000"/>
              <w:bottom w:val="single" w:sz="4" w:space="0" w:color="000000"/>
              <w:right w:val="single" w:sz="4" w:space="0" w:color="000000"/>
            </w:tcBorders>
            <w:vAlign w:val="center"/>
          </w:tcPr>
          <w:p w14:paraId="51367375" w14:textId="77777777" w:rsidR="009671CD" w:rsidRDefault="009671CD" w:rsidP="009671CD">
            <w:pPr>
              <w:rPr>
                <w:color w:val="000000"/>
              </w:rPr>
            </w:pPr>
            <w:r>
              <w:rPr>
                <w:color w:val="000000"/>
              </w:rPr>
              <w:t>- Chương trình học chuyên sâu, cập nhật hiện đại, bám sát nhu cầu thực tiễn của thị trường công nghiệp.</w:t>
            </w:r>
            <w:r>
              <w:rPr>
                <w:color w:val="000000"/>
              </w:rPr>
              <w:br/>
            </w:r>
            <w:r>
              <w:rPr>
                <w:color w:val="000000"/>
              </w:rPr>
              <w:br/>
              <w:t>- Giúp sinh viên có góc nhìn thực tế về định hướng nghề nghiệp trong tương lai.</w:t>
            </w:r>
          </w:p>
          <w:p w14:paraId="30F83CC0" w14:textId="77777777" w:rsidR="009671CD" w:rsidRDefault="009671CD" w:rsidP="009671CD"/>
        </w:tc>
        <w:tc>
          <w:tcPr>
            <w:tcW w:w="1843" w:type="dxa"/>
            <w:tcBorders>
              <w:top w:val="single" w:sz="4" w:space="0" w:color="000000"/>
              <w:left w:val="single" w:sz="4" w:space="0" w:color="000000"/>
              <w:bottom w:val="single" w:sz="4" w:space="0" w:color="000000"/>
              <w:right w:val="single" w:sz="4" w:space="0" w:color="000000"/>
            </w:tcBorders>
            <w:vAlign w:val="center"/>
          </w:tcPr>
          <w:p w14:paraId="3E3F6525" w14:textId="77777777" w:rsidR="009671CD" w:rsidRDefault="009671CD" w:rsidP="009671CD">
            <w:pPr>
              <w:rPr>
                <w:color w:val="000000"/>
              </w:rPr>
            </w:pPr>
            <w:r>
              <w:rPr>
                <w:color w:val="000000"/>
              </w:rPr>
              <w:t xml:space="preserve">Giai đoạn chuyên môn sâu với các combo chuyên sâu </w:t>
            </w:r>
            <w:r>
              <w:rPr>
                <w:color w:val="000000"/>
              </w:rPr>
              <w:br/>
              <w:t>- Investment Finance - Tài chính đầu tư</w:t>
            </w:r>
            <w:r>
              <w:rPr>
                <w:color w:val="000000"/>
              </w:rPr>
              <w:br/>
              <w:t>- Corporate Finance - Tài chính doanh nghiệp</w:t>
            </w:r>
            <w:r>
              <w:rPr>
                <w:color w:val="000000"/>
              </w:rPr>
              <w:br/>
              <w:t>- Fintech - Công nghệ tài chính</w:t>
            </w:r>
            <w:r>
              <w:rPr>
                <w:color w:val="000000"/>
              </w:rPr>
              <w:br/>
              <w:t>- SAP</w:t>
            </w:r>
          </w:p>
          <w:p w14:paraId="21181CA7" w14:textId="77777777" w:rsidR="009671CD" w:rsidRDefault="009671CD" w:rsidP="009671CD"/>
        </w:tc>
        <w:tc>
          <w:tcPr>
            <w:tcW w:w="2410" w:type="dxa"/>
            <w:tcBorders>
              <w:top w:val="single" w:sz="4" w:space="0" w:color="000000"/>
              <w:left w:val="single" w:sz="4" w:space="0" w:color="000000"/>
              <w:bottom w:val="single" w:sz="4" w:space="0" w:color="000000"/>
              <w:right w:val="single" w:sz="4" w:space="0" w:color="000000"/>
            </w:tcBorders>
            <w:vAlign w:val="center"/>
          </w:tcPr>
          <w:p w14:paraId="350FEED6" w14:textId="77777777" w:rsidR="009671CD" w:rsidRDefault="009671CD" w:rsidP="009671CD"/>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4A5C1D" w14:textId="77777777" w:rsidR="009671CD" w:rsidRDefault="009671CD" w:rsidP="009671CD">
            <w:r>
              <w:t> </w:t>
            </w:r>
          </w:p>
        </w:tc>
      </w:tr>
      <w:tr w:rsidR="009671CD" w14:paraId="32995E81" w14:textId="77777777" w:rsidTr="00A97EFA">
        <w:trPr>
          <w:trHeight w:val="274"/>
        </w:trPr>
        <w:tc>
          <w:tcPr>
            <w:tcW w:w="1174" w:type="dxa"/>
            <w:tcBorders>
              <w:top w:val="single" w:sz="4" w:space="0" w:color="000000"/>
              <w:left w:val="single" w:sz="4" w:space="0" w:color="000000"/>
              <w:bottom w:val="single" w:sz="4" w:space="0" w:color="000000"/>
              <w:right w:val="single" w:sz="4" w:space="0" w:color="000000"/>
            </w:tcBorders>
            <w:vAlign w:val="center"/>
          </w:tcPr>
          <w:p w14:paraId="365CF9D8" w14:textId="77777777" w:rsidR="009671CD" w:rsidRDefault="009671CD" w:rsidP="009671CD">
            <w:pPr>
              <w:rPr>
                <w:b/>
              </w:rPr>
            </w:pPr>
            <w:r>
              <w:rPr>
                <w:b/>
              </w:rPr>
              <w:t>Giai đoạn hoàn thành và tốt nghiệp</w:t>
            </w:r>
          </w:p>
        </w:tc>
        <w:tc>
          <w:tcPr>
            <w:tcW w:w="1701" w:type="dxa"/>
            <w:tcBorders>
              <w:top w:val="single" w:sz="4" w:space="0" w:color="000000"/>
              <w:left w:val="single" w:sz="4" w:space="0" w:color="000000"/>
              <w:bottom w:val="single" w:sz="4" w:space="0" w:color="000000"/>
              <w:right w:val="single" w:sz="4" w:space="0" w:color="000000"/>
            </w:tcBorders>
            <w:vAlign w:val="center"/>
          </w:tcPr>
          <w:p w14:paraId="27E9ACB6" w14:textId="77777777" w:rsidR="009671CD" w:rsidRDefault="009671CD" w:rsidP="009671CD">
            <w:pPr>
              <w:rPr>
                <w:b/>
              </w:rPr>
            </w:pPr>
            <w:r>
              <w:rPr>
                <w:b/>
              </w:rPr>
              <w:t>1 học kỳ</w:t>
            </w:r>
            <w:r>
              <w:rPr>
                <w:b/>
              </w:rPr>
              <w:br/>
              <w:t>(kỳ 9)</w:t>
            </w:r>
          </w:p>
        </w:tc>
        <w:tc>
          <w:tcPr>
            <w:tcW w:w="1946" w:type="dxa"/>
            <w:tcBorders>
              <w:top w:val="single" w:sz="4" w:space="0" w:color="000000"/>
              <w:left w:val="single" w:sz="4" w:space="0" w:color="000000"/>
              <w:bottom w:val="single" w:sz="4" w:space="0" w:color="000000"/>
              <w:right w:val="single" w:sz="4" w:space="0" w:color="000000"/>
            </w:tcBorders>
            <w:vAlign w:val="center"/>
          </w:tcPr>
          <w:p w14:paraId="4A938268" w14:textId="77777777" w:rsidR="009671CD" w:rsidRDefault="009671CD" w:rsidP="009671CD">
            <w:pPr>
              <w:rPr>
                <w:color w:val="000000"/>
              </w:rPr>
            </w:pPr>
            <w:r>
              <w:rPr>
                <w:color w:val="000000"/>
              </w:rPr>
              <w:t>- Áp dụng toàn bộ kiến thức đã học để thực hiện đồ án tốt nghiệp theo nhóm, phát triển sản phẩm chuyên nghiệp với sự hướng dẫn của chuyên gia.</w:t>
            </w:r>
          </w:p>
          <w:p w14:paraId="17FEA3C7" w14:textId="77777777" w:rsidR="009671CD" w:rsidRDefault="009671CD" w:rsidP="009671CD"/>
        </w:tc>
        <w:tc>
          <w:tcPr>
            <w:tcW w:w="1843" w:type="dxa"/>
            <w:tcBorders>
              <w:top w:val="single" w:sz="4" w:space="0" w:color="000000"/>
              <w:left w:val="single" w:sz="4" w:space="0" w:color="000000"/>
              <w:bottom w:val="single" w:sz="4" w:space="0" w:color="000000"/>
              <w:right w:val="single" w:sz="4" w:space="0" w:color="000000"/>
            </w:tcBorders>
            <w:vAlign w:val="center"/>
          </w:tcPr>
          <w:p w14:paraId="1EDDD486" w14:textId="77777777" w:rsidR="009671CD" w:rsidRDefault="009671CD" w:rsidP="009671CD">
            <w:pPr>
              <w:rPr>
                <w:color w:val="000000"/>
              </w:rPr>
            </w:pPr>
            <w:r>
              <w:rPr>
                <w:color w:val="000000"/>
              </w:rPr>
              <w:t>- Đồ án tốt nghiệp/Luận văn tốt nghiệp.</w:t>
            </w:r>
            <w:r>
              <w:rPr>
                <w:color w:val="000000"/>
              </w:rPr>
              <w:br/>
              <w:t>- Dự án khởi nghiệp được hỗ trợ và đầu tư.</w:t>
            </w:r>
          </w:p>
          <w:p w14:paraId="3F2EDA3E" w14:textId="77777777" w:rsidR="009671CD" w:rsidRDefault="009671CD" w:rsidP="009671CD"/>
        </w:tc>
        <w:tc>
          <w:tcPr>
            <w:tcW w:w="2410" w:type="dxa"/>
            <w:tcBorders>
              <w:top w:val="single" w:sz="4" w:space="0" w:color="000000"/>
              <w:left w:val="single" w:sz="4" w:space="0" w:color="000000"/>
              <w:bottom w:val="single" w:sz="4" w:space="0" w:color="000000"/>
              <w:right w:val="single" w:sz="4" w:space="0" w:color="000000"/>
            </w:tcBorders>
            <w:vAlign w:val="center"/>
          </w:tcPr>
          <w:p w14:paraId="037753E5" w14:textId="77777777" w:rsidR="009671CD" w:rsidRDefault="009671CD" w:rsidP="009671CD"/>
        </w:tc>
        <w:tc>
          <w:tcPr>
            <w:tcW w:w="255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3DA23BA" w14:textId="77777777" w:rsidR="009671CD" w:rsidRDefault="009671CD" w:rsidP="009671CD">
            <w:r>
              <w:t> </w:t>
            </w:r>
          </w:p>
        </w:tc>
      </w:tr>
    </w:tbl>
    <w:p w14:paraId="5CDBAB92" w14:textId="77777777" w:rsidR="009671CD" w:rsidRDefault="009671CD" w:rsidP="009671CD"/>
    <w:p w14:paraId="3B9A49CE" w14:textId="77777777" w:rsidR="009671CD" w:rsidRPr="009671CD" w:rsidRDefault="009671CD" w:rsidP="004F313F">
      <w:pPr>
        <w:spacing w:after="160" w:line="276" w:lineRule="auto"/>
        <w:rPr>
          <w:b/>
          <w:bCs/>
        </w:rPr>
      </w:pPr>
    </w:p>
    <w:p w14:paraId="1555DD99" w14:textId="4B48A8B8" w:rsidR="00DB0739" w:rsidRPr="00CC2990" w:rsidRDefault="00DB0739" w:rsidP="002009C0"/>
    <w:p w14:paraId="3B8EACF9" w14:textId="77777777" w:rsidR="002009C0" w:rsidRPr="00CC2990" w:rsidRDefault="002009C0" w:rsidP="002009C0"/>
    <w:p w14:paraId="6B8EAF0F" w14:textId="77777777" w:rsidR="002009C0" w:rsidRPr="00CC2990" w:rsidRDefault="002009C0" w:rsidP="002009C0"/>
    <w:p w14:paraId="5BDED426" w14:textId="77777777" w:rsidR="002009C0" w:rsidRPr="00CC2990" w:rsidRDefault="002009C0" w:rsidP="002009C0"/>
    <w:p w14:paraId="0E7D9FD5" w14:textId="77777777" w:rsidR="002009C0" w:rsidRPr="00CC2990" w:rsidRDefault="002009C0" w:rsidP="002009C0"/>
    <w:p w14:paraId="046962AF" w14:textId="77777777" w:rsidR="002009C0" w:rsidRPr="00CC2990" w:rsidRDefault="002009C0" w:rsidP="002009C0"/>
    <w:p w14:paraId="1ED8FDDE" w14:textId="77777777" w:rsidR="00EE7665" w:rsidRDefault="00EE7665" w:rsidP="002009C0"/>
    <w:p w14:paraId="7E0F5F86" w14:textId="77777777" w:rsidR="00EE7665" w:rsidRDefault="00EE7665" w:rsidP="002009C0"/>
    <w:p w14:paraId="11F27B33" w14:textId="77777777" w:rsidR="00EE7665" w:rsidRDefault="00EE7665" w:rsidP="002009C0"/>
    <w:p w14:paraId="59FB7ECE" w14:textId="2ED08E5E" w:rsidR="002009C0" w:rsidRPr="00CC2990" w:rsidRDefault="002009C0" w:rsidP="002009C0">
      <w:r w:rsidRPr="00CC2990">
        <w:br/>
      </w:r>
    </w:p>
    <w:p w14:paraId="5BABC2D7" w14:textId="77777777" w:rsidR="00EE7665" w:rsidRPr="0005572C" w:rsidRDefault="00EE7665" w:rsidP="00EE7665">
      <w:pPr>
        <w:snapToGrid w:val="0"/>
        <w:spacing w:after="120"/>
        <w:ind w:left="284"/>
        <w:jc w:val="both"/>
        <w:rPr>
          <w:b/>
          <w:bCs/>
          <w:lang w:val="vi-VN"/>
        </w:rPr>
      </w:pPr>
      <w:r>
        <w:t xml:space="preserve">20. </w:t>
      </w:r>
      <w:r w:rsidRPr="0005572C">
        <w:rPr>
          <w:b/>
          <w:bCs/>
          <w:lang w:val="vi-VN"/>
        </w:rPr>
        <w:t>Ngành Thiết kế mỹ thuật số tại Đại học FPT</w:t>
      </w:r>
    </w:p>
    <w:p w14:paraId="52F461B8" w14:textId="675E9529" w:rsidR="002009C0" w:rsidRDefault="002009C0" w:rsidP="00280F49">
      <w:pPr>
        <w:pStyle w:val="EndnoteText"/>
      </w:pPr>
    </w:p>
    <w:p w14:paraId="61B5352B" w14:textId="77777777" w:rsidR="00EE7665" w:rsidRDefault="00EE7665" w:rsidP="00EE7665">
      <w:pPr>
        <w:pStyle w:val="NormalWeb"/>
        <w:shd w:val="clear" w:color="auto" w:fill="FFFFFF"/>
        <w:spacing w:before="0" w:beforeAutospacing="0" w:after="150" w:afterAutospacing="0"/>
        <w:rPr>
          <w:b/>
          <w:bCs/>
          <w:lang w:val="vi-VN"/>
        </w:rPr>
      </w:pPr>
      <w:r>
        <w:rPr>
          <w:b/>
          <w:bCs/>
          <w:lang w:val="vi-VN"/>
        </w:rPr>
        <w:t xml:space="preserve">  </w:t>
      </w:r>
      <w:r w:rsidRPr="00CC4808">
        <w:rPr>
          <w:b/>
          <w:bCs/>
          <w:lang w:val="vi-VN"/>
        </w:rPr>
        <w:t>1</w:t>
      </w:r>
      <w:r>
        <w:rPr>
          <w:b/>
          <w:bCs/>
          <w:lang w:val="vi-VN"/>
        </w:rPr>
        <w:t xml:space="preserve"> Tiềm năng toàn cầu của Ngành Thiết kế mỹ thuật số (Digital </w:t>
      </w:r>
      <w:r w:rsidRPr="00363D0C">
        <w:rPr>
          <w:b/>
          <w:bCs/>
          <w:color w:val="333333"/>
        </w:rPr>
        <w:t>Art</w:t>
      </w:r>
      <w:r>
        <w:rPr>
          <w:b/>
          <w:bCs/>
          <w:color w:val="333333"/>
          <w:lang w:val="vi-VN"/>
        </w:rPr>
        <w:t xml:space="preserve"> &amp; Design</w:t>
      </w:r>
      <w:r w:rsidRPr="00363D0C">
        <w:rPr>
          <w:b/>
          <w:bCs/>
          <w:lang w:val="vi-VN"/>
        </w:rPr>
        <w:t>)</w:t>
      </w:r>
    </w:p>
    <w:p w14:paraId="7FC5A08A" w14:textId="77777777" w:rsidR="00EE7665" w:rsidRPr="00BD5A31" w:rsidRDefault="00EE7665" w:rsidP="00EE7665">
      <w:pPr>
        <w:pStyle w:val="NormalWeb"/>
        <w:shd w:val="clear" w:color="auto" w:fill="FFFFFF"/>
        <w:spacing w:before="0" w:beforeAutospacing="0" w:after="150" w:afterAutospacing="0"/>
        <w:rPr>
          <w:color w:val="333333"/>
        </w:rPr>
      </w:pPr>
      <w:r w:rsidRPr="00363D0C">
        <w:rPr>
          <w:lang w:val="vi-VN"/>
        </w:rPr>
        <w:t>Quy</w:t>
      </w:r>
      <w:r w:rsidRPr="00363D0C">
        <w:rPr>
          <w:color w:val="333333"/>
        </w:rPr>
        <w:t xml:space="preserve"> </w:t>
      </w:r>
      <w:r w:rsidRPr="00BD5A31">
        <w:rPr>
          <w:color w:val="333333"/>
        </w:rPr>
        <w:t>mô ngành AR/VR toàn cầu dự kiến tăng từ 3,5 tỷ USD (2017) lên 198 tỷ USD (2025), thúc đẩy phát triển các lĩnh vực như Metaverse, giáo dục và giải trí​. Metaverse và các công nghệ như AR, VR, Hologram mở ra cơ hội lớn, định hình tương lai của nghệ thuật và thiết kế số​.</w:t>
      </w:r>
    </w:p>
    <w:p w14:paraId="5BACB9E1" w14:textId="77777777" w:rsidR="00EE7665" w:rsidRDefault="00EE7665" w:rsidP="00EE7665"/>
    <w:p w14:paraId="0C63CE60" w14:textId="77777777" w:rsidR="00EE7665" w:rsidRPr="00CC4808" w:rsidRDefault="00EE7665" w:rsidP="00EE7665">
      <w:pPr>
        <w:pStyle w:val="NormalWeb"/>
        <w:shd w:val="clear" w:color="auto" w:fill="FFFFFF"/>
        <w:spacing w:before="0" w:beforeAutospacing="0" w:after="150" w:afterAutospacing="0"/>
        <w:rPr>
          <w:b/>
          <w:bCs/>
          <w:color w:val="333333"/>
          <w:lang w:val="vi-VN"/>
        </w:rPr>
      </w:pPr>
      <w:r>
        <w:rPr>
          <w:b/>
          <w:bCs/>
          <w:color w:val="333333"/>
          <w:lang w:val="vi-VN"/>
        </w:rPr>
        <w:t xml:space="preserve">  2 </w:t>
      </w:r>
      <w:r w:rsidRPr="00CC4808">
        <w:rPr>
          <w:b/>
          <w:bCs/>
          <w:color w:val="333333"/>
          <w:lang w:val="vi-VN"/>
        </w:rPr>
        <w:t xml:space="preserve">Vai trò của Việt Nam trong ngành </w:t>
      </w:r>
      <w:r>
        <w:rPr>
          <w:b/>
          <w:bCs/>
          <w:lang w:val="vi-VN"/>
        </w:rPr>
        <w:t xml:space="preserve">Ngành Thiết kế mỹ thuật số (Digital </w:t>
      </w:r>
      <w:r w:rsidRPr="00363D0C">
        <w:rPr>
          <w:b/>
          <w:bCs/>
          <w:color w:val="333333"/>
        </w:rPr>
        <w:t>Art</w:t>
      </w:r>
      <w:r>
        <w:rPr>
          <w:b/>
          <w:bCs/>
          <w:color w:val="333333"/>
          <w:lang w:val="vi-VN"/>
        </w:rPr>
        <w:t xml:space="preserve"> &amp; Design</w:t>
      </w:r>
      <w:r w:rsidRPr="00363D0C">
        <w:rPr>
          <w:b/>
          <w:bCs/>
          <w:lang w:val="vi-VN"/>
        </w:rPr>
        <w:t>)</w:t>
      </w:r>
      <w:r>
        <w:rPr>
          <w:b/>
          <w:bCs/>
          <w:lang w:val="vi-VN"/>
        </w:rPr>
        <w:t xml:space="preserve"> </w:t>
      </w:r>
      <w:r w:rsidRPr="00CC4808">
        <w:rPr>
          <w:b/>
          <w:bCs/>
          <w:color w:val="333333"/>
          <w:lang w:val="vi-VN"/>
        </w:rPr>
        <w:t xml:space="preserve">toàn </w:t>
      </w:r>
      <w:r>
        <w:rPr>
          <w:b/>
          <w:bCs/>
          <w:color w:val="333333"/>
          <w:lang w:val="vi-VN"/>
        </w:rPr>
        <w:t>cầu:</w:t>
      </w:r>
    </w:p>
    <w:p w14:paraId="6BF0DFFC" w14:textId="77777777" w:rsidR="00EE7665" w:rsidRPr="0098392E" w:rsidRDefault="00EE7665" w:rsidP="00EE7665">
      <w:pPr>
        <w:pStyle w:val="NormalWeb"/>
        <w:shd w:val="clear" w:color="auto" w:fill="FFFFFF"/>
        <w:spacing w:before="0" w:beforeAutospacing="0" w:after="150" w:afterAutospacing="0"/>
        <w:rPr>
          <w:color w:val="333333"/>
        </w:rPr>
      </w:pPr>
      <w:r w:rsidRPr="0098392E">
        <w:rPr>
          <w:color w:val="333333"/>
        </w:rPr>
        <w:t>Việt Nam cần 1 triệu lao động trong ngành Thiết kế mỹ thuật số nhưng hiện chỉ đáp ứng được 40%, tạo cơ hội lớn cho nhân sự trẻ​. </w:t>
      </w:r>
    </w:p>
    <w:p w14:paraId="12CDBFB6" w14:textId="77777777" w:rsidR="00EE7665" w:rsidRPr="0098392E" w:rsidRDefault="00EE7665" w:rsidP="00EE7665">
      <w:pPr>
        <w:pStyle w:val="NormalWeb"/>
        <w:shd w:val="clear" w:color="auto" w:fill="FFFFFF"/>
        <w:spacing w:before="0" w:beforeAutospacing="0" w:after="150" w:afterAutospacing="0"/>
        <w:rPr>
          <w:color w:val="333333"/>
        </w:rPr>
      </w:pPr>
      <w:r w:rsidRPr="0098392E">
        <w:rPr>
          <w:color w:val="333333"/>
        </w:rPr>
        <w:t>Với 3.000 công ty quảng cáo và ngành game phát triển mạnh, Việt Nam trở thành trung tâm cung cấp dịch vụ thiết kế cho thị trường quốc tế​.</w:t>
      </w:r>
    </w:p>
    <w:p w14:paraId="7A4051A6" w14:textId="77777777" w:rsidR="00EE7665" w:rsidRPr="0098392E" w:rsidRDefault="00EE7665" w:rsidP="00EE7665">
      <w:pPr>
        <w:pStyle w:val="NormalWeb"/>
        <w:shd w:val="clear" w:color="auto" w:fill="FFFFFF"/>
        <w:spacing w:before="0" w:beforeAutospacing="0" w:after="150" w:afterAutospacing="0"/>
        <w:rPr>
          <w:color w:val="333333"/>
        </w:rPr>
      </w:pPr>
      <w:r w:rsidRPr="0098392E">
        <w:rPr>
          <w:color w:val="333333"/>
        </w:rPr>
        <w:t>Sự phát triển công nghệ AR, VR, AI thúc đẩy thiết kế sáng tạo trong quảng cáo và truyền thông kỹ thuật số​. </w:t>
      </w:r>
    </w:p>
    <w:p w14:paraId="108957C6" w14:textId="77777777" w:rsidR="00EE7665" w:rsidRPr="00CC4808" w:rsidRDefault="00EE7665" w:rsidP="00EE7665">
      <w:pPr>
        <w:pStyle w:val="NormalWeb"/>
        <w:shd w:val="clear" w:color="auto" w:fill="FFFFFF"/>
        <w:spacing w:before="0" w:beforeAutospacing="0" w:after="150" w:afterAutospacing="0"/>
        <w:rPr>
          <w:b/>
          <w:bCs/>
          <w:color w:val="333333"/>
          <w:lang w:val="vi-VN"/>
        </w:rPr>
      </w:pPr>
      <w:r>
        <w:rPr>
          <w:b/>
          <w:bCs/>
          <w:color w:val="333333"/>
          <w:lang w:val="vi-VN"/>
        </w:rPr>
        <w:t xml:space="preserve">  3 </w:t>
      </w:r>
      <w:r w:rsidRPr="00CC4808">
        <w:rPr>
          <w:b/>
          <w:bCs/>
          <w:color w:val="333333"/>
          <w:lang w:val="vi-VN"/>
        </w:rPr>
        <w:t xml:space="preserve">Cơ hội nghề nghiệp của Ngành </w:t>
      </w:r>
      <w:r>
        <w:rPr>
          <w:b/>
          <w:bCs/>
          <w:lang w:val="vi-VN"/>
        </w:rPr>
        <w:t xml:space="preserve">Ngành Thiết kế mỹ thuật số (Digital </w:t>
      </w:r>
      <w:r w:rsidRPr="00363D0C">
        <w:rPr>
          <w:b/>
          <w:bCs/>
          <w:color w:val="333333"/>
        </w:rPr>
        <w:t>Art</w:t>
      </w:r>
      <w:r>
        <w:rPr>
          <w:b/>
          <w:bCs/>
          <w:color w:val="333333"/>
          <w:lang w:val="vi-VN"/>
        </w:rPr>
        <w:t xml:space="preserve"> &amp; Design</w:t>
      </w:r>
      <w:r w:rsidRPr="00363D0C">
        <w:rPr>
          <w:b/>
          <w:bCs/>
          <w:lang w:val="vi-VN"/>
        </w:rPr>
        <w:t>)</w:t>
      </w:r>
      <w:r>
        <w:rPr>
          <w:b/>
          <w:bCs/>
          <w:color w:val="333333"/>
          <w:lang w:val="vi-VN"/>
        </w:rPr>
        <w:t>:</w:t>
      </w:r>
    </w:p>
    <w:p w14:paraId="7FF9142D"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Sinh viên tốt nghiệp chuyên ngành Thiết kế mỹ thuật số có thể đảm nhận các vai trò sau:</w:t>
      </w:r>
    </w:p>
    <w:p w14:paraId="11880CF8"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Thiết kế đồ họa (Graphic Designer):</w:t>
      </w:r>
    </w:p>
    <w:p w14:paraId="2B663B12"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Thiết kế giao diện người dùng (UI/UX), đồ họa 2D/3D, và thiết kế game.</w:t>
      </w:r>
    </w:p>
    <w:p w14:paraId="0BF4E521"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Nhà thiết kế quảng cáo và bao bì (Packaging and Advertising Designer):</w:t>
      </w:r>
    </w:p>
    <w:p w14:paraId="4D06D052"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Tạo thiết kế bao bì sản phẩm và chiến dịch quảng cáo.</w:t>
      </w:r>
    </w:p>
    <w:p w14:paraId="1972AF82"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Nhà thiết kế đồ họa động (Motion Graphics Designer):</w:t>
      </w:r>
    </w:p>
    <w:p w14:paraId="5FC3E045"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Phát triển hình ảnh động cho video, quảng cáo và game tương tác.</w:t>
      </w:r>
    </w:p>
    <w:p w14:paraId="787FB34B"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Giám đốc sáng tạo hoặc Giám đốc nghệ thuật (Creative Director hoặc Art Director):</w:t>
      </w:r>
    </w:p>
    <w:p w14:paraId="560E4A97"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Quản lý và điều hành các dự án thiết kế lớn.</w:t>
      </w:r>
    </w:p>
    <w:p w14:paraId="7D5076EA"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Nhà giáo dục hoặc nhà nghiên cứu (Educator/Researcher):</w:t>
      </w:r>
    </w:p>
    <w:p w14:paraId="12EEFD13" w14:textId="77777777" w:rsidR="00EE7665" w:rsidRPr="00363D0C" w:rsidRDefault="00EE7665" w:rsidP="00EE7665">
      <w:pPr>
        <w:pStyle w:val="NormalWeb"/>
        <w:shd w:val="clear" w:color="auto" w:fill="FFFFFF"/>
        <w:spacing w:before="0" w:beforeAutospacing="0" w:after="150" w:afterAutospacing="0"/>
        <w:rPr>
          <w:color w:val="333333"/>
        </w:rPr>
      </w:pPr>
      <w:r w:rsidRPr="00363D0C">
        <w:rPr>
          <w:color w:val="333333"/>
        </w:rPr>
        <w:t>Giảng dạy hoặc nghiên cứu trong lĩnh vực thiết kế.</w:t>
      </w:r>
    </w:p>
    <w:p w14:paraId="756F845C" w14:textId="77777777" w:rsidR="00EE7665" w:rsidRPr="00CC4808" w:rsidRDefault="00EE7665" w:rsidP="00EE7665">
      <w:pPr>
        <w:shd w:val="clear" w:color="auto" w:fill="FFFFFF"/>
        <w:spacing w:before="100" w:beforeAutospacing="1" w:after="100" w:afterAutospacing="1"/>
        <w:rPr>
          <w:b/>
          <w:bCs/>
          <w:color w:val="333333"/>
          <w:lang w:val="vi-VN"/>
        </w:rPr>
      </w:pPr>
      <w:r>
        <w:rPr>
          <w:b/>
          <w:bCs/>
          <w:color w:val="333333"/>
          <w:lang w:val="vi-VN"/>
        </w:rPr>
        <w:t xml:space="preserve">  </w:t>
      </w:r>
      <w:r w:rsidRPr="00CC4808">
        <w:rPr>
          <w:b/>
          <w:bCs/>
          <w:color w:val="333333"/>
          <w:lang w:val="vi-VN"/>
        </w:rPr>
        <w:t xml:space="preserve">4 </w:t>
      </w:r>
      <w:r w:rsidRPr="00CC4808">
        <w:rPr>
          <w:b/>
          <w:bCs/>
          <w:color w:val="333333"/>
        </w:rPr>
        <w:t>Tố</w:t>
      </w:r>
      <w:r w:rsidRPr="00CC4808">
        <w:rPr>
          <w:b/>
          <w:bCs/>
          <w:color w:val="333333"/>
          <w:lang w:val="vi-VN"/>
        </w:rPr>
        <w:t xml:space="preserve"> chất của thí sinh để </w:t>
      </w:r>
      <w:r>
        <w:rPr>
          <w:b/>
          <w:bCs/>
          <w:color w:val="333333"/>
          <w:lang w:val="vi-VN"/>
        </w:rPr>
        <w:t xml:space="preserve">thành công trong lĩnh vực </w:t>
      </w:r>
      <w:r>
        <w:rPr>
          <w:b/>
          <w:bCs/>
          <w:lang w:val="vi-VN"/>
        </w:rPr>
        <w:t xml:space="preserve">Thiết kế mỹ thuật số (Digital </w:t>
      </w:r>
      <w:r w:rsidRPr="00363D0C">
        <w:rPr>
          <w:b/>
          <w:bCs/>
          <w:color w:val="333333"/>
        </w:rPr>
        <w:t>Art</w:t>
      </w:r>
      <w:r>
        <w:rPr>
          <w:b/>
          <w:bCs/>
          <w:color w:val="333333"/>
          <w:lang w:val="vi-VN"/>
        </w:rPr>
        <w:t xml:space="preserve"> &amp; Design</w:t>
      </w:r>
      <w:r w:rsidRPr="00363D0C">
        <w:rPr>
          <w:b/>
          <w:bCs/>
          <w:lang w:val="vi-VN"/>
        </w:rPr>
        <w:t>)</w:t>
      </w:r>
      <w:r>
        <w:rPr>
          <w:b/>
          <w:bCs/>
          <w:color w:val="333333"/>
          <w:lang w:val="vi-VN"/>
        </w:rPr>
        <w:t>:</w:t>
      </w:r>
    </w:p>
    <w:p w14:paraId="5235C20B" w14:textId="77777777" w:rsidR="00EE7665" w:rsidRPr="00363D0C" w:rsidRDefault="00EE7665" w:rsidP="00EE7665">
      <w:pPr>
        <w:numPr>
          <w:ilvl w:val="0"/>
          <w:numId w:val="13"/>
        </w:numPr>
        <w:shd w:val="clear" w:color="auto" w:fill="FFFFFF"/>
        <w:spacing w:before="100" w:beforeAutospacing="1" w:after="100" w:afterAutospacing="1"/>
        <w:ind w:left="0"/>
        <w:rPr>
          <w:color w:val="333333"/>
        </w:rPr>
      </w:pPr>
      <w:r w:rsidRPr="00363D0C">
        <w:rPr>
          <w:color w:val="333333"/>
        </w:rPr>
        <w:t>Tư duy thẩm mỹ: Không nhất thiết phải giỏi vẽ, nhưng cần có khả năng hình dung hình ảnh, cảm nhận sự hài hòa về thị giác và nhạy bén với cái đẹp.</w:t>
      </w:r>
    </w:p>
    <w:p w14:paraId="73620D50" w14:textId="77777777" w:rsidR="00EE7665" w:rsidRPr="00363D0C" w:rsidRDefault="00EE7665" w:rsidP="00EE7665">
      <w:pPr>
        <w:numPr>
          <w:ilvl w:val="0"/>
          <w:numId w:val="13"/>
        </w:numPr>
        <w:shd w:val="clear" w:color="auto" w:fill="FFFFFF"/>
        <w:spacing w:before="100" w:beforeAutospacing="1" w:after="100" w:afterAutospacing="1"/>
        <w:ind w:left="0"/>
        <w:rPr>
          <w:color w:val="333333"/>
        </w:rPr>
      </w:pPr>
      <w:r w:rsidRPr="00363D0C">
        <w:rPr>
          <w:color w:val="333333"/>
        </w:rPr>
        <w:t>Sáng tạo: Khả năng tạo ra những ý tưởng độc đáo, mới lạ để mang lại dấu ấn riêng cho sản phẩm thiết kế.</w:t>
      </w:r>
    </w:p>
    <w:p w14:paraId="13A5B6CB" w14:textId="77777777" w:rsidR="00EE7665" w:rsidRPr="00363D0C" w:rsidRDefault="00EE7665" w:rsidP="00EE7665">
      <w:pPr>
        <w:numPr>
          <w:ilvl w:val="0"/>
          <w:numId w:val="13"/>
        </w:numPr>
        <w:shd w:val="clear" w:color="auto" w:fill="FFFFFF"/>
        <w:spacing w:before="100" w:beforeAutospacing="1" w:after="100" w:afterAutospacing="1"/>
        <w:ind w:left="0"/>
        <w:rPr>
          <w:color w:val="333333"/>
        </w:rPr>
      </w:pPr>
      <w:r w:rsidRPr="00363D0C">
        <w:rPr>
          <w:color w:val="333333"/>
        </w:rPr>
        <w:t>Kỹ năng giải quyết vấn đề: Tư duy phản biện, đánh giá và đưa ra các giải pháp đáp ứng nhu cầu thẩm mỹ, đảm bảo trải nghiệm tối ưu cho người dùng.</w:t>
      </w:r>
    </w:p>
    <w:p w14:paraId="57623F9E" w14:textId="77777777" w:rsidR="00EE7665" w:rsidRPr="00363D0C" w:rsidRDefault="00EE7665" w:rsidP="00EE7665">
      <w:pPr>
        <w:numPr>
          <w:ilvl w:val="0"/>
          <w:numId w:val="13"/>
        </w:numPr>
        <w:shd w:val="clear" w:color="auto" w:fill="FFFFFF"/>
        <w:spacing w:before="100" w:beforeAutospacing="1" w:after="100" w:afterAutospacing="1"/>
        <w:ind w:left="0"/>
        <w:rPr>
          <w:color w:val="333333"/>
        </w:rPr>
      </w:pPr>
      <w:r w:rsidRPr="00363D0C">
        <w:rPr>
          <w:color w:val="333333"/>
        </w:rPr>
        <w:t>Kỹ năng giao tiếp: Biết cách trình bày, thuyết phục và phối hợp hiệu quả trong nhóm, đặc biệt quan trọng trong các dự án thiết kế lớn.</w:t>
      </w:r>
    </w:p>
    <w:p w14:paraId="6F2F813D" w14:textId="77777777" w:rsidR="00EE7665" w:rsidRPr="00363D0C" w:rsidRDefault="00EE7665" w:rsidP="00EE7665">
      <w:pPr>
        <w:numPr>
          <w:ilvl w:val="0"/>
          <w:numId w:val="13"/>
        </w:numPr>
        <w:shd w:val="clear" w:color="auto" w:fill="FFFFFF"/>
        <w:spacing w:before="100" w:beforeAutospacing="1" w:after="100" w:afterAutospacing="1"/>
        <w:ind w:left="0"/>
        <w:rPr>
          <w:color w:val="333333"/>
        </w:rPr>
      </w:pPr>
      <w:r w:rsidRPr="00363D0C">
        <w:rPr>
          <w:color w:val="333333"/>
        </w:rPr>
        <w:t>Hiểu biết công nghệ: Thành thạo các công cụ, phần mềm thiết kế số hiện đại và luôn sẵn sàng cập nhật những xu hướng, công nghệ mới trong ngành.</w:t>
      </w:r>
    </w:p>
    <w:p w14:paraId="0C7DF022" w14:textId="77777777" w:rsidR="00EE7665" w:rsidRPr="00CC4808" w:rsidRDefault="00EE7665" w:rsidP="00EE7665">
      <w:pPr>
        <w:shd w:val="clear" w:color="auto" w:fill="FFFFFF"/>
        <w:spacing w:before="100" w:beforeAutospacing="1" w:after="100" w:afterAutospacing="1"/>
        <w:rPr>
          <w:b/>
          <w:bCs/>
          <w:color w:val="333333"/>
          <w:lang w:val="vi-VN"/>
        </w:rPr>
      </w:pPr>
      <w:r>
        <w:rPr>
          <w:b/>
          <w:bCs/>
          <w:color w:val="333333"/>
          <w:lang w:val="vi-VN"/>
        </w:rPr>
        <w:t xml:space="preserve">  </w:t>
      </w:r>
      <w:r w:rsidRPr="00CC4808">
        <w:rPr>
          <w:b/>
          <w:bCs/>
          <w:color w:val="333333"/>
          <w:lang w:val="vi-VN"/>
        </w:rPr>
        <w:t xml:space="preserve">5 Vì sao nên chọn Đại học FPT khi học ngành </w:t>
      </w:r>
      <w:r>
        <w:rPr>
          <w:b/>
          <w:bCs/>
          <w:lang w:val="vi-VN"/>
        </w:rPr>
        <w:t xml:space="preserve">Thiết kế mỹ thuật số (Digital </w:t>
      </w:r>
      <w:r w:rsidRPr="00363D0C">
        <w:rPr>
          <w:b/>
          <w:bCs/>
          <w:color w:val="333333"/>
        </w:rPr>
        <w:t>Art</w:t>
      </w:r>
      <w:r>
        <w:rPr>
          <w:b/>
          <w:bCs/>
          <w:color w:val="333333"/>
          <w:lang w:val="vi-VN"/>
        </w:rPr>
        <w:t xml:space="preserve"> &amp; Design</w:t>
      </w:r>
      <w:r w:rsidRPr="00363D0C">
        <w:rPr>
          <w:b/>
          <w:bCs/>
          <w:lang w:val="vi-VN"/>
        </w:rPr>
        <w:t>)</w:t>
      </w:r>
      <w:r>
        <w:rPr>
          <w:b/>
          <w:bCs/>
          <w:color w:val="333333"/>
          <w:lang w:val="vi-VN"/>
        </w:rPr>
        <w:t>:</w:t>
      </w:r>
    </w:p>
    <w:p w14:paraId="5671FC47" w14:textId="77777777" w:rsidR="00EE7665" w:rsidRPr="00FD5765" w:rsidRDefault="00EE7665" w:rsidP="00EE7665">
      <w:pPr>
        <w:pStyle w:val="NormalWeb"/>
        <w:shd w:val="clear" w:color="auto" w:fill="FFFFFF"/>
        <w:spacing w:before="0" w:beforeAutospacing="0" w:after="150" w:afterAutospacing="0"/>
        <w:rPr>
          <w:color w:val="333333"/>
          <w:lang w:eastAsia="en-GB"/>
        </w:rPr>
      </w:pPr>
      <w:r w:rsidRPr="00FD5765">
        <w:rPr>
          <w:color w:val="333333"/>
          <w:lang w:eastAsia="en-GB"/>
        </w:rPr>
        <w:t>Là một phần của tập đoàn FPT, chuyên ngành Thiết kế mỹ thuật số tại Trường Đại học FPT thừa hưởng thế mạnh về công nghệ, luôn tiên phong trong việc ứng dụng các công nghệ mới nhất vào giảng dạy, mang lại lợi thế vượt trội cho sinh viên.</w:t>
      </w:r>
    </w:p>
    <w:p w14:paraId="6DE804E9" w14:textId="77777777" w:rsidR="00EE7665" w:rsidRPr="00CC4808" w:rsidRDefault="00EE7665" w:rsidP="00EE7665">
      <w:pPr>
        <w:pStyle w:val="NormalWeb"/>
        <w:shd w:val="clear" w:color="auto" w:fill="FFFFFF"/>
        <w:spacing w:before="0" w:beforeAutospacing="0" w:after="150" w:afterAutospacing="0"/>
        <w:rPr>
          <w:b/>
          <w:bCs/>
          <w:color w:val="333333"/>
          <w:lang w:val="vi-VN"/>
        </w:rPr>
      </w:pPr>
      <w:r w:rsidRPr="00CC4808">
        <w:rPr>
          <w:b/>
          <w:bCs/>
          <w:color w:val="333333"/>
          <w:lang w:val="vi-VN"/>
        </w:rPr>
        <w:t xml:space="preserve">Những điểm nổi bật của chương trình đào tạo ngành </w:t>
      </w:r>
      <w:r>
        <w:rPr>
          <w:b/>
          <w:bCs/>
          <w:lang w:val="vi-VN"/>
        </w:rPr>
        <w:t xml:space="preserve">Thiết kế mỹ thuật số (Digital </w:t>
      </w:r>
      <w:r w:rsidRPr="00363D0C">
        <w:rPr>
          <w:b/>
          <w:bCs/>
          <w:color w:val="333333"/>
        </w:rPr>
        <w:t>Art</w:t>
      </w:r>
      <w:r>
        <w:rPr>
          <w:b/>
          <w:bCs/>
          <w:color w:val="333333"/>
          <w:lang w:val="vi-VN"/>
        </w:rPr>
        <w:t xml:space="preserve"> &amp; Design</w:t>
      </w:r>
      <w:r w:rsidRPr="00363D0C">
        <w:rPr>
          <w:b/>
          <w:bCs/>
          <w:lang w:val="vi-VN"/>
        </w:rPr>
        <w:t>)</w:t>
      </w:r>
      <w:r>
        <w:rPr>
          <w:b/>
          <w:bCs/>
          <w:color w:val="333333"/>
          <w:lang w:val="vi-VN"/>
        </w:rPr>
        <w:t xml:space="preserve"> </w:t>
      </w:r>
      <w:r w:rsidRPr="00CC4808">
        <w:rPr>
          <w:b/>
          <w:bCs/>
          <w:color w:val="333333"/>
          <w:lang w:val="vi-VN"/>
        </w:rPr>
        <w:t>tại Đại học FPT</w:t>
      </w:r>
    </w:p>
    <w:p w14:paraId="791145AB"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Chương trình đào tạo hiện đại, bắt kịp xu hướng</w:t>
      </w:r>
    </w:p>
    <w:p w14:paraId="26AAA809"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Chương trình học tích hợp các công nghệ tiên tiến như AR, VR, Hologram và Metaverse, tập trung vào đồ họa động và tương tác, giúp sinh viên làm chủ các công cụ và xu hướng công nghệ hiện đại.</w:t>
      </w:r>
    </w:p>
    <w:p w14:paraId="7BFD1EEF"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Kết hợp lý thuyết với thực hành qua phương pháp học dựa trên dự án (PBL) và chương trình thực tập tại doanh nghiệp (OJT), mang lại trải nghiệm thực tế ngay trong quá trình học.</w:t>
      </w:r>
    </w:p>
    <w:p w14:paraId="3898A379"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Cơ hội việc làm rộng mở</w:t>
      </w:r>
    </w:p>
    <w:p w14:paraId="52C41B1E"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Trường Đại học FPT có liên kết chặt chẽ với nhiều doanh nghiệp lớn trong ngành công nghệ và sáng tạo, giúp sinh viên dễ dàng thực tập và tích lũy kinh nghiệm thực tế. Đồng thời, hỗ trợ sinh viên khởi nghiệp và phát triển các dự án kinh doanh sáng tạo.</w:t>
      </w:r>
    </w:p>
    <w:p w14:paraId="485136A6"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Môi trường học tập tôn trọng sự sáng tạo tối đa</w:t>
      </w:r>
    </w:p>
    <w:p w14:paraId="6EAA5598"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Sinh viên chuyên ngành Thiết kế mỹ thuật số tại Trường Đại học FPT được học tập với giáo trình tiếng Anh chuẩn quốc tế, giúp nâng cao kỹ năng ngôn ngữ và khả năng hội nhập, tạo lợi thế cạnh tranh vượt trội trên thị trường lao động toàn cầu. Đồng thời, nhà trường luôn khuyến khích sinh viên phát triển phong cách cá nhân và tư duy sáng tạo thông qua các triển lãm nghệ thuật, cuộc thi thiết kế quốc tế, và nhiều hoạt động ngoại khóa sôi động.</w:t>
      </w:r>
    </w:p>
    <w:p w14:paraId="17A29983"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Phát triển kỹ năng toàn diện </w:t>
      </w:r>
    </w:p>
    <w:p w14:paraId="53E802A4"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Kỹ năng mềm và tư duy toàn cầu được lồng ghép trong chương trình học, giúp sinh viên sẵn sàng đối mặt với thách thức thị trường lao động quốc tế. </w:t>
      </w:r>
    </w:p>
    <w:p w14:paraId="06BA356F" w14:textId="77777777" w:rsidR="00EE7665" w:rsidRPr="00FD5765" w:rsidRDefault="00EE7665" w:rsidP="00EE7665">
      <w:pPr>
        <w:numPr>
          <w:ilvl w:val="0"/>
          <w:numId w:val="13"/>
        </w:numPr>
        <w:shd w:val="clear" w:color="auto" w:fill="FFFFFF"/>
        <w:spacing w:before="100" w:beforeAutospacing="1" w:after="100" w:afterAutospacing="1"/>
        <w:ind w:left="0"/>
        <w:rPr>
          <w:color w:val="333333"/>
        </w:rPr>
      </w:pPr>
      <w:r w:rsidRPr="00FD5765">
        <w:rPr>
          <w:color w:val="333333"/>
        </w:rPr>
        <w:t>Sinh viên có nhiều cơ hội tham gia các hoạt động giao lưu văn hóa quốc tế và học kỳ nước ngoài mở rộng vốn hiểu biểu và rèn luyện kỹ năng giao tiếp bằng ngoại ngữ.</w:t>
      </w:r>
    </w:p>
    <w:p w14:paraId="30A08D5C" w14:textId="77777777" w:rsidR="00EE7665" w:rsidRDefault="00EE7665" w:rsidP="00EE7665">
      <w:pPr>
        <w:pStyle w:val="NormalWeb"/>
        <w:shd w:val="clear" w:color="auto" w:fill="FFFFFF"/>
        <w:spacing w:before="0" w:beforeAutospacing="0" w:after="150" w:afterAutospacing="0"/>
        <w:jc w:val="both"/>
        <w:rPr>
          <w:b/>
          <w:bCs/>
          <w:color w:val="333333"/>
          <w:lang w:val="vi-VN"/>
        </w:rPr>
      </w:pPr>
    </w:p>
    <w:p w14:paraId="1A5BD871" w14:textId="77777777" w:rsidR="00EE7665" w:rsidRDefault="00EE7665" w:rsidP="00EE7665">
      <w:pPr>
        <w:pStyle w:val="NormalWeb"/>
        <w:shd w:val="clear" w:color="auto" w:fill="FFFFFF"/>
        <w:spacing w:before="0" w:beforeAutospacing="0" w:after="150" w:afterAutospacing="0"/>
        <w:jc w:val="both"/>
        <w:rPr>
          <w:b/>
          <w:bCs/>
          <w:color w:val="333333"/>
          <w:lang w:val="vi-VN"/>
        </w:rPr>
      </w:pPr>
      <w:r>
        <w:rPr>
          <w:b/>
          <w:bCs/>
          <w:color w:val="333333"/>
          <w:lang w:val="vi-VN"/>
        </w:rPr>
        <w:t xml:space="preserve">  6</w:t>
      </w:r>
      <w:r w:rsidRPr="00CC4808">
        <w:rPr>
          <w:b/>
          <w:bCs/>
          <w:color w:val="333333"/>
          <w:lang w:val="vi-VN"/>
        </w:rPr>
        <w:t xml:space="preserve"> Khung chương trình tham khảo của ngành </w:t>
      </w:r>
      <w:r>
        <w:rPr>
          <w:b/>
          <w:bCs/>
          <w:color w:val="333333"/>
          <w:lang w:val="vi-VN"/>
        </w:rPr>
        <w:t>Thiết kế mỹ thuật số</w:t>
      </w:r>
      <w:r w:rsidRPr="00CC4808">
        <w:rPr>
          <w:b/>
          <w:bCs/>
          <w:color w:val="333333"/>
          <w:lang w:val="vi-VN"/>
        </w:rPr>
        <w:t xml:space="preserve"> tại Đại học FPT</w:t>
      </w:r>
    </w:p>
    <w:p w14:paraId="508B2E9B" w14:textId="77777777" w:rsidR="00EE7665" w:rsidRPr="00CA57CB" w:rsidRDefault="00EE7665" w:rsidP="00EE7665">
      <w:pPr>
        <w:pStyle w:val="NormalWeb"/>
        <w:shd w:val="clear" w:color="auto" w:fill="FFFFFF"/>
        <w:spacing w:before="0" w:beforeAutospacing="0" w:after="150" w:afterAutospacing="0"/>
        <w:jc w:val="both"/>
        <w:rPr>
          <w:b/>
          <w:bCs/>
          <w:color w:val="000000"/>
        </w:rPr>
      </w:pPr>
      <w:r w:rsidRPr="00CA57CB">
        <w:rPr>
          <w:b/>
          <w:bCs/>
          <w:color w:val="333333"/>
          <w:lang w:val="vi-VN"/>
        </w:rPr>
        <w:t>Mã ngành:</w:t>
      </w:r>
      <w:r w:rsidRPr="00CA57CB">
        <w:rPr>
          <w:b/>
          <w:bCs/>
          <w:color w:val="000000"/>
        </w:rPr>
        <w:t xml:space="preserve"> </w:t>
      </w:r>
      <w:r w:rsidRPr="00CC4808">
        <w:rPr>
          <w:color w:val="000000"/>
        </w:rPr>
        <w:t>7480201</w:t>
      </w:r>
    </w:p>
    <w:p w14:paraId="0687DC0F" w14:textId="77777777" w:rsidR="00EE7665" w:rsidRPr="00CA57CB" w:rsidRDefault="00EE7665" w:rsidP="00EE7665">
      <w:pPr>
        <w:pStyle w:val="NormalWeb"/>
        <w:shd w:val="clear" w:color="auto" w:fill="FFFFFF"/>
        <w:spacing w:before="0" w:beforeAutospacing="0" w:after="150" w:afterAutospacing="0"/>
        <w:rPr>
          <w:color w:val="000000"/>
        </w:rPr>
      </w:pPr>
      <w:r w:rsidRPr="00CA57CB">
        <w:rPr>
          <w:b/>
          <w:bCs/>
          <w:color w:val="333333"/>
          <w:lang w:val="vi-VN"/>
        </w:rPr>
        <w:t xml:space="preserve">Tổng số tín chỉ: </w:t>
      </w:r>
      <w:r w:rsidRPr="00CC4808">
        <w:rPr>
          <w:b/>
          <w:bCs/>
          <w:color w:val="000000"/>
        </w:rPr>
        <w:t>1</w:t>
      </w:r>
      <w:r>
        <w:rPr>
          <w:b/>
          <w:bCs/>
          <w:color w:val="000000"/>
          <w:lang w:val="vi-VN"/>
        </w:rPr>
        <w:t>40</w:t>
      </w:r>
      <w:r w:rsidRPr="00CC4808">
        <w:rPr>
          <w:b/>
          <w:bCs/>
          <w:color w:val="000000"/>
        </w:rPr>
        <w:t xml:space="preserve"> tín chỉ</w:t>
      </w:r>
      <w:r w:rsidRPr="00CA57CB">
        <w:rPr>
          <w:b/>
          <w:bCs/>
          <w:color w:val="000000"/>
          <w:lang w:val="vi-VN"/>
        </w:rPr>
        <w:t xml:space="preserve"> </w:t>
      </w:r>
      <w:r w:rsidRPr="00CC4808">
        <w:rPr>
          <w:color w:val="000000"/>
        </w:rPr>
        <w:t>(Chưa bao gồm: chương trình định hướng, RLTT, TA chuẩn bị và GDTC)</w:t>
      </w:r>
    </w:p>
    <w:p w14:paraId="2511E692" w14:textId="77777777" w:rsidR="00EE7665" w:rsidRDefault="00EE7665" w:rsidP="00EE7665">
      <w:pPr>
        <w:pStyle w:val="NormalWeb"/>
        <w:shd w:val="clear" w:color="auto" w:fill="FFFFFF"/>
        <w:spacing w:before="0" w:beforeAutospacing="0" w:after="150" w:afterAutospacing="0"/>
        <w:rPr>
          <w:b/>
          <w:bCs/>
          <w:color w:val="000000"/>
          <w:lang w:val="vi-VN"/>
        </w:rPr>
      </w:pPr>
      <w:r>
        <w:rPr>
          <w:b/>
          <w:bCs/>
          <w:color w:val="000000"/>
          <w:lang w:val="vi-VN"/>
        </w:rPr>
        <w:t>Các giai đoạn đào tạo:</w:t>
      </w:r>
    </w:p>
    <w:p w14:paraId="3AC72E94" w14:textId="77777777" w:rsidR="00EE7665" w:rsidRDefault="00EE7665" w:rsidP="00EE7665">
      <w:pPr>
        <w:pStyle w:val="NormalWeb"/>
        <w:shd w:val="clear" w:color="auto" w:fill="FFFFFF"/>
        <w:spacing w:before="0" w:beforeAutospacing="0" w:after="150" w:afterAutospacing="0"/>
        <w:rPr>
          <w:b/>
          <w:bCs/>
          <w:color w:val="000000"/>
          <w:lang w:val="vi-VN"/>
        </w:rPr>
      </w:pPr>
      <w:r w:rsidRPr="00CA57CB">
        <w:rPr>
          <w:b/>
          <w:bCs/>
          <w:color w:val="000000"/>
          <w:lang w:val="vi-VN"/>
        </w:rPr>
        <w:t xml:space="preserve"> </w:t>
      </w:r>
      <w:r>
        <w:rPr>
          <w:b/>
          <w:bCs/>
          <w:color w:val="000000"/>
          <w:lang w:val="vi-VN"/>
        </w:rPr>
        <w:t xml:space="preserve">a. </w:t>
      </w:r>
      <w:r w:rsidRPr="00CC4808">
        <w:rPr>
          <w:b/>
          <w:bCs/>
          <w:color w:val="000000"/>
        </w:rPr>
        <w:t>Giai đoạn chuẩn bị</w:t>
      </w:r>
      <w:r w:rsidRPr="00CA57CB">
        <w:rPr>
          <w:b/>
          <w:bCs/>
          <w:color w:val="000000"/>
          <w:lang w:val="vi-VN"/>
        </w:rPr>
        <w:t>:</w:t>
      </w:r>
    </w:p>
    <w:p w14:paraId="0652BECF" w14:textId="77777777" w:rsidR="00EE7665" w:rsidRPr="00CA57CB" w:rsidRDefault="00EE7665" w:rsidP="00EE7665">
      <w:pPr>
        <w:pStyle w:val="NormalWeb"/>
        <w:shd w:val="clear" w:color="auto" w:fill="FFFFFF"/>
        <w:spacing w:before="0" w:beforeAutospacing="0" w:after="150" w:afterAutospacing="0"/>
        <w:rPr>
          <w:color w:val="000000"/>
        </w:rPr>
      </w:pPr>
      <w:r w:rsidRPr="00CA57CB">
        <w:rPr>
          <w:b/>
          <w:bCs/>
          <w:color w:val="000000"/>
          <w:lang w:val="vi-VN"/>
        </w:rPr>
        <w:br/>
        <w:t>Thời lượng:</w:t>
      </w:r>
      <w:r w:rsidRPr="00CA57CB">
        <w:rPr>
          <w:color w:val="000000"/>
          <w:lang w:val="vi-VN"/>
        </w:rPr>
        <w:t xml:space="preserve"> </w:t>
      </w:r>
      <w:r w:rsidRPr="00CC4808">
        <w:rPr>
          <w:color w:val="000000"/>
        </w:rPr>
        <w:t xml:space="preserve">Thời gian học kéo dài từ </w:t>
      </w:r>
      <w:r w:rsidRPr="00CC4808">
        <w:rPr>
          <w:b/>
          <w:bCs/>
          <w:color w:val="000000"/>
        </w:rPr>
        <w:t>2 tháng đến 1 năm (</w:t>
      </w:r>
      <w:r w:rsidRPr="00CC4808">
        <w:rPr>
          <w:color w:val="000000"/>
        </w:rPr>
        <w:t xml:space="preserve">tùy theo năng lực đầu vào), cho đến khi sinh viên đạt trình độ </w:t>
      </w:r>
      <w:r w:rsidRPr="00CC4808">
        <w:rPr>
          <w:b/>
          <w:bCs/>
          <w:color w:val="000000"/>
        </w:rPr>
        <w:t>tiếng Anh tương đương IELTS 6.0</w:t>
      </w:r>
      <w:r w:rsidRPr="00CC4808">
        <w:rPr>
          <w:color w:val="000000"/>
        </w:rPr>
        <w:t>.</w:t>
      </w:r>
    </w:p>
    <w:p w14:paraId="2F6EB2EA" w14:textId="77777777" w:rsidR="00EE7665" w:rsidRPr="00CA57CB" w:rsidRDefault="00EE7665" w:rsidP="00EE7665">
      <w:pPr>
        <w:pStyle w:val="NormalWeb"/>
        <w:shd w:val="clear" w:color="auto" w:fill="FFFFFF"/>
        <w:spacing w:before="0" w:beforeAutospacing="0" w:after="150" w:afterAutospacing="0"/>
        <w:rPr>
          <w:b/>
          <w:bCs/>
          <w:color w:val="000000"/>
          <w:lang w:val="vi-VN"/>
        </w:rPr>
      </w:pPr>
      <w:r w:rsidRPr="00CA57CB">
        <w:rPr>
          <w:b/>
          <w:bCs/>
          <w:color w:val="000000"/>
          <w:lang w:val="vi-VN"/>
        </w:rPr>
        <w:t xml:space="preserve">Mục tiêu đào tạo: </w:t>
      </w:r>
    </w:p>
    <w:p w14:paraId="44D278D3" w14:textId="77777777" w:rsidR="00EE7665" w:rsidRDefault="00EE7665" w:rsidP="00EE7665">
      <w:pPr>
        <w:pStyle w:val="NormalWeb"/>
        <w:numPr>
          <w:ilvl w:val="1"/>
          <w:numId w:val="5"/>
        </w:numPr>
        <w:shd w:val="clear" w:color="auto" w:fill="FFFFFF"/>
        <w:spacing w:after="150"/>
        <w:contextualSpacing/>
        <w:rPr>
          <w:color w:val="000000"/>
          <w:sz w:val="22"/>
          <w:szCs w:val="22"/>
        </w:rPr>
      </w:pPr>
      <w:r w:rsidRPr="00E03EAE">
        <w:rPr>
          <w:color w:val="000000"/>
          <w:sz w:val="22"/>
          <w:szCs w:val="22"/>
        </w:rPr>
        <w:t>Hội nhập và thích nghi để thành công trong giáo dục đại học.</w:t>
      </w:r>
    </w:p>
    <w:p w14:paraId="59720ADF" w14:textId="77777777" w:rsidR="00EE7665" w:rsidRPr="00E03EAE" w:rsidRDefault="00EE7665" w:rsidP="00EE7665">
      <w:pPr>
        <w:pStyle w:val="NormalWeb"/>
        <w:numPr>
          <w:ilvl w:val="1"/>
          <w:numId w:val="5"/>
        </w:numPr>
        <w:shd w:val="clear" w:color="auto" w:fill="FFFFFF"/>
        <w:spacing w:after="150"/>
        <w:contextualSpacing/>
        <w:rPr>
          <w:color w:val="000000"/>
          <w:sz w:val="22"/>
          <w:szCs w:val="22"/>
        </w:rPr>
      </w:pPr>
      <w:r w:rsidRPr="00E03EAE">
        <w:rPr>
          <w:color w:val="000000"/>
          <w:sz w:val="22"/>
          <w:szCs w:val="22"/>
        </w:rPr>
        <w:t>Chuẩn bị vững vàng về ngôn ngữ, thể chất, nghệ thuật, văn hóa và tác phong học tập.</w:t>
      </w:r>
    </w:p>
    <w:p w14:paraId="0717ED26" w14:textId="77777777" w:rsidR="00EE7665" w:rsidRPr="00CA57CB" w:rsidRDefault="00EE7665" w:rsidP="00EE7665">
      <w:pPr>
        <w:pStyle w:val="NormalWeb"/>
        <w:shd w:val="clear" w:color="auto" w:fill="FFFFFF"/>
        <w:spacing w:before="0" w:beforeAutospacing="0" w:after="150" w:afterAutospacing="0"/>
        <w:contextualSpacing/>
        <w:rPr>
          <w:b/>
          <w:bCs/>
          <w:color w:val="000000"/>
          <w:lang w:val="vi-VN"/>
        </w:rPr>
      </w:pPr>
      <w:r w:rsidRPr="00CA57CB">
        <w:rPr>
          <w:b/>
          <w:bCs/>
          <w:color w:val="000000"/>
          <w:lang w:val="vi-VN"/>
        </w:rPr>
        <w:t>Các mô</w:t>
      </w:r>
      <w:r>
        <w:rPr>
          <w:b/>
          <w:bCs/>
          <w:color w:val="000000"/>
          <w:lang w:val="vi-VN"/>
        </w:rPr>
        <w:t>n</w:t>
      </w:r>
      <w:r w:rsidRPr="00CA57CB">
        <w:rPr>
          <w:b/>
          <w:bCs/>
          <w:color w:val="000000"/>
          <w:lang w:val="vi-VN"/>
        </w:rPr>
        <w:t xml:space="preserve"> học tiêu biểu:</w:t>
      </w:r>
    </w:p>
    <w:p w14:paraId="3BF18001" w14:textId="77777777" w:rsidR="00EE7665" w:rsidRPr="0024766E" w:rsidRDefault="00EE7665" w:rsidP="00EE7665">
      <w:pPr>
        <w:pStyle w:val="NormalWeb"/>
        <w:numPr>
          <w:ilvl w:val="1"/>
          <w:numId w:val="5"/>
        </w:numPr>
        <w:shd w:val="clear" w:color="auto" w:fill="FFFFFF"/>
        <w:spacing w:after="150"/>
        <w:contextualSpacing/>
        <w:rPr>
          <w:color w:val="000000"/>
          <w:sz w:val="22"/>
          <w:szCs w:val="22"/>
        </w:rPr>
      </w:pPr>
      <w:r w:rsidRPr="0024766E">
        <w:rPr>
          <w:color w:val="000000"/>
          <w:sz w:val="22"/>
          <w:szCs w:val="22"/>
        </w:rPr>
        <w:t>Định hướng &amp; Rèn luyện tập trung</w:t>
      </w:r>
    </w:p>
    <w:p w14:paraId="3AC87EDB" w14:textId="77777777" w:rsidR="00EE7665" w:rsidRPr="0024766E" w:rsidRDefault="00EE7665" w:rsidP="00EE7665">
      <w:pPr>
        <w:pStyle w:val="NormalWeb"/>
        <w:numPr>
          <w:ilvl w:val="1"/>
          <w:numId w:val="5"/>
        </w:numPr>
        <w:shd w:val="clear" w:color="auto" w:fill="FFFFFF"/>
        <w:spacing w:after="150"/>
        <w:contextualSpacing/>
        <w:rPr>
          <w:color w:val="000000"/>
          <w:sz w:val="22"/>
          <w:szCs w:val="22"/>
        </w:rPr>
      </w:pPr>
      <w:r w:rsidRPr="0024766E">
        <w:rPr>
          <w:color w:val="000000"/>
          <w:sz w:val="22"/>
          <w:szCs w:val="22"/>
        </w:rPr>
        <w:t>Phương pháp học đại học</w:t>
      </w:r>
    </w:p>
    <w:p w14:paraId="38B75EE4" w14:textId="77777777" w:rsidR="00EE7665" w:rsidRPr="0024766E" w:rsidRDefault="00EE7665" w:rsidP="00EE7665">
      <w:pPr>
        <w:pStyle w:val="NormalWeb"/>
        <w:numPr>
          <w:ilvl w:val="1"/>
          <w:numId w:val="5"/>
        </w:numPr>
        <w:shd w:val="clear" w:color="auto" w:fill="FFFFFF"/>
        <w:spacing w:after="150"/>
        <w:contextualSpacing/>
        <w:rPr>
          <w:color w:val="000000"/>
          <w:sz w:val="22"/>
          <w:szCs w:val="22"/>
        </w:rPr>
      </w:pPr>
      <w:r w:rsidRPr="0024766E">
        <w:rPr>
          <w:color w:val="000000"/>
          <w:sz w:val="22"/>
          <w:szCs w:val="22"/>
        </w:rPr>
        <w:t>Học kỳ Tiếng Anh</w:t>
      </w:r>
    </w:p>
    <w:p w14:paraId="6DC027AB" w14:textId="77777777" w:rsidR="00EE7665" w:rsidRPr="0024766E" w:rsidRDefault="00EE7665" w:rsidP="00EE7665">
      <w:pPr>
        <w:pStyle w:val="NormalWeb"/>
        <w:numPr>
          <w:ilvl w:val="1"/>
          <w:numId w:val="5"/>
        </w:numPr>
        <w:shd w:val="clear" w:color="auto" w:fill="FFFFFF"/>
        <w:spacing w:after="150"/>
        <w:contextualSpacing/>
        <w:rPr>
          <w:color w:val="000000"/>
          <w:sz w:val="22"/>
          <w:szCs w:val="22"/>
        </w:rPr>
      </w:pPr>
      <w:r w:rsidRPr="0024766E">
        <w:rPr>
          <w:color w:val="000000"/>
          <w:sz w:val="22"/>
          <w:szCs w:val="22"/>
        </w:rPr>
        <w:t>Nhạc cụ dân tộc</w:t>
      </w:r>
    </w:p>
    <w:p w14:paraId="7FBEB8F6" w14:textId="77777777" w:rsidR="00EE7665" w:rsidRDefault="00EE7665" w:rsidP="00EE7665">
      <w:pPr>
        <w:pStyle w:val="NormalWeb"/>
        <w:numPr>
          <w:ilvl w:val="1"/>
          <w:numId w:val="5"/>
        </w:numPr>
        <w:shd w:val="clear" w:color="auto" w:fill="FFFFFF"/>
        <w:spacing w:before="0" w:beforeAutospacing="0" w:after="150" w:afterAutospacing="0"/>
        <w:contextualSpacing/>
        <w:rPr>
          <w:color w:val="000000"/>
          <w:sz w:val="22"/>
          <w:szCs w:val="22"/>
          <w:lang w:val="vi-VN"/>
        </w:rPr>
      </w:pPr>
      <w:r w:rsidRPr="0024766E">
        <w:rPr>
          <w:color w:val="000000"/>
          <w:sz w:val="22"/>
          <w:szCs w:val="22"/>
        </w:rPr>
        <w:t>Vovina</w:t>
      </w:r>
      <w:r>
        <w:rPr>
          <w:color w:val="000000"/>
          <w:sz w:val="22"/>
          <w:szCs w:val="22"/>
          <w:lang w:val="vi-VN"/>
        </w:rPr>
        <w:t>m</w:t>
      </w:r>
    </w:p>
    <w:p w14:paraId="52CAC0A8" w14:textId="77777777" w:rsidR="00EE7665" w:rsidRPr="0024766E" w:rsidRDefault="00EE7665" w:rsidP="00EE7665">
      <w:pPr>
        <w:pStyle w:val="NormalWeb"/>
        <w:shd w:val="clear" w:color="auto" w:fill="FFFFFF"/>
        <w:spacing w:before="0" w:beforeAutospacing="0" w:after="150" w:afterAutospacing="0"/>
        <w:contextualSpacing/>
        <w:rPr>
          <w:b/>
          <w:bCs/>
          <w:color w:val="000000"/>
          <w:lang w:val="vi-VN"/>
        </w:rPr>
      </w:pPr>
      <w:r w:rsidRPr="0024766E">
        <w:rPr>
          <w:b/>
          <w:bCs/>
          <w:color w:val="000000"/>
          <w:lang w:val="vi-VN"/>
        </w:rPr>
        <w:t>Điểm khác biệt</w:t>
      </w:r>
    </w:p>
    <w:p w14:paraId="474DE0A5" w14:textId="77777777" w:rsidR="00EE7665" w:rsidRPr="0024766E" w:rsidRDefault="00EE7665" w:rsidP="00EE7665">
      <w:pPr>
        <w:pStyle w:val="NormalWeb"/>
        <w:numPr>
          <w:ilvl w:val="1"/>
          <w:numId w:val="5"/>
        </w:numPr>
        <w:shd w:val="clear" w:color="auto" w:fill="FFFFFF"/>
        <w:spacing w:after="150"/>
        <w:contextualSpacing/>
        <w:rPr>
          <w:color w:val="000000"/>
          <w:sz w:val="22"/>
          <w:szCs w:val="22"/>
          <w:lang w:val="vi-VN"/>
        </w:rPr>
      </w:pPr>
      <w:r w:rsidRPr="0024766E">
        <w:rPr>
          <w:color w:val="000000"/>
          <w:sz w:val="22"/>
          <w:szCs w:val="22"/>
          <w:lang w:val="vi-VN"/>
        </w:rPr>
        <w:t>Giáo dục văn hóa truyền thống thông qua môn học Traditional Musical Instrument (Nhạc cụ truyền thống) giúp sinh viên tiếp cận văn hóa âm nhạc dân tộc, từ đó mở rộng cảm quan nghệ thuật, văn hóa.</w:t>
      </w:r>
    </w:p>
    <w:p w14:paraId="11AFFE33" w14:textId="77777777" w:rsidR="00EE7665" w:rsidRPr="0024766E" w:rsidRDefault="00EE7665" w:rsidP="00EE7665">
      <w:pPr>
        <w:pStyle w:val="NormalWeb"/>
        <w:numPr>
          <w:ilvl w:val="1"/>
          <w:numId w:val="5"/>
        </w:numPr>
        <w:shd w:val="clear" w:color="auto" w:fill="FFFFFF"/>
        <w:spacing w:before="0" w:beforeAutospacing="0" w:after="150" w:afterAutospacing="0"/>
        <w:contextualSpacing/>
        <w:rPr>
          <w:color w:val="000000"/>
          <w:sz w:val="22"/>
          <w:szCs w:val="22"/>
          <w:lang w:val="vi-VN"/>
        </w:rPr>
      </w:pPr>
      <w:r w:rsidRPr="0024766E">
        <w:rPr>
          <w:color w:val="000000"/>
          <w:sz w:val="22"/>
          <w:szCs w:val="22"/>
          <w:lang w:val="vi-VN"/>
        </w:rPr>
        <w:t>Trang bị tiếng Anh cho sinh viên giúp quá trình học tập và nghiên cứu tài liệu bằng tiếng Anh được tốt hơn.</w:t>
      </w:r>
    </w:p>
    <w:p w14:paraId="27B79F5B" w14:textId="77777777" w:rsidR="00EE7665" w:rsidRPr="00CA57CB" w:rsidRDefault="00EE7665" w:rsidP="00EE7665">
      <w:pPr>
        <w:pStyle w:val="NormalWeb"/>
        <w:shd w:val="clear" w:color="auto" w:fill="FFFFFF"/>
        <w:spacing w:before="0" w:beforeAutospacing="0" w:after="150" w:afterAutospacing="0"/>
        <w:rPr>
          <w:color w:val="000000"/>
        </w:rPr>
      </w:pPr>
      <w:r w:rsidRPr="00CA57CB">
        <w:rPr>
          <w:b/>
          <w:bCs/>
          <w:color w:val="333333"/>
          <w:lang w:val="vi-VN"/>
        </w:rPr>
        <w:t>Chương trình trao đổi tiếng Anh tại các quốc gia và các trường đang hợp tác cùng Đại học FPT:</w:t>
      </w:r>
      <w:r w:rsidRPr="00CC4808">
        <w:rPr>
          <w:color w:val="000000"/>
        </w:rPr>
        <w:br/>
      </w:r>
      <w:r w:rsidRPr="00CC4808">
        <w:rPr>
          <w:b/>
          <w:bCs/>
          <w:color w:val="000000"/>
        </w:rPr>
        <w:t xml:space="preserve">1. Thái Lan: </w:t>
      </w:r>
      <w:r w:rsidRPr="00CC4808">
        <w:rPr>
          <w:color w:val="000000"/>
        </w:rPr>
        <w:br/>
      </w:r>
      <w:r>
        <w:rPr>
          <w:color w:val="000000"/>
          <w:sz w:val="22"/>
          <w:szCs w:val="22"/>
          <w:lang w:val="vi-VN"/>
        </w:rPr>
        <w:t xml:space="preserve">- </w:t>
      </w:r>
      <w:r w:rsidRPr="00E03EAE">
        <w:rPr>
          <w:color w:val="000000"/>
          <w:sz w:val="22"/>
          <w:szCs w:val="22"/>
        </w:rPr>
        <w:t>Kasem Bundit University</w:t>
      </w:r>
      <w:r w:rsidRPr="00E03EAE">
        <w:rPr>
          <w:color w:val="000000"/>
          <w:sz w:val="22"/>
          <w:szCs w:val="22"/>
        </w:rPr>
        <w:br/>
        <w:t>- Chulalongkorn University</w:t>
      </w:r>
      <w:r w:rsidRPr="00E03EAE">
        <w:rPr>
          <w:color w:val="000000"/>
          <w:sz w:val="22"/>
          <w:szCs w:val="22"/>
        </w:rPr>
        <w:br/>
        <w:t>- Dhurakij Pundit University</w:t>
      </w:r>
      <w:r w:rsidRPr="00CC4808">
        <w:rPr>
          <w:color w:val="000000"/>
        </w:rPr>
        <w:br/>
      </w:r>
      <w:r w:rsidRPr="00CC4808">
        <w:rPr>
          <w:b/>
          <w:bCs/>
          <w:color w:val="000000"/>
        </w:rPr>
        <w:t xml:space="preserve">2. Malaysia: </w:t>
      </w:r>
      <w:r w:rsidRPr="00CC4808">
        <w:rPr>
          <w:color w:val="000000"/>
        </w:rPr>
        <w:br/>
        <w:t>- University of Kuala Lumpur</w:t>
      </w:r>
      <w:r w:rsidRPr="00CC4808">
        <w:rPr>
          <w:color w:val="000000"/>
        </w:rPr>
        <w:br/>
        <w:t>- TAR UMT University</w:t>
      </w:r>
      <w:r w:rsidRPr="00CC4808">
        <w:rPr>
          <w:color w:val="000000"/>
        </w:rPr>
        <w:br/>
        <w:t>- UOW</w:t>
      </w:r>
      <w:r w:rsidRPr="00CC4808">
        <w:rPr>
          <w:color w:val="000000"/>
        </w:rPr>
        <w:br/>
        <w:t>- UCSI</w:t>
      </w:r>
      <w:r w:rsidRPr="00CC4808">
        <w:rPr>
          <w:color w:val="000000"/>
        </w:rPr>
        <w:br/>
        <w:t>- HELP</w:t>
      </w:r>
      <w:r w:rsidRPr="00CC4808">
        <w:rPr>
          <w:color w:val="000000"/>
        </w:rPr>
        <w:br/>
        <w:t>- UNIMAS</w:t>
      </w:r>
      <w:r w:rsidRPr="00CC4808">
        <w:rPr>
          <w:color w:val="000000"/>
        </w:rPr>
        <w:br/>
        <w:t>- UTP</w:t>
      </w:r>
      <w:r w:rsidRPr="00CC4808">
        <w:rPr>
          <w:color w:val="000000"/>
        </w:rPr>
        <w:br/>
        <w:t>- Segi University</w:t>
      </w:r>
      <w:r w:rsidRPr="00CC4808">
        <w:rPr>
          <w:b/>
          <w:bCs/>
          <w:color w:val="000000"/>
        </w:rPr>
        <w:br/>
        <w:t xml:space="preserve">3. Philippines: </w:t>
      </w:r>
      <w:r w:rsidRPr="00CC4808">
        <w:rPr>
          <w:color w:val="000000"/>
        </w:rPr>
        <w:br/>
        <w:t>- Đại học Quốc gia Philippines</w:t>
      </w:r>
      <w:r w:rsidRPr="00CC4808">
        <w:rPr>
          <w:color w:val="000000"/>
        </w:rPr>
        <w:br/>
        <w:t>- Lapu Cebu International College (LCIC)</w:t>
      </w:r>
    </w:p>
    <w:p w14:paraId="4A691BB5" w14:textId="77777777" w:rsidR="00EE7665" w:rsidRDefault="00EE7665" w:rsidP="00EE7665">
      <w:pPr>
        <w:pStyle w:val="NormalWeb"/>
        <w:numPr>
          <w:ilvl w:val="0"/>
          <w:numId w:val="5"/>
        </w:numPr>
        <w:shd w:val="clear" w:color="auto" w:fill="FFFFFF"/>
        <w:spacing w:before="0" w:beforeAutospacing="0" w:after="150" w:afterAutospacing="0"/>
        <w:rPr>
          <w:b/>
          <w:bCs/>
          <w:color w:val="000000"/>
        </w:rPr>
      </w:pPr>
      <w:r w:rsidRPr="00CA57CB">
        <w:rPr>
          <w:b/>
          <w:bCs/>
          <w:color w:val="000000"/>
          <w:lang w:val="vi-VN"/>
        </w:rPr>
        <w:t xml:space="preserve"> </w:t>
      </w:r>
      <w:r w:rsidRPr="00CC4808">
        <w:rPr>
          <w:b/>
          <w:bCs/>
          <w:color w:val="000000"/>
        </w:rPr>
        <w:t>Giai đoạn Cơ bản và cơ sở</w:t>
      </w:r>
      <w:r>
        <w:rPr>
          <w:b/>
          <w:bCs/>
          <w:color w:val="000000"/>
          <w:lang w:val="vi-VN"/>
        </w:rPr>
        <w:t>:</w:t>
      </w:r>
    </w:p>
    <w:p w14:paraId="3D58CAB1" w14:textId="77777777" w:rsidR="00EE7665" w:rsidRDefault="00EE7665" w:rsidP="00EE7665">
      <w:pPr>
        <w:pStyle w:val="NormalWeb"/>
        <w:shd w:val="clear" w:color="auto" w:fill="FFFFFF"/>
        <w:spacing w:before="0" w:beforeAutospacing="0" w:after="150" w:afterAutospacing="0"/>
        <w:rPr>
          <w:color w:val="000000"/>
        </w:rPr>
      </w:pPr>
      <w:r w:rsidRPr="00CA57CB">
        <w:rPr>
          <w:b/>
          <w:bCs/>
          <w:color w:val="000000"/>
          <w:lang w:val="vi-VN"/>
        </w:rPr>
        <w:t xml:space="preserve">Thời lượng: </w:t>
      </w:r>
      <w:r w:rsidRPr="00CC4808">
        <w:rPr>
          <w:color w:val="000000"/>
        </w:rPr>
        <w:t>5 học kỳ</w:t>
      </w:r>
      <w:r w:rsidRPr="00CA57CB">
        <w:rPr>
          <w:color w:val="000000"/>
          <w:lang w:val="vi-VN"/>
        </w:rPr>
        <w:t xml:space="preserve"> </w:t>
      </w:r>
      <w:r w:rsidRPr="00CC4808">
        <w:rPr>
          <w:color w:val="000000"/>
        </w:rPr>
        <w:t xml:space="preserve">(Từ </w:t>
      </w:r>
      <w:r w:rsidRPr="00CA57CB">
        <w:rPr>
          <w:color w:val="000000"/>
        </w:rPr>
        <w:t>học</w:t>
      </w:r>
      <w:r w:rsidRPr="00CA57CB">
        <w:rPr>
          <w:color w:val="000000"/>
          <w:lang w:val="vi-VN"/>
        </w:rPr>
        <w:t xml:space="preserve"> </w:t>
      </w:r>
      <w:r w:rsidRPr="00CC4808">
        <w:rPr>
          <w:color w:val="000000"/>
        </w:rPr>
        <w:t xml:space="preserve">kỳ 1 đến </w:t>
      </w:r>
      <w:r w:rsidRPr="00CA57CB">
        <w:rPr>
          <w:color w:val="000000"/>
        </w:rPr>
        <w:t>học</w:t>
      </w:r>
      <w:r w:rsidRPr="00CA57CB">
        <w:rPr>
          <w:color w:val="000000"/>
          <w:lang w:val="vi-VN"/>
        </w:rPr>
        <w:t xml:space="preserve"> </w:t>
      </w:r>
      <w:r w:rsidRPr="00CC4808">
        <w:rPr>
          <w:color w:val="000000"/>
        </w:rPr>
        <w:t>kỳ 5)</w:t>
      </w:r>
    </w:p>
    <w:p w14:paraId="1264BD46"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Mục tiêu đào tạo: </w:t>
      </w:r>
    </w:p>
    <w:p w14:paraId="3DBDD928"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Giai đoạn cơ bản: xây dựng nền tảng tư duy thẩm mỹ, phát triển kỹ năng vẽ tay, vẽ máy, các phần mềm thiết kế đồ họa và tư duy sáng tạo.</w:t>
      </w:r>
    </w:p>
    <w:p w14:paraId="3740AC3F"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Giai đoạn cơ sở ngành: tiếp cận các kỹ năng chuyên sâu của chuyên ngành hẹp như thiết kế nhân vật, UI/UX, chuyển động, ấn bản điện tử…</w:t>
      </w:r>
    </w:p>
    <w:p w14:paraId="471CC920"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 xml:space="preserve">Đây là hai giai đoạn để hình thành và hoàn thiện năng lực thiết kế đa phương tiện, chuẩn bị cho giai đoạn thực tập và làm việc chuyên nghiệp trong ngành công nghiệp sáng tạo số. </w:t>
      </w:r>
    </w:p>
    <w:p w14:paraId="365C9B1B"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Các công nghệ/phần mềm: Adobe Photoshop, Indesign, Illustrator, After Effects,…</w:t>
      </w:r>
    </w:p>
    <w:p w14:paraId="19B7236B"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Các môn học tiêu biểu: </w:t>
      </w:r>
    </w:p>
    <w:p w14:paraId="21D673B9"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Human Anatomy for Artist: Học về giải phẫu cơ thể người - nền tảng thiết kế nhân vật.</w:t>
      </w:r>
    </w:p>
    <w:p w14:paraId="3B224E5C"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Character Design: Thiết kế nhân vật cho game, hoạt hình, truyện tranh, sánh minh họa…</w:t>
      </w:r>
    </w:p>
    <w:p w14:paraId="2E24E435"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Digital Painting: Vẽ tranh kỹ thuật số, tạo hình nhân vật, bối cảnh, ứng dụng cao trong ngành game, phim hoạt hình, truyện, sách điện tử…</w:t>
      </w:r>
    </w:p>
    <w:p w14:paraId="5853955A"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UI/UX Design: Thiết kế giao diện và trải nghiệm người dùng cho app/website, là nền tảng sáng tạo nội dung giải trí và phát triển thương hiệu.</w:t>
      </w:r>
    </w:p>
    <w:p w14:paraId="19957E35"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Principles of Animation: Nguyên lý chuyển động, kỹ năng quan trọng trong ngành phim hoạt hình, game, quảng cáo động.</w:t>
      </w:r>
    </w:p>
    <w:p w14:paraId="171768EF"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Typography &amp; E-publication Design: Thiết kế chữ và ấn bản điện tử, một trong những kỹ năng cần thiết cho thiết kế web, quảng cáo, social media.</w:t>
      </w:r>
    </w:p>
    <w:p w14:paraId="78215CB5"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Principles of Compositing: Kết hợp âm thanh, hình ảnh, hiệu ứng, quan trọng cho làm video, phim, game, quảng cáo.</w:t>
      </w:r>
    </w:p>
    <w:p w14:paraId="32EE7B53" w14:textId="77777777" w:rsidR="00EE7665" w:rsidRPr="000D79E4" w:rsidRDefault="00EE7665" w:rsidP="00EE7665">
      <w:pPr>
        <w:pStyle w:val="NormalWeb"/>
        <w:numPr>
          <w:ilvl w:val="1"/>
          <w:numId w:val="5"/>
        </w:numPr>
        <w:shd w:val="clear" w:color="auto" w:fill="FFFFFF"/>
        <w:spacing w:after="150"/>
        <w:contextualSpacing/>
        <w:rPr>
          <w:color w:val="000000"/>
          <w:sz w:val="22"/>
          <w:szCs w:val="22"/>
          <w:lang w:val="vi-VN"/>
        </w:rPr>
      </w:pPr>
      <w:r w:rsidRPr="000D79E4">
        <w:rPr>
          <w:color w:val="000000"/>
          <w:sz w:val="22"/>
          <w:szCs w:val="22"/>
          <w:lang w:val="vi-VN"/>
        </w:rPr>
        <w:t>Web Layout Design: Thiết kế giao diện web, kỹ năng quan trọng đáp ứng nhu cầu của lĩnh vực Web Design.</w:t>
      </w:r>
    </w:p>
    <w:p w14:paraId="01FDE477"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Điểm khác biệt: </w:t>
      </w:r>
    </w:p>
    <w:p w14:paraId="04325D62" w14:textId="77777777" w:rsidR="00EE7665" w:rsidRPr="000D79E4" w:rsidRDefault="00EE7665" w:rsidP="00EE7665">
      <w:pPr>
        <w:pStyle w:val="NormalWeb"/>
        <w:numPr>
          <w:ilvl w:val="1"/>
          <w:numId w:val="5"/>
        </w:numPr>
        <w:shd w:val="clear" w:color="auto" w:fill="FFFFFF"/>
        <w:spacing w:after="150"/>
        <w:rPr>
          <w:color w:val="000000"/>
        </w:rPr>
      </w:pPr>
      <w:r w:rsidRPr="000D79E4">
        <w:rPr>
          <w:color w:val="000000"/>
        </w:rPr>
        <w:t xml:space="preserve">Sự kết hợp giữa yếu tố công nghệ và thẩm mỹ đi liền với định hướng thực tế, tăng cường trải nghiệm. </w:t>
      </w:r>
    </w:p>
    <w:p w14:paraId="1B353C44" w14:textId="77777777" w:rsidR="00EE7665" w:rsidRPr="000D79E4" w:rsidRDefault="00EE7665" w:rsidP="00EE7665">
      <w:pPr>
        <w:pStyle w:val="NormalWeb"/>
        <w:numPr>
          <w:ilvl w:val="1"/>
          <w:numId w:val="5"/>
        </w:numPr>
        <w:shd w:val="clear" w:color="auto" w:fill="FFFFFF"/>
        <w:spacing w:after="150"/>
        <w:rPr>
          <w:color w:val="000000"/>
        </w:rPr>
      </w:pPr>
      <w:r w:rsidRPr="000D79E4">
        <w:rPr>
          <w:color w:val="000000"/>
        </w:rPr>
        <w:t>Mục tiêu mở rộng cơ hội nghề nghiệp, vươn ra thị trường lao động quốc tế (với 2 ngoại ngữ).</w:t>
      </w:r>
    </w:p>
    <w:p w14:paraId="6455C7FF" w14:textId="77777777" w:rsidR="00EE7665" w:rsidRPr="000D79E4" w:rsidRDefault="00EE7665" w:rsidP="00EE7665">
      <w:pPr>
        <w:pStyle w:val="NormalWeb"/>
        <w:numPr>
          <w:ilvl w:val="0"/>
          <w:numId w:val="5"/>
        </w:numPr>
        <w:shd w:val="clear" w:color="auto" w:fill="FFFFFF"/>
        <w:spacing w:after="150"/>
        <w:rPr>
          <w:b/>
          <w:bCs/>
          <w:color w:val="000000"/>
        </w:rPr>
      </w:pPr>
      <w:r w:rsidRPr="000D79E4">
        <w:rPr>
          <w:b/>
          <w:bCs/>
          <w:color w:val="333333"/>
          <w:lang w:val="vi-VN"/>
        </w:rPr>
        <w:t>Giai đoạn Học trong Doanh nghiệp-OJT-On-the-Job Training:</w:t>
      </w:r>
    </w:p>
    <w:p w14:paraId="49E66148" w14:textId="77777777" w:rsidR="00EE7665" w:rsidRDefault="00EE7665" w:rsidP="00EE7665">
      <w:pPr>
        <w:pStyle w:val="NormalWeb"/>
        <w:shd w:val="clear" w:color="auto" w:fill="FFFFFF"/>
        <w:spacing w:before="0" w:beforeAutospacing="0" w:after="150" w:afterAutospacing="0"/>
        <w:ind w:left="720"/>
        <w:rPr>
          <w:color w:val="000000"/>
          <w:sz w:val="20"/>
          <w:szCs w:val="20"/>
        </w:rPr>
      </w:pPr>
      <w:r>
        <w:rPr>
          <w:b/>
          <w:bCs/>
          <w:color w:val="333333"/>
          <w:lang w:val="vi-VN"/>
        </w:rPr>
        <w:t xml:space="preserve">Thời lượng: </w:t>
      </w:r>
      <w:r w:rsidRPr="00CC4808">
        <w:rPr>
          <w:color w:val="000000"/>
          <w:sz w:val="20"/>
          <w:szCs w:val="20"/>
        </w:rPr>
        <w:t>1 học kỳ</w:t>
      </w:r>
      <w:r w:rsidRPr="009E0FC6">
        <w:rPr>
          <w:color w:val="000000"/>
          <w:sz w:val="20"/>
          <w:szCs w:val="20"/>
          <w:lang w:val="vi-VN"/>
        </w:rPr>
        <w:t xml:space="preserve"> </w:t>
      </w:r>
      <w:r w:rsidRPr="00CC4808">
        <w:rPr>
          <w:color w:val="000000"/>
          <w:sz w:val="20"/>
          <w:szCs w:val="20"/>
        </w:rPr>
        <w:t>(</w:t>
      </w:r>
      <w:r>
        <w:rPr>
          <w:color w:val="000000"/>
          <w:sz w:val="20"/>
          <w:szCs w:val="20"/>
        </w:rPr>
        <w:t>học</w:t>
      </w:r>
      <w:r>
        <w:rPr>
          <w:color w:val="000000"/>
          <w:sz w:val="20"/>
          <w:szCs w:val="20"/>
          <w:lang w:val="vi-VN"/>
        </w:rPr>
        <w:t xml:space="preserve"> </w:t>
      </w:r>
      <w:r w:rsidRPr="00CC4808">
        <w:rPr>
          <w:color w:val="000000"/>
          <w:sz w:val="20"/>
          <w:szCs w:val="20"/>
        </w:rPr>
        <w:t>kỳ 6)</w:t>
      </w:r>
    </w:p>
    <w:p w14:paraId="262EEF02" w14:textId="77777777" w:rsidR="00EE7665" w:rsidRDefault="00EE7665" w:rsidP="00EE7665">
      <w:pPr>
        <w:pStyle w:val="NormalWeb"/>
        <w:shd w:val="clear" w:color="auto" w:fill="FFFFFF"/>
        <w:spacing w:before="0" w:beforeAutospacing="0" w:after="150" w:afterAutospacing="0"/>
        <w:ind w:left="720"/>
        <w:rPr>
          <w:b/>
          <w:bCs/>
          <w:color w:val="333333"/>
          <w:lang w:val="vi-VN"/>
        </w:rPr>
      </w:pPr>
      <w:r w:rsidRPr="009E0FC6">
        <w:rPr>
          <w:b/>
          <w:bCs/>
          <w:color w:val="333333"/>
          <w:lang w:val="vi-VN"/>
        </w:rPr>
        <w:t>Mục tiêu đào tạo:</w:t>
      </w:r>
      <w:r>
        <w:rPr>
          <w:b/>
          <w:bCs/>
          <w:color w:val="333333"/>
          <w:lang w:val="vi-VN"/>
        </w:rPr>
        <w:t xml:space="preserve"> </w:t>
      </w:r>
    </w:p>
    <w:p w14:paraId="7193F01F" w14:textId="77777777" w:rsidR="00EE7665" w:rsidRPr="00DA6264" w:rsidRDefault="00EE7665" w:rsidP="00EE7665">
      <w:pPr>
        <w:pStyle w:val="NormalWeb"/>
        <w:shd w:val="clear" w:color="auto" w:fill="FFFFFF"/>
        <w:spacing w:after="150"/>
        <w:ind w:left="720"/>
        <w:contextualSpacing/>
        <w:rPr>
          <w:color w:val="333333"/>
          <w:lang w:val="vi-VN"/>
        </w:rPr>
      </w:pPr>
      <w:r w:rsidRPr="00DA6264">
        <w:rPr>
          <w:color w:val="333333"/>
          <w:lang w:val="vi-VN"/>
        </w:rPr>
        <w:t>- Áp dụng kiến thức và kỹ năng đã học vào công việc thực tế và các dự án chuyên ngành, dưới sự hướng dẫn của quản lý hoặc chuyên gia doanh nghiệp.</w:t>
      </w:r>
    </w:p>
    <w:p w14:paraId="536FD1A4" w14:textId="77777777" w:rsidR="00EE7665" w:rsidRDefault="00EE7665" w:rsidP="00EE7665">
      <w:pPr>
        <w:pStyle w:val="NormalWeb"/>
        <w:shd w:val="clear" w:color="auto" w:fill="FFFFFF"/>
        <w:spacing w:before="0" w:beforeAutospacing="0" w:after="150" w:afterAutospacing="0"/>
        <w:ind w:left="720"/>
        <w:contextualSpacing/>
        <w:rPr>
          <w:b/>
          <w:bCs/>
          <w:color w:val="333333"/>
          <w:lang w:val="vi-VN"/>
        </w:rPr>
      </w:pPr>
      <w:r w:rsidRPr="00DA6264">
        <w:rPr>
          <w:color w:val="333333"/>
          <w:lang w:val="vi-VN"/>
        </w:rPr>
        <w:t>- Là bước đệm quan trọng, giúp sinh viên chuyển hóa kiến thức thành năng lực thực tế, đồng thời xác định rõ định hướng và yêu cầu nghề nghiệp trong tương lai.</w:t>
      </w:r>
      <w:r>
        <w:rPr>
          <w:color w:val="333333"/>
          <w:lang w:val="vi-VN"/>
        </w:rPr>
        <w:br/>
      </w:r>
      <w:r>
        <w:rPr>
          <w:b/>
          <w:bCs/>
          <w:color w:val="333333"/>
          <w:lang w:val="vi-VN"/>
        </w:rPr>
        <w:t>Điểm khác biệt</w:t>
      </w:r>
      <w:r w:rsidRPr="009E0FC6">
        <w:rPr>
          <w:b/>
          <w:bCs/>
          <w:color w:val="333333"/>
          <w:lang w:val="vi-VN"/>
        </w:rPr>
        <w:t>:</w:t>
      </w:r>
    </w:p>
    <w:p w14:paraId="03CA6E80" w14:textId="77777777" w:rsidR="00EE7665" w:rsidRPr="00DA6264" w:rsidRDefault="00EE7665" w:rsidP="00EE7665">
      <w:pPr>
        <w:pStyle w:val="NormalWeb"/>
        <w:numPr>
          <w:ilvl w:val="1"/>
          <w:numId w:val="5"/>
        </w:numPr>
        <w:shd w:val="clear" w:color="auto" w:fill="FFFFFF"/>
        <w:spacing w:after="150"/>
        <w:contextualSpacing/>
        <w:mirrorIndents/>
        <w:rPr>
          <w:color w:val="333333"/>
          <w:lang w:val="vi-VN"/>
        </w:rPr>
      </w:pPr>
      <w:r w:rsidRPr="00DA6264">
        <w:rPr>
          <w:color w:val="333333"/>
          <w:lang w:val="vi-VN"/>
        </w:rPr>
        <w:t>Trải nghiệm thực tế tại doanh nghiệp sớm (vào học kỳ 6) với thời gian OJT kéo dài tương đương một học kỳ.</w:t>
      </w:r>
    </w:p>
    <w:p w14:paraId="07FDE9E3" w14:textId="77777777" w:rsidR="00EE7665" w:rsidRPr="00DA6264" w:rsidRDefault="00EE7665" w:rsidP="00EE7665">
      <w:pPr>
        <w:pStyle w:val="NormalWeb"/>
        <w:numPr>
          <w:ilvl w:val="1"/>
          <w:numId w:val="5"/>
        </w:numPr>
        <w:shd w:val="clear" w:color="auto" w:fill="FFFFFF"/>
        <w:spacing w:after="150"/>
        <w:contextualSpacing/>
        <w:mirrorIndents/>
        <w:rPr>
          <w:color w:val="333333"/>
          <w:lang w:val="vi-VN"/>
        </w:rPr>
      </w:pPr>
      <w:r w:rsidRPr="00DA6264">
        <w:rPr>
          <w:color w:val="333333"/>
          <w:lang w:val="vi-VN"/>
        </w:rPr>
        <w:t xml:space="preserve">Được thực tập tại FPT và các Doanh nghiệp lớn ở quy mô quốc gia và toàn cầu. </w:t>
      </w:r>
    </w:p>
    <w:p w14:paraId="33026496" w14:textId="77777777" w:rsidR="00EE7665" w:rsidRPr="00DA6264" w:rsidRDefault="00EE7665" w:rsidP="00EE7665">
      <w:pPr>
        <w:pStyle w:val="NormalWeb"/>
        <w:numPr>
          <w:ilvl w:val="1"/>
          <w:numId w:val="5"/>
        </w:numPr>
        <w:shd w:val="clear" w:color="auto" w:fill="FFFFFF"/>
        <w:spacing w:after="150"/>
        <w:contextualSpacing/>
        <w:mirrorIndents/>
        <w:rPr>
          <w:color w:val="333333"/>
          <w:lang w:val="vi-VN"/>
        </w:rPr>
      </w:pPr>
      <w:r w:rsidRPr="00DA6264">
        <w:rPr>
          <w:color w:val="333333"/>
          <w:lang w:val="vi-VN"/>
        </w:rPr>
        <w:t>Trải nghiệm làm việc thực tế trong quá trình học giúp sinh viên tham gia dự án tại doanh nghiệp, làm quen môi trường làm việc và định hướng rõ ràng hơn khi quay trở lại trường.</w:t>
      </w:r>
    </w:p>
    <w:p w14:paraId="7DD98E07" w14:textId="77777777" w:rsidR="00EE7665" w:rsidRPr="00DA6264" w:rsidRDefault="00EE7665" w:rsidP="00EE7665">
      <w:pPr>
        <w:pStyle w:val="NormalWeb"/>
        <w:numPr>
          <w:ilvl w:val="1"/>
          <w:numId w:val="5"/>
        </w:numPr>
        <w:shd w:val="clear" w:color="auto" w:fill="FFFFFF"/>
        <w:spacing w:after="150"/>
        <w:contextualSpacing/>
        <w:mirrorIndents/>
        <w:rPr>
          <w:color w:val="333333"/>
          <w:lang w:val="vi-VN"/>
        </w:rPr>
      </w:pPr>
      <w:r w:rsidRPr="00DA6264">
        <w:rPr>
          <w:color w:val="333333"/>
          <w:lang w:val="vi-VN"/>
        </w:rPr>
        <w:t>Trường kết nối và sắp xếp doanh nghiệp thực tập (OJT), đảm bảo sinh viên có cơ hội trải nghiệm tại nhiều doanh nghiệp uy tín.</w:t>
      </w:r>
    </w:p>
    <w:p w14:paraId="1E2AA3F2" w14:textId="77777777" w:rsidR="00EE7665" w:rsidRPr="00DA6264" w:rsidRDefault="00EE7665" w:rsidP="00EE7665">
      <w:pPr>
        <w:pStyle w:val="NormalWeb"/>
        <w:numPr>
          <w:ilvl w:val="1"/>
          <w:numId w:val="5"/>
        </w:numPr>
        <w:shd w:val="clear" w:color="auto" w:fill="FFFFFF"/>
        <w:spacing w:after="150"/>
        <w:contextualSpacing/>
        <w:mirrorIndents/>
        <w:rPr>
          <w:color w:val="333333"/>
          <w:lang w:val="vi-VN"/>
        </w:rPr>
      </w:pPr>
      <w:r w:rsidRPr="00DA6264">
        <w:rPr>
          <w:color w:val="333333"/>
          <w:lang w:val="vi-VN"/>
        </w:rPr>
        <w:t>Cơ hội việc làm cao sau khi hoàn thành OJT, giúp sinh viên dễ dàng tìm được công việc phù hợp.</w:t>
      </w:r>
    </w:p>
    <w:p w14:paraId="64E04910" w14:textId="77777777" w:rsidR="00EE7665" w:rsidRPr="00DA6264" w:rsidRDefault="00EE7665" w:rsidP="00EE7665">
      <w:pPr>
        <w:pStyle w:val="NormalWeb"/>
        <w:numPr>
          <w:ilvl w:val="1"/>
          <w:numId w:val="5"/>
        </w:numPr>
        <w:shd w:val="clear" w:color="auto" w:fill="FFFFFF"/>
        <w:spacing w:before="0" w:beforeAutospacing="0" w:after="150" w:afterAutospacing="0"/>
        <w:contextualSpacing/>
        <w:mirrorIndents/>
        <w:rPr>
          <w:b/>
          <w:bCs/>
          <w:color w:val="333333"/>
          <w:lang w:val="vi-VN"/>
        </w:rPr>
      </w:pPr>
      <w:r w:rsidRPr="00DA6264">
        <w:rPr>
          <w:color w:val="333333"/>
          <w:lang w:val="vi-VN"/>
        </w:rPr>
        <w:t>Sinh viên có thể được doanh nghiệp ký hợp đồng ngay sau OJT, mở ra cơ hội nghề nghiệp sớm.</w:t>
      </w:r>
      <w:r>
        <w:rPr>
          <w:color w:val="333333"/>
          <w:lang w:val="vi-VN"/>
        </w:rPr>
        <w:tab/>
      </w:r>
    </w:p>
    <w:p w14:paraId="0B5FD5F7" w14:textId="77777777" w:rsidR="00EE7665" w:rsidRPr="00625932" w:rsidRDefault="00EE7665" w:rsidP="00EE7665">
      <w:pPr>
        <w:pStyle w:val="NormalWeb"/>
        <w:shd w:val="clear" w:color="auto" w:fill="FFFFFF"/>
        <w:spacing w:before="0" w:beforeAutospacing="0" w:after="150" w:afterAutospacing="0"/>
        <w:ind w:left="720"/>
        <w:contextualSpacing/>
        <w:mirrorIndents/>
        <w:rPr>
          <w:b/>
          <w:bCs/>
          <w:color w:val="333333"/>
          <w:lang w:val="vi-VN"/>
        </w:rPr>
      </w:pPr>
      <w:r w:rsidRPr="00625932">
        <w:rPr>
          <w:b/>
          <w:bCs/>
          <w:color w:val="333333"/>
          <w:lang w:val="vi-VN"/>
        </w:rPr>
        <w:t xml:space="preserve">Chương trình OJT </w:t>
      </w:r>
      <w:r>
        <w:rPr>
          <w:b/>
          <w:bCs/>
          <w:color w:val="333333"/>
          <w:lang w:val="vi-VN"/>
        </w:rPr>
        <w:t>trong và ngoài nước</w:t>
      </w:r>
      <w:r w:rsidRPr="00625932">
        <w:rPr>
          <w:b/>
          <w:bCs/>
          <w:color w:val="333333"/>
          <w:lang w:val="vi-VN"/>
        </w:rPr>
        <w:t>:</w:t>
      </w:r>
    </w:p>
    <w:p w14:paraId="76A00E76" w14:textId="77777777" w:rsidR="00EE7665" w:rsidRPr="003068B5" w:rsidRDefault="00EE7665" w:rsidP="00EE7665">
      <w:pPr>
        <w:pStyle w:val="NormalWeb"/>
        <w:shd w:val="clear" w:color="auto" w:fill="FFFFFF"/>
        <w:spacing w:after="150"/>
        <w:ind w:left="720"/>
        <w:contextualSpacing/>
        <w:mirrorIndents/>
        <w:rPr>
          <w:color w:val="333333"/>
          <w:lang w:val="vi-VN"/>
        </w:rPr>
      </w:pPr>
      <w:r>
        <w:rPr>
          <w:color w:val="333333"/>
          <w:lang w:val="vi-VN"/>
        </w:rPr>
        <w:t xml:space="preserve">- </w:t>
      </w:r>
      <w:r w:rsidRPr="003068B5">
        <w:rPr>
          <w:color w:val="333333"/>
          <w:lang w:val="vi-VN"/>
        </w:rPr>
        <w:t>S Connect</w:t>
      </w:r>
    </w:p>
    <w:p w14:paraId="7557CBBC" w14:textId="77777777" w:rsidR="00EE7665" w:rsidRPr="003068B5" w:rsidRDefault="00EE7665" w:rsidP="00EE7665">
      <w:pPr>
        <w:pStyle w:val="NormalWeb"/>
        <w:shd w:val="clear" w:color="auto" w:fill="FFFFFF"/>
        <w:spacing w:after="150"/>
        <w:ind w:left="720"/>
        <w:contextualSpacing/>
        <w:mirrorIndents/>
        <w:rPr>
          <w:color w:val="333333"/>
          <w:lang w:val="vi-VN"/>
        </w:rPr>
      </w:pPr>
      <w:r>
        <w:rPr>
          <w:color w:val="333333"/>
          <w:lang w:val="vi-VN"/>
        </w:rPr>
        <w:t xml:space="preserve">- </w:t>
      </w:r>
      <w:r w:rsidRPr="003068B5">
        <w:rPr>
          <w:color w:val="333333"/>
          <w:lang w:val="vi-VN"/>
        </w:rPr>
        <w:t>HG Media</w:t>
      </w:r>
    </w:p>
    <w:p w14:paraId="442FE9B3" w14:textId="77777777" w:rsidR="00EE7665" w:rsidRDefault="00EE7665" w:rsidP="00EE7665">
      <w:pPr>
        <w:pStyle w:val="NormalWeb"/>
        <w:shd w:val="clear" w:color="auto" w:fill="FFFFFF"/>
        <w:spacing w:after="150"/>
        <w:contextualSpacing/>
        <w:mirrorIndents/>
        <w:rPr>
          <w:color w:val="333333"/>
          <w:lang w:val="vi-VN"/>
        </w:rPr>
      </w:pPr>
      <w:r>
        <w:rPr>
          <w:color w:val="333333"/>
          <w:lang w:val="vi-VN"/>
        </w:rPr>
        <w:t xml:space="preserve">- </w:t>
      </w:r>
      <w:r w:rsidRPr="003068B5">
        <w:rPr>
          <w:color w:val="333333"/>
          <w:lang w:val="vi-VN"/>
        </w:rPr>
        <w:t>FPT I</w:t>
      </w:r>
      <w:r>
        <w:rPr>
          <w:color w:val="333333"/>
          <w:lang w:val="vi-VN"/>
        </w:rPr>
        <w:t>S</w:t>
      </w:r>
    </w:p>
    <w:p w14:paraId="7D256259" w14:textId="77777777" w:rsidR="00EE7665" w:rsidRDefault="00EE7665" w:rsidP="00EE7665">
      <w:pPr>
        <w:rPr>
          <w:b/>
          <w:bCs/>
          <w:color w:val="000000"/>
        </w:rPr>
      </w:pPr>
      <w:r>
        <w:rPr>
          <w:b/>
          <w:bCs/>
          <w:color w:val="000000"/>
          <w:lang w:val="vi-VN"/>
        </w:rPr>
        <w:t xml:space="preserve">d. </w:t>
      </w:r>
      <w:r>
        <w:rPr>
          <w:b/>
          <w:bCs/>
          <w:color w:val="000000"/>
        </w:rPr>
        <w:t>Giai đoạn Chuyên môn sâu</w:t>
      </w:r>
    </w:p>
    <w:p w14:paraId="1E3AE6DF" w14:textId="77777777" w:rsidR="00EE7665" w:rsidRDefault="00EE7665" w:rsidP="00EE7665">
      <w:pPr>
        <w:pStyle w:val="NormalWeb"/>
        <w:shd w:val="clear" w:color="auto" w:fill="FFFFFF"/>
        <w:spacing w:after="150"/>
        <w:rPr>
          <w:color w:val="000000"/>
          <w:sz w:val="20"/>
          <w:szCs w:val="20"/>
        </w:rPr>
      </w:pPr>
      <w:r>
        <w:rPr>
          <w:b/>
          <w:bCs/>
          <w:color w:val="333333"/>
          <w:lang w:val="vi-VN"/>
        </w:rPr>
        <w:t xml:space="preserve">Thời lượng: </w:t>
      </w:r>
      <w:r w:rsidRPr="000E0BB4">
        <w:rPr>
          <w:color w:val="000000"/>
          <w:sz w:val="20"/>
          <w:szCs w:val="20"/>
        </w:rPr>
        <w:t>2 học kỳ</w:t>
      </w:r>
      <w:r>
        <w:rPr>
          <w:color w:val="000000"/>
          <w:sz w:val="20"/>
          <w:szCs w:val="20"/>
          <w:lang w:val="vi-VN"/>
        </w:rPr>
        <w:t xml:space="preserve"> </w:t>
      </w:r>
      <w:r w:rsidRPr="000E0BB4">
        <w:rPr>
          <w:color w:val="000000"/>
          <w:sz w:val="20"/>
          <w:szCs w:val="20"/>
        </w:rPr>
        <w:t>(</w:t>
      </w:r>
      <w:r>
        <w:rPr>
          <w:color w:val="000000"/>
          <w:sz w:val="20"/>
          <w:szCs w:val="20"/>
        </w:rPr>
        <w:t>học</w:t>
      </w:r>
      <w:r>
        <w:rPr>
          <w:color w:val="000000"/>
          <w:sz w:val="20"/>
          <w:szCs w:val="20"/>
          <w:lang w:val="vi-VN"/>
        </w:rPr>
        <w:t xml:space="preserve"> </w:t>
      </w:r>
      <w:r w:rsidRPr="000E0BB4">
        <w:rPr>
          <w:color w:val="000000"/>
          <w:sz w:val="20"/>
          <w:szCs w:val="20"/>
        </w:rPr>
        <w:t xml:space="preserve">kỳ 7 &amp; </w:t>
      </w:r>
      <w:r>
        <w:rPr>
          <w:color w:val="000000"/>
          <w:sz w:val="20"/>
          <w:szCs w:val="20"/>
        </w:rPr>
        <w:t>học</w:t>
      </w:r>
      <w:r>
        <w:rPr>
          <w:color w:val="000000"/>
          <w:sz w:val="20"/>
          <w:szCs w:val="20"/>
          <w:lang w:val="vi-VN"/>
        </w:rPr>
        <w:t xml:space="preserve"> </w:t>
      </w:r>
      <w:r w:rsidRPr="000E0BB4">
        <w:rPr>
          <w:color w:val="000000"/>
          <w:sz w:val="20"/>
          <w:szCs w:val="20"/>
        </w:rPr>
        <w:t>kỳ 8)</w:t>
      </w:r>
    </w:p>
    <w:p w14:paraId="54B7BA46" w14:textId="77777777" w:rsidR="00EE7665" w:rsidRDefault="00EE7665" w:rsidP="00EE7665">
      <w:pPr>
        <w:pStyle w:val="NormalWeb"/>
        <w:shd w:val="clear" w:color="auto" w:fill="FFFFFF"/>
        <w:spacing w:before="0" w:beforeAutospacing="0" w:after="150" w:afterAutospacing="0"/>
        <w:rPr>
          <w:b/>
          <w:bCs/>
          <w:color w:val="333333"/>
          <w:lang w:val="vi-VN"/>
        </w:rPr>
      </w:pPr>
      <w:r w:rsidRPr="009E0FC6">
        <w:rPr>
          <w:b/>
          <w:bCs/>
          <w:color w:val="333333"/>
          <w:lang w:val="vi-VN"/>
        </w:rPr>
        <w:t>Mục tiêu đào tạo:</w:t>
      </w:r>
      <w:r>
        <w:rPr>
          <w:b/>
          <w:bCs/>
          <w:color w:val="333333"/>
          <w:lang w:val="vi-VN"/>
        </w:rPr>
        <w:t xml:space="preserve"> </w:t>
      </w:r>
    </w:p>
    <w:p w14:paraId="2771F14A" w14:textId="77777777" w:rsidR="00EE7665" w:rsidRPr="000E0BB4" w:rsidRDefault="00EE7665" w:rsidP="00EE7665">
      <w:pPr>
        <w:pStyle w:val="NormalWeb"/>
        <w:numPr>
          <w:ilvl w:val="1"/>
          <w:numId w:val="5"/>
        </w:numPr>
        <w:shd w:val="clear" w:color="auto" w:fill="FFFFFF"/>
        <w:spacing w:after="150"/>
        <w:contextualSpacing/>
        <w:rPr>
          <w:color w:val="000000"/>
          <w:sz w:val="22"/>
          <w:szCs w:val="22"/>
          <w:lang w:val="vi-VN"/>
        </w:rPr>
      </w:pPr>
      <w:r w:rsidRPr="000E0BB4">
        <w:rPr>
          <w:color w:val="000000"/>
          <w:sz w:val="22"/>
          <w:szCs w:val="22"/>
          <w:lang w:val="vi-VN"/>
        </w:rPr>
        <w:t>Phát triển năng lực thiết kế chuyên sâu như 2D-3D animation, thiết kế tương tác, thiết kế truyền thông..., rèn luyện tư duy sáng tạo kết hợp công nghệ mới.</w:t>
      </w:r>
    </w:p>
    <w:p w14:paraId="59425FE6" w14:textId="77777777" w:rsidR="00EE7665" w:rsidRDefault="00EE7665" w:rsidP="00EE7665">
      <w:pPr>
        <w:pStyle w:val="NormalWeb"/>
        <w:numPr>
          <w:ilvl w:val="1"/>
          <w:numId w:val="5"/>
        </w:numPr>
        <w:shd w:val="clear" w:color="auto" w:fill="FFFFFF"/>
        <w:spacing w:after="150"/>
        <w:contextualSpacing/>
        <w:rPr>
          <w:color w:val="000000"/>
          <w:sz w:val="22"/>
          <w:szCs w:val="22"/>
          <w:lang w:val="vi-VN"/>
        </w:rPr>
      </w:pPr>
      <w:r w:rsidRPr="000E0BB4">
        <w:rPr>
          <w:color w:val="000000"/>
          <w:sz w:val="22"/>
          <w:szCs w:val="22"/>
          <w:lang w:val="vi-VN"/>
        </w:rPr>
        <w:t>Bổ sung kiến thức lý luận, luật pháp và văn hóa ngành bên cạnh định hướng khởi nghiệp.</w:t>
      </w:r>
    </w:p>
    <w:p w14:paraId="6265E759" w14:textId="77777777" w:rsidR="00EE7665" w:rsidRPr="000E0BB4" w:rsidRDefault="00EE7665" w:rsidP="00EE7665">
      <w:pPr>
        <w:pStyle w:val="NormalWeb"/>
        <w:shd w:val="clear" w:color="auto" w:fill="FFFFFF"/>
        <w:spacing w:after="150"/>
        <w:ind w:left="720"/>
        <w:contextualSpacing/>
        <w:rPr>
          <w:color w:val="000000"/>
          <w:sz w:val="22"/>
          <w:szCs w:val="22"/>
          <w:lang w:val="vi-VN"/>
        </w:rPr>
      </w:pPr>
    </w:p>
    <w:p w14:paraId="7A6937A4"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Các môn học tiêu biểu: </w:t>
      </w:r>
    </w:p>
    <w:p w14:paraId="31888783"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Traditional Animation Principles: Nguyên lý hoạt hình truyền thống, nền tảng cho hoạt hình 2D, 3D.</w:t>
      </w:r>
    </w:p>
    <w:p w14:paraId="5DC38D05"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3D Character Animation: Tạo chuyển động trong môi trường 3D</w:t>
      </w:r>
    </w:p>
    <w:p w14:paraId="3205F041"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Sound Production: Sản xuất âm thanh chuyên nghiệp cho phim, game, truyền thông.</w:t>
      </w:r>
    </w:p>
    <w:p w14:paraId="28DEB59F"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Packaging design: Thiết kế bao bì.</w:t>
      </w:r>
    </w:p>
    <w:p w14:paraId="02EA5D99"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Exhibition Display &amp; Event Design: Thiết kế sự kiện, triển lãm thương hiệu, quảng bá sản phẩm.</w:t>
      </w:r>
    </w:p>
    <w:p w14:paraId="741558F9"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Mobility Application Design: Thiết kế giao diện, trải nghiệm cho ứng dụng di động.</w:t>
      </w:r>
    </w:p>
    <w:p w14:paraId="7203309B" w14:textId="77777777" w:rsidR="00EE7665" w:rsidRPr="009E02C9" w:rsidRDefault="00EE7665" w:rsidP="00EE7665">
      <w:pPr>
        <w:pStyle w:val="NormalWeb"/>
        <w:numPr>
          <w:ilvl w:val="1"/>
          <w:numId w:val="5"/>
        </w:numPr>
        <w:shd w:val="clear" w:color="auto" w:fill="FFFFFF"/>
        <w:spacing w:after="150"/>
        <w:contextualSpacing/>
        <w:rPr>
          <w:color w:val="000000"/>
          <w:sz w:val="22"/>
          <w:szCs w:val="22"/>
          <w:lang w:val="vi-VN"/>
        </w:rPr>
      </w:pPr>
      <w:r w:rsidRPr="009E02C9">
        <w:rPr>
          <w:color w:val="000000"/>
          <w:sz w:val="22"/>
          <w:szCs w:val="22"/>
          <w:lang w:val="vi-VN"/>
        </w:rPr>
        <w:t>Experiential Entrepreneurship 1 &amp; 2: Khởi nghiệp sáng tạo, phát triển dự án thiết kế cá nhân hóa.</w:t>
      </w:r>
    </w:p>
    <w:p w14:paraId="7F6CADA8" w14:textId="77777777" w:rsidR="00EE7665" w:rsidRDefault="00EE7665" w:rsidP="00EE7665">
      <w:pPr>
        <w:rPr>
          <w:b/>
          <w:bCs/>
          <w:color w:val="000000"/>
        </w:rPr>
      </w:pPr>
      <w:r>
        <w:rPr>
          <w:b/>
          <w:bCs/>
          <w:color w:val="000000"/>
        </w:rPr>
        <w:t>Điểm khác biệt</w:t>
      </w:r>
    </w:p>
    <w:p w14:paraId="074EEFE9" w14:textId="77777777" w:rsidR="00EE7665" w:rsidRPr="00330483" w:rsidRDefault="00EE7665" w:rsidP="00EE7665">
      <w:pPr>
        <w:pStyle w:val="NormalWeb"/>
        <w:numPr>
          <w:ilvl w:val="1"/>
          <w:numId w:val="5"/>
        </w:numPr>
        <w:shd w:val="clear" w:color="auto" w:fill="FFFFFF"/>
        <w:spacing w:after="150"/>
        <w:contextualSpacing/>
        <w:mirrorIndents/>
        <w:rPr>
          <w:color w:val="333333"/>
          <w:lang w:val="vi-VN"/>
        </w:rPr>
      </w:pPr>
      <w:r w:rsidRPr="00330483">
        <w:rPr>
          <w:color w:val="333333"/>
          <w:lang w:val="vi-VN"/>
        </w:rPr>
        <w:t>Tập trung chuyên sâu vào thực hành nghề nghiệp, phù hợp với đặc thù từng chuyên ngành.</w:t>
      </w:r>
    </w:p>
    <w:p w14:paraId="7A566414" w14:textId="77777777" w:rsidR="00EE7665" w:rsidRPr="00330483" w:rsidRDefault="00EE7665" w:rsidP="00EE7665">
      <w:pPr>
        <w:pStyle w:val="NormalWeb"/>
        <w:numPr>
          <w:ilvl w:val="1"/>
          <w:numId w:val="5"/>
        </w:numPr>
        <w:shd w:val="clear" w:color="auto" w:fill="FFFFFF"/>
        <w:spacing w:after="150"/>
        <w:contextualSpacing/>
        <w:mirrorIndents/>
        <w:rPr>
          <w:color w:val="333333"/>
          <w:lang w:val="vi-VN"/>
        </w:rPr>
      </w:pPr>
      <w:r w:rsidRPr="00330483">
        <w:rPr>
          <w:color w:val="333333"/>
          <w:lang w:val="vi-VN"/>
        </w:rPr>
        <w:t>Các môn đại cương được chuyển sang học kỳ 8, giúp sinh viên phát triển tư duy lý luận và củng cố kiến thức dựa trên kinh nghiệm thực hành từ các học kỳ trước (ví dụ: Mỹ học đại cương, Luật sở hữu trí tuệ, Lịch sử thiết kế...).</w:t>
      </w:r>
    </w:p>
    <w:p w14:paraId="5F4A5A6F" w14:textId="77777777" w:rsidR="00EE7665" w:rsidRDefault="00EE7665" w:rsidP="00EE7665">
      <w:pPr>
        <w:pStyle w:val="NormalWeb"/>
        <w:numPr>
          <w:ilvl w:val="1"/>
          <w:numId w:val="5"/>
        </w:numPr>
        <w:shd w:val="clear" w:color="auto" w:fill="FFFFFF"/>
        <w:spacing w:after="150"/>
        <w:contextualSpacing/>
        <w:mirrorIndents/>
        <w:rPr>
          <w:color w:val="333333"/>
          <w:lang w:val="vi-VN"/>
        </w:rPr>
      </w:pPr>
      <w:r w:rsidRPr="00330483">
        <w:rPr>
          <w:color w:val="333333"/>
          <w:lang w:val="vi-VN"/>
        </w:rPr>
        <w:t>Các môn Trải nghiệm khởi nghiệp giúp sinh viên hiện thực hóa ý tưởng thành dự án thực tế, phát triển sản phẩm cá nhân hóa và hướng tới làm chủ doanh nghiệp thiết kế.</w:t>
      </w:r>
    </w:p>
    <w:p w14:paraId="427C483D" w14:textId="77777777" w:rsidR="00EE7665" w:rsidRPr="00790FAB" w:rsidRDefault="00EE7665" w:rsidP="005D733B">
      <w:pPr>
        <w:pStyle w:val="ListParagraph"/>
        <w:numPr>
          <w:ilvl w:val="0"/>
          <w:numId w:val="141"/>
        </w:numPr>
        <w:rPr>
          <w:b/>
          <w:bCs/>
          <w:color w:val="000000"/>
        </w:rPr>
      </w:pPr>
      <w:r w:rsidRPr="00790FAB">
        <w:rPr>
          <w:b/>
          <w:bCs/>
          <w:color w:val="000000"/>
        </w:rPr>
        <w:t>Giai đoạn hoàn thành và tốt nghiệp</w:t>
      </w:r>
    </w:p>
    <w:p w14:paraId="34EC25ED" w14:textId="77777777" w:rsidR="00EE7665" w:rsidRDefault="00EE7665" w:rsidP="00EE7665">
      <w:pPr>
        <w:pStyle w:val="NormalWeb"/>
        <w:shd w:val="clear" w:color="auto" w:fill="FFFFFF"/>
        <w:spacing w:after="150"/>
        <w:rPr>
          <w:color w:val="000000"/>
          <w:sz w:val="20"/>
          <w:szCs w:val="20"/>
        </w:rPr>
      </w:pPr>
      <w:r>
        <w:rPr>
          <w:b/>
          <w:bCs/>
          <w:color w:val="333333"/>
          <w:lang w:val="vi-VN"/>
        </w:rPr>
        <w:t xml:space="preserve">Thời lượng: </w:t>
      </w:r>
      <w:r w:rsidRPr="0001531D">
        <w:rPr>
          <w:color w:val="000000"/>
          <w:sz w:val="20"/>
          <w:szCs w:val="20"/>
        </w:rPr>
        <w:t>1 học kỳ</w:t>
      </w:r>
      <w:r>
        <w:rPr>
          <w:color w:val="000000"/>
          <w:sz w:val="20"/>
          <w:szCs w:val="20"/>
          <w:lang w:val="vi-VN"/>
        </w:rPr>
        <w:t xml:space="preserve"> </w:t>
      </w:r>
      <w:r w:rsidRPr="0001531D">
        <w:rPr>
          <w:color w:val="000000"/>
          <w:sz w:val="20"/>
          <w:szCs w:val="20"/>
        </w:rPr>
        <w:t>(</w:t>
      </w:r>
      <w:r>
        <w:rPr>
          <w:color w:val="000000"/>
          <w:sz w:val="20"/>
          <w:szCs w:val="20"/>
        </w:rPr>
        <w:t>học</w:t>
      </w:r>
      <w:r>
        <w:rPr>
          <w:color w:val="000000"/>
          <w:sz w:val="20"/>
          <w:szCs w:val="20"/>
          <w:lang w:val="vi-VN"/>
        </w:rPr>
        <w:t xml:space="preserve"> </w:t>
      </w:r>
      <w:r w:rsidRPr="0001531D">
        <w:rPr>
          <w:color w:val="000000"/>
          <w:sz w:val="20"/>
          <w:szCs w:val="20"/>
        </w:rPr>
        <w:t>kỳ 9)</w:t>
      </w:r>
    </w:p>
    <w:p w14:paraId="6277BFCD" w14:textId="77777777" w:rsidR="00EE7665" w:rsidRPr="0001531D" w:rsidRDefault="00EE7665" w:rsidP="00EE7665">
      <w:pPr>
        <w:pStyle w:val="NormalWeb"/>
        <w:shd w:val="clear" w:color="auto" w:fill="FFFFFF"/>
        <w:spacing w:after="150"/>
        <w:rPr>
          <w:color w:val="000000"/>
          <w:sz w:val="20"/>
          <w:szCs w:val="20"/>
        </w:rPr>
      </w:pPr>
      <w:r w:rsidRPr="009E0FC6">
        <w:rPr>
          <w:b/>
          <w:bCs/>
          <w:color w:val="333333"/>
          <w:lang w:val="vi-VN"/>
        </w:rPr>
        <w:t>Mục tiêu đào tạo:</w:t>
      </w:r>
      <w:r>
        <w:rPr>
          <w:b/>
          <w:bCs/>
          <w:color w:val="333333"/>
          <w:lang w:val="vi-VN"/>
        </w:rPr>
        <w:t xml:space="preserve"> </w:t>
      </w:r>
    </w:p>
    <w:p w14:paraId="2705F8FC" w14:textId="77777777" w:rsidR="00EE7665" w:rsidRPr="00177BAA" w:rsidRDefault="00EE7665" w:rsidP="005D733B">
      <w:pPr>
        <w:pStyle w:val="NormalWeb"/>
        <w:numPr>
          <w:ilvl w:val="1"/>
          <w:numId w:val="141"/>
        </w:numPr>
        <w:shd w:val="clear" w:color="auto" w:fill="FFFFFF"/>
        <w:spacing w:after="150"/>
        <w:contextualSpacing/>
        <w:mirrorIndents/>
        <w:rPr>
          <w:color w:val="333333"/>
          <w:lang w:val="vi-VN"/>
        </w:rPr>
      </w:pPr>
      <w:r w:rsidRPr="00177BAA">
        <w:rPr>
          <w:color w:val="333333"/>
          <w:lang w:val="vi-VN"/>
        </w:rPr>
        <w:t>Áp dụng kiến thức toàn diện để phát triển sản phẩm chuyên nghiệp theo mô hình làm việc nhóm, với sự hướng dẫn của chuyên gia.</w:t>
      </w:r>
    </w:p>
    <w:p w14:paraId="2B2DA966" w14:textId="77777777" w:rsidR="00EE7665" w:rsidRDefault="00EE7665" w:rsidP="005D733B">
      <w:pPr>
        <w:pStyle w:val="NormalWeb"/>
        <w:numPr>
          <w:ilvl w:val="1"/>
          <w:numId w:val="141"/>
        </w:numPr>
        <w:shd w:val="clear" w:color="auto" w:fill="FFFFFF"/>
        <w:spacing w:after="150"/>
        <w:contextualSpacing/>
        <w:mirrorIndents/>
        <w:rPr>
          <w:color w:val="333333"/>
          <w:lang w:val="vi-VN"/>
        </w:rPr>
      </w:pPr>
      <w:r w:rsidRPr="00177BAA">
        <w:rPr>
          <w:color w:val="333333"/>
          <w:lang w:val="vi-VN"/>
        </w:rPr>
        <w:t>Tạo ra sản phẩm có tính thẩm mỹ, ứng dụng công nghệ, đáp ứng nhu cầu cộng đồng và có tiềm năng thương mại hóa.</w:t>
      </w:r>
    </w:p>
    <w:p w14:paraId="11C87D55" w14:textId="77777777" w:rsidR="00EE7665" w:rsidRDefault="00EE7665" w:rsidP="00EE7665">
      <w:pPr>
        <w:rPr>
          <w:b/>
          <w:bCs/>
          <w:color w:val="000000"/>
        </w:rPr>
      </w:pPr>
      <w:r>
        <w:rPr>
          <w:b/>
          <w:bCs/>
          <w:color w:val="000000"/>
        </w:rPr>
        <w:t>Các môn học tiêu biểu</w:t>
      </w:r>
    </w:p>
    <w:p w14:paraId="537CE019" w14:textId="77777777" w:rsidR="00EE7665" w:rsidRDefault="00EE7665" w:rsidP="00EE7665">
      <w:pPr>
        <w:pStyle w:val="NormalWeb"/>
        <w:numPr>
          <w:ilvl w:val="1"/>
          <w:numId w:val="5"/>
        </w:numPr>
        <w:shd w:val="clear" w:color="auto" w:fill="FFFFFF"/>
        <w:spacing w:after="150"/>
        <w:contextualSpacing/>
        <w:mirrorIndents/>
        <w:rPr>
          <w:color w:val="333333"/>
          <w:lang w:val="vi-VN"/>
        </w:rPr>
      </w:pPr>
      <w:r w:rsidRPr="00177BAA">
        <w:rPr>
          <w:color w:val="333333"/>
          <w:lang w:val="vi-VN"/>
        </w:rPr>
        <w:t>Đồ án tốt nghiệp/Luận văn tốt nghiệp.</w:t>
      </w:r>
    </w:p>
    <w:p w14:paraId="78ADFE17" w14:textId="77777777" w:rsidR="00EE7665" w:rsidRDefault="00EE7665" w:rsidP="00EE7665">
      <w:pPr>
        <w:pStyle w:val="NormalWeb"/>
        <w:numPr>
          <w:ilvl w:val="1"/>
          <w:numId w:val="5"/>
        </w:numPr>
        <w:shd w:val="clear" w:color="auto" w:fill="FFFFFF"/>
        <w:spacing w:after="150"/>
        <w:contextualSpacing/>
        <w:mirrorIndents/>
        <w:rPr>
          <w:color w:val="333333"/>
          <w:lang w:val="vi-VN"/>
        </w:rPr>
      </w:pPr>
      <w:r w:rsidRPr="00177BAA">
        <w:rPr>
          <w:color w:val="333333"/>
          <w:lang w:val="vi-VN"/>
        </w:rPr>
        <w:t>Dự án khởi nghiệp được hỗ trợ và đầu tư.</w:t>
      </w:r>
    </w:p>
    <w:p w14:paraId="45F99E7C" w14:textId="77777777" w:rsidR="00EE7665" w:rsidRDefault="00EE7665" w:rsidP="00EE7665">
      <w:pPr>
        <w:rPr>
          <w:b/>
          <w:bCs/>
          <w:color w:val="000000"/>
        </w:rPr>
      </w:pPr>
      <w:r>
        <w:rPr>
          <w:b/>
          <w:bCs/>
          <w:color w:val="000000"/>
        </w:rPr>
        <w:t>Điểm khác biệt</w:t>
      </w:r>
    </w:p>
    <w:p w14:paraId="1441C4B4" w14:textId="77777777" w:rsidR="00EE7665" w:rsidRPr="00B6180D" w:rsidRDefault="00EE7665" w:rsidP="00EE7665">
      <w:pPr>
        <w:pStyle w:val="NormalWeb"/>
        <w:numPr>
          <w:ilvl w:val="1"/>
          <w:numId w:val="5"/>
        </w:numPr>
        <w:shd w:val="clear" w:color="auto" w:fill="FFFFFF"/>
        <w:spacing w:after="150"/>
        <w:contextualSpacing/>
        <w:mirrorIndents/>
        <w:rPr>
          <w:color w:val="333333"/>
          <w:lang w:val="vi-VN"/>
        </w:rPr>
      </w:pPr>
      <w:r w:rsidRPr="00B6180D">
        <w:rPr>
          <w:color w:val="333333"/>
          <w:lang w:val="vi-VN"/>
        </w:rPr>
        <w:t>Thực hiện đồ án theo nhóm, mô phỏng quy trình dự án thực tế từ nghiên cứu đến phát triển sản phẩm hoàn chỉnh.</w:t>
      </w:r>
    </w:p>
    <w:p w14:paraId="3A23F612" w14:textId="77777777" w:rsidR="00EE7665" w:rsidRDefault="00EE7665" w:rsidP="00EE7665">
      <w:pPr>
        <w:pStyle w:val="NormalWeb"/>
        <w:numPr>
          <w:ilvl w:val="1"/>
          <w:numId w:val="5"/>
        </w:numPr>
        <w:shd w:val="clear" w:color="auto" w:fill="FFFFFF"/>
        <w:spacing w:after="150"/>
        <w:contextualSpacing/>
        <w:mirrorIndents/>
        <w:rPr>
          <w:color w:val="333333"/>
          <w:lang w:val="vi-VN"/>
        </w:rPr>
      </w:pPr>
      <w:r w:rsidRPr="00B6180D">
        <w:rPr>
          <w:color w:val="333333"/>
          <w:lang w:val="vi-VN"/>
        </w:rPr>
        <w:t>Tạo ra sản phẩm có tính ứng dụng cao, hướng đến cộng đồng hoặc khả năng thương mại hóa, phù hợp với xu hướng thị trường.</w:t>
      </w:r>
    </w:p>
    <w:p w14:paraId="10A3F1B9" w14:textId="77777777" w:rsidR="00EE7665" w:rsidRDefault="00EE7665" w:rsidP="00EE7665">
      <w:pPr>
        <w:pStyle w:val="NormalWeb"/>
        <w:shd w:val="clear" w:color="auto" w:fill="FFFFFF"/>
        <w:spacing w:after="150"/>
        <w:contextualSpacing/>
        <w:mirrorIndents/>
        <w:rPr>
          <w:color w:val="333333"/>
          <w:lang w:val="vi-VN"/>
        </w:rPr>
      </w:pPr>
    </w:p>
    <w:p w14:paraId="342EFC5D" w14:textId="77777777" w:rsidR="00EE7665" w:rsidRPr="00EE7665" w:rsidRDefault="00EE7665" w:rsidP="00EE7665">
      <w:pPr>
        <w:snapToGrid w:val="0"/>
        <w:spacing w:after="120"/>
        <w:jc w:val="both"/>
        <w:rPr>
          <w:b/>
          <w:bCs/>
          <w:lang w:val="vi-VN"/>
        </w:rPr>
      </w:pPr>
      <w:r>
        <w:t xml:space="preserve">21. </w:t>
      </w:r>
      <w:r w:rsidRPr="00EE7665">
        <w:rPr>
          <w:b/>
          <w:bCs/>
          <w:lang w:val="vi-VN"/>
        </w:rPr>
        <w:t>Ngành Quản trị khách sạn tại Đại học FPT</w:t>
      </w:r>
    </w:p>
    <w:p w14:paraId="1848108C" w14:textId="77777777" w:rsidR="00EE7665" w:rsidRDefault="00EE7665" w:rsidP="00EE7665">
      <w:pPr>
        <w:pStyle w:val="NormalWeb"/>
        <w:shd w:val="clear" w:color="auto" w:fill="FFFFFF"/>
        <w:spacing w:before="0" w:beforeAutospacing="0" w:after="150" w:afterAutospacing="0"/>
        <w:rPr>
          <w:b/>
          <w:bCs/>
          <w:lang w:val="vi-VN"/>
        </w:rPr>
      </w:pPr>
      <w:r>
        <w:rPr>
          <w:b/>
          <w:bCs/>
          <w:lang w:val="vi-VN"/>
        </w:rPr>
        <w:t xml:space="preserve">  </w:t>
      </w:r>
      <w:r w:rsidRPr="00CC4808">
        <w:rPr>
          <w:b/>
          <w:bCs/>
          <w:lang w:val="vi-VN"/>
        </w:rPr>
        <w:t>1</w:t>
      </w:r>
      <w:r>
        <w:rPr>
          <w:b/>
          <w:bCs/>
          <w:lang w:val="vi-VN"/>
        </w:rPr>
        <w:t xml:space="preserve"> Tiềm năng toàn cầu của Ngành Quản trị khách sạn</w:t>
      </w:r>
    </w:p>
    <w:p w14:paraId="1FAF8F59" w14:textId="77777777" w:rsidR="00EE7665" w:rsidRPr="004C75C0" w:rsidRDefault="00EE7665" w:rsidP="00EE7665">
      <w:pPr>
        <w:pStyle w:val="NormalWeb"/>
        <w:shd w:val="clear" w:color="auto" w:fill="FFFFFF"/>
        <w:spacing w:before="0" w:beforeAutospacing="0" w:after="150" w:afterAutospacing="0"/>
        <w:rPr>
          <w:color w:val="333333"/>
        </w:rPr>
      </w:pPr>
      <w:r w:rsidRPr="004C75C0">
        <w:rPr>
          <w:color w:val="333333"/>
        </w:rPr>
        <w:t>Ngành Khách sạn, một phần không thể tách rời của ngành Du lịch, cũng thừa hưởng sự phát triển do sự tăng trưởng của lượng khách du lịch quốc tế. Nhu cầu về dịch vụ chất lượng cao ngày càng tăng, thúc đẩy nhu cầu về nhân lực chất lượng cao và đào tạo chuyên sâu trong ngành.</w:t>
      </w:r>
    </w:p>
    <w:p w14:paraId="2D1AFD8F" w14:textId="77777777" w:rsidR="00EE7665" w:rsidRPr="00CC4808" w:rsidRDefault="00EE7665" w:rsidP="00EE7665">
      <w:pPr>
        <w:pStyle w:val="NormalWeb"/>
        <w:shd w:val="clear" w:color="auto" w:fill="FFFFFF"/>
        <w:spacing w:before="0" w:beforeAutospacing="0" w:after="150" w:afterAutospacing="0"/>
        <w:rPr>
          <w:b/>
          <w:bCs/>
          <w:color w:val="333333"/>
          <w:lang w:val="vi-VN"/>
        </w:rPr>
      </w:pPr>
      <w:r>
        <w:rPr>
          <w:b/>
          <w:bCs/>
          <w:color w:val="333333"/>
          <w:lang w:val="vi-VN"/>
        </w:rPr>
        <w:t xml:space="preserve">  2 </w:t>
      </w:r>
      <w:r w:rsidRPr="00CC4808">
        <w:rPr>
          <w:b/>
          <w:bCs/>
          <w:color w:val="333333"/>
          <w:lang w:val="vi-VN"/>
        </w:rPr>
        <w:t xml:space="preserve">Vai trò của Việt Nam trong ngành </w:t>
      </w:r>
      <w:r>
        <w:rPr>
          <w:b/>
          <w:bCs/>
          <w:lang w:val="vi-VN"/>
        </w:rPr>
        <w:t>Ngành Quản trị khách sạn</w:t>
      </w:r>
    </w:p>
    <w:p w14:paraId="7F7E2193" w14:textId="77777777" w:rsidR="00EE7665" w:rsidRPr="004C75C0" w:rsidRDefault="00EE7665" w:rsidP="00EE7665">
      <w:pPr>
        <w:pStyle w:val="NormalWeb"/>
        <w:shd w:val="clear" w:color="auto" w:fill="FFFFFF"/>
        <w:spacing w:before="0" w:beforeAutospacing="0" w:after="150" w:afterAutospacing="0"/>
        <w:rPr>
          <w:color w:val="333333"/>
        </w:rPr>
      </w:pPr>
      <w:r w:rsidRPr="004C75C0">
        <w:rPr>
          <w:color w:val="333333"/>
        </w:rPr>
        <w:t xml:space="preserve">Trong ngành Khách sạn tại Việt Nam, nhu cầu nhân lực đang tăng trưởng với những yêu cầu cao về chất lượng dịch vụ và trải nghiệm khách hàng. Chỉ có 23% lao động hiện tại được đào tạo chuyên sâu, điều này chỉ ra một khoảng trống lớn cần được lấp đầy để đạt được tiêu chuẩn dịch vụ toàn cầu. </w:t>
      </w:r>
    </w:p>
    <w:p w14:paraId="24DB014F" w14:textId="77777777" w:rsidR="00EE7665" w:rsidRDefault="00EE7665" w:rsidP="00EE7665">
      <w:pPr>
        <w:pStyle w:val="NormalWeb"/>
        <w:shd w:val="clear" w:color="auto" w:fill="FFFFFF"/>
        <w:spacing w:before="0" w:beforeAutospacing="0" w:after="150" w:afterAutospacing="0"/>
        <w:rPr>
          <w:color w:val="333333"/>
        </w:rPr>
      </w:pPr>
      <w:r>
        <w:rPr>
          <w:b/>
          <w:bCs/>
          <w:color w:val="333333"/>
          <w:lang w:val="vi-VN"/>
        </w:rPr>
        <w:t xml:space="preserve">  3 </w:t>
      </w:r>
      <w:r w:rsidRPr="00CC4808">
        <w:rPr>
          <w:b/>
          <w:bCs/>
          <w:color w:val="333333"/>
          <w:lang w:val="vi-VN"/>
        </w:rPr>
        <w:t xml:space="preserve">Cơ hội nghề nghiệp của Ngành </w:t>
      </w:r>
      <w:r>
        <w:rPr>
          <w:b/>
          <w:bCs/>
          <w:lang w:val="vi-VN"/>
        </w:rPr>
        <w:t>Ngành Quản trị khách sạn</w:t>
      </w:r>
      <w:r w:rsidRPr="00363D0C">
        <w:rPr>
          <w:color w:val="333333"/>
        </w:rPr>
        <w:t xml:space="preserve"> </w:t>
      </w:r>
    </w:p>
    <w:p w14:paraId="00CE05C0" w14:textId="77777777" w:rsidR="00EE7665" w:rsidRPr="00853195" w:rsidRDefault="00EE7665" w:rsidP="00EE7665">
      <w:pPr>
        <w:pStyle w:val="NormalWeb"/>
        <w:shd w:val="clear" w:color="auto" w:fill="FFFFFF"/>
        <w:spacing w:before="0" w:beforeAutospacing="0" w:after="150" w:afterAutospacing="0"/>
        <w:rPr>
          <w:color w:val="333333"/>
          <w:lang w:eastAsia="en-GB"/>
        </w:rPr>
      </w:pPr>
      <w:r w:rsidRPr="00853195">
        <w:rPr>
          <w:color w:val="333333"/>
          <w:lang w:eastAsia="en-GB"/>
        </w:rPr>
        <w:t>Ngành Quản trị khách sạn mang lại đa dạng cơ hội nghề nghiệp, đặc biệt trong các nhóm ngành:</w:t>
      </w:r>
    </w:p>
    <w:p w14:paraId="7ABF4640" w14:textId="77777777" w:rsidR="00EE7665" w:rsidRPr="00853195" w:rsidRDefault="00EE7665" w:rsidP="005D733B">
      <w:pPr>
        <w:numPr>
          <w:ilvl w:val="0"/>
          <w:numId w:val="142"/>
        </w:numPr>
        <w:shd w:val="clear" w:color="auto" w:fill="FFFFFF"/>
        <w:spacing w:before="100" w:beforeAutospacing="1" w:after="100" w:afterAutospacing="1"/>
        <w:rPr>
          <w:color w:val="333333"/>
        </w:rPr>
      </w:pPr>
      <w:r w:rsidRPr="00853195">
        <w:rPr>
          <w:color w:val="333333"/>
        </w:rPr>
        <w:t>Quản lý Khách sạn và các khu nghỉ dưỡng:</w:t>
      </w:r>
    </w:p>
    <w:p w14:paraId="16F70B9A"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Hotel Manager</w:t>
      </w:r>
    </w:p>
    <w:p w14:paraId="1E84C5D3"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Front Office Manager</w:t>
      </w:r>
    </w:p>
    <w:p w14:paraId="66A5EFF0"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Housekeeping Manager</w:t>
      </w:r>
    </w:p>
    <w:p w14:paraId="06F2C48D"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Sales and Marketing Manager</w:t>
      </w:r>
    </w:p>
    <w:p w14:paraId="2A6AFA17"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Restaurant Manager</w:t>
      </w:r>
    </w:p>
    <w:p w14:paraId="650905EA"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Human Resources Training Specialist</w:t>
      </w:r>
    </w:p>
    <w:p w14:paraId="2634DFBD"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Customer Service Manager</w:t>
      </w:r>
    </w:p>
    <w:p w14:paraId="5578278E" w14:textId="77777777" w:rsidR="00EE7665" w:rsidRPr="00853195" w:rsidRDefault="00EE7665" w:rsidP="005D733B">
      <w:pPr>
        <w:numPr>
          <w:ilvl w:val="0"/>
          <w:numId w:val="142"/>
        </w:numPr>
        <w:shd w:val="clear" w:color="auto" w:fill="FFFFFF"/>
        <w:spacing w:before="100" w:beforeAutospacing="1" w:after="100" w:afterAutospacing="1"/>
        <w:rPr>
          <w:color w:val="333333"/>
        </w:rPr>
      </w:pPr>
      <w:r w:rsidRPr="00853195">
        <w:rPr>
          <w:color w:val="333333"/>
        </w:rPr>
        <w:t>Quản lý sự kiện và hội nghị:</w:t>
      </w:r>
    </w:p>
    <w:p w14:paraId="7D9260E0"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Event Director</w:t>
      </w:r>
    </w:p>
    <w:p w14:paraId="739B7FF6"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Event Coordinator</w:t>
      </w:r>
    </w:p>
    <w:p w14:paraId="2F88F3AF"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Event Marketing Specialist</w:t>
      </w:r>
    </w:p>
    <w:p w14:paraId="33F94908"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Event Supervisor</w:t>
      </w:r>
    </w:p>
    <w:p w14:paraId="7D73842E"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Event Training and Development Specialist</w:t>
      </w:r>
    </w:p>
    <w:p w14:paraId="53A2D577"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Event Technical Support Staff</w:t>
      </w:r>
    </w:p>
    <w:p w14:paraId="28E420B5"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Public Relations Specialist</w:t>
      </w:r>
    </w:p>
    <w:p w14:paraId="52C77780" w14:textId="77777777" w:rsidR="00EE7665" w:rsidRPr="00853195" w:rsidRDefault="00EE7665" w:rsidP="005D733B">
      <w:pPr>
        <w:numPr>
          <w:ilvl w:val="1"/>
          <w:numId w:val="142"/>
        </w:numPr>
        <w:shd w:val="clear" w:color="auto" w:fill="FFFFFF"/>
        <w:spacing w:before="100" w:beforeAutospacing="1" w:after="100" w:afterAutospacing="1"/>
        <w:rPr>
          <w:color w:val="333333"/>
        </w:rPr>
      </w:pPr>
      <w:r w:rsidRPr="00853195">
        <w:rPr>
          <w:color w:val="333333"/>
        </w:rPr>
        <w:t>Conference and Exhibition Manager</w:t>
      </w:r>
    </w:p>
    <w:p w14:paraId="494048BC" w14:textId="77777777" w:rsidR="00EE7665" w:rsidRPr="006C3BDD" w:rsidRDefault="00EE7665" w:rsidP="00EE7665">
      <w:pPr>
        <w:pStyle w:val="NormalWeb"/>
        <w:shd w:val="clear" w:color="auto" w:fill="FFFFFF"/>
        <w:spacing w:before="0" w:beforeAutospacing="0" w:after="150" w:afterAutospacing="0"/>
        <w:rPr>
          <w:color w:val="333333"/>
          <w:lang w:eastAsia="en-GB"/>
        </w:rPr>
      </w:pPr>
      <w:r w:rsidRPr="006C3BDD">
        <w:rPr>
          <w:color w:val="333333"/>
          <w:lang w:eastAsia="en-GB"/>
        </w:rPr>
        <w:t>Các vị trí đều yêu cầu sự hiểu biết liên ngành, kết hợp giữa du lịch, khách sạn và kỹ năng quản lý.</w:t>
      </w:r>
    </w:p>
    <w:p w14:paraId="423328F7" w14:textId="77777777" w:rsidR="00EE7665" w:rsidRPr="00CC4808" w:rsidRDefault="00EE7665" w:rsidP="00EE7665">
      <w:pPr>
        <w:shd w:val="clear" w:color="auto" w:fill="FFFFFF"/>
        <w:spacing w:before="100" w:beforeAutospacing="1" w:after="100" w:afterAutospacing="1"/>
        <w:rPr>
          <w:b/>
          <w:bCs/>
          <w:color w:val="333333"/>
          <w:lang w:val="vi-VN"/>
        </w:rPr>
      </w:pPr>
      <w:r>
        <w:rPr>
          <w:b/>
          <w:bCs/>
          <w:color w:val="333333"/>
          <w:lang w:val="vi-VN"/>
        </w:rPr>
        <w:t xml:space="preserve">  </w:t>
      </w:r>
      <w:r w:rsidRPr="00CC4808">
        <w:rPr>
          <w:b/>
          <w:bCs/>
          <w:color w:val="333333"/>
          <w:lang w:val="vi-VN"/>
        </w:rPr>
        <w:t xml:space="preserve">4 </w:t>
      </w:r>
      <w:r w:rsidRPr="00CC4808">
        <w:rPr>
          <w:b/>
          <w:bCs/>
          <w:color w:val="333333"/>
        </w:rPr>
        <w:t>Tố</w:t>
      </w:r>
      <w:r w:rsidRPr="00CC4808">
        <w:rPr>
          <w:b/>
          <w:bCs/>
          <w:color w:val="333333"/>
          <w:lang w:val="vi-VN"/>
        </w:rPr>
        <w:t xml:space="preserve"> chất của thí sinh để </w:t>
      </w:r>
      <w:r>
        <w:rPr>
          <w:b/>
          <w:bCs/>
          <w:color w:val="333333"/>
          <w:lang w:val="vi-VN"/>
        </w:rPr>
        <w:t xml:space="preserve">thành công trong lĩnh vực </w:t>
      </w:r>
      <w:r>
        <w:rPr>
          <w:b/>
          <w:bCs/>
          <w:lang w:val="vi-VN"/>
        </w:rPr>
        <w:t>Quản trị khách sạn</w:t>
      </w:r>
    </w:p>
    <w:p w14:paraId="3FB76F4F" w14:textId="77777777" w:rsidR="00EE7665" w:rsidRPr="005E33FA" w:rsidRDefault="00EE7665" w:rsidP="00EE7665">
      <w:pPr>
        <w:numPr>
          <w:ilvl w:val="0"/>
          <w:numId w:val="13"/>
        </w:numPr>
        <w:shd w:val="clear" w:color="auto" w:fill="FFFFFF"/>
        <w:spacing w:before="100" w:beforeAutospacing="1" w:after="100" w:afterAutospacing="1"/>
        <w:ind w:left="0"/>
        <w:rPr>
          <w:color w:val="333333"/>
        </w:rPr>
      </w:pPr>
      <w:r w:rsidRPr="005E33FA">
        <w:rPr>
          <w:color w:val="333333"/>
        </w:rPr>
        <w:t>Tư duy chiến lược và quản lý</w:t>
      </w:r>
    </w:p>
    <w:p w14:paraId="7B3612E5" w14:textId="77777777" w:rsidR="00EE7665" w:rsidRPr="005E33FA" w:rsidRDefault="00EE7665" w:rsidP="00EE7665">
      <w:pPr>
        <w:numPr>
          <w:ilvl w:val="0"/>
          <w:numId w:val="13"/>
        </w:numPr>
        <w:shd w:val="clear" w:color="auto" w:fill="FFFFFF"/>
        <w:spacing w:before="100" w:beforeAutospacing="1" w:after="100" w:afterAutospacing="1"/>
        <w:ind w:left="0"/>
        <w:rPr>
          <w:color w:val="333333"/>
        </w:rPr>
      </w:pPr>
      <w:r w:rsidRPr="005E33FA">
        <w:rPr>
          <w:color w:val="333333"/>
        </w:rPr>
        <w:t>Kỹ năng giao tiếp và ngoại ngữ</w:t>
      </w:r>
    </w:p>
    <w:p w14:paraId="647FDC4A" w14:textId="77777777" w:rsidR="00EE7665" w:rsidRPr="005E33FA" w:rsidRDefault="00EE7665" w:rsidP="00EE7665">
      <w:pPr>
        <w:numPr>
          <w:ilvl w:val="0"/>
          <w:numId w:val="13"/>
        </w:numPr>
        <w:shd w:val="clear" w:color="auto" w:fill="FFFFFF"/>
        <w:spacing w:before="100" w:beforeAutospacing="1" w:after="100" w:afterAutospacing="1"/>
        <w:ind w:left="0"/>
        <w:rPr>
          <w:color w:val="333333"/>
        </w:rPr>
      </w:pPr>
      <w:r w:rsidRPr="005E33FA">
        <w:rPr>
          <w:color w:val="333333"/>
        </w:rPr>
        <w:t>Kỹ năng lãnh đạo và làm việc nhóm </w:t>
      </w:r>
    </w:p>
    <w:p w14:paraId="183301E4" w14:textId="77777777" w:rsidR="00EE7665" w:rsidRPr="005E33FA" w:rsidRDefault="00EE7665" w:rsidP="00EE7665">
      <w:pPr>
        <w:numPr>
          <w:ilvl w:val="0"/>
          <w:numId w:val="13"/>
        </w:numPr>
        <w:shd w:val="clear" w:color="auto" w:fill="FFFFFF"/>
        <w:spacing w:before="100" w:beforeAutospacing="1" w:after="100" w:afterAutospacing="1"/>
        <w:ind w:left="0"/>
        <w:rPr>
          <w:color w:val="333333"/>
        </w:rPr>
      </w:pPr>
      <w:r w:rsidRPr="005E33FA">
        <w:rPr>
          <w:color w:val="333333"/>
        </w:rPr>
        <w:t>Tinh thần dịch vụ xuất sắc</w:t>
      </w:r>
    </w:p>
    <w:p w14:paraId="77DC36BB" w14:textId="77777777" w:rsidR="00EE7665" w:rsidRDefault="00EE7665" w:rsidP="00EE7665">
      <w:pPr>
        <w:numPr>
          <w:ilvl w:val="0"/>
          <w:numId w:val="13"/>
        </w:numPr>
        <w:shd w:val="clear" w:color="auto" w:fill="FFFFFF"/>
        <w:spacing w:before="100" w:beforeAutospacing="1" w:after="100" w:afterAutospacing="1"/>
        <w:ind w:left="0"/>
        <w:rPr>
          <w:color w:val="333333"/>
        </w:rPr>
      </w:pPr>
      <w:r w:rsidRPr="005E33FA">
        <w:rPr>
          <w:color w:val="333333"/>
        </w:rPr>
        <w:t>Kỹ năng thích nghi và xử lý linh hoạt</w:t>
      </w:r>
    </w:p>
    <w:p w14:paraId="562C98E5" w14:textId="77777777" w:rsidR="00EE7665" w:rsidRPr="005E33FA" w:rsidRDefault="00EE7665" w:rsidP="00EE7665">
      <w:pPr>
        <w:shd w:val="clear" w:color="auto" w:fill="FFFFFF"/>
        <w:spacing w:before="100" w:beforeAutospacing="1" w:after="100" w:afterAutospacing="1"/>
        <w:rPr>
          <w:color w:val="333333"/>
        </w:rPr>
      </w:pPr>
      <w:r w:rsidRPr="005E33FA">
        <w:rPr>
          <w:color w:val="333333"/>
        </w:rPr>
        <w:t>Chương trình đào tạo tại Trường Đại học FPT nhấn mạnh vào việc phát triển các tố chất trên thông qua học thực hành, dự án nhóm và trải nghiệm thực tế.</w:t>
      </w:r>
    </w:p>
    <w:p w14:paraId="07F277DD" w14:textId="77777777" w:rsidR="00EE7665" w:rsidRDefault="00EE7665" w:rsidP="00EE7665">
      <w:pPr>
        <w:shd w:val="clear" w:color="auto" w:fill="FFFFFF"/>
        <w:spacing w:before="100" w:beforeAutospacing="1" w:after="100" w:afterAutospacing="1"/>
        <w:rPr>
          <w:b/>
          <w:bCs/>
          <w:lang w:val="vi-VN"/>
        </w:rPr>
      </w:pPr>
      <w:r>
        <w:rPr>
          <w:b/>
          <w:bCs/>
          <w:color w:val="333333"/>
          <w:lang w:val="vi-VN"/>
        </w:rPr>
        <w:t xml:space="preserve">  </w:t>
      </w:r>
      <w:r w:rsidRPr="00CC4808">
        <w:rPr>
          <w:b/>
          <w:bCs/>
          <w:color w:val="333333"/>
          <w:lang w:val="vi-VN"/>
        </w:rPr>
        <w:t xml:space="preserve">5 Vì sao nên chọn Đại học FPT khi học ngành </w:t>
      </w:r>
      <w:r>
        <w:rPr>
          <w:b/>
          <w:bCs/>
          <w:lang w:val="vi-VN"/>
        </w:rPr>
        <w:t>Quản trị khách sạn</w:t>
      </w:r>
      <w:r w:rsidRPr="00CC4808">
        <w:rPr>
          <w:b/>
          <w:bCs/>
          <w:lang w:val="vi-VN"/>
        </w:rPr>
        <w:t xml:space="preserve"> </w:t>
      </w:r>
    </w:p>
    <w:p w14:paraId="7BED179F" w14:textId="77777777" w:rsidR="00EE7665" w:rsidRPr="00C84F1B" w:rsidRDefault="00EE7665" w:rsidP="00EE7665">
      <w:pPr>
        <w:shd w:val="clear" w:color="auto" w:fill="FFFFFF"/>
        <w:spacing w:before="100" w:beforeAutospacing="1" w:after="100" w:afterAutospacing="1"/>
        <w:rPr>
          <w:b/>
          <w:bCs/>
          <w:i/>
          <w:iCs/>
          <w:lang w:val="vi-VN"/>
        </w:rPr>
      </w:pPr>
      <w:r w:rsidRPr="00C84F1B">
        <w:rPr>
          <w:b/>
          <w:bCs/>
          <w:i/>
          <w:iCs/>
          <w:color w:val="333333"/>
          <w:lang w:val="vi-VN"/>
        </w:rPr>
        <w:t xml:space="preserve">Những điểm nổi bật của chương trình đào tạo ngành </w:t>
      </w:r>
      <w:r w:rsidRPr="00C84F1B">
        <w:rPr>
          <w:b/>
          <w:bCs/>
          <w:i/>
          <w:iCs/>
          <w:lang w:val="vi-VN"/>
        </w:rPr>
        <w:t xml:space="preserve">Quản trị khách sạn </w:t>
      </w:r>
      <w:r w:rsidRPr="00C84F1B">
        <w:rPr>
          <w:b/>
          <w:bCs/>
          <w:i/>
          <w:iCs/>
          <w:color w:val="333333"/>
          <w:lang w:val="vi-VN"/>
        </w:rPr>
        <w:t>tại Đại học FPT</w:t>
      </w:r>
    </w:p>
    <w:p w14:paraId="51B033C2" w14:textId="77777777" w:rsidR="00EE7665" w:rsidRPr="002A67D9" w:rsidRDefault="00EE7665" w:rsidP="00EE7665">
      <w:pPr>
        <w:numPr>
          <w:ilvl w:val="0"/>
          <w:numId w:val="13"/>
        </w:numPr>
        <w:shd w:val="clear" w:color="auto" w:fill="FFFFFF"/>
        <w:spacing w:before="100" w:beforeAutospacing="1" w:after="100" w:afterAutospacing="1"/>
        <w:ind w:left="0"/>
        <w:rPr>
          <w:color w:val="333333"/>
        </w:rPr>
      </w:pPr>
      <w:r w:rsidRPr="002A67D9">
        <w:rPr>
          <w:color w:val="333333"/>
        </w:rPr>
        <w:t>Chương trình đào tạo chuẩn quốc tế: Đảm bảo sinh viên tiếp cận được kiến thức mới nhất và các kỹ năng cần thiết cho môi trường làm việc toàn cầu. Giáo trình được cập nhật thường xuyên để phù hợp với xu hướng phát triển của ngành hiện đại.</w:t>
      </w:r>
    </w:p>
    <w:p w14:paraId="6FBE8333" w14:textId="77777777" w:rsidR="00EE7665" w:rsidRPr="002A67D9" w:rsidRDefault="00EE7665" w:rsidP="00EE7665">
      <w:pPr>
        <w:numPr>
          <w:ilvl w:val="0"/>
          <w:numId w:val="13"/>
        </w:numPr>
        <w:shd w:val="clear" w:color="auto" w:fill="FFFFFF"/>
        <w:spacing w:before="100" w:beforeAutospacing="1" w:after="100" w:afterAutospacing="1"/>
        <w:ind w:left="0"/>
        <w:rPr>
          <w:color w:val="333333"/>
        </w:rPr>
      </w:pPr>
      <w:r w:rsidRPr="002A67D9">
        <w:rPr>
          <w:color w:val="333333"/>
        </w:rPr>
        <w:t>Cơ sở vật chất hiện đại: Phòng thực hành chuyên ngành Du lịch – Khách sạn hỗ trợ tối ưu cho việc thực hành và nghiên cứu của sinh viên.</w:t>
      </w:r>
    </w:p>
    <w:p w14:paraId="7ABC20AD" w14:textId="77777777" w:rsidR="00EE7665" w:rsidRPr="002A67D9" w:rsidRDefault="00EE7665" w:rsidP="00EE7665">
      <w:pPr>
        <w:numPr>
          <w:ilvl w:val="0"/>
          <w:numId w:val="13"/>
        </w:numPr>
        <w:shd w:val="clear" w:color="auto" w:fill="FFFFFF"/>
        <w:spacing w:before="100" w:beforeAutospacing="1" w:after="100" w:afterAutospacing="1"/>
        <w:ind w:left="0"/>
        <w:rPr>
          <w:color w:val="333333"/>
        </w:rPr>
      </w:pPr>
      <w:r w:rsidRPr="002A67D9">
        <w:rPr>
          <w:color w:val="333333"/>
        </w:rPr>
        <w:t>Trải nghiệm làm việc thực tế: Mô hình đào tạo On-the-Job Training (OJT) tại Đại học FPT là cơ hội làm việc trực tiếp tại doanh nghiệp cho sinh viên, bao gồm các buổi đào tạo chuyên sâu do chuyên gia đầu ngành từ các tập đoàn khách sạn quốc tế như Marriott, IHG, và Accor, vận hành theo tiêu chuẩn 5 sao, trực tiếp giảng dạy. Điều này không những nâng cao kỹ năng quản lý và lãnh đạo mà còn tăng cường khả năng cạnh tranh trên thị trường lao động.</w:t>
      </w:r>
    </w:p>
    <w:p w14:paraId="1E3E9572" w14:textId="77777777" w:rsidR="00EE7665" w:rsidRPr="002A67D9" w:rsidRDefault="00EE7665" w:rsidP="00EE7665">
      <w:pPr>
        <w:numPr>
          <w:ilvl w:val="0"/>
          <w:numId w:val="13"/>
        </w:numPr>
        <w:shd w:val="clear" w:color="auto" w:fill="FFFFFF"/>
        <w:spacing w:before="100" w:beforeAutospacing="1" w:after="100" w:afterAutospacing="1"/>
        <w:ind w:left="0"/>
        <w:rPr>
          <w:color w:val="333333"/>
        </w:rPr>
      </w:pPr>
      <w:r w:rsidRPr="002A67D9">
        <w:rPr>
          <w:color w:val="333333"/>
        </w:rPr>
        <w:t>Mạng lưới kết nối doanh nghiệp rộng lớn: Chương trình đào tạo được xây dựng trên nền tảng kết nối chặt chẽ với nhiều doanh nghiệp hàng đầu trong ngành du lịch và khách sạn, tạo điều kiện cho sinh viên tham gia các buổi thực tế cao cấp (như fieldtrip, talkshow, seminar) và mở ra nhiều cơ hội việc làm sau khi tốt nghiệp. </w:t>
      </w:r>
    </w:p>
    <w:p w14:paraId="61F7EEFC" w14:textId="77777777" w:rsidR="00EE7665" w:rsidRPr="00AB128A" w:rsidRDefault="00EE7665" w:rsidP="00EE7665">
      <w:pPr>
        <w:numPr>
          <w:ilvl w:val="0"/>
          <w:numId w:val="13"/>
        </w:numPr>
        <w:shd w:val="clear" w:color="auto" w:fill="FFFFFF"/>
        <w:spacing w:before="100" w:beforeAutospacing="1" w:after="100" w:afterAutospacing="1"/>
        <w:ind w:left="0"/>
        <w:rPr>
          <w:color w:val="333333"/>
        </w:rPr>
      </w:pPr>
      <w:r w:rsidRPr="002A67D9">
        <w:rPr>
          <w:color w:val="333333"/>
        </w:rPr>
        <w:t>Chú trọng phát triển kỹ năng mềm: Sinh viên được đào tạo kỹ năng lãnh đạo, làm việc nhóm và ngoại ngữ để sẵn sàng cạnh tranh trên thị trường toàn cầu. Nhà trường chú trọng phát triển kỹ năng mềm qua nhiều hoạt động ngoại khóa, tour trải nghiệm văn hóa, và các chương trình giao lưu quốc tế, giúp sinh viên rèn luyện các kỹ năng mềm cần thiết hiệu quả.</w:t>
      </w:r>
    </w:p>
    <w:p w14:paraId="7F9818B4" w14:textId="77777777" w:rsidR="00EE7665" w:rsidRDefault="00EE7665" w:rsidP="00EE7665">
      <w:pPr>
        <w:pStyle w:val="NormalWeb"/>
        <w:shd w:val="clear" w:color="auto" w:fill="FFFFFF"/>
        <w:spacing w:before="0" w:beforeAutospacing="0" w:after="150" w:afterAutospacing="0"/>
        <w:jc w:val="both"/>
        <w:rPr>
          <w:b/>
          <w:bCs/>
          <w:color w:val="333333"/>
          <w:lang w:val="vi-VN"/>
        </w:rPr>
      </w:pPr>
      <w:r>
        <w:rPr>
          <w:b/>
          <w:bCs/>
          <w:color w:val="333333"/>
          <w:lang w:val="vi-VN"/>
        </w:rPr>
        <w:t xml:space="preserve">  6</w:t>
      </w:r>
      <w:r w:rsidRPr="00CC4808">
        <w:rPr>
          <w:b/>
          <w:bCs/>
          <w:color w:val="333333"/>
          <w:lang w:val="vi-VN"/>
        </w:rPr>
        <w:t xml:space="preserve"> Khung chương trình tham khảo của ngành </w:t>
      </w:r>
      <w:r>
        <w:rPr>
          <w:b/>
          <w:bCs/>
          <w:color w:val="333333"/>
          <w:lang w:val="vi-VN"/>
        </w:rPr>
        <w:t>Quản trị khách sạn</w:t>
      </w:r>
      <w:r w:rsidRPr="00CC4808">
        <w:rPr>
          <w:b/>
          <w:bCs/>
          <w:color w:val="333333"/>
          <w:lang w:val="vi-VN"/>
        </w:rPr>
        <w:t xml:space="preserve"> tại Đại học FPT</w:t>
      </w:r>
    </w:p>
    <w:p w14:paraId="08F8A575" w14:textId="77777777" w:rsidR="00EE7665" w:rsidRPr="00CA57CB" w:rsidRDefault="00EE7665" w:rsidP="00EE7665">
      <w:pPr>
        <w:pStyle w:val="NormalWeb"/>
        <w:shd w:val="clear" w:color="auto" w:fill="FFFFFF"/>
        <w:spacing w:before="0" w:beforeAutospacing="0" w:after="150" w:afterAutospacing="0"/>
        <w:jc w:val="both"/>
        <w:rPr>
          <w:b/>
          <w:bCs/>
          <w:color w:val="000000"/>
        </w:rPr>
      </w:pPr>
      <w:r w:rsidRPr="00CA57CB">
        <w:rPr>
          <w:b/>
          <w:bCs/>
          <w:color w:val="333333"/>
          <w:lang w:val="vi-VN"/>
        </w:rPr>
        <w:t>Mã ngành:</w:t>
      </w:r>
      <w:r w:rsidRPr="00CA57CB">
        <w:rPr>
          <w:b/>
          <w:bCs/>
          <w:color w:val="000000"/>
        </w:rPr>
        <w:t xml:space="preserve"> </w:t>
      </w:r>
      <w:r w:rsidRPr="00790FAB">
        <w:rPr>
          <w:color w:val="000000"/>
        </w:rPr>
        <w:t>7340101</w:t>
      </w:r>
    </w:p>
    <w:p w14:paraId="45F03AEB" w14:textId="77777777" w:rsidR="00EE7665" w:rsidRPr="00CA57CB" w:rsidRDefault="00EE7665" w:rsidP="00EE7665">
      <w:pPr>
        <w:pStyle w:val="NormalWeb"/>
        <w:shd w:val="clear" w:color="auto" w:fill="FFFFFF"/>
        <w:spacing w:before="0" w:beforeAutospacing="0" w:after="150" w:afterAutospacing="0"/>
        <w:rPr>
          <w:color w:val="000000"/>
        </w:rPr>
      </w:pPr>
      <w:r w:rsidRPr="00CA57CB">
        <w:rPr>
          <w:b/>
          <w:bCs/>
          <w:color w:val="333333"/>
          <w:lang w:val="vi-VN"/>
        </w:rPr>
        <w:t xml:space="preserve">Tổng số tín chỉ: </w:t>
      </w:r>
      <w:r w:rsidRPr="00CC4808">
        <w:rPr>
          <w:b/>
          <w:bCs/>
          <w:color w:val="000000"/>
        </w:rPr>
        <w:t>1</w:t>
      </w:r>
      <w:r>
        <w:rPr>
          <w:b/>
          <w:bCs/>
          <w:color w:val="000000"/>
          <w:lang w:val="vi-VN"/>
        </w:rPr>
        <w:t>39</w:t>
      </w:r>
      <w:r w:rsidRPr="00CC4808">
        <w:rPr>
          <w:b/>
          <w:bCs/>
          <w:color w:val="000000"/>
        </w:rPr>
        <w:t xml:space="preserve"> tín chỉ</w:t>
      </w:r>
      <w:r w:rsidRPr="00CA57CB">
        <w:rPr>
          <w:b/>
          <w:bCs/>
          <w:color w:val="000000"/>
          <w:lang w:val="vi-VN"/>
        </w:rPr>
        <w:t xml:space="preserve"> </w:t>
      </w:r>
      <w:r w:rsidRPr="00CC4808">
        <w:rPr>
          <w:color w:val="000000"/>
        </w:rPr>
        <w:t>(Chưa bao gồm: chương trình định hướng, RLTT, TA chuẩn bị và GDTC)</w:t>
      </w:r>
    </w:p>
    <w:p w14:paraId="2C1112CD" w14:textId="77777777" w:rsidR="00EE7665" w:rsidRDefault="00EE7665" w:rsidP="00EE7665">
      <w:pPr>
        <w:pStyle w:val="NormalWeb"/>
        <w:shd w:val="clear" w:color="auto" w:fill="FFFFFF"/>
        <w:spacing w:before="0" w:beforeAutospacing="0" w:after="150" w:afterAutospacing="0"/>
        <w:rPr>
          <w:b/>
          <w:bCs/>
          <w:color w:val="000000"/>
          <w:lang w:val="vi-VN"/>
        </w:rPr>
      </w:pPr>
      <w:r>
        <w:rPr>
          <w:b/>
          <w:bCs/>
          <w:color w:val="000000"/>
          <w:lang w:val="vi-VN"/>
        </w:rPr>
        <w:t>Các giai đoạn đào tạo:</w:t>
      </w:r>
    </w:p>
    <w:p w14:paraId="260B1C9D" w14:textId="77777777" w:rsidR="00EE7665" w:rsidRDefault="00EE7665" w:rsidP="00EE7665">
      <w:pPr>
        <w:pStyle w:val="NormalWeb"/>
        <w:shd w:val="clear" w:color="auto" w:fill="FFFFFF"/>
        <w:spacing w:before="0" w:beforeAutospacing="0" w:after="150" w:afterAutospacing="0"/>
        <w:rPr>
          <w:b/>
          <w:bCs/>
          <w:color w:val="000000"/>
          <w:lang w:val="vi-VN"/>
        </w:rPr>
      </w:pPr>
      <w:r w:rsidRPr="00CA57CB">
        <w:rPr>
          <w:b/>
          <w:bCs/>
          <w:color w:val="000000"/>
          <w:lang w:val="vi-VN"/>
        </w:rPr>
        <w:t xml:space="preserve"> </w:t>
      </w:r>
      <w:r>
        <w:rPr>
          <w:b/>
          <w:bCs/>
          <w:color w:val="000000"/>
          <w:lang w:val="vi-VN"/>
        </w:rPr>
        <w:t xml:space="preserve">a. </w:t>
      </w:r>
      <w:r w:rsidRPr="00CC4808">
        <w:rPr>
          <w:b/>
          <w:bCs/>
          <w:color w:val="000000"/>
        </w:rPr>
        <w:t>Giai đoạn chuẩn bị</w:t>
      </w:r>
      <w:r w:rsidRPr="00CA57CB">
        <w:rPr>
          <w:b/>
          <w:bCs/>
          <w:color w:val="000000"/>
          <w:lang w:val="vi-VN"/>
        </w:rPr>
        <w:t>:</w:t>
      </w:r>
    </w:p>
    <w:p w14:paraId="13557A38" w14:textId="77777777" w:rsidR="00EE7665" w:rsidRPr="00CA57CB" w:rsidRDefault="00EE7665" w:rsidP="00EE7665">
      <w:pPr>
        <w:pStyle w:val="NormalWeb"/>
        <w:shd w:val="clear" w:color="auto" w:fill="FFFFFF"/>
        <w:spacing w:before="0" w:beforeAutospacing="0" w:after="150" w:afterAutospacing="0"/>
        <w:rPr>
          <w:color w:val="000000"/>
        </w:rPr>
      </w:pPr>
      <w:r w:rsidRPr="00CA57CB">
        <w:rPr>
          <w:b/>
          <w:bCs/>
          <w:color w:val="000000"/>
          <w:lang w:val="vi-VN"/>
        </w:rPr>
        <w:br/>
        <w:t>Thời lượng:</w:t>
      </w:r>
      <w:r w:rsidRPr="00CA57CB">
        <w:rPr>
          <w:color w:val="000000"/>
          <w:lang w:val="vi-VN"/>
        </w:rPr>
        <w:t xml:space="preserve"> </w:t>
      </w:r>
      <w:r w:rsidRPr="00CC4808">
        <w:rPr>
          <w:color w:val="000000"/>
        </w:rPr>
        <w:t xml:space="preserve">Thời gian học kéo dài từ </w:t>
      </w:r>
      <w:r w:rsidRPr="00CC4808">
        <w:rPr>
          <w:b/>
          <w:bCs/>
          <w:color w:val="000000"/>
        </w:rPr>
        <w:t>2 tháng đến 1 năm (</w:t>
      </w:r>
      <w:r w:rsidRPr="00CC4808">
        <w:rPr>
          <w:color w:val="000000"/>
        </w:rPr>
        <w:t xml:space="preserve">tùy theo năng lực đầu vào), cho đến khi sinh viên đạt trình độ </w:t>
      </w:r>
      <w:r w:rsidRPr="00CC4808">
        <w:rPr>
          <w:b/>
          <w:bCs/>
          <w:color w:val="000000"/>
        </w:rPr>
        <w:t>tiếng Anh tương đương IELTS 6.0</w:t>
      </w:r>
      <w:r w:rsidRPr="00CC4808">
        <w:rPr>
          <w:color w:val="000000"/>
        </w:rPr>
        <w:t>.</w:t>
      </w:r>
    </w:p>
    <w:p w14:paraId="513E7F40" w14:textId="77777777" w:rsidR="00EE7665" w:rsidRPr="00CA57CB" w:rsidRDefault="00EE7665" w:rsidP="00EE7665">
      <w:pPr>
        <w:pStyle w:val="NormalWeb"/>
        <w:shd w:val="clear" w:color="auto" w:fill="FFFFFF"/>
        <w:spacing w:before="0" w:beforeAutospacing="0" w:after="150" w:afterAutospacing="0"/>
        <w:rPr>
          <w:b/>
          <w:bCs/>
          <w:color w:val="000000"/>
          <w:lang w:val="vi-VN"/>
        </w:rPr>
      </w:pPr>
      <w:r w:rsidRPr="00CA57CB">
        <w:rPr>
          <w:b/>
          <w:bCs/>
          <w:color w:val="000000"/>
          <w:lang w:val="vi-VN"/>
        </w:rPr>
        <w:t xml:space="preserve">Mục tiêu đào tạo: </w:t>
      </w:r>
    </w:p>
    <w:p w14:paraId="65A489F9"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Hội nhập và thích nghi để thành công trong giáo dục đại học.</w:t>
      </w:r>
    </w:p>
    <w:p w14:paraId="744DF97C"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Chuẩn bị vững vàng về ngôn ngữ, thể chất, nghệ thuật, văn hóa và tác phong học tập.</w:t>
      </w:r>
    </w:p>
    <w:p w14:paraId="6E68F6B1" w14:textId="77777777" w:rsidR="00EE7665" w:rsidRPr="00CA57CB" w:rsidRDefault="00EE7665" w:rsidP="00EE7665">
      <w:pPr>
        <w:pStyle w:val="NormalWeb"/>
        <w:shd w:val="clear" w:color="auto" w:fill="FFFFFF"/>
        <w:spacing w:before="0" w:beforeAutospacing="0" w:after="150" w:afterAutospacing="0"/>
        <w:contextualSpacing/>
        <w:rPr>
          <w:b/>
          <w:bCs/>
          <w:color w:val="000000"/>
          <w:lang w:val="vi-VN"/>
        </w:rPr>
      </w:pPr>
      <w:r w:rsidRPr="00CA57CB">
        <w:rPr>
          <w:b/>
          <w:bCs/>
          <w:color w:val="000000"/>
          <w:lang w:val="vi-VN"/>
        </w:rPr>
        <w:t>Các mô</w:t>
      </w:r>
      <w:r>
        <w:rPr>
          <w:b/>
          <w:bCs/>
          <w:color w:val="000000"/>
          <w:lang w:val="vi-VN"/>
        </w:rPr>
        <w:t>n</w:t>
      </w:r>
      <w:r w:rsidRPr="00CA57CB">
        <w:rPr>
          <w:b/>
          <w:bCs/>
          <w:color w:val="000000"/>
          <w:lang w:val="vi-VN"/>
        </w:rPr>
        <w:t xml:space="preserve"> học tiêu biểu:</w:t>
      </w:r>
    </w:p>
    <w:p w14:paraId="4BCCCCD3"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Định hướng &amp; Rèn luyện tập trung</w:t>
      </w:r>
    </w:p>
    <w:p w14:paraId="0ADAA37B"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Phương pháp học đại học</w:t>
      </w:r>
    </w:p>
    <w:p w14:paraId="00BE5D96"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Học kỳ Tiếng Anh</w:t>
      </w:r>
    </w:p>
    <w:p w14:paraId="2218E3F0"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Nhạc cụ dân tộc</w:t>
      </w:r>
    </w:p>
    <w:p w14:paraId="2FED3A9E"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Vovinam</w:t>
      </w:r>
    </w:p>
    <w:p w14:paraId="3AEE88DE" w14:textId="77777777" w:rsidR="00EE7665" w:rsidRPr="0024766E" w:rsidRDefault="00EE7665" w:rsidP="00EE7665">
      <w:pPr>
        <w:pStyle w:val="NormalWeb"/>
        <w:shd w:val="clear" w:color="auto" w:fill="FFFFFF"/>
        <w:spacing w:before="0" w:beforeAutospacing="0" w:after="150" w:afterAutospacing="0"/>
        <w:contextualSpacing/>
        <w:rPr>
          <w:b/>
          <w:bCs/>
          <w:color w:val="000000"/>
          <w:lang w:val="vi-VN"/>
        </w:rPr>
      </w:pPr>
      <w:r w:rsidRPr="0024766E">
        <w:rPr>
          <w:b/>
          <w:bCs/>
          <w:color w:val="000000"/>
          <w:lang w:val="vi-VN"/>
        </w:rPr>
        <w:t>Điểm khác biệt</w:t>
      </w:r>
    </w:p>
    <w:p w14:paraId="6C057716"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Giáo dục văn hóa truyền thống thông qua môn học Traditional Musical Instrument (Nhạc cụ truyền thống) giúp sinh viên tiếp cận văn hóa âm nhạc dân tộc, từ đó mở rộng cảm quan nghệ thuật, văn hóa.</w:t>
      </w:r>
    </w:p>
    <w:p w14:paraId="28B6859F"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Trang bị tiếng Anh cho sinh viên giúp quá trình học tập và nghiên cứu tài liệu bằng tiếng Anh được tốt hơn.</w:t>
      </w:r>
    </w:p>
    <w:p w14:paraId="7D30FDB3" w14:textId="77777777" w:rsidR="00EE7665" w:rsidRPr="00CA57CB" w:rsidRDefault="00EE7665" w:rsidP="00EE7665">
      <w:pPr>
        <w:pStyle w:val="NormalWeb"/>
        <w:shd w:val="clear" w:color="auto" w:fill="FFFFFF"/>
        <w:spacing w:before="0" w:beforeAutospacing="0" w:after="150" w:afterAutospacing="0"/>
        <w:rPr>
          <w:color w:val="000000"/>
        </w:rPr>
      </w:pPr>
      <w:r w:rsidRPr="00CA57CB">
        <w:rPr>
          <w:b/>
          <w:bCs/>
          <w:color w:val="333333"/>
          <w:lang w:val="vi-VN"/>
        </w:rPr>
        <w:t>Chương trình trao đổi tiếng Anh tại các quốc gia và các trường đang hợp tác cùng Đại học FPT:</w:t>
      </w:r>
      <w:r w:rsidRPr="00CC4808">
        <w:rPr>
          <w:color w:val="000000"/>
        </w:rPr>
        <w:br/>
      </w:r>
      <w:r w:rsidRPr="00CC4808">
        <w:rPr>
          <w:b/>
          <w:bCs/>
          <w:color w:val="000000"/>
        </w:rPr>
        <w:t xml:space="preserve">1. Thái Lan: </w:t>
      </w:r>
      <w:r w:rsidRPr="00CC4808">
        <w:rPr>
          <w:color w:val="000000"/>
        </w:rPr>
        <w:br/>
      </w:r>
      <w:r>
        <w:rPr>
          <w:color w:val="000000"/>
          <w:sz w:val="22"/>
          <w:szCs w:val="22"/>
          <w:lang w:val="vi-VN"/>
        </w:rPr>
        <w:t xml:space="preserve">- </w:t>
      </w:r>
      <w:r w:rsidRPr="00E03EAE">
        <w:rPr>
          <w:color w:val="000000"/>
          <w:sz w:val="22"/>
          <w:szCs w:val="22"/>
        </w:rPr>
        <w:t>Kasem Bundit University</w:t>
      </w:r>
      <w:r w:rsidRPr="00E03EAE">
        <w:rPr>
          <w:color w:val="000000"/>
          <w:sz w:val="22"/>
          <w:szCs w:val="22"/>
        </w:rPr>
        <w:br/>
        <w:t>- Chulalongkorn University</w:t>
      </w:r>
      <w:r w:rsidRPr="00E03EAE">
        <w:rPr>
          <w:color w:val="000000"/>
          <w:sz w:val="22"/>
          <w:szCs w:val="22"/>
        </w:rPr>
        <w:br/>
        <w:t>- Dhurakij Pundit University</w:t>
      </w:r>
      <w:r w:rsidRPr="00CC4808">
        <w:rPr>
          <w:color w:val="000000"/>
        </w:rPr>
        <w:br/>
      </w:r>
      <w:r w:rsidRPr="00CC4808">
        <w:rPr>
          <w:b/>
          <w:bCs/>
          <w:color w:val="000000"/>
        </w:rPr>
        <w:t xml:space="preserve">2. Malaysia: </w:t>
      </w:r>
      <w:r w:rsidRPr="00CC4808">
        <w:rPr>
          <w:color w:val="000000"/>
        </w:rPr>
        <w:br/>
        <w:t>- University of Kuala Lumpur</w:t>
      </w:r>
      <w:r w:rsidRPr="00CC4808">
        <w:rPr>
          <w:color w:val="000000"/>
        </w:rPr>
        <w:br/>
        <w:t>- TAR UMT University</w:t>
      </w:r>
      <w:r w:rsidRPr="00CC4808">
        <w:rPr>
          <w:color w:val="000000"/>
        </w:rPr>
        <w:br/>
        <w:t>- UOW</w:t>
      </w:r>
      <w:r w:rsidRPr="00CC4808">
        <w:rPr>
          <w:color w:val="000000"/>
        </w:rPr>
        <w:br/>
        <w:t>- UCSI</w:t>
      </w:r>
      <w:r w:rsidRPr="00CC4808">
        <w:rPr>
          <w:color w:val="000000"/>
        </w:rPr>
        <w:br/>
        <w:t>- HELP</w:t>
      </w:r>
      <w:r w:rsidRPr="00CC4808">
        <w:rPr>
          <w:color w:val="000000"/>
        </w:rPr>
        <w:br/>
        <w:t>- UNIMAS</w:t>
      </w:r>
      <w:r w:rsidRPr="00CC4808">
        <w:rPr>
          <w:color w:val="000000"/>
        </w:rPr>
        <w:br/>
        <w:t>- UTP</w:t>
      </w:r>
      <w:r w:rsidRPr="00CC4808">
        <w:rPr>
          <w:color w:val="000000"/>
        </w:rPr>
        <w:br/>
        <w:t>- Segi University</w:t>
      </w:r>
      <w:r w:rsidRPr="00CC4808">
        <w:rPr>
          <w:b/>
          <w:bCs/>
          <w:color w:val="000000"/>
        </w:rPr>
        <w:br/>
        <w:t xml:space="preserve">3. Philippines: </w:t>
      </w:r>
      <w:r w:rsidRPr="00CC4808">
        <w:rPr>
          <w:color w:val="000000"/>
        </w:rPr>
        <w:br/>
        <w:t>- Đại học Quốc gia Philippines</w:t>
      </w:r>
      <w:r w:rsidRPr="00CC4808">
        <w:rPr>
          <w:color w:val="000000"/>
        </w:rPr>
        <w:br/>
        <w:t>- Lapu Cebu International College (LCIC)</w:t>
      </w:r>
    </w:p>
    <w:p w14:paraId="5B81AD2B" w14:textId="77777777" w:rsidR="00EE7665" w:rsidRDefault="00EE7665" w:rsidP="00EE7665">
      <w:pPr>
        <w:pStyle w:val="NormalWeb"/>
        <w:shd w:val="clear" w:color="auto" w:fill="FFFFFF"/>
        <w:spacing w:before="0" w:beforeAutospacing="0" w:after="150" w:afterAutospacing="0"/>
        <w:rPr>
          <w:b/>
          <w:bCs/>
          <w:color w:val="000000"/>
        </w:rPr>
      </w:pPr>
      <w:r>
        <w:rPr>
          <w:b/>
          <w:bCs/>
          <w:color w:val="000000"/>
          <w:lang w:val="vi-VN"/>
        </w:rPr>
        <w:t>b.</w:t>
      </w:r>
      <w:r w:rsidRPr="00CC4808">
        <w:rPr>
          <w:b/>
          <w:bCs/>
          <w:color w:val="000000"/>
        </w:rPr>
        <w:t>Giai đoạn Cơ bản và cơ sở</w:t>
      </w:r>
      <w:r>
        <w:rPr>
          <w:b/>
          <w:bCs/>
          <w:color w:val="000000"/>
          <w:lang w:val="vi-VN"/>
        </w:rPr>
        <w:t>:</w:t>
      </w:r>
    </w:p>
    <w:p w14:paraId="18DD2F41" w14:textId="77777777" w:rsidR="00EE7665" w:rsidRDefault="00EE7665" w:rsidP="00EE7665">
      <w:pPr>
        <w:pStyle w:val="NormalWeb"/>
        <w:shd w:val="clear" w:color="auto" w:fill="FFFFFF"/>
        <w:spacing w:before="0" w:beforeAutospacing="0" w:after="150" w:afterAutospacing="0"/>
        <w:rPr>
          <w:color w:val="000000"/>
        </w:rPr>
      </w:pPr>
      <w:r w:rsidRPr="00CA57CB">
        <w:rPr>
          <w:b/>
          <w:bCs/>
          <w:color w:val="000000"/>
          <w:lang w:val="vi-VN"/>
        </w:rPr>
        <w:t xml:space="preserve">Thời lượng: </w:t>
      </w:r>
      <w:r w:rsidRPr="00CC4808">
        <w:rPr>
          <w:color w:val="000000"/>
        </w:rPr>
        <w:t>5 học kỳ</w:t>
      </w:r>
      <w:r w:rsidRPr="00CA57CB">
        <w:rPr>
          <w:color w:val="000000"/>
          <w:lang w:val="vi-VN"/>
        </w:rPr>
        <w:t xml:space="preserve"> </w:t>
      </w:r>
      <w:r w:rsidRPr="00CC4808">
        <w:rPr>
          <w:color w:val="000000"/>
        </w:rPr>
        <w:t xml:space="preserve">(Từ </w:t>
      </w:r>
      <w:r w:rsidRPr="00CA57CB">
        <w:rPr>
          <w:color w:val="000000"/>
        </w:rPr>
        <w:t>học</w:t>
      </w:r>
      <w:r w:rsidRPr="00CA57CB">
        <w:rPr>
          <w:color w:val="000000"/>
          <w:lang w:val="vi-VN"/>
        </w:rPr>
        <w:t xml:space="preserve"> </w:t>
      </w:r>
      <w:r w:rsidRPr="00CC4808">
        <w:rPr>
          <w:color w:val="000000"/>
        </w:rPr>
        <w:t xml:space="preserve">kỳ 1 đến </w:t>
      </w:r>
      <w:r w:rsidRPr="00CA57CB">
        <w:rPr>
          <w:color w:val="000000"/>
        </w:rPr>
        <w:t>học</w:t>
      </w:r>
      <w:r w:rsidRPr="00CA57CB">
        <w:rPr>
          <w:color w:val="000000"/>
          <w:lang w:val="vi-VN"/>
        </w:rPr>
        <w:t xml:space="preserve"> </w:t>
      </w:r>
      <w:r w:rsidRPr="00CC4808">
        <w:rPr>
          <w:color w:val="000000"/>
        </w:rPr>
        <w:t>kỳ 5)</w:t>
      </w:r>
    </w:p>
    <w:p w14:paraId="786A81EA"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Mục tiêu đào tạo: </w:t>
      </w:r>
    </w:p>
    <w:p w14:paraId="2906DBC8" w14:textId="77777777" w:rsidR="00EE7665" w:rsidRDefault="00EE7665" w:rsidP="00EE7665">
      <w:pPr>
        <w:pStyle w:val="NormalWeb"/>
        <w:shd w:val="clear" w:color="auto" w:fill="FFFFFF"/>
        <w:spacing w:before="0" w:beforeAutospacing="0" w:after="150" w:afterAutospacing="0"/>
        <w:rPr>
          <w:color w:val="000000"/>
          <w:sz w:val="22"/>
          <w:szCs w:val="22"/>
          <w:lang w:val="vi-VN"/>
        </w:rPr>
      </w:pPr>
      <w:r w:rsidRPr="00850A5B">
        <w:rPr>
          <w:color w:val="000000"/>
          <w:sz w:val="22"/>
          <w:szCs w:val="22"/>
          <w:lang w:val="vi-VN"/>
        </w:rPr>
        <w:t>Trang bị kỹ năng, kiến thức nền tảng và chuyên ngành, giúp sinh viên sẵn sàng cho giai đoạn thực tập và làm việc thực tế tại doanh nghiệp.</w:t>
      </w:r>
    </w:p>
    <w:p w14:paraId="072A3F2F"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Các môn học tiêu biểu: </w:t>
      </w:r>
    </w:p>
    <w:p w14:paraId="7AC69209"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Tổng quan ngành Du lịch &amp; Khách sạn – Kiến thức nền tảng về ngành và các xu hướng dịch vụ.</w:t>
      </w:r>
    </w:p>
    <w:p w14:paraId="2EDD6AAB"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Quản lý tiền sảnh, lễ tân – Vận hành đặt phòng, đón tiếp, và dịch vụ khách hàng.</w:t>
      </w:r>
    </w:p>
    <w:p w14:paraId="7F51DE49"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Quản trị dịch vụ ăn uống – Quản lý nhà hàng, quầy bar, và tiêu chuẩn phục vụ.</w:t>
      </w:r>
    </w:p>
    <w:p w14:paraId="02C99142"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Quản trị trải nghiệm khách hàng – Nâng cao sự hài lòng và xử lý khiếu nại.</w:t>
      </w:r>
    </w:p>
    <w:p w14:paraId="09D63279" w14:textId="77777777" w:rsidR="00EE7665" w:rsidRPr="00850A5B" w:rsidRDefault="00EE7665" w:rsidP="00EE7665">
      <w:pPr>
        <w:pStyle w:val="NormalWeb"/>
        <w:numPr>
          <w:ilvl w:val="1"/>
          <w:numId w:val="5"/>
        </w:numPr>
        <w:shd w:val="clear" w:color="auto" w:fill="FFFFFF"/>
        <w:spacing w:after="150"/>
        <w:contextualSpacing/>
        <w:mirrorIndents/>
        <w:rPr>
          <w:color w:val="333333"/>
          <w:lang w:val="vi-VN"/>
        </w:rPr>
      </w:pPr>
      <w:r w:rsidRPr="00850A5B">
        <w:rPr>
          <w:color w:val="333333"/>
          <w:lang w:val="vi-VN"/>
        </w:rPr>
        <w:t>Quản lý buồng phòng – Quản lý vệ sinh, bảo trì phòng, và tiêu chuẩn dịch vụ.</w:t>
      </w:r>
    </w:p>
    <w:p w14:paraId="795B06DA"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Điểm khác biệt: </w:t>
      </w:r>
    </w:p>
    <w:p w14:paraId="3422C130" w14:textId="77777777" w:rsidR="00EE7665" w:rsidRPr="0052417C" w:rsidRDefault="00EE7665" w:rsidP="00EE7665">
      <w:pPr>
        <w:pStyle w:val="NormalWeb"/>
        <w:numPr>
          <w:ilvl w:val="1"/>
          <w:numId w:val="5"/>
        </w:numPr>
        <w:shd w:val="clear" w:color="auto" w:fill="FFFFFF"/>
        <w:spacing w:after="150"/>
        <w:contextualSpacing/>
        <w:mirrorIndents/>
        <w:rPr>
          <w:color w:val="333333"/>
          <w:lang w:val="vi-VN"/>
        </w:rPr>
      </w:pPr>
      <w:r w:rsidRPr="0052417C">
        <w:rPr>
          <w:color w:val="333333"/>
          <w:lang w:val="vi-VN"/>
        </w:rPr>
        <w:t>Chương trình đào tạo kết hợp lý thuyết và thực hành tại phòng lab mô phỏng, giúp sinh viên tiếp cận môi trường thực tế.</w:t>
      </w:r>
    </w:p>
    <w:p w14:paraId="345A1DA3" w14:textId="77777777" w:rsidR="00EE7665" w:rsidRPr="0052417C" w:rsidRDefault="00EE7665" w:rsidP="00EE7665">
      <w:pPr>
        <w:pStyle w:val="NormalWeb"/>
        <w:numPr>
          <w:ilvl w:val="1"/>
          <w:numId w:val="5"/>
        </w:numPr>
        <w:shd w:val="clear" w:color="auto" w:fill="FFFFFF"/>
        <w:spacing w:after="150"/>
        <w:contextualSpacing/>
        <w:mirrorIndents/>
        <w:rPr>
          <w:color w:val="333333"/>
          <w:lang w:val="vi-VN"/>
        </w:rPr>
      </w:pPr>
      <w:r w:rsidRPr="0052417C">
        <w:rPr>
          <w:color w:val="333333"/>
          <w:lang w:val="vi-VN"/>
        </w:rPr>
        <w:t>Chuyên sâu vào các nghiệp vụ khách sạn như lễ tân, buồng phòng, pha chế, phục vụ ăn uống.</w:t>
      </w:r>
    </w:p>
    <w:p w14:paraId="002FCFD5" w14:textId="77777777" w:rsidR="00EE7665" w:rsidRPr="0052417C" w:rsidRDefault="00EE7665" w:rsidP="00EE7665">
      <w:pPr>
        <w:pStyle w:val="NormalWeb"/>
        <w:numPr>
          <w:ilvl w:val="1"/>
          <w:numId w:val="5"/>
        </w:numPr>
        <w:shd w:val="clear" w:color="auto" w:fill="FFFFFF"/>
        <w:spacing w:after="150"/>
        <w:contextualSpacing/>
        <w:mirrorIndents/>
        <w:rPr>
          <w:color w:val="333333"/>
          <w:lang w:val="vi-VN"/>
        </w:rPr>
      </w:pPr>
      <w:r w:rsidRPr="0052417C">
        <w:rPr>
          <w:color w:val="333333"/>
          <w:lang w:val="vi-VN"/>
        </w:rPr>
        <w:t>Rèn luyện kỹ năng lập kế hoạch và giám sát vận hành theo tiêu chuẩn khách sạn cao cấp.</w:t>
      </w:r>
    </w:p>
    <w:p w14:paraId="4544DB25" w14:textId="77777777" w:rsidR="00EE7665" w:rsidRPr="000D79E4" w:rsidRDefault="00EE7665" w:rsidP="00EE7665">
      <w:pPr>
        <w:pStyle w:val="NormalWeb"/>
        <w:shd w:val="clear" w:color="auto" w:fill="FFFFFF"/>
        <w:spacing w:after="150"/>
        <w:ind w:left="360"/>
        <w:rPr>
          <w:b/>
          <w:bCs/>
          <w:color w:val="000000"/>
        </w:rPr>
      </w:pPr>
      <w:r>
        <w:rPr>
          <w:b/>
          <w:bCs/>
          <w:color w:val="333333"/>
          <w:lang w:val="vi-VN"/>
        </w:rPr>
        <w:t>c.</w:t>
      </w:r>
      <w:r w:rsidRPr="000D79E4">
        <w:rPr>
          <w:b/>
          <w:bCs/>
          <w:color w:val="333333"/>
          <w:lang w:val="vi-VN"/>
        </w:rPr>
        <w:t>Giai đoạn Học trong Doanh nghiệp-OJT-On-the-Job Training:</w:t>
      </w:r>
    </w:p>
    <w:p w14:paraId="7D980031" w14:textId="77777777" w:rsidR="00EE7665" w:rsidRDefault="00EE7665" w:rsidP="00EE7665">
      <w:pPr>
        <w:pStyle w:val="NormalWeb"/>
        <w:shd w:val="clear" w:color="auto" w:fill="FFFFFF"/>
        <w:spacing w:before="0" w:beforeAutospacing="0" w:after="150" w:afterAutospacing="0"/>
        <w:ind w:left="720"/>
        <w:rPr>
          <w:color w:val="000000"/>
          <w:sz w:val="20"/>
          <w:szCs w:val="20"/>
        </w:rPr>
      </w:pPr>
      <w:r>
        <w:rPr>
          <w:b/>
          <w:bCs/>
          <w:color w:val="333333"/>
          <w:lang w:val="vi-VN"/>
        </w:rPr>
        <w:t xml:space="preserve">Thời lượng: </w:t>
      </w:r>
      <w:r w:rsidRPr="00CC4808">
        <w:rPr>
          <w:color w:val="000000"/>
          <w:sz w:val="20"/>
          <w:szCs w:val="20"/>
        </w:rPr>
        <w:t>1 học kỳ</w:t>
      </w:r>
      <w:r w:rsidRPr="009E0FC6">
        <w:rPr>
          <w:color w:val="000000"/>
          <w:sz w:val="20"/>
          <w:szCs w:val="20"/>
          <w:lang w:val="vi-VN"/>
        </w:rPr>
        <w:t xml:space="preserve"> </w:t>
      </w:r>
      <w:r w:rsidRPr="00CC4808">
        <w:rPr>
          <w:color w:val="000000"/>
          <w:sz w:val="20"/>
          <w:szCs w:val="20"/>
        </w:rPr>
        <w:t>(</w:t>
      </w:r>
      <w:r>
        <w:rPr>
          <w:color w:val="000000"/>
          <w:sz w:val="20"/>
          <w:szCs w:val="20"/>
        </w:rPr>
        <w:t>học</w:t>
      </w:r>
      <w:r>
        <w:rPr>
          <w:color w:val="000000"/>
          <w:sz w:val="20"/>
          <w:szCs w:val="20"/>
          <w:lang w:val="vi-VN"/>
        </w:rPr>
        <w:t xml:space="preserve"> </w:t>
      </w:r>
      <w:r w:rsidRPr="00CC4808">
        <w:rPr>
          <w:color w:val="000000"/>
          <w:sz w:val="20"/>
          <w:szCs w:val="20"/>
        </w:rPr>
        <w:t>kỳ 6)</w:t>
      </w:r>
    </w:p>
    <w:p w14:paraId="4B4C59A7" w14:textId="77777777" w:rsidR="00EE7665" w:rsidRDefault="00EE7665" w:rsidP="00EE7665">
      <w:pPr>
        <w:pStyle w:val="NormalWeb"/>
        <w:shd w:val="clear" w:color="auto" w:fill="FFFFFF"/>
        <w:spacing w:before="0" w:beforeAutospacing="0" w:after="150" w:afterAutospacing="0"/>
        <w:ind w:left="720"/>
        <w:rPr>
          <w:b/>
          <w:bCs/>
          <w:color w:val="333333"/>
          <w:lang w:val="vi-VN"/>
        </w:rPr>
      </w:pPr>
      <w:r w:rsidRPr="009E0FC6">
        <w:rPr>
          <w:b/>
          <w:bCs/>
          <w:color w:val="333333"/>
          <w:lang w:val="vi-VN"/>
        </w:rPr>
        <w:t>Mục tiêu đào tạo:</w:t>
      </w:r>
      <w:r>
        <w:rPr>
          <w:b/>
          <w:bCs/>
          <w:color w:val="333333"/>
          <w:lang w:val="vi-VN"/>
        </w:rPr>
        <w:t xml:space="preserve"> </w:t>
      </w:r>
    </w:p>
    <w:p w14:paraId="4B182D44" w14:textId="77777777" w:rsidR="00EE7665" w:rsidRPr="004009AD" w:rsidRDefault="00EE7665" w:rsidP="00EE7665">
      <w:pPr>
        <w:pStyle w:val="NormalWeb"/>
        <w:numPr>
          <w:ilvl w:val="1"/>
          <w:numId w:val="5"/>
        </w:numPr>
        <w:shd w:val="clear" w:color="auto" w:fill="FFFFFF"/>
        <w:spacing w:after="150"/>
        <w:contextualSpacing/>
        <w:mirrorIndents/>
        <w:rPr>
          <w:color w:val="333333"/>
          <w:lang w:val="vi-VN"/>
        </w:rPr>
      </w:pPr>
      <w:r w:rsidRPr="004009AD">
        <w:rPr>
          <w:color w:val="333333"/>
          <w:lang w:val="vi-VN"/>
        </w:rPr>
        <w:t>Áp dụng kiến thức, kỹ năng được học vào công việc thực tế và các dự án tại doanh nghiệp, dưới sự hướng dẫn của quản lý hoặc chuyên gia.</w:t>
      </w:r>
    </w:p>
    <w:p w14:paraId="798D5C1F" w14:textId="77777777" w:rsidR="00EE7665" w:rsidRDefault="00EE7665" w:rsidP="00EE7665">
      <w:pPr>
        <w:pStyle w:val="NormalWeb"/>
        <w:numPr>
          <w:ilvl w:val="1"/>
          <w:numId w:val="5"/>
        </w:numPr>
        <w:shd w:val="clear" w:color="auto" w:fill="FFFFFF"/>
        <w:spacing w:after="150"/>
        <w:contextualSpacing/>
        <w:mirrorIndents/>
        <w:rPr>
          <w:b/>
          <w:bCs/>
          <w:color w:val="333333"/>
          <w:lang w:val="vi-VN"/>
        </w:rPr>
      </w:pPr>
      <w:r w:rsidRPr="004009AD">
        <w:rPr>
          <w:color w:val="333333"/>
          <w:lang w:val="vi-VN"/>
        </w:rPr>
        <w:t>Giúp sinh viên có góc nhìn thực tế về định hướng nghề nghiệp trong tương lai.</w:t>
      </w:r>
      <w:r>
        <w:rPr>
          <w:color w:val="333333"/>
          <w:lang w:val="vi-VN"/>
        </w:rPr>
        <w:br/>
      </w:r>
      <w:r>
        <w:rPr>
          <w:b/>
          <w:bCs/>
          <w:color w:val="333333"/>
          <w:lang w:val="vi-VN"/>
        </w:rPr>
        <w:t>Điểm khác biệt</w:t>
      </w:r>
      <w:r w:rsidRPr="009E0FC6">
        <w:rPr>
          <w:b/>
          <w:bCs/>
          <w:color w:val="333333"/>
          <w:lang w:val="vi-VN"/>
        </w:rPr>
        <w:t>:</w:t>
      </w:r>
    </w:p>
    <w:p w14:paraId="3F1409F9" w14:textId="77777777" w:rsidR="00EE7665" w:rsidRPr="00DA6264" w:rsidRDefault="00EE7665" w:rsidP="00EE7665">
      <w:pPr>
        <w:pStyle w:val="NormalWeb"/>
        <w:shd w:val="clear" w:color="auto" w:fill="FFFFFF"/>
        <w:spacing w:before="0" w:beforeAutospacing="0" w:after="150" w:afterAutospacing="0"/>
        <w:contextualSpacing/>
        <w:mirrorIndents/>
        <w:rPr>
          <w:b/>
          <w:bCs/>
          <w:color w:val="333333"/>
          <w:lang w:val="vi-VN"/>
        </w:rPr>
      </w:pPr>
      <w:r>
        <w:rPr>
          <w:color w:val="333333"/>
          <w:lang w:val="vi-VN"/>
        </w:rPr>
        <w:t xml:space="preserve">   </w:t>
      </w:r>
      <w:r w:rsidRPr="009F2308">
        <w:rPr>
          <w:color w:val="333333"/>
          <w:lang w:val="vi-VN"/>
        </w:rPr>
        <w:t>Cơ hội thăm quan, thực hành và thực tập tại khách sạn 4-5 sao</w:t>
      </w:r>
      <w:r>
        <w:rPr>
          <w:color w:val="333333"/>
          <w:lang w:val="vi-VN"/>
        </w:rPr>
        <w:tab/>
      </w:r>
    </w:p>
    <w:p w14:paraId="7ECF60E8" w14:textId="77777777" w:rsidR="00EE7665" w:rsidRPr="00625932" w:rsidRDefault="00EE7665" w:rsidP="00EE7665">
      <w:pPr>
        <w:pStyle w:val="NormalWeb"/>
        <w:shd w:val="clear" w:color="auto" w:fill="FFFFFF"/>
        <w:spacing w:before="0" w:beforeAutospacing="0" w:after="150" w:afterAutospacing="0"/>
        <w:ind w:left="720"/>
        <w:contextualSpacing/>
        <w:mirrorIndents/>
        <w:rPr>
          <w:b/>
          <w:bCs/>
          <w:color w:val="333333"/>
          <w:lang w:val="vi-VN"/>
        </w:rPr>
      </w:pPr>
      <w:r w:rsidRPr="00625932">
        <w:rPr>
          <w:b/>
          <w:bCs/>
          <w:color w:val="333333"/>
          <w:lang w:val="vi-VN"/>
        </w:rPr>
        <w:t xml:space="preserve">Chương trình OJT </w:t>
      </w:r>
      <w:r>
        <w:rPr>
          <w:b/>
          <w:bCs/>
          <w:color w:val="333333"/>
          <w:lang w:val="vi-VN"/>
        </w:rPr>
        <w:t>trong và ngoài nước</w:t>
      </w:r>
      <w:r w:rsidRPr="00625932">
        <w:rPr>
          <w:b/>
          <w:bCs/>
          <w:color w:val="333333"/>
          <w:lang w:val="vi-VN"/>
        </w:rPr>
        <w:t>:</w:t>
      </w:r>
    </w:p>
    <w:p w14:paraId="74C5A11C" w14:textId="77777777" w:rsidR="00EE7665" w:rsidRPr="00CD7C11" w:rsidRDefault="00EE7665" w:rsidP="00EE7665">
      <w:pPr>
        <w:pStyle w:val="NormalWeb"/>
        <w:numPr>
          <w:ilvl w:val="1"/>
          <w:numId w:val="5"/>
        </w:numPr>
        <w:shd w:val="clear" w:color="auto" w:fill="FFFFFF"/>
        <w:spacing w:after="150"/>
        <w:contextualSpacing/>
        <w:mirrorIndents/>
        <w:rPr>
          <w:color w:val="333333"/>
          <w:lang w:val="vi-VN"/>
        </w:rPr>
      </w:pPr>
      <w:r w:rsidRPr="00CD7C11">
        <w:rPr>
          <w:color w:val="333333"/>
          <w:lang w:val="vi-VN"/>
        </w:rPr>
        <w:t>Philippines: Astoria Hotels and Resorts</w:t>
      </w:r>
    </w:p>
    <w:p w14:paraId="5CC2A0B0" w14:textId="77777777" w:rsidR="00EE7665" w:rsidRPr="00CD7C11" w:rsidRDefault="00EE7665" w:rsidP="00EE7665">
      <w:pPr>
        <w:pStyle w:val="NormalWeb"/>
        <w:numPr>
          <w:ilvl w:val="1"/>
          <w:numId w:val="5"/>
        </w:numPr>
        <w:shd w:val="clear" w:color="auto" w:fill="FFFFFF"/>
        <w:spacing w:after="150"/>
        <w:contextualSpacing/>
        <w:mirrorIndents/>
        <w:rPr>
          <w:color w:val="333333"/>
          <w:lang w:val="vi-VN"/>
        </w:rPr>
      </w:pPr>
      <w:r w:rsidRPr="00CD7C11">
        <w:rPr>
          <w:color w:val="333333"/>
          <w:lang w:val="vi-VN"/>
        </w:rPr>
        <w:t>Hongkong: Hong Kong Productivity Council</w:t>
      </w:r>
    </w:p>
    <w:p w14:paraId="319B60F9" w14:textId="77777777" w:rsidR="00EE7665" w:rsidRDefault="00EE7665" w:rsidP="00EE7665">
      <w:pPr>
        <w:pStyle w:val="NormalWeb"/>
        <w:numPr>
          <w:ilvl w:val="1"/>
          <w:numId w:val="5"/>
        </w:numPr>
        <w:shd w:val="clear" w:color="auto" w:fill="FFFFFF"/>
        <w:spacing w:after="150"/>
        <w:contextualSpacing/>
        <w:mirrorIndents/>
        <w:rPr>
          <w:color w:val="333333"/>
          <w:lang w:val="vi-VN"/>
        </w:rPr>
      </w:pPr>
      <w:r w:rsidRPr="00CD7C11">
        <w:rPr>
          <w:color w:val="333333"/>
          <w:lang w:val="vi-VN"/>
        </w:rPr>
        <w:t>Nhật Bản: Công ty ATI,  công ty TNHH Nakayama Việt Nam Agency, công ty TNHH Upraise Việt Nam, Yokohama Bay Sheraton Hotel, Janu Hotel</w:t>
      </w:r>
    </w:p>
    <w:p w14:paraId="30E3EC8D" w14:textId="77777777" w:rsidR="00EE7665" w:rsidRDefault="00EE7665" w:rsidP="00EE7665">
      <w:pPr>
        <w:rPr>
          <w:b/>
          <w:bCs/>
          <w:color w:val="000000"/>
        </w:rPr>
      </w:pPr>
      <w:r>
        <w:rPr>
          <w:b/>
          <w:bCs/>
          <w:color w:val="000000"/>
          <w:lang w:val="vi-VN"/>
        </w:rPr>
        <w:t>d.</w:t>
      </w:r>
      <w:r>
        <w:rPr>
          <w:b/>
          <w:bCs/>
          <w:color w:val="000000"/>
        </w:rPr>
        <w:t>Giai đoạn Chuyên môn sâu</w:t>
      </w:r>
    </w:p>
    <w:p w14:paraId="32F6AAA0" w14:textId="77777777" w:rsidR="00EE7665" w:rsidRDefault="00EE7665" w:rsidP="00EE7665">
      <w:pPr>
        <w:pStyle w:val="NormalWeb"/>
        <w:shd w:val="clear" w:color="auto" w:fill="FFFFFF"/>
        <w:spacing w:after="150"/>
        <w:rPr>
          <w:color w:val="000000"/>
          <w:sz w:val="20"/>
          <w:szCs w:val="20"/>
        </w:rPr>
      </w:pPr>
      <w:r>
        <w:rPr>
          <w:b/>
          <w:bCs/>
          <w:color w:val="333333"/>
          <w:lang w:val="vi-VN"/>
        </w:rPr>
        <w:t xml:space="preserve">Thời lượng: </w:t>
      </w:r>
      <w:r w:rsidRPr="000E0BB4">
        <w:rPr>
          <w:color w:val="000000"/>
          <w:sz w:val="20"/>
          <w:szCs w:val="20"/>
        </w:rPr>
        <w:t>2 học kỳ</w:t>
      </w:r>
      <w:r>
        <w:rPr>
          <w:color w:val="000000"/>
          <w:sz w:val="20"/>
          <w:szCs w:val="20"/>
          <w:lang w:val="vi-VN"/>
        </w:rPr>
        <w:t xml:space="preserve"> </w:t>
      </w:r>
      <w:r w:rsidRPr="000E0BB4">
        <w:rPr>
          <w:color w:val="000000"/>
          <w:sz w:val="20"/>
          <w:szCs w:val="20"/>
        </w:rPr>
        <w:t>(</w:t>
      </w:r>
      <w:r>
        <w:rPr>
          <w:color w:val="000000"/>
          <w:sz w:val="20"/>
          <w:szCs w:val="20"/>
        </w:rPr>
        <w:t>học</w:t>
      </w:r>
      <w:r>
        <w:rPr>
          <w:color w:val="000000"/>
          <w:sz w:val="20"/>
          <w:szCs w:val="20"/>
          <w:lang w:val="vi-VN"/>
        </w:rPr>
        <w:t xml:space="preserve"> </w:t>
      </w:r>
      <w:r w:rsidRPr="000E0BB4">
        <w:rPr>
          <w:color w:val="000000"/>
          <w:sz w:val="20"/>
          <w:szCs w:val="20"/>
        </w:rPr>
        <w:t xml:space="preserve">kỳ 7 &amp; </w:t>
      </w:r>
      <w:r>
        <w:rPr>
          <w:color w:val="000000"/>
          <w:sz w:val="20"/>
          <w:szCs w:val="20"/>
        </w:rPr>
        <w:t>học</w:t>
      </w:r>
      <w:r>
        <w:rPr>
          <w:color w:val="000000"/>
          <w:sz w:val="20"/>
          <w:szCs w:val="20"/>
          <w:lang w:val="vi-VN"/>
        </w:rPr>
        <w:t xml:space="preserve"> </w:t>
      </w:r>
      <w:r w:rsidRPr="000E0BB4">
        <w:rPr>
          <w:color w:val="000000"/>
          <w:sz w:val="20"/>
          <w:szCs w:val="20"/>
        </w:rPr>
        <w:t>kỳ 8)</w:t>
      </w:r>
    </w:p>
    <w:p w14:paraId="3BFC87F4" w14:textId="77777777" w:rsidR="00EE7665" w:rsidRDefault="00EE7665" w:rsidP="00EE7665">
      <w:pPr>
        <w:pStyle w:val="NormalWeb"/>
        <w:shd w:val="clear" w:color="auto" w:fill="FFFFFF"/>
        <w:spacing w:before="0" w:beforeAutospacing="0" w:after="150" w:afterAutospacing="0"/>
        <w:rPr>
          <w:b/>
          <w:bCs/>
          <w:color w:val="333333"/>
          <w:lang w:val="vi-VN"/>
        </w:rPr>
      </w:pPr>
      <w:r w:rsidRPr="009E0FC6">
        <w:rPr>
          <w:b/>
          <w:bCs/>
          <w:color w:val="333333"/>
          <w:lang w:val="vi-VN"/>
        </w:rPr>
        <w:t>Mục tiêu đào tạo:</w:t>
      </w:r>
      <w:r>
        <w:rPr>
          <w:b/>
          <w:bCs/>
          <w:color w:val="333333"/>
          <w:lang w:val="vi-VN"/>
        </w:rPr>
        <w:t xml:space="preserve"> </w:t>
      </w:r>
    </w:p>
    <w:p w14:paraId="61F86E96" w14:textId="77777777" w:rsidR="00EE7665" w:rsidRPr="00CD7C11" w:rsidRDefault="00EE7665" w:rsidP="00EE7665">
      <w:pPr>
        <w:pStyle w:val="NormalWeb"/>
        <w:numPr>
          <w:ilvl w:val="1"/>
          <w:numId w:val="5"/>
        </w:numPr>
        <w:shd w:val="clear" w:color="auto" w:fill="FFFFFF"/>
        <w:spacing w:after="150"/>
        <w:contextualSpacing/>
        <w:mirrorIndents/>
        <w:rPr>
          <w:color w:val="333333"/>
          <w:lang w:val="vi-VN"/>
        </w:rPr>
      </w:pPr>
      <w:r w:rsidRPr="00CD7C11">
        <w:rPr>
          <w:color w:val="333333"/>
          <w:lang w:val="vi-VN"/>
        </w:rPr>
        <w:t>Chương trình học chuyên sâu, cập nhật hiện đại, bám sát nhu cầu thực tiễn của thị trường công nghiệp.</w:t>
      </w:r>
    </w:p>
    <w:p w14:paraId="12B74D42" w14:textId="77777777" w:rsidR="00EE7665" w:rsidRPr="00CD7C11" w:rsidRDefault="00EE7665" w:rsidP="00EE7665">
      <w:pPr>
        <w:pStyle w:val="NormalWeb"/>
        <w:numPr>
          <w:ilvl w:val="1"/>
          <w:numId w:val="5"/>
        </w:numPr>
        <w:shd w:val="clear" w:color="auto" w:fill="FFFFFF"/>
        <w:spacing w:after="150"/>
        <w:contextualSpacing/>
        <w:mirrorIndents/>
        <w:rPr>
          <w:color w:val="333333"/>
          <w:lang w:val="vi-VN"/>
        </w:rPr>
      </w:pPr>
      <w:r w:rsidRPr="00CD7C11">
        <w:rPr>
          <w:color w:val="333333"/>
          <w:lang w:val="vi-VN"/>
        </w:rPr>
        <w:t>Giúp sinh viên có góc nhìn thực tế về định hướng nghề nghiệp trong tương lai.</w:t>
      </w:r>
    </w:p>
    <w:p w14:paraId="1D1B8B82" w14:textId="77777777" w:rsidR="00EE7665" w:rsidRPr="00AC54A6" w:rsidRDefault="00EE7665" w:rsidP="00EE7665">
      <w:pPr>
        <w:pStyle w:val="NormalWeb"/>
        <w:shd w:val="clear" w:color="auto" w:fill="FFFFFF"/>
        <w:spacing w:before="0" w:beforeAutospacing="0" w:after="150" w:afterAutospacing="0"/>
        <w:rPr>
          <w:b/>
          <w:bCs/>
          <w:color w:val="000000"/>
          <w:lang w:val="vi-VN"/>
        </w:rPr>
      </w:pPr>
      <w:r w:rsidRPr="00AC54A6">
        <w:rPr>
          <w:b/>
          <w:bCs/>
          <w:color w:val="000000"/>
          <w:lang w:val="vi-VN"/>
        </w:rPr>
        <w:t xml:space="preserve">Các môn học tiêu biểu: </w:t>
      </w:r>
    </w:p>
    <w:p w14:paraId="44C3CC59" w14:textId="77777777" w:rsidR="00EE7665" w:rsidRPr="00136A8C" w:rsidRDefault="00EE7665" w:rsidP="00EE7665">
      <w:pPr>
        <w:pStyle w:val="NormalWeb"/>
        <w:numPr>
          <w:ilvl w:val="1"/>
          <w:numId w:val="5"/>
        </w:numPr>
        <w:shd w:val="clear" w:color="auto" w:fill="FFFFFF"/>
        <w:spacing w:after="150"/>
        <w:contextualSpacing/>
        <w:mirrorIndents/>
        <w:rPr>
          <w:color w:val="333333"/>
          <w:lang w:val="vi-VN"/>
        </w:rPr>
      </w:pPr>
      <w:r w:rsidRPr="00136A8C">
        <w:rPr>
          <w:color w:val="333333"/>
          <w:lang w:val="vi-VN"/>
        </w:rPr>
        <w:t>Thực hành quản lý lưu trú</w:t>
      </w:r>
    </w:p>
    <w:p w14:paraId="26834F2C" w14:textId="77777777" w:rsidR="00EE7665" w:rsidRPr="00136A8C" w:rsidRDefault="00EE7665" w:rsidP="00EE7665">
      <w:pPr>
        <w:pStyle w:val="NormalWeb"/>
        <w:numPr>
          <w:ilvl w:val="1"/>
          <w:numId w:val="5"/>
        </w:numPr>
        <w:shd w:val="clear" w:color="auto" w:fill="FFFFFF"/>
        <w:spacing w:after="150"/>
        <w:contextualSpacing/>
        <w:mirrorIndents/>
        <w:rPr>
          <w:color w:val="333333"/>
          <w:lang w:val="vi-VN"/>
        </w:rPr>
      </w:pPr>
      <w:r w:rsidRPr="00136A8C">
        <w:rPr>
          <w:color w:val="333333"/>
          <w:lang w:val="vi-VN"/>
        </w:rPr>
        <w:t>Quản trị chi phí trong nhà hàng &amp; dịch vụ ăn uống</w:t>
      </w:r>
    </w:p>
    <w:p w14:paraId="1681007C" w14:textId="77777777" w:rsidR="00EE7665" w:rsidRPr="00136A8C" w:rsidRDefault="00EE7665" w:rsidP="00EE7665">
      <w:pPr>
        <w:pStyle w:val="NormalWeb"/>
        <w:numPr>
          <w:ilvl w:val="1"/>
          <w:numId w:val="5"/>
        </w:numPr>
        <w:shd w:val="clear" w:color="auto" w:fill="FFFFFF"/>
        <w:spacing w:after="150"/>
        <w:contextualSpacing/>
        <w:mirrorIndents/>
        <w:rPr>
          <w:color w:val="333333"/>
          <w:lang w:val="vi-VN"/>
        </w:rPr>
      </w:pPr>
      <w:r w:rsidRPr="00136A8C">
        <w:rPr>
          <w:color w:val="333333"/>
          <w:lang w:val="vi-VN"/>
        </w:rPr>
        <w:t>PR cho sự kiện</w:t>
      </w:r>
    </w:p>
    <w:p w14:paraId="6DFC630B" w14:textId="77777777" w:rsidR="00EE7665" w:rsidRPr="00136A8C" w:rsidRDefault="00EE7665" w:rsidP="00EE7665">
      <w:pPr>
        <w:pStyle w:val="NormalWeb"/>
        <w:numPr>
          <w:ilvl w:val="1"/>
          <w:numId w:val="5"/>
        </w:numPr>
        <w:shd w:val="clear" w:color="auto" w:fill="FFFFFF"/>
        <w:spacing w:after="150"/>
        <w:contextualSpacing/>
        <w:mirrorIndents/>
        <w:rPr>
          <w:color w:val="333333"/>
          <w:lang w:val="vi-VN"/>
        </w:rPr>
      </w:pPr>
      <w:r w:rsidRPr="00136A8C">
        <w:rPr>
          <w:color w:val="333333"/>
          <w:lang w:val="vi-VN"/>
        </w:rPr>
        <w:t>Vận hành và giám sát tổ chức sự kiện</w:t>
      </w:r>
    </w:p>
    <w:p w14:paraId="0670A093" w14:textId="77777777" w:rsidR="00EE7665" w:rsidRPr="00136A8C" w:rsidRDefault="00EE7665" w:rsidP="00EE7665">
      <w:pPr>
        <w:pStyle w:val="NormalWeb"/>
        <w:numPr>
          <w:ilvl w:val="1"/>
          <w:numId w:val="5"/>
        </w:numPr>
        <w:shd w:val="clear" w:color="auto" w:fill="FFFFFF"/>
        <w:spacing w:after="150"/>
        <w:contextualSpacing/>
        <w:mirrorIndents/>
        <w:rPr>
          <w:color w:val="333333"/>
          <w:lang w:val="vi-VN"/>
        </w:rPr>
      </w:pPr>
      <w:r w:rsidRPr="00136A8C">
        <w:rPr>
          <w:color w:val="333333"/>
          <w:lang w:val="vi-VN"/>
        </w:rPr>
        <w:t>Thực hành quản lý lưu trú &amp; Quản trị chi phí trong nhà hàng, dịch vụ ăn uống</w:t>
      </w:r>
    </w:p>
    <w:p w14:paraId="29CCD962" w14:textId="77777777" w:rsidR="00EE7665" w:rsidRDefault="00EE7665" w:rsidP="00EE7665">
      <w:pPr>
        <w:rPr>
          <w:b/>
          <w:bCs/>
          <w:color w:val="000000"/>
        </w:rPr>
      </w:pPr>
      <w:r>
        <w:rPr>
          <w:b/>
          <w:bCs/>
          <w:color w:val="000000"/>
        </w:rPr>
        <w:t>Điểm khác biệt</w:t>
      </w:r>
    </w:p>
    <w:p w14:paraId="32BC3DFF" w14:textId="77777777" w:rsidR="00EE7665" w:rsidRPr="00136A8C" w:rsidRDefault="00EE7665" w:rsidP="00EE7665">
      <w:pPr>
        <w:rPr>
          <w:color w:val="333333"/>
          <w:lang w:val="vi-VN"/>
        </w:rPr>
      </w:pPr>
      <w:r w:rsidRPr="00136A8C">
        <w:rPr>
          <w:color w:val="333333"/>
          <w:lang w:val="vi-VN"/>
        </w:rPr>
        <w:t>Cơ hội học tập quốc tế tại Thái Lan và Malaysia.</w:t>
      </w:r>
    </w:p>
    <w:p w14:paraId="7AA33EB8" w14:textId="77777777" w:rsidR="00EE7665" w:rsidRPr="00136A8C" w:rsidRDefault="00EE7665" w:rsidP="00EE7665">
      <w:pPr>
        <w:rPr>
          <w:b/>
          <w:bCs/>
          <w:color w:val="000000"/>
        </w:rPr>
      </w:pPr>
      <w:r>
        <w:rPr>
          <w:b/>
          <w:bCs/>
          <w:color w:val="000000"/>
          <w:lang w:val="vi-VN"/>
        </w:rPr>
        <w:t>e.</w:t>
      </w:r>
      <w:r w:rsidRPr="00136A8C">
        <w:rPr>
          <w:b/>
          <w:bCs/>
          <w:color w:val="000000"/>
        </w:rPr>
        <w:t>Giai đoạn hoàn thành và tốt nghiệp</w:t>
      </w:r>
    </w:p>
    <w:p w14:paraId="63AA05F0" w14:textId="77777777" w:rsidR="00EE7665" w:rsidRDefault="00EE7665" w:rsidP="00EE7665">
      <w:pPr>
        <w:pStyle w:val="NormalWeb"/>
        <w:shd w:val="clear" w:color="auto" w:fill="FFFFFF"/>
        <w:spacing w:after="150"/>
        <w:rPr>
          <w:color w:val="000000"/>
          <w:sz w:val="20"/>
          <w:szCs w:val="20"/>
        </w:rPr>
      </w:pPr>
      <w:r>
        <w:rPr>
          <w:b/>
          <w:bCs/>
          <w:color w:val="333333"/>
          <w:lang w:val="vi-VN"/>
        </w:rPr>
        <w:t xml:space="preserve">Thời lượng: </w:t>
      </w:r>
      <w:r w:rsidRPr="0001531D">
        <w:rPr>
          <w:color w:val="000000"/>
          <w:sz w:val="20"/>
          <w:szCs w:val="20"/>
        </w:rPr>
        <w:t>1 học kỳ</w:t>
      </w:r>
      <w:r>
        <w:rPr>
          <w:color w:val="000000"/>
          <w:sz w:val="20"/>
          <w:szCs w:val="20"/>
          <w:lang w:val="vi-VN"/>
        </w:rPr>
        <w:t xml:space="preserve"> </w:t>
      </w:r>
      <w:r w:rsidRPr="0001531D">
        <w:rPr>
          <w:color w:val="000000"/>
          <w:sz w:val="20"/>
          <w:szCs w:val="20"/>
        </w:rPr>
        <w:t>(</w:t>
      </w:r>
      <w:r>
        <w:rPr>
          <w:color w:val="000000"/>
          <w:sz w:val="20"/>
          <w:szCs w:val="20"/>
        </w:rPr>
        <w:t>học</w:t>
      </w:r>
      <w:r>
        <w:rPr>
          <w:color w:val="000000"/>
          <w:sz w:val="20"/>
          <w:szCs w:val="20"/>
          <w:lang w:val="vi-VN"/>
        </w:rPr>
        <w:t xml:space="preserve"> </w:t>
      </w:r>
      <w:r w:rsidRPr="0001531D">
        <w:rPr>
          <w:color w:val="000000"/>
          <w:sz w:val="20"/>
          <w:szCs w:val="20"/>
        </w:rPr>
        <w:t>kỳ 9)</w:t>
      </w:r>
    </w:p>
    <w:p w14:paraId="0CB2B403" w14:textId="77777777" w:rsidR="00EE7665" w:rsidRPr="0001531D" w:rsidRDefault="00EE7665" w:rsidP="00EE7665">
      <w:pPr>
        <w:pStyle w:val="NormalWeb"/>
        <w:shd w:val="clear" w:color="auto" w:fill="FFFFFF"/>
        <w:spacing w:after="150"/>
        <w:rPr>
          <w:color w:val="000000"/>
          <w:sz w:val="20"/>
          <w:szCs w:val="20"/>
        </w:rPr>
      </w:pPr>
      <w:r w:rsidRPr="009E0FC6">
        <w:rPr>
          <w:b/>
          <w:bCs/>
          <w:color w:val="333333"/>
          <w:lang w:val="vi-VN"/>
        </w:rPr>
        <w:t>Mục tiêu đào tạo:</w:t>
      </w:r>
      <w:r>
        <w:rPr>
          <w:b/>
          <w:bCs/>
          <w:color w:val="333333"/>
          <w:lang w:val="vi-VN"/>
        </w:rPr>
        <w:t xml:space="preserve"> </w:t>
      </w:r>
    </w:p>
    <w:p w14:paraId="3EB0992D" w14:textId="77777777" w:rsidR="00EE7665" w:rsidRDefault="00EE7665" w:rsidP="00EE7665">
      <w:pPr>
        <w:rPr>
          <w:color w:val="333333"/>
          <w:lang w:val="vi-VN"/>
        </w:rPr>
      </w:pPr>
      <w:r w:rsidRPr="00DD1A6A">
        <w:rPr>
          <w:color w:val="333333"/>
          <w:lang w:val="vi-VN"/>
        </w:rPr>
        <w:t>Áp dụng toàn bộ kiến thức đã học để thực hiện đồ án tốt nghiệp theo nhóm, phát triển sản phẩm chuyên nghiệp với sự hướng dẫn của chuyên gia.</w:t>
      </w:r>
    </w:p>
    <w:p w14:paraId="17F13522" w14:textId="77777777" w:rsidR="00EE7665" w:rsidRDefault="00EE7665" w:rsidP="00EE7665">
      <w:pPr>
        <w:rPr>
          <w:b/>
          <w:bCs/>
          <w:color w:val="000000"/>
        </w:rPr>
      </w:pPr>
      <w:r>
        <w:rPr>
          <w:b/>
          <w:bCs/>
          <w:color w:val="000000"/>
        </w:rPr>
        <w:t>Các môn học tiêu biểu</w:t>
      </w:r>
    </w:p>
    <w:p w14:paraId="1B900E67" w14:textId="77777777" w:rsidR="00EE7665" w:rsidRPr="00DD1A6A" w:rsidRDefault="00EE7665" w:rsidP="00EE7665">
      <w:pPr>
        <w:pStyle w:val="NormalWeb"/>
        <w:numPr>
          <w:ilvl w:val="1"/>
          <w:numId w:val="5"/>
        </w:numPr>
        <w:shd w:val="clear" w:color="auto" w:fill="FFFFFF"/>
        <w:spacing w:after="150"/>
        <w:contextualSpacing/>
        <w:mirrorIndents/>
        <w:rPr>
          <w:color w:val="333333"/>
          <w:lang w:val="vi-VN"/>
        </w:rPr>
      </w:pPr>
      <w:r w:rsidRPr="00DD1A6A">
        <w:rPr>
          <w:color w:val="333333"/>
          <w:lang w:val="vi-VN"/>
        </w:rPr>
        <w:t xml:space="preserve"> Đồ án tốt nghiệp/Luận văn tốt nghiệp.</w:t>
      </w:r>
    </w:p>
    <w:p w14:paraId="00854FFA" w14:textId="77777777" w:rsidR="00EE7665" w:rsidRDefault="00EE7665" w:rsidP="00EE7665">
      <w:pPr>
        <w:pStyle w:val="NormalWeb"/>
        <w:numPr>
          <w:ilvl w:val="1"/>
          <w:numId w:val="5"/>
        </w:numPr>
        <w:shd w:val="clear" w:color="auto" w:fill="FFFFFF"/>
        <w:spacing w:after="150"/>
        <w:contextualSpacing/>
        <w:mirrorIndents/>
        <w:rPr>
          <w:color w:val="333333"/>
          <w:lang w:val="vi-VN"/>
        </w:rPr>
      </w:pPr>
      <w:r w:rsidRPr="00DD1A6A">
        <w:rPr>
          <w:color w:val="333333"/>
          <w:lang w:val="vi-VN"/>
        </w:rPr>
        <w:t>Dự án khởi nghiệp được hỗ trợ và đầu tư.</w:t>
      </w:r>
    </w:p>
    <w:p w14:paraId="30039BF8" w14:textId="534326F4" w:rsidR="00EE7665" w:rsidRDefault="00EF12C6" w:rsidP="00280F49">
      <w:pPr>
        <w:pStyle w:val="EndnoteText"/>
      </w:pPr>
      <w:r>
        <w:t>21</w:t>
      </w:r>
      <w:r w:rsidRPr="00EF12C6">
        <w:t>.</w:t>
      </w:r>
      <w:r w:rsidRPr="00EF12C6">
        <w:tab/>
        <w:t>Ngành Song ngữ Nhật- Anh tại Đại học FPT</w:t>
      </w:r>
    </w:p>
    <w:p w14:paraId="2246C6F6" w14:textId="77777777" w:rsidR="00EF12C6" w:rsidRDefault="00EF12C6" w:rsidP="00EF12C6">
      <w:pPr>
        <w:pStyle w:val="NormalWeb"/>
        <w:shd w:val="clear" w:color="auto" w:fill="FFFFFF"/>
        <w:spacing w:before="0" w:beforeAutospacing="0" w:after="150" w:afterAutospacing="0"/>
        <w:rPr>
          <w:b/>
          <w:bCs/>
          <w:lang w:val="vi-VN"/>
        </w:rPr>
      </w:pPr>
      <w:r>
        <w:rPr>
          <w:b/>
          <w:bCs/>
          <w:lang w:val="vi-VN"/>
        </w:rPr>
        <w:t xml:space="preserve">  </w:t>
      </w:r>
      <w:r w:rsidRPr="00CC4808">
        <w:rPr>
          <w:b/>
          <w:bCs/>
          <w:lang w:val="vi-VN"/>
        </w:rPr>
        <w:t>1</w:t>
      </w:r>
      <w:r>
        <w:rPr>
          <w:b/>
          <w:bCs/>
          <w:lang w:val="vi-VN"/>
        </w:rPr>
        <w:t xml:space="preserve"> Tiềm năng toàn cầu của Ngành Song ngữ Nhật- Anh</w:t>
      </w:r>
    </w:p>
    <w:p w14:paraId="104B9F11" w14:textId="77777777" w:rsidR="00EF12C6" w:rsidRPr="00A525D0" w:rsidRDefault="00EF12C6" w:rsidP="00EF12C6">
      <w:pPr>
        <w:rPr>
          <w:color w:val="333333"/>
        </w:rPr>
      </w:pPr>
      <w:r w:rsidRPr="00A525D0">
        <w:rPr>
          <w:color w:val="333333"/>
        </w:rPr>
        <w:t>Tiếng Nhật là ngôn ngữ chính của nền kinh tế lớn thứ ba thế giới và ngôn ngữ đứng thứ 9 về số lượng người sử dụng trên toàn cầu. Với hơn 30.000 công ty Nhật Bản hoạt động trên khắp thế giới, việc học tiếng Nhật mang lại những cơ hội và lợi thế vượt trội trong sự nghiệp, đặc biệt trong bối cảnh toàn cầu hóa như hiện nay.</w:t>
      </w:r>
    </w:p>
    <w:p w14:paraId="4021FE88" w14:textId="77777777" w:rsidR="00EF12C6" w:rsidRPr="00CC4808" w:rsidRDefault="00EF12C6" w:rsidP="00EF12C6">
      <w:pPr>
        <w:pStyle w:val="NormalWeb"/>
        <w:shd w:val="clear" w:color="auto" w:fill="FFFFFF"/>
        <w:spacing w:before="0" w:beforeAutospacing="0" w:after="150" w:afterAutospacing="0"/>
        <w:rPr>
          <w:b/>
          <w:bCs/>
          <w:color w:val="333333"/>
          <w:lang w:val="vi-VN"/>
        </w:rPr>
      </w:pPr>
      <w:r>
        <w:rPr>
          <w:b/>
          <w:bCs/>
          <w:color w:val="333333"/>
          <w:lang w:val="vi-VN"/>
        </w:rPr>
        <w:t xml:space="preserve">  2 </w:t>
      </w:r>
      <w:r w:rsidRPr="00CC4808">
        <w:rPr>
          <w:b/>
          <w:bCs/>
          <w:color w:val="333333"/>
          <w:lang w:val="vi-VN"/>
        </w:rPr>
        <w:t xml:space="preserve">Vai trò của Việt Nam trong ngành </w:t>
      </w:r>
      <w:r>
        <w:rPr>
          <w:b/>
          <w:bCs/>
          <w:lang w:val="vi-VN"/>
        </w:rPr>
        <w:t>Ngành Song ngữ Nhật- Anh</w:t>
      </w:r>
    </w:p>
    <w:p w14:paraId="732E7973" w14:textId="77777777" w:rsidR="00EF12C6" w:rsidRPr="00CF3450" w:rsidRDefault="00EF12C6" w:rsidP="00EF12C6">
      <w:pPr>
        <w:pStyle w:val="NormalWeb"/>
        <w:shd w:val="clear" w:color="auto" w:fill="FFFFFF"/>
        <w:spacing w:before="0" w:beforeAutospacing="0" w:after="150" w:afterAutospacing="0"/>
        <w:rPr>
          <w:color w:val="333333"/>
        </w:rPr>
      </w:pPr>
      <w:r w:rsidRPr="00CF3450">
        <w:rPr>
          <w:color w:val="333333"/>
        </w:rPr>
        <w:t xml:space="preserve">Việt Nam và Nhật Bản có mối quan hệ hợp tác chặt chẽ trên nhiều lĩnh vực. Nhật Bản hiện là nhà đầu tư nước ngoài lớn thứ ba tại Việt Nam, sau Hàn Quốc và Singapore. Các doanh nghiệp Nhật tại Việt Nam thường trả lương cao hơn mặt bằng chung, cùng với chế độ đãi ngộ tốt và lộ trình thăng tiến rõ ràng, giúp nhân viên phát triển toàn diện (theo số liệu thống kê từ VietnamWorks trong quý 3 năm 2024). Tuy nhiên, hiện tại các doanh nghiệp Nhật đang “khát” nhân sự trình độ cao, nhất là ở các vị trí quản lý, chuyên môn và công nghệ thông tin (theo Khảo sát thực trạng các doanh nghiệp Nhật Bản tại Việt Nam năm 2023 của JETRO). </w:t>
      </w:r>
    </w:p>
    <w:p w14:paraId="58F62D02" w14:textId="77777777" w:rsidR="00EF12C6" w:rsidRPr="00CC4808" w:rsidRDefault="00EF12C6" w:rsidP="00EF12C6">
      <w:pPr>
        <w:pStyle w:val="NormalWeb"/>
        <w:shd w:val="clear" w:color="auto" w:fill="FFFFFF"/>
        <w:spacing w:before="0" w:beforeAutospacing="0" w:after="150" w:afterAutospacing="0"/>
        <w:rPr>
          <w:b/>
          <w:bCs/>
          <w:color w:val="333333"/>
          <w:lang w:val="vi-VN"/>
        </w:rPr>
      </w:pPr>
      <w:r>
        <w:rPr>
          <w:b/>
          <w:bCs/>
          <w:color w:val="333333"/>
          <w:lang w:val="vi-VN"/>
        </w:rPr>
        <w:t xml:space="preserve">  3 </w:t>
      </w:r>
      <w:r w:rsidRPr="00CC4808">
        <w:rPr>
          <w:b/>
          <w:bCs/>
          <w:color w:val="333333"/>
          <w:lang w:val="vi-VN"/>
        </w:rPr>
        <w:t xml:space="preserve">Cơ hội nghề nghiệp của Ngành </w:t>
      </w:r>
      <w:r>
        <w:rPr>
          <w:b/>
          <w:bCs/>
          <w:lang w:val="vi-VN"/>
        </w:rPr>
        <w:t>Ngành Song ngữ Nhật- Anh</w:t>
      </w:r>
    </w:p>
    <w:p w14:paraId="772985DB" w14:textId="77777777" w:rsidR="00EF12C6" w:rsidRPr="00CF3450" w:rsidRDefault="00EF12C6" w:rsidP="00EF12C6">
      <w:pPr>
        <w:pStyle w:val="NormalWeb"/>
        <w:shd w:val="clear" w:color="auto" w:fill="FFFFFF"/>
        <w:spacing w:before="0" w:beforeAutospacing="0" w:after="150" w:afterAutospacing="0"/>
        <w:rPr>
          <w:color w:val="333333"/>
        </w:rPr>
      </w:pPr>
      <w:r w:rsidRPr="00CF3450">
        <w:rPr>
          <w:color w:val="333333"/>
        </w:rPr>
        <w:t>Sinh viên tốt nghiệp ngành Ngôn ngữ Nhật trường Đại học FPT được trang bị đầy đủ kiến thức, kỹ năng và kinh nghiệm thực tế, sẵn sàng đảm nhận các vị trí công việc hấp dẫn trong các lĩnh vực như:</w:t>
      </w:r>
    </w:p>
    <w:p w14:paraId="0F01247D" w14:textId="77777777" w:rsidR="00EF12C6" w:rsidRPr="00CF3450" w:rsidRDefault="00EF12C6" w:rsidP="00EF12C6">
      <w:pPr>
        <w:numPr>
          <w:ilvl w:val="0"/>
          <w:numId w:val="13"/>
        </w:numPr>
        <w:shd w:val="clear" w:color="auto" w:fill="FFFFFF"/>
        <w:spacing w:before="100" w:beforeAutospacing="1" w:after="100" w:afterAutospacing="1"/>
        <w:ind w:left="0"/>
        <w:rPr>
          <w:color w:val="333333"/>
        </w:rPr>
      </w:pPr>
      <w:r w:rsidRPr="00CF3450">
        <w:rPr>
          <w:color w:val="333333"/>
        </w:rPr>
        <w:t>Giáo dục và đào tạo: Giảng dạy tiếng Nhật, nghiên cứu viên, học lên cao học.</w:t>
      </w:r>
    </w:p>
    <w:p w14:paraId="39E181B0" w14:textId="77777777" w:rsidR="00EF12C6" w:rsidRPr="00CF3450" w:rsidRDefault="00EF12C6" w:rsidP="00EF12C6">
      <w:pPr>
        <w:numPr>
          <w:ilvl w:val="0"/>
          <w:numId w:val="13"/>
        </w:numPr>
        <w:shd w:val="clear" w:color="auto" w:fill="FFFFFF"/>
        <w:spacing w:before="100" w:beforeAutospacing="1" w:after="100" w:afterAutospacing="1"/>
        <w:ind w:left="0"/>
        <w:rPr>
          <w:color w:val="333333"/>
        </w:rPr>
      </w:pPr>
      <w:r w:rsidRPr="00CF3450">
        <w:rPr>
          <w:color w:val="333333"/>
        </w:rPr>
        <w:t>Biên dịch và phiên dịch: Biên dịch viên, phiên dịch viên, biên tập viên.</w:t>
      </w:r>
    </w:p>
    <w:p w14:paraId="1B391235" w14:textId="77777777" w:rsidR="00EF12C6" w:rsidRPr="00CF3450" w:rsidRDefault="00EF12C6" w:rsidP="00EF12C6">
      <w:pPr>
        <w:numPr>
          <w:ilvl w:val="0"/>
          <w:numId w:val="13"/>
        </w:numPr>
        <w:shd w:val="clear" w:color="auto" w:fill="FFFFFF"/>
        <w:spacing w:before="100" w:beforeAutospacing="1" w:after="100" w:afterAutospacing="1"/>
        <w:ind w:left="0"/>
        <w:rPr>
          <w:color w:val="333333"/>
        </w:rPr>
      </w:pPr>
      <w:r w:rsidRPr="00CF3450">
        <w:rPr>
          <w:color w:val="333333"/>
        </w:rPr>
        <w:t>Hành chính và quản trị: Thư ký văn phòng, trợ lý đối ngoại, trợ lý hành chính, trợ lý giám đốc, nhân viên phát triển thị trường.</w:t>
      </w:r>
    </w:p>
    <w:p w14:paraId="777C49DA" w14:textId="77777777" w:rsidR="00EF12C6" w:rsidRPr="00CF3450" w:rsidRDefault="00EF12C6" w:rsidP="00EF12C6">
      <w:pPr>
        <w:numPr>
          <w:ilvl w:val="0"/>
          <w:numId w:val="13"/>
        </w:numPr>
        <w:shd w:val="clear" w:color="auto" w:fill="FFFFFF"/>
        <w:spacing w:before="100" w:beforeAutospacing="1" w:after="100" w:afterAutospacing="1"/>
        <w:ind w:left="0"/>
        <w:rPr>
          <w:color w:val="333333"/>
        </w:rPr>
      </w:pPr>
      <w:r w:rsidRPr="00CF3450">
        <w:rPr>
          <w:color w:val="333333"/>
        </w:rPr>
        <w:t>Công nghệ thông tin: Biên phiên dịch IT, IT Comtor.</w:t>
      </w:r>
    </w:p>
    <w:p w14:paraId="762A1EC9" w14:textId="77777777" w:rsidR="00EF12C6" w:rsidRPr="00CC4808" w:rsidRDefault="00EF12C6" w:rsidP="00EF12C6">
      <w:pPr>
        <w:shd w:val="clear" w:color="auto" w:fill="FFFFFF"/>
        <w:spacing w:before="100" w:beforeAutospacing="1" w:after="100" w:afterAutospacing="1"/>
        <w:rPr>
          <w:b/>
          <w:bCs/>
          <w:color w:val="333333"/>
          <w:lang w:val="vi-VN"/>
        </w:rPr>
      </w:pPr>
      <w:r>
        <w:rPr>
          <w:b/>
          <w:bCs/>
          <w:color w:val="333333"/>
          <w:lang w:val="vi-VN"/>
        </w:rPr>
        <w:t xml:space="preserve">  </w:t>
      </w:r>
      <w:r w:rsidRPr="00CC4808">
        <w:rPr>
          <w:b/>
          <w:bCs/>
          <w:color w:val="333333"/>
          <w:lang w:val="vi-VN"/>
        </w:rPr>
        <w:t xml:space="preserve">4 </w:t>
      </w:r>
      <w:r w:rsidRPr="00CC4808">
        <w:rPr>
          <w:b/>
          <w:bCs/>
          <w:color w:val="333333"/>
        </w:rPr>
        <w:t>Tố</w:t>
      </w:r>
      <w:r w:rsidRPr="00CC4808">
        <w:rPr>
          <w:b/>
          <w:bCs/>
          <w:color w:val="333333"/>
          <w:lang w:val="vi-VN"/>
        </w:rPr>
        <w:t xml:space="preserve"> chất của thí sinh để </w:t>
      </w:r>
      <w:r>
        <w:rPr>
          <w:b/>
          <w:bCs/>
          <w:color w:val="333333"/>
          <w:lang w:val="vi-VN"/>
        </w:rPr>
        <w:t xml:space="preserve">thành công trong lĩnh vực </w:t>
      </w:r>
      <w:r>
        <w:rPr>
          <w:b/>
          <w:bCs/>
          <w:lang w:val="vi-VN"/>
        </w:rPr>
        <w:t>Song ngữ Nhật- Anh</w:t>
      </w:r>
    </w:p>
    <w:p w14:paraId="48EC091E" w14:textId="77777777" w:rsidR="00EF12C6" w:rsidRPr="00FE0B60" w:rsidRDefault="00EF12C6" w:rsidP="00EF12C6">
      <w:pPr>
        <w:numPr>
          <w:ilvl w:val="0"/>
          <w:numId w:val="13"/>
        </w:numPr>
        <w:shd w:val="clear" w:color="auto" w:fill="FFFFFF"/>
        <w:spacing w:before="100" w:beforeAutospacing="1" w:after="100" w:afterAutospacing="1"/>
        <w:ind w:left="0"/>
        <w:rPr>
          <w:color w:val="333333"/>
        </w:rPr>
      </w:pPr>
      <w:r w:rsidRPr="00FE0B60">
        <w:rPr>
          <w:color w:val="333333"/>
        </w:rPr>
        <w:t>Yêu thích văn hóa Nhật Bản: Yêu thích và mong muốn tìm hiểu sâu về đất nước, con người, văn hóa Nhật Bản (bao gồm phim ảnh, truyện tranh, âm nhạc, ẩm thực…).</w:t>
      </w:r>
    </w:p>
    <w:p w14:paraId="2226A6BB" w14:textId="77777777" w:rsidR="00EF12C6" w:rsidRPr="00FE0B60" w:rsidRDefault="00EF12C6" w:rsidP="00EF12C6">
      <w:pPr>
        <w:numPr>
          <w:ilvl w:val="0"/>
          <w:numId w:val="13"/>
        </w:numPr>
        <w:shd w:val="clear" w:color="auto" w:fill="FFFFFF"/>
        <w:spacing w:before="100" w:beforeAutospacing="1" w:after="100" w:afterAutospacing="1"/>
        <w:ind w:left="0"/>
        <w:rPr>
          <w:color w:val="333333"/>
        </w:rPr>
      </w:pPr>
      <w:r w:rsidRPr="00FE0B60">
        <w:rPr>
          <w:color w:val="333333"/>
        </w:rPr>
        <w:t>Thái độ tích cực: Kiên trì, nhẫn nại, không ngại khó khăn, thử thách. Luôn chủ động, tự tin và năng động để phát huy tối đa tiềm năng của bản thân.</w:t>
      </w:r>
    </w:p>
    <w:p w14:paraId="3FD71DD0" w14:textId="77777777" w:rsidR="00EF12C6" w:rsidRPr="00FE0B60" w:rsidRDefault="00EF12C6" w:rsidP="00EF12C6">
      <w:pPr>
        <w:numPr>
          <w:ilvl w:val="0"/>
          <w:numId w:val="13"/>
        </w:numPr>
        <w:shd w:val="clear" w:color="auto" w:fill="FFFFFF"/>
        <w:spacing w:before="100" w:beforeAutospacing="1" w:after="100" w:afterAutospacing="1"/>
        <w:ind w:left="0"/>
        <w:rPr>
          <w:color w:val="333333"/>
        </w:rPr>
      </w:pPr>
      <w:r w:rsidRPr="00FE0B60">
        <w:rPr>
          <w:color w:val="333333"/>
        </w:rPr>
        <w:t>Ham học hỏi, chủ động: Luôn tìm tòi, khám phá những phương pháp học tập mới, tích cực trau dồi kiến thức và kỹ năng.</w:t>
      </w:r>
    </w:p>
    <w:p w14:paraId="3A9F9226" w14:textId="77777777" w:rsidR="00EF12C6" w:rsidRPr="00FE0B60" w:rsidRDefault="00EF12C6" w:rsidP="00EF12C6">
      <w:pPr>
        <w:numPr>
          <w:ilvl w:val="0"/>
          <w:numId w:val="13"/>
        </w:numPr>
        <w:shd w:val="clear" w:color="auto" w:fill="FFFFFF"/>
        <w:spacing w:before="100" w:beforeAutospacing="1" w:after="100" w:afterAutospacing="1"/>
        <w:ind w:left="0"/>
        <w:rPr>
          <w:color w:val="333333"/>
        </w:rPr>
      </w:pPr>
      <w:r w:rsidRPr="00FE0B60">
        <w:rPr>
          <w:color w:val="333333"/>
        </w:rPr>
        <w:t>Tỉ mỉ, cẩn thận: Chú ý đến từng chi tiết nhỏ trong quá trình học tập và làm việc, đặc biệt là khi sử dụng ngôn ngữ.</w:t>
      </w:r>
    </w:p>
    <w:p w14:paraId="16B690A0" w14:textId="77777777" w:rsidR="00EF12C6" w:rsidRPr="00FE0B60" w:rsidRDefault="00EF12C6" w:rsidP="00EF12C6">
      <w:pPr>
        <w:numPr>
          <w:ilvl w:val="0"/>
          <w:numId w:val="13"/>
        </w:numPr>
        <w:shd w:val="clear" w:color="auto" w:fill="FFFFFF"/>
        <w:spacing w:before="100" w:beforeAutospacing="1" w:after="100" w:afterAutospacing="1"/>
        <w:ind w:left="0"/>
        <w:rPr>
          <w:color w:val="333333"/>
        </w:rPr>
      </w:pPr>
      <w:r w:rsidRPr="00FE0B60">
        <w:rPr>
          <w:color w:val="333333"/>
        </w:rPr>
        <w:t>Thích giao lưu, trao đổi văn hóa: Mong muốn giao lưu, kết nối với người Nhật và tìm hiểu về sự khác biệt văn hóa.</w:t>
      </w:r>
    </w:p>
    <w:p w14:paraId="74D71546" w14:textId="77777777" w:rsidR="00EF12C6" w:rsidRPr="00FE0B60" w:rsidRDefault="00EF12C6" w:rsidP="005D733B">
      <w:pPr>
        <w:pStyle w:val="ListParagraph"/>
        <w:numPr>
          <w:ilvl w:val="1"/>
          <w:numId w:val="143"/>
        </w:numPr>
        <w:shd w:val="clear" w:color="auto" w:fill="FFFFFF"/>
        <w:spacing w:before="100" w:beforeAutospacing="1" w:after="100" w:afterAutospacing="1"/>
        <w:rPr>
          <w:color w:val="333333"/>
        </w:rPr>
      </w:pPr>
      <w:r w:rsidRPr="00FE0B60">
        <w:rPr>
          <w:b/>
          <w:bCs/>
          <w:color w:val="333333"/>
          <w:lang w:val="vi-VN"/>
        </w:rPr>
        <w:t xml:space="preserve">Vì sao nên chọn Đại học FPT khi học ngành </w:t>
      </w:r>
      <w:r w:rsidRPr="00FE0B60">
        <w:rPr>
          <w:b/>
          <w:bCs/>
          <w:lang w:val="vi-VN"/>
        </w:rPr>
        <w:t>Song ngữ Nhật- Anh</w:t>
      </w:r>
      <w:r w:rsidRPr="00FE0B60">
        <w:rPr>
          <w:color w:val="333333"/>
        </w:rPr>
        <w:t xml:space="preserve"> </w:t>
      </w:r>
    </w:p>
    <w:p w14:paraId="7A5825BF" w14:textId="77777777" w:rsidR="00EF12C6" w:rsidRPr="00C40E8F" w:rsidRDefault="00EF12C6" w:rsidP="00EF12C6">
      <w:pPr>
        <w:pStyle w:val="NormalWeb"/>
        <w:shd w:val="clear" w:color="auto" w:fill="FFFFFF"/>
        <w:spacing w:before="0" w:beforeAutospacing="0" w:after="150" w:afterAutospacing="0"/>
        <w:rPr>
          <w:b/>
          <w:bCs/>
          <w:i/>
          <w:iCs/>
          <w:color w:val="333333"/>
          <w:lang w:val="vi-VN"/>
        </w:rPr>
      </w:pPr>
      <w:r w:rsidRPr="00C40E8F">
        <w:rPr>
          <w:b/>
          <w:bCs/>
          <w:i/>
          <w:iCs/>
          <w:color w:val="333333"/>
          <w:lang w:val="vi-VN"/>
        </w:rPr>
        <w:t xml:space="preserve">Những điểm nổi bật của chương trình đào tạo ngành </w:t>
      </w:r>
      <w:r w:rsidRPr="00C40E8F">
        <w:rPr>
          <w:b/>
          <w:bCs/>
          <w:i/>
          <w:iCs/>
          <w:lang w:val="vi-VN"/>
        </w:rPr>
        <w:t>Song ngữ Nhật- Anh</w:t>
      </w:r>
      <w:r w:rsidRPr="00C40E8F">
        <w:rPr>
          <w:b/>
          <w:bCs/>
          <w:i/>
          <w:iCs/>
          <w:color w:val="333333"/>
          <w:lang w:val="vi-VN"/>
        </w:rPr>
        <w:t xml:space="preserve"> tại Đại học FPT</w:t>
      </w:r>
    </w:p>
    <w:p w14:paraId="22AD1264" w14:textId="77777777" w:rsidR="00EF12C6" w:rsidRPr="00C40E8F" w:rsidRDefault="00EF12C6" w:rsidP="00EF12C6">
      <w:pPr>
        <w:shd w:val="clear" w:color="auto" w:fill="FFFFFF"/>
        <w:spacing w:before="100" w:beforeAutospacing="1" w:after="100" w:afterAutospacing="1"/>
        <w:rPr>
          <w:b/>
          <w:bCs/>
          <w:color w:val="333333"/>
        </w:rPr>
      </w:pPr>
      <w:r w:rsidRPr="00C40E8F">
        <w:rPr>
          <w:b/>
          <w:bCs/>
        </w:rPr>
        <w:t>Chương trình đào tạo đột phá, tích hợp toàn diện</w:t>
      </w:r>
    </w:p>
    <w:p w14:paraId="64A73F7F"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Kết hợp tinh hoa: Chương trình đào tạo được thiết kế khoa học, kết hợp nhuần nhuyễn giữa kiến thức chuyên ngành và kỹ năng thực tiễn. Sinh viên được trang bị kiến thức ngôn ngữ, văn hóa, kinh tế, xã hội Nhật Bản, đồng thời phát triển kỹ năng tư duy, giải quyết vấn đề thông qua phương pháp học tập tích hợp nội dung và ngôn ngữ, các dự án liên môn và hoạt động ngoại khóa.</w:t>
      </w:r>
    </w:p>
    <w:p w14:paraId="7F3BDBAD"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Thực tiễn là trọng tâm: Trường Đại học FPT chú trọng phương pháp đào tạo thực chiến, kết hợp với công nghệ AI, giúp sinh viên làm quen với môi trường làm việc hiện đại. Sinh viên được tham gia thực tập tại doanh nghiệp (On-the-Job Training) trong và ngoài nước, tích lũy kinh nghiệm thực tế ngay từ học kỳ 6. </w:t>
      </w:r>
    </w:p>
    <w:p w14:paraId="3667754F"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Lựa chọn linh hoạt: Sinh viên có thể lựa chọn các định hướng nghề nghiệp như tiếng Nhật công nghệ thông tin, Sư phạm tiếng Nhật để phát triển năng lực toàn diện, nâng cao khả năng thích ứng với thị trường lao động đa dạng.</w:t>
      </w:r>
    </w:p>
    <w:p w14:paraId="3A0C1C1C"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Năng lực hội nhập quốc tế: Sinh viên được trang bị kiến thức và kỹ năng cần thiết để làm việc trong môi trường quốc tế, thành thạo cả tiếng Nhật và tiếng Anh.</w:t>
      </w:r>
    </w:p>
    <w:p w14:paraId="7D9F31CA" w14:textId="77777777" w:rsidR="00EF12C6" w:rsidRPr="00C40E8F" w:rsidRDefault="00EF12C6" w:rsidP="00EF12C6">
      <w:pPr>
        <w:shd w:val="clear" w:color="auto" w:fill="FFFFFF"/>
        <w:spacing w:before="100" w:beforeAutospacing="1" w:after="100" w:afterAutospacing="1"/>
        <w:rPr>
          <w:b/>
          <w:bCs/>
          <w:color w:val="333333"/>
        </w:rPr>
      </w:pPr>
      <w:r w:rsidRPr="00C40E8F">
        <w:rPr>
          <w:b/>
          <w:bCs/>
        </w:rPr>
        <w:t>Môi trường học tập năng động, hiện đại</w:t>
      </w:r>
    </w:p>
    <w:p w14:paraId="5F46077F"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Nghiên cứu khoa học: 100% sinh viên thực hiện khóa luận tốt nghiệp, giúp hình thành tư duy khoa học, khả năng tiếp cận và xử lý vấn đề một cách logic.</w:t>
      </w:r>
    </w:p>
    <w:p w14:paraId="1C9A6962"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Ứng dụng công nghệ: Sinh viên được luyện tập ứng dụng AI trong học tập, tận dụng công nghệ để nâng cao hiệu quả học tập.</w:t>
      </w:r>
    </w:p>
    <w:p w14:paraId="6AC98AB3" w14:textId="77777777" w:rsidR="00EF12C6" w:rsidRPr="00C40E8F"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Cơ hội trải nghiệm văn hoá và giao lưu quốc tế: sinh viên có cơ hội tham gia các chương trình giao lưu với sinh viên nước ngoài, trải nghiệm các hoạt động trong không gian văn hoá đậm chất Nhật Bản ngay tại trường.</w:t>
      </w:r>
    </w:p>
    <w:p w14:paraId="50DAD469" w14:textId="77777777" w:rsidR="00EF12C6" w:rsidRPr="00245406" w:rsidRDefault="00EF12C6" w:rsidP="00EF12C6">
      <w:pPr>
        <w:numPr>
          <w:ilvl w:val="0"/>
          <w:numId w:val="13"/>
        </w:numPr>
        <w:shd w:val="clear" w:color="auto" w:fill="FFFFFF"/>
        <w:spacing w:before="100" w:beforeAutospacing="1" w:after="100" w:afterAutospacing="1"/>
        <w:ind w:left="0"/>
        <w:rPr>
          <w:color w:val="333333"/>
        </w:rPr>
      </w:pPr>
      <w:r w:rsidRPr="00C40E8F">
        <w:rPr>
          <w:color w:val="333333"/>
        </w:rPr>
        <w:t>Đặc biệt, tập đoàn FPT sẽ mở văn phòng giáo dục tại Nhật Bản. Qua đó, sinh viên Việt Nam sẽ có cơ hội trải nghiệm môi trường giáo dục quốc tế tại Nhật, trong khi sinh viên quốc tế sẽ được khám phá hệ sinh thái giáo dục của Việt Nam.</w:t>
      </w:r>
    </w:p>
    <w:p w14:paraId="7613A2D2" w14:textId="77777777" w:rsidR="00EF12C6" w:rsidRDefault="00EF12C6" w:rsidP="00EF12C6">
      <w:pPr>
        <w:pStyle w:val="NormalWeb"/>
        <w:shd w:val="clear" w:color="auto" w:fill="FFFFFF"/>
        <w:spacing w:before="0" w:beforeAutospacing="0" w:after="150" w:afterAutospacing="0"/>
        <w:jc w:val="both"/>
        <w:rPr>
          <w:b/>
          <w:bCs/>
          <w:color w:val="333333"/>
          <w:lang w:val="vi-VN"/>
        </w:rPr>
      </w:pPr>
      <w:r>
        <w:rPr>
          <w:b/>
          <w:bCs/>
          <w:color w:val="333333"/>
          <w:lang w:val="vi-VN"/>
        </w:rPr>
        <w:t xml:space="preserve">  6</w:t>
      </w:r>
      <w:r w:rsidRPr="00CC4808">
        <w:rPr>
          <w:b/>
          <w:bCs/>
          <w:color w:val="333333"/>
          <w:lang w:val="vi-VN"/>
        </w:rPr>
        <w:t xml:space="preserve"> Khung chương trình tham khảo của ngành </w:t>
      </w:r>
      <w:r>
        <w:rPr>
          <w:b/>
          <w:bCs/>
          <w:color w:val="333333"/>
          <w:lang w:val="vi-VN"/>
        </w:rPr>
        <w:t>Song ngữ Nhật-Anh</w:t>
      </w:r>
      <w:r w:rsidRPr="00CC4808">
        <w:rPr>
          <w:b/>
          <w:bCs/>
          <w:color w:val="333333"/>
          <w:lang w:val="vi-VN"/>
        </w:rPr>
        <w:t xml:space="preserve"> tại Đại học FPT</w:t>
      </w:r>
    </w:p>
    <w:p w14:paraId="6A5A5AF5" w14:textId="77777777" w:rsidR="00EF12C6" w:rsidRPr="00CA57CB" w:rsidRDefault="00EF12C6" w:rsidP="00EF12C6">
      <w:pPr>
        <w:pStyle w:val="NormalWeb"/>
        <w:shd w:val="clear" w:color="auto" w:fill="FFFFFF"/>
        <w:spacing w:before="0" w:beforeAutospacing="0" w:after="150" w:afterAutospacing="0"/>
        <w:jc w:val="both"/>
        <w:rPr>
          <w:b/>
          <w:bCs/>
          <w:color w:val="000000"/>
        </w:rPr>
      </w:pPr>
      <w:r w:rsidRPr="00CA57CB">
        <w:rPr>
          <w:b/>
          <w:bCs/>
          <w:color w:val="333333"/>
          <w:lang w:val="vi-VN"/>
        </w:rPr>
        <w:t>Mã ngành:</w:t>
      </w:r>
      <w:r w:rsidRPr="00CA57CB">
        <w:rPr>
          <w:b/>
          <w:bCs/>
          <w:color w:val="000000"/>
        </w:rPr>
        <w:t xml:space="preserve"> </w:t>
      </w:r>
      <w:r w:rsidRPr="00AE1639">
        <w:rPr>
          <w:color w:val="000000"/>
        </w:rPr>
        <w:t>7220209</w:t>
      </w:r>
    </w:p>
    <w:p w14:paraId="27604ED5" w14:textId="77777777" w:rsidR="00EF12C6" w:rsidRPr="00CA57CB" w:rsidRDefault="00EF12C6" w:rsidP="00EF12C6">
      <w:pPr>
        <w:pStyle w:val="NormalWeb"/>
        <w:shd w:val="clear" w:color="auto" w:fill="FFFFFF"/>
        <w:spacing w:before="0" w:beforeAutospacing="0" w:after="150" w:afterAutospacing="0"/>
        <w:rPr>
          <w:color w:val="000000"/>
        </w:rPr>
      </w:pPr>
      <w:r w:rsidRPr="00CA57CB">
        <w:rPr>
          <w:b/>
          <w:bCs/>
          <w:color w:val="333333"/>
          <w:lang w:val="vi-VN"/>
        </w:rPr>
        <w:t xml:space="preserve">Tổng số tín chỉ: </w:t>
      </w:r>
      <w:r w:rsidRPr="00CC4808">
        <w:rPr>
          <w:b/>
          <w:bCs/>
          <w:color w:val="000000"/>
        </w:rPr>
        <w:t>1</w:t>
      </w:r>
      <w:r>
        <w:rPr>
          <w:b/>
          <w:bCs/>
          <w:color w:val="000000"/>
          <w:lang w:val="vi-VN"/>
        </w:rPr>
        <w:t>39</w:t>
      </w:r>
      <w:r w:rsidRPr="00CC4808">
        <w:rPr>
          <w:b/>
          <w:bCs/>
          <w:color w:val="000000"/>
        </w:rPr>
        <w:t xml:space="preserve"> tín chỉ</w:t>
      </w:r>
      <w:r w:rsidRPr="00CA57CB">
        <w:rPr>
          <w:b/>
          <w:bCs/>
          <w:color w:val="000000"/>
          <w:lang w:val="vi-VN"/>
        </w:rPr>
        <w:t xml:space="preserve"> </w:t>
      </w:r>
      <w:r w:rsidRPr="00CC4808">
        <w:rPr>
          <w:color w:val="000000"/>
        </w:rPr>
        <w:t>(Chưa bao gồm: chương trình định hướng, RLTT, TA chuẩn bị và GDTC)</w:t>
      </w:r>
    </w:p>
    <w:p w14:paraId="34BD1573" w14:textId="77777777" w:rsidR="00EF12C6" w:rsidRDefault="00EF12C6" w:rsidP="00EF12C6">
      <w:pPr>
        <w:pStyle w:val="NormalWeb"/>
        <w:shd w:val="clear" w:color="auto" w:fill="FFFFFF"/>
        <w:spacing w:before="0" w:beforeAutospacing="0" w:after="150" w:afterAutospacing="0"/>
        <w:rPr>
          <w:b/>
          <w:bCs/>
          <w:color w:val="000000"/>
          <w:lang w:val="vi-VN"/>
        </w:rPr>
      </w:pPr>
      <w:r>
        <w:rPr>
          <w:b/>
          <w:bCs/>
          <w:color w:val="000000"/>
          <w:lang w:val="vi-VN"/>
        </w:rPr>
        <w:t>Các giai đoạn đào tạo:</w:t>
      </w:r>
    </w:p>
    <w:p w14:paraId="54ECAEF9" w14:textId="77777777" w:rsidR="00EF12C6" w:rsidRDefault="00EF12C6" w:rsidP="00EF12C6">
      <w:pPr>
        <w:pStyle w:val="NormalWeb"/>
        <w:shd w:val="clear" w:color="auto" w:fill="FFFFFF"/>
        <w:spacing w:before="0" w:beforeAutospacing="0" w:after="150" w:afterAutospacing="0"/>
        <w:rPr>
          <w:b/>
          <w:bCs/>
          <w:color w:val="000000"/>
          <w:lang w:val="vi-VN"/>
        </w:rPr>
      </w:pPr>
      <w:r w:rsidRPr="00CA57CB">
        <w:rPr>
          <w:b/>
          <w:bCs/>
          <w:color w:val="000000"/>
          <w:lang w:val="vi-VN"/>
        </w:rPr>
        <w:t xml:space="preserve"> </w:t>
      </w:r>
      <w:r>
        <w:rPr>
          <w:b/>
          <w:bCs/>
          <w:color w:val="000000"/>
          <w:lang w:val="vi-VN"/>
        </w:rPr>
        <w:t xml:space="preserve">a. </w:t>
      </w:r>
      <w:r w:rsidRPr="00CC4808">
        <w:rPr>
          <w:b/>
          <w:bCs/>
          <w:color w:val="000000"/>
        </w:rPr>
        <w:t>Giai đoạn chuẩn bị</w:t>
      </w:r>
      <w:r w:rsidRPr="00CA57CB">
        <w:rPr>
          <w:b/>
          <w:bCs/>
          <w:color w:val="000000"/>
          <w:lang w:val="vi-VN"/>
        </w:rPr>
        <w:t>:</w:t>
      </w:r>
    </w:p>
    <w:p w14:paraId="17016A44" w14:textId="77777777" w:rsidR="00EF12C6" w:rsidRPr="00CA57CB" w:rsidRDefault="00EF12C6" w:rsidP="00EF12C6">
      <w:pPr>
        <w:pStyle w:val="NormalWeb"/>
        <w:shd w:val="clear" w:color="auto" w:fill="FFFFFF"/>
        <w:spacing w:before="0" w:beforeAutospacing="0" w:after="150" w:afterAutospacing="0"/>
        <w:rPr>
          <w:color w:val="000000"/>
        </w:rPr>
      </w:pPr>
      <w:r w:rsidRPr="00CA57CB">
        <w:rPr>
          <w:b/>
          <w:bCs/>
          <w:color w:val="000000"/>
          <w:lang w:val="vi-VN"/>
        </w:rPr>
        <w:br/>
        <w:t>Thời lượng:</w:t>
      </w:r>
      <w:r w:rsidRPr="00CA57CB">
        <w:rPr>
          <w:color w:val="000000"/>
          <w:lang w:val="vi-VN"/>
        </w:rPr>
        <w:t xml:space="preserve"> </w:t>
      </w:r>
      <w:r w:rsidRPr="00CC4808">
        <w:rPr>
          <w:color w:val="000000"/>
        </w:rPr>
        <w:t xml:space="preserve">Thời gian học kéo dài từ </w:t>
      </w:r>
      <w:r w:rsidRPr="00CC4808">
        <w:rPr>
          <w:b/>
          <w:bCs/>
          <w:color w:val="000000"/>
        </w:rPr>
        <w:t>2 tháng đến 1 năm (</w:t>
      </w:r>
      <w:r w:rsidRPr="00CC4808">
        <w:rPr>
          <w:color w:val="000000"/>
        </w:rPr>
        <w:t xml:space="preserve">tùy theo năng lực đầu vào), cho đến khi sinh viên đạt trình độ </w:t>
      </w:r>
      <w:r w:rsidRPr="00CC4808">
        <w:rPr>
          <w:b/>
          <w:bCs/>
          <w:color w:val="000000"/>
        </w:rPr>
        <w:t>tiếng Anh tương đương IELTS 6.0</w:t>
      </w:r>
      <w:r w:rsidRPr="00CC4808">
        <w:rPr>
          <w:color w:val="000000"/>
        </w:rPr>
        <w:t>.</w:t>
      </w:r>
    </w:p>
    <w:p w14:paraId="2C566415" w14:textId="77777777" w:rsidR="00EF12C6" w:rsidRPr="00CA57CB" w:rsidRDefault="00EF12C6" w:rsidP="00EF12C6">
      <w:pPr>
        <w:pStyle w:val="NormalWeb"/>
        <w:shd w:val="clear" w:color="auto" w:fill="FFFFFF"/>
        <w:spacing w:before="0" w:beforeAutospacing="0" w:after="150" w:afterAutospacing="0"/>
        <w:rPr>
          <w:b/>
          <w:bCs/>
          <w:color w:val="000000"/>
          <w:lang w:val="vi-VN"/>
        </w:rPr>
      </w:pPr>
      <w:r w:rsidRPr="00CA57CB">
        <w:rPr>
          <w:b/>
          <w:bCs/>
          <w:color w:val="000000"/>
          <w:lang w:val="vi-VN"/>
        </w:rPr>
        <w:t xml:space="preserve">Mục tiêu đào tạo: </w:t>
      </w:r>
    </w:p>
    <w:p w14:paraId="094A4802"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Hội nhập và thích nghi để thành công trong giáo dục đại học.</w:t>
      </w:r>
    </w:p>
    <w:p w14:paraId="01B9280E"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Chuẩn bị vững vàng về ngôn ngữ, thể chất, nghệ thuật, văn hóa và tác phong học tập.</w:t>
      </w:r>
    </w:p>
    <w:p w14:paraId="374264D2" w14:textId="77777777" w:rsidR="00EF12C6" w:rsidRPr="00CA57CB" w:rsidRDefault="00EF12C6" w:rsidP="00EF12C6">
      <w:pPr>
        <w:pStyle w:val="NormalWeb"/>
        <w:shd w:val="clear" w:color="auto" w:fill="FFFFFF"/>
        <w:spacing w:before="0" w:beforeAutospacing="0" w:after="150" w:afterAutospacing="0"/>
        <w:contextualSpacing/>
        <w:rPr>
          <w:b/>
          <w:bCs/>
          <w:color w:val="000000"/>
          <w:lang w:val="vi-VN"/>
        </w:rPr>
      </w:pPr>
      <w:r w:rsidRPr="00CA57CB">
        <w:rPr>
          <w:b/>
          <w:bCs/>
          <w:color w:val="000000"/>
          <w:lang w:val="vi-VN"/>
        </w:rPr>
        <w:t>Các mô</w:t>
      </w:r>
      <w:r>
        <w:rPr>
          <w:b/>
          <w:bCs/>
          <w:color w:val="000000"/>
          <w:lang w:val="vi-VN"/>
        </w:rPr>
        <w:t>n</w:t>
      </w:r>
      <w:r w:rsidRPr="00CA57CB">
        <w:rPr>
          <w:b/>
          <w:bCs/>
          <w:color w:val="000000"/>
          <w:lang w:val="vi-VN"/>
        </w:rPr>
        <w:t xml:space="preserve"> học tiêu biểu:</w:t>
      </w:r>
    </w:p>
    <w:p w14:paraId="0922ADED"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Định hướng &amp; Rèn luyện tập trung</w:t>
      </w:r>
    </w:p>
    <w:p w14:paraId="12771B37"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Phương pháp học đại học</w:t>
      </w:r>
    </w:p>
    <w:p w14:paraId="7E5BD6B5"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Học kỳ Tiếng Anh</w:t>
      </w:r>
    </w:p>
    <w:p w14:paraId="2448D3C5"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Nhạc cụ dân tộc</w:t>
      </w:r>
    </w:p>
    <w:p w14:paraId="18F0E357" w14:textId="77777777" w:rsidR="00EF12C6" w:rsidRPr="00850A5B" w:rsidRDefault="00EF12C6" w:rsidP="00EF12C6">
      <w:pPr>
        <w:pStyle w:val="NormalWeb"/>
        <w:numPr>
          <w:ilvl w:val="1"/>
          <w:numId w:val="5"/>
        </w:numPr>
        <w:shd w:val="clear" w:color="auto" w:fill="FFFFFF"/>
        <w:spacing w:after="150"/>
        <w:contextualSpacing/>
        <w:mirrorIndents/>
        <w:rPr>
          <w:color w:val="333333"/>
          <w:lang w:val="vi-VN"/>
        </w:rPr>
      </w:pPr>
      <w:r w:rsidRPr="00850A5B">
        <w:rPr>
          <w:color w:val="333333"/>
          <w:lang w:val="vi-VN"/>
        </w:rPr>
        <w:t>Vovinam</w:t>
      </w:r>
    </w:p>
    <w:p w14:paraId="6C4E51FA" w14:textId="77777777" w:rsidR="00EF12C6" w:rsidRPr="0024766E" w:rsidRDefault="00EF12C6" w:rsidP="00EF12C6">
      <w:pPr>
        <w:pStyle w:val="NormalWeb"/>
        <w:shd w:val="clear" w:color="auto" w:fill="FFFFFF"/>
        <w:spacing w:before="0" w:beforeAutospacing="0" w:after="150" w:afterAutospacing="0"/>
        <w:contextualSpacing/>
        <w:rPr>
          <w:b/>
          <w:bCs/>
          <w:color w:val="000000"/>
          <w:lang w:val="vi-VN"/>
        </w:rPr>
      </w:pPr>
      <w:r w:rsidRPr="0024766E">
        <w:rPr>
          <w:b/>
          <w:bCs/>
          <w:color w:val="000000"/>
          <w:lang w:val="vi-VN"/>
        </w:rPr>
        <w:t>Điểm khác biệt</w:t>
      </w:r>
    </w:p>
    <w:p w14:paraId="13ABC7B4" w14:textId="77777777" w:rsidR="00EF12C6" w:rsidRPr="002746C6" w:rsidRDefault="00EF12C6" w:rsidP="00EF12C6">
      <w:pPr>
        <w:pStyle w:val="NormalWeb"/>
        <w:numPr>
          <w:ilvl w:val="1"/>
          <w:numId w:val="5"/>
        </w:numPr>
        <w:shd w:val="clear" w:color="auto" w:fill="FFFFFF"/>
        <w:spacing w:after="150"/>
        <w:contextualSpacing/>
        <w:mirrorIndents/>
        <w:rPr>
          <w:color w:val="333333"/>
          <w:lang w:val="vi-VN"/>
        </w:rPr>
      </w:pPr>
      <w:r w:rsidRPr="002746C6">
        <w:rPr>
          <w:color w:val="333333"/>
          <w:lang w:val="vi-VN"/>
        </w:rPr>
        <w:t>Trang bị nền tảng vững chắc về thể chất, tư duy học thuật &amp; hội nhập toàn cầu.</w:t>
      </w:r>
    </w:p>
    <w:p w14:paraId="4018FCD0" w14:textId="77777777" w:rsidR="00EF12C6" w:rsidRPr="002746C6" w:rsidRDefault="00EF12C6" w:rsidP="00EF12C6">
      <w:pPr>
        <w:pStyle w:val="NormalWeb"/>
        <w:numPr>
          <w:ilvl w:val="1"/>
          <w:numId w:val="5"/>
        </w:numPr>
        <w:shd w:val="clear" w:color="auto" w:fill="FFFFFF"/>
        <w:spacing w:after="150"/>
        <w:contextualSpacing/>
        <w:mirrorIndents/>
        <w:rPr>
          <w:color w:val="333333"/>
          <w:lang w:val="vi-VN"/>
        </w:rPr>
      </w:pPr>
      <w:r w:rsidRPr="002746C6">
        <w:rPr>
          <w:color w:val="333333"/>
          <w:lang w:val="vi-VN"/>
        </w:rPr>
        <w:t>Rèn luyện kỷ luật, sức bền, phát triển kỹ năng học tập &amp; ngôn ngữ.</w:t>
      </w:r>
    </w:p>
    <w:p w14:paraId="19A788CA"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2746C6">
        <w:rPr>
          <w:color w:val="333333"/>
          <w:lang w:val="vi-VN"/>
        </w:rPr>
        <w:t>Kết nối văn hóa truyền thống, cân bằng giữa tri thức &amp; nghệ thuật.</w:t>
      </w:r>
    </w:p>
    <w:p w14:paraId="4B375CF6" w14:textId="77777777" w:rsidR="00EF12C6" w:rsidRPr="00CA57CB" w:rsidRDefault="00EF12C6" w:rsidP="00EF12C6">
      <w:pPr>
        <w:pStyle w:val="NormalWeb"/>
        <w:shd w:val="clear" w:color="auto" w:fill="FFFFFF"/>
        <w:spacing w:before="0" w:beforeAutospacing="0" w:after="150" w:afterAutospacing="0"/>
        <w:rPr>
          <w:color w:val="000000"/>
        </w:rPr>
      </w:pPr>
      <w:r w:rsidRPr="00CA57CB">
        <w:rPr>
          <w:b/>
          <w:bCs/>
          <w:color w:val="333333"/>
          <w:lang w:val="vi-VN"/>
        </w:rPr>
        <w:t>Chương trình trao đổi tiếng Anh tại các quốc gia và các trường đang hợp tác cùng Đại học FPT:</w:t>
      </w:r>
      <w:r w:rsidRPr="00CC4808">
        <w:rPr>
          <w:color w:val="000000"/>
        </w:rPr>
        <w:br/>
      </w:r>
      <w:r w:rsidRPr="00CC4808">
        <w:rPr>
          <w:b/>
          <w:bCs/>
          <w:color w:val="000000"/>
        </w:rPr>
        <w:t xml:space="preserve">1. Thái Lan: </w:t>
      </w:r>
      <w:r w:rsidRPr="00CC4808">
        <w:rPr>
          <w:color w:val="000000"/>
        </w:rPr>
        <w:br/>
      </w:r>
      <w:r>
        <w:rPr>
          <w:color w:val="000000"/>
          <w:sz w:val="22"/>
          <w:szCs w:val="22"/>
          <w:lang w:val="vi-VN"/>
        </w:rPr>
        <w:t xml:space="preserve">- </w:t>
      </w:r>
      <w:r w:rsidRPr="00E03EAE">
        <w:rPr>
          <w:color w:val="000000"/>
          <w:sz w:val="22"/>
          <w:szCs w:val="22"/>
        </w:rPr>
        <w:t>Kasem Bundit University</w:t>
      </w:r>
      <w:r w:rsidRPr="00E03EAE">
        <w:rPr>
          <w:color w:val="000000"/>
          <w:sz w:val="22"/>
          <w:szCs w:val="22"/>
        </w:rPr>
        <w:br/>
        <w:t>- Chulalongkorn University</w:t>
      </w:r>
      <w:r w:rsidRPr="00E03EAE">
        <w:rPr>
          <w:color w:val="000000"/>
          <w:sz w:val="22"/>
          <w:szCs w:val="22"/>
        </w:rPr>
        <w:br/>
        <w:t>- Dhurakij Pundit University</w:t>
      </w:r>
      <w:r w:rsidRPr="00CC4808">
        <w:rPr>
          <w:color w:val="000000"/>
        </w:rPr>
        <w:br/>
      </w:r>
      <w:r w:rsidRPr="00CC4808">
        <w:rPr>
          <w:b/>
          <w:bCs/>
          <w:color w:val="000000"/>
        </w:rPr>
        <w:t xml:space="preserve">2. Malaysia: </w:t>
      </w:r>
      <w:r w:rsidRPr="00CC4808">
        <w:rPr>
          <w:color w:val="000000"/>
        </w:rPr>
        <w:br/>
        <w:t>- University of Kuala Lumpur</w:t>
      </w:r>
      <w:r w:rsidRPr="00CC4808">
        <w:rPr>
          <w:color w:val="000000"/>
        </w:rPr>
        <w:br/>
        <w:t>- TAR UMT University</w:t>
      </w:r>
      <w:r w:rsidRPr="00CC4808">
        <w:rPr>
          <w:color w:val="000000"/>
        </w:rPr>
        <w:br/>
        <w:t>- UOW</w:t>
      </w:r>
      <w:r w:rsidRPr="00CC4808">
        <w:rPr>
          <w:color w:val="000000"/>
        </w:rPr>
        <w:br/>
        <w:t>- UCSI</w:t>
      </w:r>
      <w:r w:rsidRPr="00CC4808">
        <w:rPr>
          <w:color w:val="000000"/>
        </w:rPr>
        <w:br/>
        <w:t>- HELP</w:t>
      </w:r>
      <w:r w:rsidRPr="00CC4808">
        <w:rPr>
          <w:color w:val="000000"/>
        </w:rPr>
        <w:br/>
        <w:t>- UNIMAS</w:t>
      </w:r>
      <w:r w:rsidRPr="00CC4808">
        <w:rPr>
          <w:color w:val="000000"/>
        </w:rPr>
        <w:br/>
        <w:t>- UTP</w:t>
      </w:r>
      <w:r w:rsidRPr="00CC4808">
        <w:rPr>
          <w:color w:val="000000"/>
        </w:rPr>
        <w:br/>
        <w:t>- Segi University</w:t>
      </w:r>
      <w:r w:rsidRPr="00CC4808">
        <w:rPr>
          <w:b/>
          <w:bCs/>
          <w:color w:val="000000"/>
        </w:rPr>
        <w:br/>
        <w:t xml:space="preserve">3. Philippines: </w:t>
      </w:r>
      <w:r w:rsidRPr="00CC4808">
        <w:rPr>
          <w:color w:val="000000"/>
        </w:rPr>
        <w:br/>
        <w:t>- Đại học Quốc gia Philippines</w:t>
      </w:r>
      <w:r w:rsidRPr="00CC4808">
        <w:rPr>
          <w:color w:val="000000"/>
        </w:rPr>
        <w:br/>
        <w:t>- Lapu Cebu International College (LCIC)</w:t>
      </w:r>
    </w:p>
    <w:p w14:paraId="25F63052" w14:textId="77777777" w:rsidR="00EF12C6" w:rsidRDefault="00EF12C6" w:rsidP="00EF12C6">
      <w:pPr>
        <w:pStyle w:val="NormalWeb"/>
        <w:shd w:val="clear" w:color="auto" w:fill="FFFFFF"/>
        <w:spacing w:before="0" w:beforeAutospacing="0" w:after="150" w:afterAutospacing="0"/>
        <w:rPr>
          <w:b/>
          <w:bCs/>
          <w:color w:val="000000"/>
        </w:rPr>
      </w:pPr>
      <w:r>
        <w:rPr>
          <w:b/>
          <w:bCs/>
          <w:color w:val="000000"/>
          <w:lang w:val="vi-VN"/>
        </w:rPr>
        <w:t>b.</w:t>
      </w:r>
      <w:r w:rsidRPr="00CC4808">
        <w:rPr>
          <w:b/>
          <w:bCs/>
          <w:color w:val="000000"/>
        </w:rPr>
        <w:t>Giai đoạn Cơ bản và cơ sở</w:t>
      </w:r>
      <w:r>
        <w:rPr>
          <w:b/>
          <w:bCs/>
          <w:color w:val="000000"/>
          <w:lang w:val="vi-VN"/>
        </w:rPr>
        <w:t>:</w:t>
      </w:r>
    </w:p>
    <w:p w14:paraId="70A8834B" w14:textId="77777777" w:rsidR="00EF12C6" w:rsidRDefault="00EF12C6" w:rsidP="00EF12C6">
      <w:pPr>
        <w:pStyle w:val="NormalWeb"/>
        <w:shd w:val="clear" w:color="auto" w:fill="FFFFFF"/>
        <w:spacing w:before="0" w:beforeAutospacing="0" w:after="150" w:afterAutospacing="0"/>
        <w:rPr>
          <w:color w:val="000000"/>
        </w:rPr>
      </w:pPr>
      <w:r w:rsidRPr="00CA57CB">
        <w:rPr>
          <w:b/>
          <w:bCs/>
          <w:color w:val="000000"/>
          <w:lang w:val="vi-VN"/>
        </w:rPr>
        <w:t xml:space="preserve">Thời lượng: </w:t>
      </w:r>
      <w:r w:rsidRPr="00CC4808">
        <w:rPr>
          <w:color w:val="000000"/>
        </w:rPr>
        <w:t>5 học kỳ</w:t>
      </w:r>
      <w:r w:rsidRPr="00CA57CB">
        <w:rPr>
          <w:color w:val="000000"/>
          <w:lang w:val="vi-VN"/>
        </w:rPr>
        <w:t xml:space="preserve"> </w:t>
      </w:r>
      <w:r w:rsidRPr="00CC4808">
        <w:rPr>
          <w:color w:val="000000"/>
        </w:rPr>
        <w:t xml:space="preserve">(Từ </w:t>
      </w:r>
      <w:r w:rsidRPr="00CA57CB">
        <w:rPr>
          <w:color w:val="000000"/>
        </w:rPr>
        <w:t>học</w:t>
      </w:r>
      <w:r w:rsidRPr="00CA57CB">
        <w:rPr>
          <w:color w:val="000000"/>
          <w:lang w:val="vi-VN"/>
        </w:rPr>
        <w:t xml:space="preserve"> </w:t>
      </w:r>
      <w:r w:rsidRPr="00CC4808">
        <w:rPr>
          <w:color w:val="000000"/>
        </w:rPr>
        <w:t xml:space="preserve">kỳ 1 đến </w:t>
      </w:r>
      <w:r w:rsidRPr="00CA57CB">
        <w:rPr>
          <w:color w:val="000000"/>
        </w:rPr>
        <w:t>học</w:t>
      </w:r>
      <w:r w:rsidRPr="00CA57CB">
        <w:rPr>
          <w:color w:val="000000"/>
          <w:lang w:val="vi-VN"/>
        </w:rPr>
        <w:t xml:space="preserve"> </w:t>
      </w:r>
      <w:r w:rsidRPr="00CC4808">
        <w:rPr>
          <w:color w:val="000000"/>
        </w:rPr>
        <w:t>kỳ 5)</w:t>
      </w:r>
    </w:p>
    <w:p w14:paraId="0BC1B55B" w14:textId="77777777" w:rsidR="00EF12C6" w:rsidRPr="00AC54A6" w:rsidRDefault="00EF12C6" w:rsidP="00EF12C6">
      <w:pPr>
        <w:pStyle w:val="NormalWeb"/>
        <w:shd w:val="clear" w:color="auto" w:fill="FFFFFF"/>
        <w:spacing w:before="0" w:beforeAutospacing="0" w:after="150" w:afterAutospacing="0"/>
        <w:rPr>
          <w:b/>
          <w:bCs/>
          <w:color w:val="000000"/>
          <w:lang w:val="vi-VN"/>
        </w:rPr>
      </w:pPr>
      <w:r w:rsidRPr="00AC54A6">
        <w:rPr>
          <w:b/>
          <w:bCs/>
          <w:color w:val="000000"/>
          <w:lang w:val="vi-VN"/>
        </w:rPr>
        <w:t xml:space="preserve">Mục tiêu đào tạo: </w:t>
      </w:r>
    </w:p>
    <w:p w14:paraId="2157271F" w14:textId="77777777" w:rsidR="00EF12C6" w:rsidRDefault="00EF12C6" w:rsidP="00EF12C6">
      <w:pPr>
        <w:pStyle w:val="NormalWeb"/>
        <w:shd w:val="clear" w:color="auto" w:fill="FFFFFF"/>
        <w:spacing w:before="0" w:beforeAutospacing="0" w:after="150" w:afterAutospacing="0"/>
        <w:rPr>
          <w:color w:val="000000"/>
          <w:sz w:val="22"/>
          <w:szCs w:val="22"/>
          <w:lang w:val="vi-VN"/>
        </w:rPr>
      </w:pPr>
      <w:r w:rsidRPr="00850A5B">
        <w:rPr>
          <w:color w:val="000000"/>
          <w:sz w:val="22"/>
          <w:szCs w:val="22"/>
          <w:lang w:val="vi-VN"/>
        </w:rPr>
        <w:t>Trang bị kỹ năng, kiến thức nền tảng và chuyên ngành, giúp sinh viên sẵn sàng cho giai đoạn thực tập và làm việc thực tế tại doanh nghiệp.</w:t>
      </w:r>
    </w:p>
    <w:p w14:paraId="2784998B" w14:textId="77777777" w:rsidR="00EF12C6" w:rsidRPr="00AC54A6" w:rsidRDefault="00EF12C6" w:rsidP="00EF12C6">
      <w:pPr>
        <w:pStyle w:val="NormalWeb"/>
        <w:shd w:val="clear" w:color="auto" w:fill="FFFFFF"/>
        <w:spacing w:before="0" w:beforeAutospacing="0" w:after="150" w:afterAutospacing="0"/>
        <w:rPr>
          <w:b/>
          <w:bCs/>
          <w:color w:val="000000"/>
          <w:lang w:val="vi-VN"/>
        </w:rPr>
      </w:pPr>
      <w:r>
        <w:rPr>
          <w:b/>
          <w:bCs/>
          <w:color w:val="000000"/>
          <w:lang w:val="vi-VN"/>
        </w:rPr>
        <w:t xml:space="preserve">  </w:t>
      </w:r>
      <w:r w:rsidRPr="00AC54A6">
        <w:rPr>
          <w:b/>
          <w:bCs/>
          <w:color w:val="000000"/>
          <w:lang w:val="vi-VN"/>
        </w:rPr>
        <w:t xml:space="preserve">Các môn học tiêu biểu: </w:t>
      </w:r>
    </w:p>
    <w:p w14:paraId="250335B3" w14:textId="77777777" w:rsidR="00EF12C6" w:rsidRPr="00C915C1"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 xml:space="preserve">Kỹ năng biên phiên dịch tiếng Nhật </w:t>
      </w:r>
    </w:p>
    <w:p w14:paraId="072FE375" w14:textId="77777777" w:rsidR="00EF12C6" w:rsidRPr="00C915C1"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Đất nước và văn hóa Nhật Bản</w:t>
      </w:r>
    </w:p>
    <w:p w14:paraId="5335A14C" w14:textId="77777777" w:rsidR="00EF12C6" w:rsidRPr="00C915C1"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 xml:space="preserve">Những vấn đề cơ bản về Ngữ âm, từ vựng &amp; ngữ pháp của tiếng Nhật </w:t>
      </w:r>
    </w:p>
    <w:p w14:paraId="4B79B760" w14:textId="77777777" w:rsidR="00EF12C6" w:rsidRPr="00C915C1"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Nói trước công chúng</w:t>
      </w:r>
    </w:p>
    <w:p w14:paraId="177CC4C1" w14:textId="77777777" w:rsidR="00EF12C6" w:rsidRPr="00C915C1"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 xml:space="preserve">Viết tiếng Anh học thuật </w:t>
      </w:r>
    </w:p>
    <w:p w14:paraId="2894E2A7" w14:textId="77777777" w:rsidR="00EF12C6" w:rsidRPr="00C915C1"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Kỹ năng Giao tiếp và Cộng tác</w:t>
      </w:r>
    </w:p>
    <w:p w14:paraId="72C7DF88"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C915C1">
        <w:rPr>
          <w:color w:val="333333"/>
          <w:lang w:val="vi-VN"/>
        </w:rPr>
        <w:t>Kỹ năng đọc tư duy phản biện tiếng Anh</w:t>
      </w:r>
    </w:p>
    <w:p w14:paraId="78D74D74" w14:textId="77777777" w:rsidR="00EF12C6" w:rsidRPr="00AC54A6" w:rsidRDefault="00EF12C6" w:rsidP="00EF12C6">
      <w:pPr>
        <w:pStyle w:val="NormalWeb"/>
        <w:shd w:val="clear" w:color="auto" w:fill="FFFFFF"/>
        <w:spacing w:before="0" w:beforeAutospacing="0" w:after="150" w:afterAutospacing="0"/>
        <w:rPr>
          <w:b/>
          <w:bCs/>
          <w:color w:val="000000"/>
          <w:lang w:val="vi-VN"/>
        </w:rPr>
      </w:pPr>
      <w:r>
        <w:rPr>
          <w:b/>
          <w:bCs/>
          <w:color w:val="000000"/>
          <w:lang w:val="vi-VN"/>
        </w:rPr>
        <w:t xml:space="preserve">         </w:t>
      </w:r>
      <w:r w:rsidRPr="00AC54A6">
        <w:rPr>
          <w:b/>
          <w:bCs/>
          <w:color w:val="000000"/>
          <w:lang w:val="vi-VN"/>
        </w:rPr>
        <w:t xml:space="preserve">Điểm khác biệt: </w:t>
      </w:r>
    </w:p>
    <w:p w14:paraId="76C34E74" w14:textId="77777777" w:rsidR="00EF12C6" w:rsidRPr="0012507B" w:rsidRDefault="00EF12C6" w:rsidP="00EF12C6">
      <w:pPr>
        <w:pStyle w:val="NormalWeb"/>
        <w:numPr>
          <w:ilvl w:val="1"/>
          <w:numId w:val="5"/>
        </w:numPr>
        <w:shd w:val="clear" w:color="auto" w:fill="FFFFFF"/>
        <w:spacing w:after="150"/>
        <w:contextualSpacing/>
        <w:mirrorIndents/>
        <w:rPr>
          <w:color w:val="333333"/>
          <w:lang w:val="vi-VN"/>
        </w:rPr>
      </w:pPr>
      <w:r w:rsidRPr="0012507B">
        <w:rPr>
          <w:color w:val="333333"/>
          <w:lang w:val="vi-VN"/>
        </w:rPr>
        <w:t>Đào tạo tiếng Nhật từ nền tảng đến chuyên sâu, rèn luyện 4 kỹ năng Nghe, Nói, Đọc, Viết.</w:t>
      </w:r>
    </w:p>
    <w:p w14:paraId="3DA5A6F6" w14:textId="77777777" w:rsidR="00EF12C6" w:rsidRPr="0012507B" w:rsidRDefault="00EF12C6" w:rsidP="00EF12C6">
      <w:pPr>
        <w:pStyle w:val="NormalWeb"/>
        <w:numPr>
          <w:ilvl w:val="1"/>
          <w:numId w:val="5"/>
        </w:numPr>
        <w:shd w:val="clear" w:color="auto" w:fill="FFFFFF"/>
        <w:spacing w:after="150"/>
        <w:contextualSpacing/>
        <w:mirrorIndents/>
        <w:rPr>
          <w:color w:val="333333"/>
          <w:lang w:val="vi-VN"/>
        </w:rPr>
      </w:pPr>
      <w:r w:rsidRPr="0012507B">
        <w:rPr>
          <w:color w:val="333333"/>
          <w:lang w:val="vi-VN"/>
        </w:rPr>
        <w:t>Trang bị tư duy phản biện, kỹ năng nghiên cứu &amp; phương pháp học đại học.</w:t>
      </w:r>
    </w:p>
    <w:p w14:paraId="1702F7B9"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12507B">
        <w:rPr>
          <w:color w:val="333333"/>
          <w:lang w:val="vi-VN"/>
        </w:rPr>
        <w:t>Hoàn thiện tiếng Nhật học thuật &amp; nghề nghiệp, nâng cao tiếng Anh học thuật, tạo lợi thế cạnh tranh.</w:t>
      </w:r>
    </w:p>
    <w:p w14:paraId="67E62B34" w14:textId="77777777" w:rsidR="00EF12C6" w:rsidRPr="000D79E4" w:rsidRDefault="00EF12C6" w:rsidP="00EF12C6">
      <w:pPr>
        <w:pStyle w:val="NormalWeb"/>
        <w:shd w:val="clear" w:color="auto" w:fill="FFFFFF"/>
        <w:spacing w:after="150"/>
        <w:ind w:left="360"/>
        <w:rPr>
          <w:b/>
          <w:bCs/>
          <w:color w:val="000000"/>
        </w:rPr>
      </w:pPr>
      <w:r>
        <w:rPr>
          <w:b/>
          <w:bCs/>
          <w:color w:val="333333"/>
          <w:lang w:val="vi-VN"/>
        </w:rPr>
        <w:t>c.</w:t>
      </w:r>
      <w:r w:rsidRPr="000D79E4">
        <w:rPr>
          <w:b/>
          <w:bCs/>
          <w:color w:val="333333"/>
          <w:lang w:val="vi-VN"/>
        </w:rPr>
        <w:t>Giai đoạn Học trong Doanh nghiệp-OJT-On-the-Job Training:</w:t>
      </w:r>
    </w:p>
    <w:p w14:paraId="0414502C" w14:textId="77777777" w:rsidR="00EF12C6" w:rsidRDefault="00EF12C6" w:rsidP="00EF12C6">
      <w:pPr>
        <w:pStyle w:val="NormalWeb"/>
        <w:shd w:val="clear" w:color="auto" w:fill="FFFFFF"/>
        <w:spacing w:before="0" w:beforeAutospacing="0" w:after="150" w:afterAutospacing="0"/>
        <w:ind w:left="720"/>
        <w:rPr>
          <w:color w:val="000000"/>
          <w:sz w:val="20"/>
          <w:szCs w:val="20"/>
        </w:rPr>
      </w:pPr>
      <w:r>
        <w:rPr>
          <w:b/>
          <w:bCs/>
          <w:color w:val="333333"/>
          <w:lang w:val="vi-VN"/>
        </w:rPr>
        <w:t xml:space="preserve">Thời lượng: </w:t>
      </w:r>
      <w:r w:rsidRPr="00CC4808">
        <w:rPr>
          <w:color w:val="000000"/>
          <w:sz w:val="20"/>
          <w:szCs w:val="20"/>
        </w:rPr>
        <w:t>1 học kỳ</w:t>
      </w:r>
      <w:r w:rsidRPr="009E0FC6">
        <w:rPr>
          <w:color w:val="000000"/>
          <w:sz w:val="20"/>
          <w:szCs w:val="20"/>
          <w:lang w:val="vi-VN"/>
        </w:rPr>
        <w:t xml:space="preserve"> </w:t>
      </w:r>
      <w:r w:rsidRPr="00CC4808">
        <w:rPr>
          <w:color w:val="000000"/>
          <w:sz w:val="20"/>
          <w:szCs w:val="20"/>
        </w:rPr>
        <w:t>(</w:t>
      </w:r>
      <w:r>
        <w:rPr>
          <w:color w:val="000000"/>
          <w:sz w:val="20"/>
          <w:szCs w:val="20"/>
        </w:rPr>
        <w:t>học</w:t>
      </w:r>
      <w:r>
        <w:rPr>
          <w:color w:val="000000"/>
          <w:sz w:val="20"/>
          <w:szCs w:val="20"/>
          <w:lang w:val="vi-VN"/>
        </w:rPr>
        <w:t xml:space="preserve"> </w:t>
      </w:r>
      <w:r w:rsidRPr="00CC4808">
        <w:rPr>
          <w:color w:val="000000"/>
          <w:sz w:val="20"/>
          <w:szCs w:val="20"/>
        </w:rPr>
        <w:t>kỳ 6)</w:t>
      </w:r>
    </w:p>
    <w:p w14:paraId="1A545924" w14:textId="77777777" w:rsidR="00EF12C6" w:rsidRDefault="00EF12C6" w:rsidP="00EF12C6">
      <w:pPr>
        <w:pStyle w:val="NormalWeb"/>
        <w:shd w:val="clear" w:color="auto" w:fill="FFFFFF"/>
        <w:spacing w:before="0" w:beforeAutospacing="0" w:after="150" w:afterAutospacing="0"/>
        <w:ind w:left="720"/>
        <w:rPr>
          <w:b/>
          <w:bCs/>
          <w:color w:val="333333"/>
          <w:lang w:val="vi-VN"/>
        </w:rPr>
      </w:pPr>
      <w:r w:rsidRPr="009E0FC6">
        <w:rPr>
          <w:b/>
          <w:bCs/>
          <w:color w:val="333333"/>
          <w:lang w:val="vi-VN"/>
        </w:rPr>
        <w:t>Mục tiêu đào tạo:</w:t>
      </w:r>
      <w:r>
        <w:rPr>
          <w:b/>
          <w:bCs/>
          <w:color w:val="333333"/>
          <w:lang w:val="vi-VN"/>
        </w:rPr>
        <w:t xml:space="preserve"> </w:t>
      </w:r>
    </w:p>
    <w:p w14:paraId="30EC738D" w14:textId="77777777" w:rsidR="00EF12C6" w:rsidRPr="004009AD" w:rsidRDefault="00EF12C6" w:rsidP="00EF12C6">
      <w:pPr>
        <w:pStyle w:val="NormalWeb"/>
        <w:numPr>
          <w:ilvl w:val="1"/>
          <w:numId w:val="5"/>
        </w:numPr>
        <w:shd w:val="clear" w:color="auto" w:fill="FFFFFF"/>
        <w:spacing w:after="150"/>
        <w:contextualSpacing/>
        <w:mirrorIndents/>
        <w:rPr>
          <w:color w:val="333333"/>
          <w:lang w:val="vi-VN"/>
        </w:rPr>
      </w:pPr>
      <w:r w:rsidRPr="004009AD">
        <w:rPr>
          <w:color w:val="333333"/>
          <w:lang w:val="vi-VN"/>
        </w:rPr>
        <w:t>Áp dụng kiến thức, kỹ năng được học vào công việc thực tế và các dự án tại doanh nghiệp, dưới sự hướng dẫn của quản lý hoặc chuyên gia.</w:t>
      </w:r>
    </w:p>
    <w:p w14:paraId="7A19A7E9" w14:textId="77777777" w:rsidR="00EF12C6" w:rsidRPr="009106AE" w:rsidRDefault="00EF12C6" w:rsidP="00EF12C6">
      <w:pPr>
        <w:pStyle w:val="NormalWeb"/>
        <w:numPr>
          <w:ilvl w:val="1"/>
          <w:numId w:val="5"/>
        </w:numPr>
        <w:shd w:val="clear" w:color="auto" w:fill="FFFFFF"/>
        <w:spacing w:after="150"/>
        <w:contextualSpacing/>
        <w:mirrorIndents/>
        <w:rPr>
          <w:b/>
          <w:bCs/>
          <w:color w:val="333333"/>
          <w:lang w:val="vi-VN"/>
        </w:rPr>
      </w:pPr>
      <w:r w:rsidRPr="004009AD">
        <w:rPr>
          <w:color w:val="333333"/>
          <w:lang w:val="vi-VN"/>
        </w:rPr>
        <w:t>Giúp sinh viên có góc nhìn thực tế về định hướng nghề nghiệp trong tương lai.</w:t>
      </w:r>
    </w:p>
    <w:p w14:paraId="454B7E9E" w14:textId="77777777" w:rsidR="00EF12C6" w:rsidRPr="00AC54A6" w:rsidRDefault="00EF12C6" w:rsidP="00EF12C6">
      <w:pPr>
        <w:pStyle w:val="NormalWeb"/>
        <w:shd w:val="clear" w:color="auto" w:fill="FFFFFF"/>
        <w:spacing w:before="0" w:beforeAutospacing="0" w:after="150" w:afterAutospacing="0"/>
        <w:rPr>
          <w:b/>
          <w:bCs/>
          <w:color w:val="000000"/>
          <w:lang w:val="vi-VN"/>
        </w:rPr>
      </w:pPr>
      <w:r>
        <w:rPr>
          <w:b/>
          <w:bCs/>
          <w:color w:val="000000"/>
          <w:lang w:val="vi-VN"/>
        </w:rPr>
        <w:t xml:space="preserve">        </w:t>
      </w:r>
      <w:r w:rsidRPr="00AC54A6">
        <w:rPr>
          <w:b/>
          <w:bCs/>
          <w:color w:val="000000"/>
          <w:lang w:val="vi-VN"/>
        </w:rPr>
        <w:t xml:space="preserve">Các môn học tiêu biểu: </w:t>
      </w:r>
    </w:p>
    <w:p w14:paraId="7C455FAB"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9106AE">
        <w:rPr>
          <w:color w:val="333333"/>
          <w:lang w:val="vi-VN"/>
        </w:rPr>
        <w:t xml:space="preserve">Đào tạo trong môi trường thực tế </w:t>
      </w:r>
    </w:p>
    <w:p w14:paraId="0C740F05" w14:textId="77777777" w:rsidR="00EF12C6" w:rsidRPr="009106AE" w:rsidRDefault="00EF12C6" w:rsidP="00EF12C6">
      <w:pPr>
        <w:pStyle w:val="NormalWeb"/>
        <w:numPr>
          <w:ilvl w:val="1"/>
          <w:numId w:val="5"/>
        </w:numPr>
        <w:shd w:val="clear" w:color="auto" w:fill="FFFFFF"/>
        <w:spacing w:after="150"/>
        <w:contextualSpacing/>
        <w:mirrorIndents/>
        <w:rPr>
          <w:color w:val="333333"/>
          <w:lang w:val="vi-VN"/>
        </w:rPr>
      </w:pPr>
      <w:r w:rsidRPr="009106AE">
        <w:rPr>
          <w:color w:val="333333"/>
          <w:lang w:val="vi-VN"/>
        </w:rPr>
        <w:t xml:space="preserve">Kỹ năng viết học thuật </w:t>
      </w:r>
    </w:p>
    <w:p w14:paraId="5B70FBDF" w14:textId="77777777" w:rsidR="00EF12C6" w:rsidRDefault="00EF12C6" w:rsidP="00EF12C6">
      <w:pPr>
        <w:pStyle w:val="NormalWeb"/>
        <w:shd w:val="clear" w:color="auto" w:fill="FFFFFF"/>
        <w:spacing w:after="150"/>
        <w:ind w:left="720"/>
        <w:contextualSpacing/>
        <w:mirrorIndents/>
        <w:rPr>
          <w:b/>
          <w:bCs/>
          <w:color w:val="333333"/>
          <w:lang w:val="vi-VN"/>
        </w:rPr>
      </w:pPr>
      <w:r>
        <w:rPr>
          <w:color w:val="333333"/>
          <w:lang w:val="vi-VN"/>
        </w:rPr>
        <w:br/>
      </w:r>
      <w:r>
        <w:rPr>
          <w:b/>
          <w:bCs/>
          <w:color w:val="333333"/>
          <w:lang w:val="vi-VN"/>
        </w:rPr>
        <w:t>Điểm khác biệt</w:t>
      </w:r>
      <w:r w:rsidRPr="009E0FC6">
        <w:rPr>
          <w:b/>
          <w:bCs/>
          <w:color w:val="333333"/>
          <w:lang w:val="vi-VN"/>
        </w:rPr>
        <w:t>:</w:t>
      </w:r>
    </w:p>
    <w:p w14:paraId="187B77AD"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Thực tập sớm từ năm 3 tại doanh nghiệp trong &amp; ngoài nước, áp dụng kiến thức và định hướng nghề nghiệp.</w:t>
      </w:r>
    </w:p>
    <w:p w14:paraId="53AADD45"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Rèn luyện kỹ năng viết học thuật, nâng cao lập luận logic &amp; viết luận chặt chẽ, hỗ trợ nghiên cứu hiệu quả.</w:t>
      </w:r>
      <w:r w:rsidRPr="007F7565">
        <w:rPr>
          <w:color w:val="333333"/>
          <w:lang w:val="vi-VN"/>
        </w:rPr>
        <w:tab/>
      </w:r>
    </w:p>
    <w:p w14:paraId="5CF78D76" w14:textId="77777777" w:rsidR="00EF12C6" w:rsidRPr="00625932" w:rsidRDefault="00EF12C6" w:rsidP="00EF12C6">
      <w:pPr>
        <w:pStyle w:val="NormalWeb"/>
        <w:shd w:val="clear" w:color="auto" w:fill="FFFFFF"/>
        <w:spacing w:before="0" w:beforeAutospacing="0" w:after="150" w:afterAutospacing="0"/>
        <w:ind w:left="720"/>
        <w:contextualSpacing/>
        <w:mirrorIndents/>
        <w:rPr>
          <w:b/>
          <w:bCs/>
          <w:color w:val="333333"/>
          <w:lang w:val="vi-VN"/>
        </w:rPr>
      </w:pPr>
      <w:r w:rsidRPr="00625932">
        <w:rPr>
          <w:b/>
          <w:bCs/>
          <w:color w:val="333333"/>
          <w:lang w:val="vi-VN"/>
        </w:rPr>
        <w:t xml:space="preserve">Chương trình OJT </w:t>
      </w:r>
      <w:r>
        <w:rPr>
          <w:b/>
          <w:bCs/>
          <w:color w:val="333333"/>
          <w:lang w:val="vi-VN"/>
        </w:rPr>
        <w:t>trong và ngoài nước</w:t>
      </w:r>
      <w:r w:rsidRPr="00625932">
        <w:rPr>
          <w:b/>
          <w:bCs/>
          <w:color w:val="333333"/>
          <w:lang w:val="vi-VN"/>
        </w:rPr>
        <w:t>:</w:t>
      </w:r>
    </w:p>
    <w:p w14:paraId="1FFAC934"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Nhật Bản: Công ty ATI,  công ty TNHH Nakayama Việt Nam Agency, công ty TNHH Upraise Việt Nam</w:t>
      </w:r>
    </w:p>
    <w:p w14:paraId="7305817E"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 xml:space="preserve">Janu Hotel </w:t>
      </w:r>
    </w:p>
    <w:p w14:paraId="3545A20E"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Yokohama sheraton</w:t>
      </w:r>
    </w:p>
    <w:p w14:paraId="4B66C07D"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Lixil Japan</w:t>
      </w:r>
    </w:p>
    <w:p w14:paraId="3FF3473D" w14:textId="77777777" w:rsidR="00EF12C6" w:rsidRDefault="00EF12C6" w:rsidP="00EF12C6">
      <w:pPr>
        <w:rPr>
          <w:b/>
          <w:bCs/>
          <w:color w:val="000000"/>
        </w:rPr>
      </w:pPr>
      <w:r>
        <w:rPr>
          <w:b/>
          <w:bCs/>
          <w:color w:val="000000"/>
          <w:lang w:val="vi-VN"/>
        </w:rPr>
        <w:t>d.</w:t>
      </w:r>
      <w:r>
        <w:rPr>
          <w:b/>
          <w:bCs/>
          <w:color w:val="000000"/>
        </w:rPr>
        <w:t>Giai đoạn Chuyên môn sâu</w:t>
      </w:r>
    </w:p>
    <w:p w14:paraId="7300C21A" w14:textId="77777777" w:rsidR="00EF12C6" w:rsidRDefault="00EF12C6" w:rsidP="00EF12C6">
      <w:pPr>
        <w:pStyle w:val="NormalWeb"/>
        <w:shd w:val="clear" w:color="auto" w:fill="FFFFFF"/>
        <w:spacing w:after="150"/>
        <w:rPr>
          <w:color w:val="000000"/>
          <w:sz w:val="20"/>
          <w:szCs w:val="20"/>
        </w:rPr>
      </w:pPr>
      <w:r>
        <w:rPr>
          <w:b/>
          <w:bCs/>
          <w:color w:val="333333"/>
          <w:lang w:val="vi-VN"/>
        </w:rPr>
        <w:t xml:space="preserve">Thời lượng: </w:t>
      </w:r>
      <w:r w:rsidRPr="000E0BB4">
        <w:rPr>
          <w:color w:val="000000"/>
          <w:sz w:val="20"/>
          <w:szCs w:val="20"/>
        </w:rPr>
        <w:t>2 học kỳ</w:t>
      </w:r>
      <w:r>
        <w:rPr>
          <w:color w:val="000000"/>
          <w:sz w:val="20"/>
          <w:szCs w:val="20"/>
          <w:lang w:val="vi-VN"/>
        </w:rPr>
        <w:t xml:space="preserve"> </w:t>
      </w:r>
      <w:r w:rsidRPr="000E0BB4">
        <w:rPr>
          <w:color w:val="000000"/>
          <w:sz w:val="20"/>
          <w:szCs w:val="20"/>
        </w:rPr>
        <w:t>(</w:t>
      </w:r>
      <w:r>
        <w:rPr>
          <w:color w:val="000000"/>
          <w:sz w:val="20"/>
          <w:szCs w:val="20"/>
        </w:rPr>
        <w:t>học</w:t>
      </w:r>
      <w:r>
        <w:rPr>
          <w:color w:val="000000"/>
          <w:sz w:val="20"/>
          <w:szCs w:val="20"/>
          <w:lang w:val="vi-VN"/>
        </w:rPr>
        <w:t xml:space="preserve"> </w:t>
      </w:r>
      <w:r w:rsidRPr="000E0BB4">
        <w:rPr>
          <w:color w:val="000000"/>
          <w:sz w:val="20"/>
          <w:szCs w:val="20"/>
        </w:rPr>
        <w:t xml:space="preserve">kỳ 7 &amp; </w:t>
      </w:r>
      <w:r>
        <w:rPr>
          <w:color w:val="000000"/>
          <w:sz w:val="20"/>
          <w:szCs w:val="20"/>
        </w:rPr>
        <w:t>học</w:t>
      </w:r>
      <w:r>
        <w:rPr>
          <w:color w:val="000000"/>
          <w:sz w:val="20"/>
          <w:szCs w:val="20"/>
          <w:lang w:val="vi-VN"/>
        </w:rPr>
        <w:t xml:space="preserve"> </w:t>
      </w:r>
      <w:r w:rsidRPr="000E0BB4">
        <w:rPr>
          <w:color w:val="000000"/>
          <w:sz w:val="20"/>
          <w:szCs w:val="20"/>
        </w:rPr>
        <w:t>kỳ 8)</w:t>
      </w:r>
    </w:p>
    <w:p w14:paraId="7F236291" w14:textId="77777777" w:rsidR="00EF12C6" w:rsidRDefault="00EF12C6" w:rsidP="00EF12C6">
      <w:pPr>
        <w:pStyle w:val="NormalWeb"/>
        <w:shd w:val="clear" w:color="auto" w:fill="FFFFFF"/>
        <w:spacing w:before="0" w:beforeAutospacing="0" w:after="150" w:afterAutospacing="0"/>
        <w:rPr>
          <w:b/>
          <w:bCs/>
          <w:color w:val="333333"/>
          <w:lang w:val="vi-VN"/>
        </w:rPr>
      </w:pPr>
      <w:r w:rsidRPr="009E0FC6">
        <w:rPr>
          <w:b/>
          <w:bCs/>
          <w:color w:val="333333"/>
          <w:lang w:val="vi-VN"/>
        </w:rPr>
        <w:t>Mục tiêu đào tạo:</w:t>
      </w:r>
      <w:r>
        <w:rPr>
          <w:b/>
          <w:bCs/>
          <w:color w:val="333333"/>
          <w:lang w:val="vi-VN"/>
        </w:rPr>
        <w:t xml:space="preserve"> </w:t>
      </w:r>
    </w:p>
    <w:p w14:paraId="0B895016"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Chương trình học chuyên sâu, cập nhật hiện đại, bám sát nhu cầu thực tiễn của thị trường công nghiệp.</w:t>
      </w:r>
    </w:p>
    <w:p w14:paraId="2DD215C3"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Giúp sinh viên có góc nhìn thực tế về định hướng nghề nghiệp trong tương lai.</w:t>
      </w:r>
    </w:p>
    <w:p w14:paraId="6F99B566" w14:textId="77777777" w:rsidR="00EF12C6" w:rsidRPr="00AC54A6" w:rsidRDefault="00EF12C6" w:rsidP="00EF12C6">
      <w:pPr>
        <w:pStyle w:val="NormalWeb"/>
        <w:shd w:val="clear" w:color="auto" w:fill="FFFFFF"/>
        <w:spacing w:before="0" w:beforeAutospacing="0" w:after="150" w:afterAutospacing="0"/>
        <w:rPr>
          <w:b/>
          <w:bCs/>
          <w:color w:val="000000"/>
          <w:lang w:val="vi-VN"/>
        </w:rPr>
      </w:pPr>
      <w:r w:rsidRPr="00AC54A6">
        <w:rPr>
          <w:b/>
          <w:bCs/>
          <w:color w:val="000000"/>
          <w:lang w:val="vi-VN"/>
        </w:rPr>
        <w:t xml:space="preserve">Các môn học tiêu biểu: </w:t>
      </w:r>
    </w:p>
    <w:p w14:paraId="76D108E8"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Trải nghiệm khởi nghiệp 1</w:t>
      </w:r>
    </w:p>
    <w:p w14:paraId="4C4F9A0D"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Trải nghiệm khởi nghiệp 2</w:t>
      </w:r>
    </w:p>
    <w:p w14:paraId="24D5C29C"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Phương pháp nghiên cứu</w:t>
      </w:r>
    </w:p>
    <w:p w14:paraId="3797A500"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 xml:space="preserve">Nâng cao năng lực tiếng Nhật tổng hợp </w:t>
      </w:r>
    </w:p>
    <w:p w14:paraId="4FA1D208"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Tiếng Nhật công nghệ thông tin</w:t>
      </w:r>
    </w:p>
    <w:p w14:paraId="0E035F5E"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Quy trình phát triển phần mềm</w:t>
      </w:r>
    </w:p>
    <w:p w14:paraId="326E4030" w14:textId="77777777" w:rsidR="00EF12C6" w:rsidRPr="007F7565"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Xây dựng chương trình và nội dung giảng dạy</w:t>
      </w:r>
    </w:p>
    <w:p w14:paraId="4AA13D44"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7F7565">
        <w:rPr>
          <w:color w:val="333333"/>
          <w:lang w:val="vi-VN"/>
        </w:rPr>
        <w:t>Thực hành phương pháp giảng dạy tiếng Nhật</w:t>
      </w:r>
    </w:p>
    <w:p w14:paraId="26B82CA7" w14:textId="77777777" w:rsidR="00EF12C6" w:rsidRDefault="00EF12C6" w:rsidP="00EF12C6">
      <w:pPr>
        <w:rPr>
          <w:b/>
          <w:bCs/>
          <w:color w:val="000000"/>
        </w:rPr>
      </w:pPr>
      <w:r>
        <w:rPr>
          <w:b/>
          <w:bCs/>
          <w:color w:val="000000"/>
        </w:rPr>
        <w:t>Điểm khác biệt</w:t>
      </w:r>
    </w:p>
    <w:p w14:paraId="0295B912" w14:textId="77777777" w:rsidR="00EF12C6" w:rsidRPr="00786197"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Phát triển chuyên môn &amp; kỹ năng khởi nghiệp, kết hợp lý thuyết &amp; thực hành kinh doanh thực tế.</w:t>
      </w:r>
    </w:p>
    <w:p w14:paraId="44E99612" w14:textId="77777777" w:rsidR="00EF12C6" w:rsidRPr="00786197"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Nâng cao kỹ năng giao tiếp, giúp sinh viên tự tin trình bày ý tưởng.</w:t>
      </w:r>
    </w:p>
    <w:p w14:paraId="502F02AA" w14:textId="77777777" w:rsidR="00EF12C6" w:rsidRPr="00786197"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Tiếp cận môn chuyên sâu, nghiên cứu học thuật, chuẩn bị cho dự án tốt nghiệp.</w:t>
      </w:r>
    </w:p>
    <w:p w14:paraId="3686013C"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 xml:space="preserve"> Mở rộng tư duy phân tích kinh tế &amp; xã hội qua các môn lý luận chính trị.</w:t>
      </w:r>
    </w:p>
    <w:p w14:paraId="4DEA2D98" w14:textId="77777777" w:rsidR="00EF12C6" w:rsidRPr="00136A8C" w:rsidRDefault="00EF12C6" w:rsidP="00EF12C6">
      <w:pPr>
        <w:rPr>
          <w:b/>
          <w:bCs/>
          <w:color w:val="000000"/>
        </w:rPr>
      </w:pPr>
      <w:r>
        <w:rPr>
          <w:b/>
          <w:bCs/>
          <w:color w:val="000000"/>
          <w:lang w:val="vi-VN"/>
        </w:rPr>
        <w:t>e.</w:t>
      </w:r>
      <w:r w:rsidRPr="00136A8C">
        <w:rPr>
          <w:b/>
          <w:bCs/>
          <w:color w:val="000000"/>
        </w:rPr>
        <w:t>Giai đoạn hoàn thành và tốt nghiệp</w:t>
      </w:r>
    </w:p>
    <w:p w14:paraId="2BE3EF0B" w14:textId="77777777" w:rsidR="00EF12C6" w:rsidRDefault="00EF12C6" w:rsidP="00EF12C6">
      <w:pPr>
        <w:pStyle w:val="NormalWeb"/>
        <w:shd w:val="clear" w:color="auto" w:fill="FFFFFF"/>
        <w:spacing w:after="150"/>
        <w:rPr>
          <w:color w:val="000000"/>
          <w:sz w:val="20"/>
          <w:szCs w:val="20"/>
        </w:rPr>
      </w:pPr>
      <w:r>
        <w:rPr>
          <w:b/>
          <w:bCs/>
          <w:color w:val="333333"/>
          <w:lang w:val="vi-VN"/>
        </w:rPr>
        <w:t xml:space="preserve">Thời lượng: </w:t>
      </w:r>
      <w:r w:rsidRPr="0001531D">
        <w:rPr>
          <w:color w:val="000000"/>
          <w:sz w:val="20"/>
          <w:szCs w:val="20"/>
        </w:rPr>
        <w:t>1 học kỳ</w:t>
      </w:r>
      <w:r>
        <w:rPr>
          <w:color w:val="000000"/>
          <w:sz w:val="20"/>
          <w:szCs w:val="20"/>
          <w:lang w:val="vi-VN"/>
        </w:rPr>
        <w:t xml:space="preserve"> </w:t>
      </w:r>
      <w:r w:rsidRPr="0001531D">
        <w:rPr>
          <w:color w:val="000000"/>
          <w:sz w:val="20"/>
          <w:szCs w:val="20"/>
        </w:rPr>
        <w:t>(</w:t>
      </w:r>
      <w:r>
        <w:rPr>
          <w:color w:val="000000"/>
          <w:sz w:val="20"/>
          <w:szCs w:val="20"/>
        </w:rPr>
        <w:t>học</w:t>
      </w:r>
      <w:r>
        <w:rPr>
          <w:color w:val="000000"/>
          <w:sz w:val="20"/>
          <w:szCs w:val="20"/>
          <w:lang w:val="vi-VN"/>
        </w:rPr>
        <w:t xml:space="preserve"> </w:t>
      </w:r>
      <w:r w:rsidRPr="0001531D">
        <w:rPr>
          <w:color w:val="000000"/>
          <w:sz w:val="20"/>
          <w:szCs w:val="20"/>
        </w:rPr>
        <w:t>kỳ 9)</w:t>
      </w:r>
    </w:p>
    <w:p w14:paraId="62565621" w14:textId="77777777" w:rsidR="00EF12C6" w:rsidRPr="0001531D" w:rsidRDefault="00EF12C6" w:rsidP="00EF12C6">
      <w:pPr>
        <w:pStyle w:val="NormalWeb"/>
        <w:shd w:val="clear" w:color="auto" w:fill="FFFFFF"/>
        <w:spacing w:after="150"/>
        <w:rPr>
          <w:color w:val="000000"/>
          <w:sz w:val="20"/>
          <w:szCs w:val="20"/>
        </w:rPr>
      </w:pPr>
      <w:r w:rsidRPr="009E0FC6">
        <w:rPr>
          <w:b/>
          <w:bCs/>
          <w:color w:val="333333"/>
          <w:lang w:val="vi-VN"/>
        </w:rPr>
        <w:t>Mục tiêu đào tạo:</w:t>
      </w:r>
      <w:r>
        <w:rPr>
          <w:b/>
          <w:bCs/>
          <w:color w:val="333333"/>
          <w:lang w:val="vi-VN"/>
        </w:rPr>
        <w:t xml:space="preserve"> </w:t>
      </w:r>
    </w:p>
    <w:p w14:paraId="253327BA" w14:textId="77777777" w:rsidR="00EF12C6" w:rsidRDefault="00EF12C6" w:rsidP="00EF12C6">
      <w:pPr>
        <w:rPr>
          <w:color w:val="333333"/>
          <w:lang w:val="vi-VN"/>
        </w:rPr>
      </w:pPr>
      <w:r w:rsidRPr="00786197">
        <w:rPr>
          <w:color w:val="333333"/>
          <w:lang w:val="vi-VN"/>
        </w:rPr>
        <w:t>Vận dụng kiến thức &amp; kinh nghiệm, hoàn thành chương trình đào tạo dưới sự hướng dẫn của chuyên gia.</w:t>
      </w:r>
    </w:p>
    <w:p w14:paraId="3687C816" w14:textId="77777777" w:rsidR="00EF12C6" w:rsidRDefault="00EF12C6" w:rsidP="00EF12C6">
      <w:pPr>
        <w:rPr>
          <w:b/>
          <w:bCs/>
          <w:color w:val="000000"/>
        </w:rPr>
      </w:pPr>
      <w:r>
        <w:rPr>
          <w:b/>
          <w:bCs/>
          <w:color w:val="000000"/>
        </w:rPr>
        <w:t>Các môn học tiêu biểu</w:t>
      </w:r>
    </w:p>
    <w:p w14:paraId="1213D2B4" w14:textId="77777777" w:rsidR="00EF12C6" w:rsidRPr="00DD1A6A" w:rsidRDefault="00EF12C6" w:rsidP="00EF12C6">
      <w:pPr>
        <w:pStyle w:val="NormalWeb"/>
        <w:numPr>
          <w:ilvl w:val="1"/>
          <w:numId w:val="5"/>
        </w:numPr>
        <w:shd w:val="clear" w:color="auto" w:fill="FFFFFF"/>
        <w:spacing w:after="150"/>
        <w:contextualSpacing/>
        <w:mirrorIndents/>
        <w:rPr>
          <w:color w:val="333333"/>
          <w:lang w:val="vi-VN"/>
        </w:rPr>
      </w:pPr>
      <w:r w:rsidRPr="00DD1A6A">
        <w:rPr>
          <w:color w:val="333333"/>
          <w:lang w:val="vi-VN"/>
        </w:rPr>
        <w:t xml:space="preserve"> Đồ án tốt nghiệp/Luận văn tốt nghiệp.</w:t>
      </w:r>
    </w:p>
    <w:p w14:paraId="1D870DA6" w14:textId="77777777" w:rsidR="00EF12C6" w:rsidRDefault="00EF12C6" w:rsidP="00EF12C6">
      <w:pPr>
        <w:pStyle w:val="NormalWeb"/>
        <w:numPr>
          <w:ilvl w:val="1"/>
          <w:numId w:val="5"/>
        </w:numPr>
        <w:shd w:val="clear" w:color="auto" w:fill="FFFFFF"/>
        <w:spacing w:after="150"/>
        <w:contextualSpacing/>
        <w:mirrorIndents/>
        <w:rPr>
          <w:color w:val="333333"/>
          <w:lang w:val="vi-VN"/>
        </w:rPr>
      </w:pPr>
      <w:r w:rsidRPr="00DD1A6A">
        <w:rPr>
          <w:color w:val="333333"/>
          <w:lang w:val="vi-VN"/>
        </w:rPr>
        <w:t>Dự án khởi nghiệp được hỗ trợ và đầu tư.</w:t>
      </w:r>
    </w:p>
    <w:p w14:paraId="61234D01" w14:textId="77777777" w:rsidR="00EF12C6" w:rsidRDefault="00EF12C6" w:rsidP="00EF12C6">
      <w:pPr>
        <w:pStyle w:val="NormalWeb"/>
        <w:shd w:val="clear" w:color="auto" w:fill="FFFFFF"/>
        <w:spacing w:after="150"/>
        <w:ind w:left="720"/>
        <w:contextualSpacing/>
        <w:mirrorIndents/>
        <w:rPr>
          <w:b/>
          <w:bCs/>
          <w:color w:val="333333"/>
          <w:lang w:val="vi-VN"/>
        </w:rPr>
      </w:pPr>
      <w:r>
        <w:rPr>
          <w:b/>
          <w:bCs/>
          <w:color w:val="333333"/>
          <w:lang w:val="vi-VN"/>
        </w:rPr>
        <w:t>Điểm khác biệt</w:t>
      </w:r>
      <w:r w:rsidRPr="009E0FC6">
        <w:rPr>
          <w:b/>
          <w:bCs/>
          <w:color w:val="333333"/>
          <w:lang w:val="vi-VN"/>
        </w:rPr>
        <w:t>:</w:t>
      </w:r>
    </w:p>
    <w:p w14:paraId="224E05F1" w14:textId="77777777" w:rsidR="00EF12C6" w:rsidRPr="00786197"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Chứng minh năng lực tiếng Nhật N2, thể hiện tư duy phản biện &amp; lập luận logic, chuẩn bị cho sự nghiệp.</w:t>
      </w:r>
    </w:p>
    <w:p w14:paraId="2646BB94" w14:textId="77777777" w:rsidR="00EF12C6" w:rsidRPr="00786197"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Hoàn thiện luận văn/đồ án, ứng dụng kiến thức vào thực tế, tạo nền tảng cho môi trường làm việc chuyên nghiệp.</w:t>
      </w:r>
    </w:p>
    <w:p w14:paraId="0296EC1E" w14:textId="77777777" w:rsidR="00EF12C6" w:rsidRPr="009B0937" w:rsidRDefault="00EF12C6" w:rsidP="00EF12C6">
      <w:pPr>
        <w:pStyle w:val="NormalWeb"/>
        <w:numPr>
          <w:ilvl w:val="1"/>
          <w:numId w:val="5"/>
        </w:numPr>
        <w:shd w:val="clear" w:color="auto" w:fill="FFFFFF"/>
        <w:spacing w:after="150"/>
        <w:contextualSpacing/>
        <w:mirrorIndents/>
        <w:rPr>
          <w:color w:val="333333"/>
          <w:lang w:val="vi-VN"/>
        </w:rPr>
      </w:pPr>
      <w:r w:rsidRPr="00786197">
        <w:rPr>
          <w:color w:val="333333"/>
          <w:lang w:val="vi-VN"/>
        </w:rPr>
        <w:t>Sinh viên khởi nghiệp có cơ hội triển khai dự án kinh doanh, rèn kỹ năng lập kế hoạch &amp; thực hành thực tế.</w:t>
      </w:r>
    </w:p>
    <w:p w14:paraId="076DC160" w14:textId="77777777" w:rsidR="00033F39" w:rsidRDefault="00F167E6" w:rsidP="00033F39">
      <w:pPr>
        <w:pStyle w:val="EndnoteText"/>
        <w:ind w:left="360"/>
        <w:rPr>
          <w:b/>
          <w:bCs/>
        </w:rPr>
      </w:pPr>
      <w:r>
        <w:t xml:space="preserve">22. </w:t>
      </w:r>
      <w:r w:rsidR="00033F39" w:rsidRPr="00033F39">
        <w:rPr>
          <w:b/>
          <w:bCs/>
          <w:lang w:val="vi-VN"/>
        </w:rPr>
        <w:t>Ngành Truyền thông đa phương tiện tại Đại học FPT</w:t>
      </w:r>
    </w:p>
    <w:p w14:paraId="52638380" w14:textId="77777777" w:rsidR="00033F39" w:rsidRPr="00931775" w:rsidRDefault="00033F39" w:rsidP="00033F39">
      <w:pPr>
        <w:spacing w:line="276" w:lineRule="auto"/>
        <w:rPr>
          <w:b/>
          <w:bCs/>
          <w:lang w:val="vi-VN"/>
        </w:rPr>
      </w:pPr>
      <w:r w:rsidRPr="00BE66BB">
        <w:rPr>
          <w:b/>
          <w:bCs/>
          <w:lang w:val="vi-VN"/>
        </w:rPr>
        <w:t>1</w:t>
      </w:r>
      <w:r w:rsidRPr="00931775">
        <w:rPr>
          <w:b/>
          <w:bCs/>
          <w:lang w:val="vi-VN"/>
        </w:rPr>
        <w:t xml:space="preserve">.1 Tiềm năng toàn cầu của ngành </w:t>
      </w:r>
      <w:r w:rsidRPr="00BE66BB">
        <w:rPr>
          <w:b/>
          <w:bCs/>
          <w:lang w:val="vi-VN"/>
        </w:rPr>
        <w:t>Truyền thông đa phương tiện</w:t>
      </w:r>
    </w:p>
    <w:p w14:paraId="4EB89D04" w14:textId="77777777" w:rsidR="00033F39" w:rsidRPr="00BE66BB" w:rsidRDefault="00033F39" w:rsidP="00033F39">
      <w:pPr>
        <w:spacing w:line="276" w:lineRule="auto"/>
        <w:rPr>
          <w:lang w:val="vi-VN"/>
        </w:rPr>
      </w:pPr>
      <w:r w:rsidRPr="00BE66BB">
        <w:t xml:space="preserve">Theo Cục Thống kê Lao động Mỹ, số lượng công việc trong ngành truyền thông và báo chí dự kiến tăng trưởng với </w:t>
      </w:r>
      <w:r w:rsidRPr="00BE66BB">
        <w:rPr>
          <w:b/>
          <w:bCs/>
        </w:rPr>
        <w:t>109.500</w:t>
      </w:r>
      <w:r w:rsidRPr="00BE66BB">
        <w:t xml:space="preserve"> vị trí mới mỗi năm đến 2033. Điều này cho thấy ngành này đang thu hút mạnh mẽ trên quy mô toàn cầu nhờ sự mở rộng của các nền tảng số và nhu cầu sản xuất nội dung đa phương tiện.</w:t>
      </w:r>
    </w:p>
    <w:p w14:paraId="1B6C824A" w14:textId="77777777" w:rsidR="00033F39" w:rsidRPr="00931775" w:rsidRDefault="00033F39" w:rsidP="00033F39">
      <w:pPr>
        <w:spacing w:line="276" w:lineRule="auto"/>
        <w:rPr>
          <w:b/>
          <w:bCs/>
          <w:lang w:val="vi-VN"/>
        </w:rPr>
      </w:pPr>
      <w:r w:rsidRPr="00BE66BB">
        <w:rPr>
          <w:b/>
          <w:bCs/>
          <w:lang w:val="vi-VN"/>
        </w:rPr>
        <w:t>1</w:t>
      </w:r>
      <w:r w:rsidRPr="00931775">
        <w:rPr>
          <w:b/>
          <w:bCs/>
          <w:lang w:val="vi-VN"/>
        </w:rPr>
        <w:t xml:space="preserve">.2 Vai trò của Việt Nam trong ngành </w:t>
      </w:r>
      <w:r w:rsidRPr="00BE66BB">
        <w:rPr>
          <w:b/>
          <w:bCs/>
          <w:lang w:val="vi-VN"/>
        </w:rPr>
        <w:t>Truyền thông đa phương tiện</w:t>
      </w:r>
      <w:r w:rsidRPr="00931775">
        <w:rPr>
          <w:b/>
          <w:bCs/>
          <w:lang w:val="vi-VN"/>
        </w:rPr>
        <w:t xml:space="preserve"> toàn cầu:</w:t>
      </w:r>
    </w:p>
    <w:p w14:paraId="2CCF1093" w14:textId="77777777" w:rsidR="00033F39" w:rsidRPr="00BE66BB" w:rsidRDefault="00033F39" w:rsidP="00033F39">
      <w:pPr>
        <w:spacing w:line="276" w:lineRule="auto"/>
        <w:rPr>
          <w:b/>
          <w:bCs/>
          <w:lang w:val="vi-VN"/>
        </w:rPr>
      </w:pPr>
      <w:r w:rsidRPr="00BE66BB">
        <w:t xml:space="preserve">Ngành Truyền thông đa phương tiện đang bùng nổ với sự phát triển mạnh mẽ của chuyển đổi số và công nghiệp 4.0. Theo Trung tâm Dự báo Nhu cầu Nhân lực TP.HCM, từ năm 2015-2025, mỗi năm cần đến </w:t>
      </w:r>
      <w:r w:rsidRPr="00BE66BB">
        <w:rPr>
          <w:b/>
          <w:bCs/>
        </w:rPr>
        <w:t>21.600</w:t>
      </w:r>
      <w:r w:rsidRPr="00BE66BB">
        <w:t xml:space="preserve"> lao động trong lĩnh vực Truyền thông – Quảng cáo. Đặc biệt, sự phát triển các đô thị  làm gia tăng nhu cầu nhân lực trong ngành này để quảng bá cho các ngành nghề, cho các địa phương.</w:t>
      </w:r>
      <w:r w:rsidRPr="00BE66BB">
        <w:rPr>
          <w:b/>
          <w:bCs/>
          <w:lang w:val="vi-VN"/>
        </w:rPr>
        <w:t xml:space="preserve"> </w:t>
      </w:r>
    </w:p>
    <w:p w14:paraId="1EBB9A04" w14:textId="77777777" w:rsidR="00033F39" w:rsidRPr="00BE66BB" w:rsidRDefault="00033F39" w:rsidP="00033F39">
      <w:pPr>
        <w:spacing w:line="276" w:lineRule="auto"/>
        <w:rPr>
          <w:lang w:val="vi-VN"/>
        </w:rPr>
      </w:pPr>
      <w:r w:rsidRPr="00BE66BB">
        <w:rPr>
          <w:b/>
          <w:bCs/>
          <w:lang w:val="vi-VN"/>
        </w:rPr>
        <w:t>1</w:t>
      </w:r>
      <w:r w:rsidRPr="00931775">
        <w:rPr>
          <w:b/>
          <w:bCs/>
          <w:lang w:val="vi-VN"/>
        </w:rPr>
        <w:t xml:space="preserve">.3 Cơ hội nghề nghiệp của </w:t>
      </w:r>
      <w:r w:rsidRPr="00BE66BB">
        <w:rPr>
          <w:b/>
          <w:bCs/>
          <w:lang w:val="vi-VN"/>
        </w:rPr>
        <w:t>Truyền thông đa phương tiện</w:t>
      </w:r>
      <w:r w:rsidRPr="00BE66BB">
        <w:t xml:space="preserve"> </w:t>
      </w:r>
    </w:p>
    <w:p w14:paraId="1E10514A" w14:textId="77777777" w:rsidR="00033F39" w:rsidRPr="00DD7E64" w:rsidRDefault="00033F39" w:rsidP="00033F39">
      <w:pPr>
        <w:spacing w:line="276" w:lineRule="auto"/>
      </w:pPr>
      <w:r w:rsidRPr="00DD7E64">
        <w:t>Ngành Truyền thông đa phương tiện tại Trường Đại học FPT mở ra những cơ hội nghề nghiệp đa dạng. </w:t>
      </w:r>
    </w:p>
    <w:p w14:paraId="730B4272" w14:textId="77777777" w:rsidR="00033F39" w:rsidRPr="00DD7E64" w:rsidRDefault="00033F39" w:rsidP="00033F39">
      <w:pPr>
        <w:spacing w:line="276" w:lineRule="auto"/>
        <w:ind w:left="360"/>
      </w:pPr>
      <w:r w:rsidRPr="00BE66BB">
        <w:rPr>
          <w:lang w:val="vi-VN"/>
        </w:rPr>
        <w:t>+</w:t>
      </w:r>
      <w:r w:rsidRPr="00DD7E64">
        <w:t>Sản xuất nội dung đa nền tảng:</w:t>
      </w:r>
    </w:p>
    <w:p w14:paraId="120102F5" w14:textId="77777777" w:rsidR="00033F39" w:rsidRPr="00DD7E64" w:rsidRDefault="00033F39" w:rsidP="005D733B">
      <w:pPr>
        <w:numPr>
          <w:ilvl w:val="0"/>
          <w:numId w:val="144"/>
        </w:numPr>
        <w:spacing w:after="160" w:line="276" w:lineRule="auto"/>
      </w:pPr>
      <w:r w:rsidRPr="00DD7E64">
        <w:t>Content Creator</w:t>
      </w:r>
    </w:p>
    <w:p w14:paraId="4BDB2813" w14:textId="77777777" w:rsidR="00033F39" w:rsidRPr="00DD7E64" w:rsidRDefault="00033F39" w:rsidP="005D733B">
      <w:pPr>
        <w:numPr>
          <w:ilvl w:val="0"/>
          <w:numId w:val="144"/>
        </w:numPr>
        <w:spacing w:after="160" w:line="276" w:lineRule="auto"/>
      </w:pPr>
      <w:r w:rsidRPr="00DD7E64">
        <w:t>Content Production Specialist</w:t>
      </w:r>
    </w:p>
    <w:p w14:paraId="319D4E26" w14:textId="77777777" w:rsidR="00033F39" w:rsidRPr="00DD7E64" w:rsidRDefault="00033F39" w:rsidP="00033F39">
      <w:pPr>
        <w:spacing w:line="276" w:lineRule="auto"/>
      </w:pPr>
      <w:r w:rsidRPr="00DD7E64">
        <w:t> </w:t>
      </w:r>
      <w:r w:rsidRPr="00BE66BB">
        <w:rPr>
          <w:lang w:val="vi-VN"/>
        </w:rPr>
        <w:t xml:space="preserve">    +</w:t>
      </w:r>
      <w:r w:rsidRPr="00DD7E64">
        <w:t xml:space="preserve"> Sản xuất các ấn phẩm truyền thông:</w:t>
      </w:r>
    </w:p>
    <w:p w14:paraId="7ACBDB32" w14:textId="77777777" w:rsidR="00033F39" w:rsidRPr="00DD7E64" w:rsidRDefault="00033F39" w:rsidP="005D733B">
      <w:pPr>
        <w:numPr>
          <w:ilvl w:val="0"/>
          <w:numId w:val="145"/>
        </w:numPr>
        <w:spacing w:after="160" w:line="276" w:lineRule="auto"/>
      </w:pPr>
      <w:r w:rsidRPr="00DD7E64">
        <w:t>Video editor</w:t>
      </w:r>
    </w:p>
    <w:p w14:paraId="79A513BB" w14:textId="77777777" w:rsidR="00033F39" w:rsidRPr="00DD7E64" w:rsidRDefault="00033F39" w:rsidP="005D733B">
      <w:pPr>
        <w:numPr>
          <w:ilvl w:val="0"/>
          <w:numId w:val="145"/>
        </w:numPr>
        <w:spacing w:after="160" w:line="276" w:lineRule="auto"/>
      </w:pPr>
      <w:r w:rsidRPr="00DD7E64">
        <w:t>Producer</w:t>
      </w:r>
    </w:p>
    <w:p w14:paraId="4CF2F5D4" w14:textId="77777777" w:rsidR="00033F39" w:rsidRPr="00DD7E64" w:rsidRDefault="00033F39" w:rsidP="00033F39">
      <w:pPr>
        <w:spacing w:line="276" w:lineRule="auto"/>
      </w:pPr>
      <w:r w:rsidRPr="00DD7E64">
        <w:t> </w:t>
      </w:r>
      <w:r w:rsidRPr="00BE66BB">
        <w:rPr>
          <w:lang w:val="vi-VN"/>
        </w:rPr>
        <w:t xml:space="preserve">    +</w:t>
      </w:r>
      <w:r w:rsidRPr="00DD7E64">
        <w:t>Truyền thông mạng xã hội:</w:t>
      </w:r>
    </w:p>
    <w:p w14:paraId="1FCD9A76" w14:textId="77777777" w:rsidR="00033F39" w:rsidRPr="00DD7E64" w:rsidRDefault="00033F39" w:rsidP="005D733B">
      <w:pPr>
        <w:numPr>
          <w:ilvl w:val="0"/>
          <w:numId w:val="146"/>
        </w:numPr>
        <w:spacing w:after="160" w:line="276" w:lineRule="auto"/>
      </w:pPr>
      <w:r w:rsidRPr="00DD7E64">
        <w:t>SEO / SEM Specialist</w:t>
      </w:r>
    </w:p>
    <w:p w14:paraId="2DAB6F8B" w14:textId="77777777" w:rsidR="00033F39" w:rsidRPr="00DD7E64" w:rsidRDefault="00033F39" w:rsidP="005D733B">
      <w:pPr>
        <w:numPr>
          <w:ilvl w:val="0"/>
          <w:numId w:val="146"/>
        </w:numPr>
        <w:spacing w:after="160" w:line="276" w:lineRule="auto"/>
      </w:pPr>
      <w:r w:rsidRPr="00DD7E64">
        <w:t>Social Media Specialist</w:t>
      </w:r>
    </w:p>
    <w:p w14:paraId="24E2F6B3" w14:textId="77777777" w:rsidR="00033F39" w:rsidRPr="00DD7E64" w:rsidRDefault="00033F39" w:rsidP="005D733B">
      <w:pPr>
        <w:numPr>
          <w:ilvl w:val="0"/>
          <w:numId w:val="146"/>
        </w:numPr>
        <w:spacing w:after="160" w:line="276" w:lineRule="auto"/>
      </w:pPr>
      <w:r w:rsidRPr="00DD7E64">
        <w:t>Digital Marketing Specialist</w:t>
      </w:r>
    </w:p>
    <w:p w14:paraId="321EE448" w14:textId="77777777" w:rsidR="00033F39" w:rsidRPr="00DD7E64" w:rsidRDefault="00033F39" w:rsidP="00033F39">
      <w:pPr>
        <w:spacing w:line="276" w:lineRule="auto"/>
      </w:pPr>
      <w:r w:rsidRPr="00BE66BB">
        <w:rPr>
          <w:lang w:val="vi-VN"/>
        </w:rPr>
        <w:t xml:space="preserve">    +</w:t>
      </w:r>
      <w:r w:rsidRPr="00DD7E64">
        <w:t>Tổ chức sự kiện:</w:t>
      </w:r>
    </w:p>
    <w:p w14:paraId="66285AEC" w14:textId="77777777" w:rsidR="00033F39" w:rsidRPr="00DD7E64" w:rsidRDefault="00033F39" w:rsidP="005D733B">
      <w:pPr>
        <w:numPr>
          <w:ilvl w:val="0"/>
          <w:numId w:val="147"/>
        </w:numPr>
        <w:spacing w:after="160" w:line="276" w:lineRule="auto"/>
      </w:pPr>
      <w:r w:rsidRPr="00DD7E64">
        <w:t>Event executive</w:t>
      </w:r>
    </w:p>
    <w:p w14:paraId="3534F57D" w14:textId="77777777" w:rsidR="00033F39" w:rsidRPr="00DD7E64" w:rsidRDefault="00033F39" w:rsidP="00033F39">
      <w:pPr>
        <w:spacing w:line="276" w:lineRule="auto"/>
      </w:pPr>
      <w:r w:rsidRPr="00DD7E64">
        <w:t> </w:t>
      </w:r>
      <w:r w:rsidRPr="00BE66BB">
        <w:rPr>
          <w:lang w:val="vi-VN"/>
        </w:rPr>
        <w:t xml:space="preserve">    +</w:t>
      </w:r>
      <w:r w:rsidRPr="00DD7E64">
        <w:t>Truyền thông doanh nghiệp</w:t>
      </w:r>
    </w:p>
    <w:p w14:paraId="4BBA8983" w14:textId="77777777" w:rsidR="00033F39" w:rsidRPr="00DD7E64" w:rsidRDefault="00033F39" w:rsidP="005D733B">
      <w:pPr>
        <w:numPr>
          <w:ilvl w:val="0"/>
          <w:numId w:val="148"/>
        </w:numPr>
        <w:spacing w:after="160" w:line="276" w:lineRule="auto"/>
      </w:pPr>
      <w:r w:rsidRPr="00DD7E64">
        <w:t>Corporate Communication Specialist </w:t>
      </w:r>
    </w:p>
    <w:p w14:paraId="4E3A3CE8" w14:textId="77777777" w:rsidR="00033F39" w:rsidRPr="00DD7E64" w:rsidRDefault="00033F39" w:rsidP="00033F39">
      <w:pPr>
        <w:spacing w:line="276" w:lineRule="auto"/>
      </w:pPr>
      <w:r w:rsidRPr="00DD7E64">
        <w:t>Người học có thể làm việc tại:</w:t>
      </w:r>
    </w:p>
    <w:p w14:paraId="2B3F73B6" w14:textId="77777777" w:rsidR="00033F39" w:rsidRPr="00DD7E64" w:rsidRDefault="00033F39" w:rsidP="005D733B">
      <w:pPr>
        <w:numPr>
          <w:ilvl w:val="0"/>
          <w:numId w:val="149"/>
        </w:numPr>
        <w:spacing w:after="160" w:line="276" w:lineRule="auto"/>
      </w:pPr>
      <w:r w:rsidRPr="00DD7E64">
        <w:t>Đài truyền hình</w:t>
      </w:r>
    </w:p>
    <w:p w14:paraId="3C46E861" w14:textId="77777777" w:rsidR="00033F39" w:rsidRPr="00DD7E64" w:rsidRDefault="00033F39" w:rsidP="005D733B">
      <w:pPr>
        <w:numPr>
          <w:ilvl w:val="0"/>
          <w:numId w:val="149"/>
        </w:numPr>
        <w:spacing w:after="160" w:line="276" w:lineRule="auto"/>
      </w:pPr>
      <w:r w:rsidRPr="00DD7E64">
        <w:t>Công ty quảng cáo, công ty tổ chức sự kiện (creative agency, event agency, production house)</w:t>
      </w:r>
    </w:p>
    <w:p w14:paraId="074DB439" w14:textId="77777777" w:rsidR="00033F39" w:rsidRPr="00DD7E64" w:rsidRDefault="00033F39" w:rsidP="005D733B">
      <w:pPr>
        <w:numPr>
          <w:ilvl w:val="0"/>
          <w:numId w:val="149"/>
        </w:numPr>
        <w:spacing w:after="160" w:line="276" w:lineRule="auto"/>
      </w:pPr>
      <w:r w:rsidRPr="00DD7E64">
        <w:t>Doanh nghiệp nhà nước &amp; công ty tư nhân &amp; công ty khởi nghiệp</w:t>
      </w:r>
    </w:p>
    <w:p w14:paraId="4B07A029" w14:textId="77777777" w:rsidR="00033F39" w:rsidRPr="00DD7E64" w:rsidRDefault="00033F39" w:rsidP="005D733B">
      <w:pPr>
        <w:numPr>
          <w:ilvl w:val="0"/>
          <w:numId w:val="149"/>
        </w:numPr>
        <w:spacing w:after="160" w:line="276" w:lineRule="auto"/>
      </w:pPr>
      <w:r w:rsidRPr="00DD7E64">
        <w:t>Tổ chức xã hội &amp; tổ chức phi lợi nhuận </w:t>
      </w:r>
    </w:p>
    <w:p w14:paraId="7E981A3C" w14:textId="77777777" w:rsidR="00033F39" w:rsidRPr="00931775" w:rsidRDefault="00033F39" w:rsidP="00033F39">
      <w:pPr>
        <w:spacing w:line="276" w:lineRule="auto"/>
        <w:rPr>
          <w:b/>
          <w:bCs/>
          <w:lang w:val="vi-VN"/>
        </w:rPr>
      </w:pPr>
      <w:r w:rsidRPr="00BE66BB">
        <w:rPr>
          <w:b/>
          <w:bCs/>
          <w:lang w:val="vi-VN"/>
        </w:rPr>
        <w:t>1</w:t>
      </w:r>
      <w:r w:rsidRPr="00931775">
        <w:rPr>
          <w:b/>
          <w:bCs/>
          <w:lang w:val="vi-VN"/>
        </w:rPr>
        <w:t xml:space="preserve">.4 </w:t>
      </w:r>
      <w:r w:rsidRPr="00931775">
        <w:rPr>
          <w:b/>
          <w:bCs/>
        </w:rPr>
        <w:t>Tố</w:t>
      </w:r>
      <w:r w:rsidRPr="00931775">
        <w:rPr>
          <w:b/>
          <w:bCs/>
          <w:lang w:val="vi-VN"/>
        </w:rPr>
        <w:t xml:space="preserve"> chất của </w:t>
      </w:r>
      <w:r w:rsidRPr="00BE66BB">
        <w:rPr>
          <w:b/>
          <w:bCs/>
          <w:lang w:val="vi-VN"/>
        </w:rPr>
        <w:t>sinh viên</w:t>
      </w:r>
      <w:r w:rsidRPr="00931775">
        <w:rPr>
          <w:b/>
          <w:bCs/>
          <w:lang w:val="vi-VN"/>
        </w:rPr>
        <w:t xml:space="preserve"> để thành công trong lĩnh vực </w:t>
      </w:r>
      <w:r w:rsidRPr="00BE66BB">
        <w:rPr>
          <w:b/>
          <w:bCs/>
          <w:lang w:val="vi-VN"/>
        </w:rPr>
        <w:t>Truyền thông đa phương tiện:</w:t>
      </w:r>
    </w:p>
    <w:p w14:paraId="2C336BBB" w14:textId="77777777" w:rsidR="00033F39" w:rsidRPr="00F17CC8" w:rsidRDefault="00033F39" w:rsidP="00033F39">
      <w:pPr>
        <w:spacing w:line="276" w:lineRule="auto"/>
      </w:pPr>
      <w:r w:rsidRPr="00F17CC8">
        <w:t>Sinh viên theo đuổi ngành Truyền thông đa phương tiện cần:</w:t>
      </w:r>
    </w:p>
    <w:p w14:paraId="4BB8A931" w14:textId="77777777" w:rsidR="00033F39" w:rsidRPr="00F17CC8" w:rsidRDefault="00033F39" w:rsidP="005D733B">
      <w:pPr>
        <w:numPr>
          <w:ilvl w:val="0"/>
          <w:numId w:val="150"/>
        </w:numPr>
        <w:spacing w:after="160" w:line="276" w:lineRule="auto"/>
      </w:pPr>
      <w:r w:rsidRPr="00F17CC8">
        <w:rPr>
          <w:b/>
          <w:bCs/>
        </w:rPr>
        <w:t>Sáng tạo và tư duy phản biện</w:t>
      </w:r>
      <w:r w:rsidRPr="00F17CC8">
        <w:t>: Khả năng đổi mới nội dung và xây dựng thương hiệu cá nhân, đặc biệt trên các nền tảng xã hội.</w:t>
      </w:r>
    </w:p>
    <w:p w14:paraId="063FA8DA" w14:textId="77777777" w:rsidR="00033F39" w:rsidRPr="00F17CC8" w:rsidRDefault="00033F39" w:rsidP="005D733B">
      <w:pPr>
        <w:numPr>
          <w:ilvl w:val="0"/>
          <w:numId w:val="150"/>
        </w:numPr>
        <w:spacing w:after="160" w:line="276" w:lineRule="auto"/>
      </w:pPr>
      <w:r w:rsidRPr="00F17CC8">
        <w:rPr>
          <w:b/>
          <w:bCs/>
        </w:rPr>
        <w:t>Am hiểu công nghệ</w:t>
      </w:r>
      <w:r w:rsidRPr="00F17CC8">
        <w:t>: Thành thạo công cụ kỹ thuật số, phân tích dữ liệu và tối ưu hóa hiệu quả truyền thông trực tuyến.</w:t>
      </w:r>
    </w:p>
    <w:p w14:paraId="533D63D3" w14:textId="77777777" w:rsidR="00033F39" w:rsidRPr="00F17CC8" w:rsidRDefault="00033F39" w:rsidP="005D733B">
      <w:pPr>
        <w:numPr>
          <w:ilvl w:val="0"/>
          <w:numId w:val="150"/>
        </w:numPr>
        <w:spacing w:after="160" w:line="276" w:lineRule="auto"/>
      </w:pPr>
      <w:r w:rsidRPr="00F17CC8">
        <w:rPr>
          <w:b/>
          <w:bCs/>
        </w:rPr>
        <w:t>Kỹ năng quản lý dự án</w:t>
      </w:r>
      <w:r w:rsidRPr="00F17CC8">
        <w:t>: Tư duy logic và kỹ năng tổ chức để đảm bảo chất lượng và tiến độ công việc</w:t>
      </w:r>
    </w:p>
    <w:p w14:paraId="752B6B11" w14:textId="77777777" w:rsidR="00033F39" w:rsidRPr="00F17CC8" w:rsidRDefault="00033F39" w:rsidP="00033F39">
      <w:pPr>
        <w:spacing w:line="276" w:lineRule="auto"/>
      </w:pPr>
      <w:r w:rsidRPr="00F17CC8">
        <w:t>Để thành công trong ngành Truyền thông đa phương tiện, người học cần hội tụ một số tố chất quan trọng sau:</w:t>
      </w:r>
    </w:p>
    <w:p w14:paraId="1DB76E14" w14:textId="77777777" w:rsidR="00033F39" w:rsidRPr="00F17CC8" w:rsidRDefault="00033F39" w:rsidP="005D733B">
      <w:pPr>
        <w:numPr>
          <w:ilvl w:val="0"/>
          <w:numId w:val="151"/>
        </w:numPr>
        <w:spacing w:after="160" w:line="276" w:lineRule="auto"/>
      </w:pPr>
      <w:r w:rsidRPr="00F17CC8">
        <w:rPr>
          <w:b/>
          <w:bCs/>
        </w:rPr>
        <w:t>Sáng tạo và tư duy đổi mới:</w:t>
      </w:r>
      <w:r w:rsidRPr="00F17CC8">
        <w:t> Truyền thông đa phương tiện đòi hỏi sự đổi mới không ngừng để tạo ra nội dung hấp dẫn, ấn tượng. </w:t>
      </w:r>
    </w:p>
    <w:p w14:paraId="2106B555" w14:textId="77777777" w:rsidR="00033F39" w:rsidRPr="00F17CC8" w:rsidRDefault="00033F39" w:rsidP="005D733B">
      <w:pPr>
        <w:numPr>
          <w:ilvl w:val="0"/>
          <w:numId w:val="152"/>
        </w:numPr>
        <w:spacing w:after="160" w:line="276" w:lineRule="auto"/>
      </w:pPr>
      <w:r w:rsidRPr="00F17CC8">
        <w:rPr>
          <w:b/>
          <w:bCs/>
        </w:rPr>
        <w:t>Kỹ năng giao tiếp, đối ngoại: </w:t>
      </w:r>
      <w:r w:rsidRPr="00F17CC8">
        <w:t>Làm việc trong lĩnh vực này đòi hỏi khả năng truyền đạt ý tưởng hiệu quả, cả bằng lời nói lẫn hình ảnh.</w:t>
      </w:r>
    </w:p>
    <w:p w14:paraId="19673CF9" w14:textId="77777777" w:rsidR="00033F39" w:rsidRPr="00F17CC8" w:rsidRDefault="00033F39" w:rsidP="005D733B">
      <w:pPr>
        <w:numPr>
          <w:ilvl w:val="0"/>
          <w:numId w:val="153"/>
        </w:numPr>
        <w:spacing w:after="160" w:line="276" w:lineRule="auto"/>
      </w:pPr>
      <w:r w:rsidRPr="00F17CC8">
        <w:rPr>
          <w:b/>
          <w:bCs/>
        </w:rPr>
        <w:t>Tư duy phân tích và nhạy bén với xu hướng</w:t>
      </w:r>
      <w:r w:rsidRPr="00F17CC8">
        <w:t>: hiểu thị hiếu, hành vi của đối tượng mục tiêu và nhanh chóng nắm bắt các xu hướng mới của thị trường. </w:t>
      </w:r>
    </w:p>
    <w:p w14:paraId="289ACDB0" w14:textId="77777777" w:rsidR="00033F39" w:rsidRPr="00F17CC8" w:rsidRDefault="00033F39" w:rsidP="005D733B">
      <w:pPr>
        <w:numPr>
          <w:ilvl w:val="0"/>
          <w:numId w:val="154"/>
        </w:numPr>
        <w:spacing w:after="160" w:line="276" w:lineRule="auto"/>
      </w:pPr>
      <w:r w:rsidRPr="00F17CC8">
        <w:rPr>
          <w:b/>
          <w:bCs/>
        </w:rPr>
        <w:t>Sự am hiểu về công nghệ</w:t>
      </w:r>
      <w:r w:rsidRPr="00F17CC8">
        <w:t>: Thành thạo công cụ kỹ thuật số, phân tích dữ liệu và tối ưu hóa hiệu quả truyền thông trực tuyến.</w:t>
      </w:r>
    </w:p>
    <w:p w14:paraId="55D19960" w14:textId="77777777" w:rsidR="00033F39" w:rsidRPr="00F17CC8" w:rsidRDefault="00033F39" w:rsidP="005D733B">
      <w:pPr>
        <w:numPr>
          <w:ilvl w:val="0"/>
          <w:numId w:val="155"/>
        </w:numPr>
        <w:spacing w:after="160" w:line="276" w:lineRule="auto"/>
      </w:pPr>
      <w:r w:rsidRPr="00F17CC8">
        <w:rPr>
          <w:b/>
          <w:bCs/>
        </w:rPr>
        <w:t>Khả năng kể chuyện (storytelling)</w:t>
      </w:r>
      <w:r w:rsidRPr="00F17CC8">
        <w:t>: biết cách xây dựng nội dung một cách cuốn hút, có cảm xúc và giá trị là chìa khóa để kết nối với đối tượng mục tiêu. </w:t>
      </w:r>
    </w:p>
    <w:p w14:paraId="64F5D9CE" w14:textId="77777777" w:rsidR="00033F39" w:rsidRPr="00F17CC8" w:rsidRDefault="00033F39" w:rsidP="00033F39">
      <w:pPr>
        <w:spacing w:line="276" w:lineRule="auto"/>
      </w:pPr>
      <w:r w:rsidRPr="00F17CC8">
        <w:t>Công nghệ và xu hướng trong ngành truyền thông thay đổi nhanh chóng. Người học có những tố chất này không chỉ dễ dàng phát huy năng lực mà còn có tiềm năng tiến xa trong lĩnh vực đầy sôi động và sáng tạo này.</w:t>
      </w:r>
    </w:p>
    <w:p w14:paraId="46B19D2F" w14:textId="77777777" w:rsidR="00033F39" w:rsidRPr="00BE66BB" w:rsidRDefault="00033F39" w:rsidP="005D733B">
      <w:pPr>
        <w:pStyle w:val="ListParagraph"/>
        <w:numPr>
          <w:ilvl w:val="1"/>
          <w:numId w:val="156"/>
        </w:numPr>
        <w:spacing w:after="160" w:line="276" w:lineRule="auto"/>
        <w:rPr>
          <w:b/>
          <w:bCs/>
          <w:lang w:val="vi-VN"/>
        </w:rPr>
      </w:pPr>
      <w:r w:rsidRPr="00BE66BB">
        <w:rPr>
          <w:b/>
          <w:bCs/>
          <w:lang w:val="vi-VN"/>
        </w:rPr>
        <w:t>Vì sao nên chọn Đại học FPT khi học ngành Truyền thông đa phương tiện:</w:t>
      </w:r>
    </w:p>
    <w:p w14:paraId="26E7FCC0" w14:textId="77777777" w:rsidR="00033F39" w:rsidRPr="00F17CC8" w:rsidRDefault="00033F39" w:rsidP="00033F39">
      <w:pPr>
        <w:spacing w:line="276" w:lineRule="auto"/>
        <w:ind w:left="360"/>
      </w:pPr>
      <w:r w:rsidRPr="00BE66BB">
        <w:rPr>
          <w:lang w:val="vi-VN"/>
        </w:rPr>
        <w:t>+</w:t>
      </w:r>
      <w:r w:rsidRPr="00F17CC8">
        <w:t>Với lợi thế về công nghệ, </w:t>
      </w:r>
      <w:r w:rsidRPr="00BE66BB">
        <w:rPr>
          <w:lang w:val="vi-VN"/>
        </w:rPr>
        <w:t>trường đại học FPT</w:t>
      </w:r>
      <w:r w:rsidRPr="00F17CC8">
        <w:t> sẽ giúp sinh viên được tiếp cận và ứng dụng những công nghệ tiên tiến nhất trong ngành truyền thông như công nghệ AR/VR, ứng dụng AI trong học tập, …</w:t>
      </w:r>
    </w:p>
    <w:p w14:paraId="2CD82213" w14:textId="77777777" w:rsidR="00033F39" w:rsidRPr="00F17CC8" w:rsidRDefault="00033F39" w:rsidP="00033F39">
      <w:pPr>
        <w:spacing w:line="276" w:lineRule="auto"/>
        <w:ind w:left="426"/>
      </w:pPr>
      <w:r w:rsidRPr="00BE66BB">
        <w:rPr>
          <w:lang w:val="vi-VN"/>
        </w:rPr>
        <w:t>+</w:t>
      </w:r>
      <w:r w:rsidRPr="00F17CC8">
        <w:t>Hệ thống phòng LAB hiện đại, được trang bị các thiết bị công nghệ tiên tiến, mang đến sự hỗ trợ tối ưu cho sinh viên trong quá trình thực hành các môn học về sản xuất hình ảnh, video và âm thanh.</w:t>
      </w:r>
    </w:p>
    <w:p w14:paraId="7AA001F3" w14:textId="77777777" w:rsidR="00033F39" w:rsidRPr="00F17CC8" w:rsidRDefault="00033F39" w:rsidP="00033F39">
      <w:pPr>
        <w:spacing w:line="276" w:lineRule="auto"/>
        <w:ind w:left="426"/>
      </w:pPr>
      <w:r w:rsidRPr="00BE66BB">
        <w:rPr>
          <w:lang w:val="vi-VN"/>
        </w:rPr>
        <w:t>+</w:t>
      </w:r>
      <w:r w:rsidRPr="00F17CC8">
        <w:t>Không gian trường được thiết kế với kiến trúc độc đáo, hài hòa với thiên nhiên và nhiều mảng xanh, tạo nên bối cảnh lý tưởng cho sinh viên ngành Truyền thông thực hiện các bài tập sáng tạo như quay phim, chụp ảnh và sản xuất nội dung đa phương tiện.</w:t>
      </w:r>
    </w:p>
    <w:p w14:paraId="6777B951" w14:textId="77777777" w:rsidR="00033F39" w:rsidRPr="00F17CC8" w:rsidRDefault="00033F39" w:rsidP="00033F39">
      <w:pPr>
        <w:spacing w:line="276" w:lineRule="auto"/>
        <w:ind w:left="426"/>
      </w:pPr>
      <w:r w:rsidRPr="00BE66BB">
        <w:rPr>
          <w:lang w:val="vi-VN"/>
        </w:rPr>
        <w:t>+</w:t>
      </w:r>
      <w:r w:rsidRPr="00F17CC8">
        <w:t>Phương pháp đào tạo Project Based Learning: Sinh viên được thực hành nhiều dự án thực tế ngay trong quá trình học, từ việc sản xuất phim ngắn, video đến việc tổ chức sự kiện thực tế. Điều này giúp sinh viên nhanh chóng nắm bắt kiến thức và tích lũy kinh nghiệm làm việc. </w:t>
      </w:r>
    </w:p>
    <w:p w14:paraId="770D43F2" w14:textId="77777777" w:rsidR="00033F39" w:rsidRPr="00F17CC8" w:rsidRDefault="00033F39" w:rsidP="00033F39">
      <w:pPr>
        <w:spacing w:line="276" w:lineRule="auto"/>
        <w:ind w:left="426"/>
      </w:pPr>
      <w:r w:rsidRPr="00BE66BB">
        <w:rPr>
          <w:lang w:val="vi-VN"/>
        </w:rPr>
        <w:t>+</w:t>
      </w:r>
      <w:r w:rsidRPr="00F17CC8">
        <w:t>Học kỳ OJT (On-the-Job Training): Sinh viên có cơ hội trải nghiệm thực tập tại doanh nghiệp, làm việc trực tiếp với các dự án truyền thông thực tế. Điều này giúp sinh viên hiểu rõ hơn về công việc thực tế trong ngành, đồng thời phát triển kỹ năng chuyên môn và mạng lưới kết nối​. </w:t>
      </w:r>
    </w:p>
    <w:p w14:paraId="52F48DDA" w14:textId="77777777" w:rsidR="00033F39" w:rsidRPr="00F17CC8" w:rsidRDefault="00033F39" w:rsidP="00033F39">
      <w:pPr>
        <w:spacing w:line="276" w:lineRule="auto"/>
        <w:ind w:left="426"/>
      </w:pPr>
      <w:r w:rsidRPr="00BE66BB">
        <w:rPr>
          <w:lang w:val="vi-VN"/>
        </w:rPr>
        <w:t>+</w:t>
      </w:r>
      <w:r w:rsidRPr="00F17CC8">
        <w:t>Đồ án tốt nghiệp: Sinh viên sẽ thực hiện các dự án thực tế, trực tiếp giải quyết các vấn đề truyền thông cho doanh nghiệp hoặc xây dựng chiến dịch truyền thông nhằm nâng cao nhận thức về một vấn đề xã hội. Qua đó, sinh viên áp dụng các hoạt động truyền thông sáng tạo để tác động đến nhận thức, thay đổi suy nghĩ và hành vi của đối tượng mục tiêu một cách hiệu quả.</w:t>
      </w:r>
    </w:p>
    <w:p w14:paraId="0AF2D69D" w14:textId="77777777" w:rsidR="00033F39" w:rsidRPr="00F17CC8" w:rsidRDefault="00033F39" w:rsidP="00033F39">
      <w:pPr>
        <w:spacing w:line="276" w:lineRule="auto"/>
      </w:pPr>
      <w:r w:rsidRPr="00F17CC8">
        <w:rPr>
          <w:b/>
          <w:bCs/>
        </w:rPr>
        <w:t>Tham khảo khung chương trình </w:t>
      </w:r>
      <w:hyperlink r:id="rId3" w:tgtFrame="_blank" w:history="1">
        <w:r w:rsidRPr="00F17CC8">
          <w:rPr>
            <w:rStyle w:val="Hyperlink"/>
            <w:b/>
            <w:bCs/>
          </w:rPr>
          <w:t>tại đây!</w:t>
        </w:r>
      </w:hyperlink>
    </w:p>
    <w:p w14:paraId="21200686" w14:textId="77777777" w:rsidR="00033F39" w:rsidRPr="00931775" w:rsidRDefault="00033F39" w:rsidP="00033F39">
      <w:pPr>
        <w:spacing w:line="276" w:lineRule="auto"/>
        <w:rPr>
          <w:b/>
          <w:bCs/>
          <w:lang w:val="vi-VN"/>
        </w:rPr>
      </w:pPr>
      <w:r w:rsidRPr="00BE66BB">
        <w:rPr>
          <w:b/>
          <w:bCs/>
          <w:lang w:val="vi-VN"/>
        </w:rPr>
        <w:t>1</w:t>
      </w:r>
      <w:r w:rsidRPr="00931775">
        <w:rPr>
          <w:b/>
          <w:bCs/>
          <w:lang w:val="vi-VN"/>
        </w:rPr>
        <w:t xml:space="preserve">.6 Khung chương trình tham khảo của ngành </w:t>
      </w:r>
      <w:r w:rsidRPr="00BE66BB">
        <w:rPr>
          <w:b/>
          <w:bCs/>
          <w:lang w:val="vi-VN"/>
        </w:rPr>
        <w:t xml:space="preserve">Truyền thông đa phương tiện </w:t>
      </w:r>
      <w:r w:rsidRPr="00931775">
        <w:rPr>
          <w:b/>
          <w:bCs/>
          <w:lang w:val="vi-VN"/>
        </w:rPr>
        <w:t>tại Đại học FPT</w:t>
      </w:r>
    </w:p>
    <w:p w14:paraId="64A71313" w14:textId="77777777" w:rsidR="00033F39" w:rsidRPr="00931775" w:rsidRDefault="00033F39" w:rsidP="00033F39">
      <w:pPr>
        <w:spacing w:line="276" w:lineRule="auto"/>
        <w:rPr>
          <w:b/>
          <w:bCs/>
        </w:rPr>
      </w:pPr>
      <w:r w:rsidRPr="00931775">
        <w:rPr>
          <w:b/>
          <w:bCs/>
          <w:lang w:val="vi-VN"/>
        </w:rPr>
        <w:t xml:space="preserve">Mã ngành: </w:t>
      </w:r>
      <w:r w:rsidRPr="00BE66BB">
        <w:t>7320106</w:t>
      </w:r>
    </w:p>
    <w:p w14:paraId="7893BC48" w14:textId="77777777" w:rsidR="00033F39" w:rsidRPr="00931775" w:rsidRDefault="00033F39" w:rsidP="00033F39">
      <w:pPr>
        <w:spacing w:line="276" w:lineRule="auto"/>
      </w:pPr>
      <w:r w:rsidRPr="00931775">
        <w:rPr>
          <w:b/>
          <w:bCs/>
          <w:lang w:val="vi-VN"/>
        </w:rPr>
        <w:t xml:space="preserve">Tổng số tín chỉ: </w:t>
      </w:r>
      <w:r w:rsidRPr="00931775">
        <w:rPr>
          <w:b/>
          <w:bCs/>
        </w:rPr>
        <w:t>139 tín chỉ</w:t>
      </w:r>
      <w:r w:rsidRPr="00931775">
        <w:rPr>
          <w:b/>
          <w:bCs/>
          <w:lang w:val="vi-VN"/>
        </w:rPr>
        <w:t xml:space="preserve"> </w:t>
      </w:r>
      <w:r w:rsidRPr="00931775">
        <w:t>(Chưa bao gồm: chương trình định hướng, RLTT, TA chuẩn bị và GDTC)</w:t>
      </w:r>
    </w:p>
    <w:p w14:paraId="56AB0413" w14:textId="77777777" w:rsidR="00033F39" w:rsidRPr="00931775" w:rsidRDefault="00033F39" w:rsidP="00033F39">
      <w:pPr>
        <w:spacing w:line="276" w:lineRule="auto"/>
        <w:rPr>
          <w:b/>
          <w:bCs/>
          <w:lang w:val="vi-VN"/>
        </w:rPr>
      </w:pPr>
      <w:r w:rsidRPr="00931775">
        <w:rPr>
          <w:b/>
          <w:bCs/>
          <w:lang w:val="vi-VN"/>
        </w:rPr>
        <w:t>Các giai đoạn đào tạo:</w:t>
      </w:r>
    </w:p>
    <w:p w14:paraId="79C838B9" w14:textId="77777777" w:rsidR="00033F39" w:rsidRPr="00BE66BB" w:rsidRDefault="00033F39" w:rsidP="00033F39">
      <w:pPr>
        <w:spacing w:line="276" w:lineRule="auto"/>
        <w:rPr>
          <w:b/>
          <w:bCs/>
          <w:lang w:val="vi-VN"/>
        </w:rPr>
      </w:pPr>
      <w:r w:rsidRPr="00931775">
        <w:rPr>
          <w:b/>
          <w:bCs/>
          <w:lang w:val="vi-VN"/>
        </w:rPr>
        <w:t xml:space="preserve"> a. </w:t>
      </w:r>
      <w:r w:rsidRPr="00931775">
        <w:rPr>
          <w:b/>
          <w:bCs/>
        </w:rPr>
        <w:t>Giai đoạn chuẩn bị</w:t>
      </w:r>
      <w:r w:rsidRPr="00931775">
        <w:rPr>
          <w:b/>
          <w:bCs/>
          <w:lang w:val="vi-VN"/>
        </w:rPr>
        <w:t>:</w:t>
      </w:r>
    </w:p>
    <w:p w14:paraId="1134F9A9" w14:textId="77777777" w:rsidR="00033F39" w:rsidRPr="00931775" w:rsidRDefault="00033F39" w:rsidP="00033F39">
      <w:pPr>
        <w:spacing w:line="276" w:lineRule="auto"/>
        <w:rPr>
          <w:b/>
          <w:bCs/>
          <w:lang w:val="vi-VN"/>
        </w:rPr>
      </w:pPr>
      <w:r w:rsidRPr="00931775">
        <w:rPr>
          <w:b/>
          <w:bCs/>
          <w:lang w:val="vi-VN"/>
        </w:rPr>
        <w:br/>
        <w:t>Thời lượng:</w:t>
      </w:r>
      <w:r w:rsidRPr="00931775">
        <w:rPr>
          <w:lang w:val="vi-VN"/>
        </w:rPr>
        <w:t xml:space="preserve"> </w:t>
      </w:r>
      <w:r w:rsidRPr="00931775">
        <w:t xml:space="preserve">Thời gian học kéo dài từ </w:t>
      </w:r>
      <w:r w:rsidRPr="00931775">
        <w:rPr>
          <w:b/>
          <w:bCs/>
        </w:rPr>
        <w:t>2 tháng đến 1 năm (</w:t>
      </w:r>
      <w:r w:rsidRPr="00931775">
        <w:t xml:space="preserve">tùy theo năng lực đầu vào), cho đến khi sinh viên đạt trình độ </w:t>
      </w:r>
      <w:r w:rsidRPr="00931775">
        <w:rPr>
          <w:b/>
          <w:bCs/>
        </w:rPr>
        <w:t>tiếng Anh tương đương IELTS 6.0</w:t>
      </w:r>
      <w:r w:rsidRPr="00931775">
        <w:t>.</w:t>
      </w:r>
    </w:p>
    <w:p w14:paraId="385A83F7" w14:textId="77777777" w:rsidR="00033F39" w:rsidRPr="00931775" w:rsidRDefault="00033F39" w:rsidP="00033F39">
      <w:pPr>
        <w:spacing w:line="276" w:lineRule="auto"/>
        <w:rPr>
          <w:b/>
          <w:bCs/>
          <w:lang w:val="vi-VN"/>
        </w:rPr>
      </w:pPr>
      <w:r w:rsidRPr="00931775">
        <w:rPr>
          <w:b/>
          <w:bCs/>
          <w:lang w:val="vi-VN"/>
        </w:rPr>
        <w:t xml:space="preserve">Mục tiêu đào tạo: </w:t>
      </w:r>
    </w:p>
    <w:p w14:paraId="03855DB8" w14:textId="77777777" w:rsidR="00033F39" w:rsidRPr="00931775" w:rsidRDefault="00033F39" w:rsidP="00033F39">
      <w:pPr>
        <w:spacing w:line="276" w:lineRule="auto"/>
      </w:pPr>
      <w:r w:rsidRPr="00931775">
        <w:rPr>
          <w:lang w:val="vi-VN"/>
        </w:rPr>
        <w:t xml:space="preserve">- </w:t>
      </w:r>
      <w:r w:rsidRPr="00931775">
        <w:t xml:space="preserve"> Hội nhập và thích nghi để thành công trong giáo dục đại học.</w:t>
      </w:r>
      <w:r w:rsidRPr="00931775">
        <w:br/>
        <w:t>- Chuẩn bị vững vàng về ngôn ngữ, thể chất, nghệ thuật, văn hóa và tác phong học tập.</w:t>
      </w:r>
    </w:p>
    <w:p w14:paraId="2E691E28" w14:textId="77777777" w:rsidR="00033F39" w:rsidRPr="00931775" w:rsidRDefault="00033F39" w:rsidP="00033F39">
      <w:pPr>
        <w:spacing w:line="276" w:lineRule="auto"/>
        <w:rPr>
          <w:b/>
          <w:bCs/>
          <w:lang w:val="vi-VN"/>
        </w:rPr>
      </w:pPr>
      <w:r w:rsidRPr="00931775">
        <w:rPr>
          <w:b/>
          <w:bCs/>
          <w:lang w:val="vi-VN"/>
        </w:rPr>
        <w:t>Các mô</w:t>
      </w:r>
      <w:r w:rsidRPr="00BE66BB">
        <w:rPr>
          <w:b/>
          <w:bCs/>
          <w:lang w:val="vi-VN"/>
        </w:rPr>
        <w:t>n</w:t>
      </w:r>
      <w:r w:rsidRPr="00931775">
        <w:rPr>
          <w:b/>
          <w:bCs/>
          <w:lang w:val="vi-VN"/>
        </w:rPr>
        <w:t xml:space="preserve"> học tiêu biểu:</w:t>
      </w:r>
    </w:p>
    <w:p w14:paraId="11B6B4DC" w14:textId="77777777" w:rsidR="00033F39" w:rsidRPr="00BE66BB" w:rsidRDefault="00033F39" w:rsidP="00033F39">
      <w:pPr>
        <w:spacing w:line="276" w:lineRule="auto"/>
        <w:rPr>
          <w:lang w:val="vi-VN"/>
        </w:rPr>
      </w:pPr>
      <w:r w:rsidRPr="00BE66BB">
        <w:rPr>
          <w:lang w:val="vi-VN"/>
        </w:rPr>
        <w:t>- Định hướng &amp; Rèn luyện tập trung</w:t>
      </w:r>
    </w:p>
    <w:p w14:paraId="2945049C" w14:textId="77777777" w:rsidR="00033F39" w:rsidRPr="00BE66BB" w:rsidRDefault="00033F39" w:rsidP="00033F39">
      <w:pPr>
        <w:spacing w:line="276" w:lineRule="auto"/>
        <w:rPr>
          <w:lang w:val="vi-VN"/>
        </w:rPr>
      </w:pPr>
      <w:r w:rsidRPr="00BE66BB">
        <w:rPr>
          <w:lang w:val="vi-VN"/>
        </w:rPr>
        <w:t>- Phương pháp học đại học</w:t>
      </w:r>
    </w:p>
    <w:p w14:paraId="57CEA059" w14:textId="77777777" w:rsidR="00033F39" w:rsidRPr="00BE66BB" w:rsidRDefault="00033F39" w:rsidP="00033F39">
      <w:pPr>
        <w:spacing w:line="276" w:lineRule="auto"/>
        <w:rPr>
          <w:lang w:val="vi-VN"/>
        </w:rPr>
      </w:pPr>
      <w:r w:rsidRPr="00BE66BB">
        <w:rPr>
          <w:lang w:val="vi-VN"/>
        </w:rPr>
        <w:t>- Học kỳ Tiếng Anh</w:t>
      </w:r>
    </w:p>
    <w:p w14:paraId="2CEA61B5" w14:textId="77777777" w:rsidR="00033F39" w:rsidRPr="00BE66BB" w:rsidRDefault="00033F39" w:rsidP="00033F39">
      <w:pPr>
        <w:spacing w:line="276" w:lineRule="auto"/>
        <w:rPr>
          <w:lang w:val="vi-VN"/>
        </w:rPr>
      </w:pPr>
      <w:r w:rsidRPr="00BE66BB">
        <w:rPr>
          <w:lang w:val="vi-VN"/>
        </w:rPr>
        <w:t>- Nhạc cụ dân tộc</w:t>
      </w:r>
    </w:p>
    <w:p w14:paraId="36B31B65" w14:textId="77777777" w:rsidR="00033F39" w:rsidRPr="00BE66BB" w:rsidRDefault="00033F39" w:rsidP="00033F39">
      <w:pPr>
        <w:spacing w:line="276" w:lineRule="auto"/>
        <w:rPr>
          <w:lang w:val="vi-VN"/>
        </w:rPr>
      </w:pPr>
      <w:r w:rsidRPr="00BE66BB">
        <w:rPr>
          <w:lang w:val="vi-VN"/>
        </w:rPr>
        <w:t>- Vovinam</w:t>
      </w:r>
    </w:p>
    <w:p w14:paraId="102EC5D7" w14:textId="77777777" w:rsidR="00033F39" w:rsidRPr="00BE66BB" w:rsidRDefault="00033F39" w:rsidP="00033F39">
      <w:pPr>
        <w:spacing w:line="276" w:lineRule="auto"/>
        <w:rPr>
          <w:b/>
          <w:bCs/>
          <w:lang w:val="vi-VN"/>
        </w:rPr>
      </w:pPr>
      <w:r w:rsidRPr="00BE66BB">
        <w:rPr>
          <w:b/>
          <w:bCs/>
          <w:lang w:val="vi-VN"/>
        </w:rPr>
        <w:t>Điểm khác biệt:</w:t>
      </w:r>
    </w:p>
    <w:p w14:paraId="6D687BE8" w14:textId="77777777" w:rsidR="00033F39" w:rsidRPr="00931775" w:rsidRDefault="00033F39" w:rsidP="00033F39">
      <w:pPr>
        <w:spacing w:line="276" w:lineRule="auto"/>
        <w:rPr>
          <w:lang w:val="vi-VN"/>
        </w:rPr>
      </w:pPr>
      <w:r w:rsidRPr="00BE66BB">
        <w:rPr>
          <w:lang w:val="vi-VN"/>
        </w:rPr>
        <w:t>-</w:t>
      </w:r>
      <w:r w:rsidRPr="00BE66BB">
        <w:t>Sinh viên được trải nghiệm và tiếp cận chất liệu văn hóa dân tộc ngay trong môi trường học hiện đại, hướng đến sự hội nhập quốc tế.</w:t>
      </w:r>
    </w:p>
    <w:p w14:paraId="5C6652F7" w14:textId="77777777" w:rsidR="00033F39" w:rsidRPr="00931775" w:rsidRDefault="00033F39" w:rsidP="00033F39">
      <w:pPr>
        <w:spacing w:before="240" w:line="276" w:lineRule="auto"/>
      </w:pPr>
      <w:r w:rsidRPr="00931775">
        <w:rPr>
          <w:b/>
          <w:bCs/>
          <w:lang w:val="vi-VN"/>
        </w:rPr>
        <w:t>Chương trình trao đổi tiếng Anh tại các quốc gia và các trường đang hợp tác cùng Đại học FPT:</w:t>
      </w:r>
      <w:r w:rsidRPr="00931775">
        <w:br/>
      </w:r>
      <w:r w:rsidRPr="00931775">
        <w:rPr>
          <w:b/>
          <w:bCs/>
        </w:rPr>
        <w:t xml:space="preserve">1. Thái Lan: </w:t>
      </w:r>
      <w:r w:rsidRPr="00931775">
        <w:br/>
        <w:t>- Kasem Bundit University</w:t>
      </w:r>
      <w:r w:rsidRPr="00931775">
        <w:br/>
        <w:t>- Chulalongkorn University</w:t>
      </w:r>
      <w:r w:rsidRPr="00931775">
        <w:br/>
        <w:t>- Dhurakij Pundit University</w:t>
      </w:r>
      <w:r w:rsidRPr="00931775">
        <w:br/>
      </w:r>
      <w:r w:rsidRPr="00931775">
        <w:rPr>
          <w:b/>
          <w:bCs/>
        </w:rPr>
        <w:t xml:space="preserve">2. Malaysia: </w:t>
      </w:r>
      <w:r w:rsidRPr="00931775">
        <w:br/>
        <w:t>- University of Kuala Lumpur</w:t>
      </w:r>
      <w:r w:rsidRPr="00931775">
        <w:br/>
        <w:t>- TAR UMT University</w:t>
      </w:r>
      <w:r w:rsidRPr="00931775">
        <w:br/>
        <w:t>- UOW</w:t>
      </w:r>
      <w:r w:rsidRPr="00931775">
        <w:br/>
        <w:t>- UCSI</w:t>
      </w:r>
      <w:r w:rsidRPr="00931775">
        <w:br/>
        <w:t>- HELP</w:t>
      </w:r>
      <w:r w:rsidRPr="00931775">
        <w:br/>
        <w:t>- UNIMAS</w:t>
      </w:r>
      <w:r w:rsidRPr="00931775">
        <w:br/>
        <w:t>- UTP</w:t>
      </w:r>
      <w:r w:rsidRPr="00931775">
        <w:br/>
        <w:t>- Segi University</w:t>
      </w:r>
      <w:r w:rsidRPr="00931775">
        <w:rPr>
          <w:b/>
          <w:bCs/>
        </w:rPr>
        <w:br/>
        <w:t xml:space="preserve">3. Philippines: </w:t>
      </w:r>
      <w:r w:rsidRPr="00931775">
        <w:br/>
        <w:t>- Đại học Quốc gia Philippines</w:t>
      </w:r>
      <w:r w:rsidRPr="00931775">
        <w:br/>
        <w:t>- Lapu Cebu International College (LCIC)</w:t>
      </w:r>
    </w:p>
    <w:p w14:paraId="5C89A5EB" w14:textId="77777777" w:rsidR="00033F39" w:rsidRPr="00931775" w:rsidRDefault="00033F39" w:rsidP="00033F39">
      <w:pPr>
        <w:spacing w:line="276" w:lineRule="auto"/>
        <w:rPr>
          <w:b/>
          <w:bCs/>
        </w:rPr>
      </w:pPr>
      <w:r w:rsidRPr="00BE66BB">
        <w:rPr>
          <w:b/>
          <w:bCs/>
          <w:lang w:val="vi-VN"/>
        </w:rPr>
        <w:t>b.</w:t>
      </w:r>
      <w:r w:rsidRPr="00931775">
        <w:rPr>
          <w:b/>
          <w:bCs/>
          <w:lang w:val="vi-VN"/>
        </w:rPr>
        <w:t xml:space="preserve"> </w:t>
      </w:r>
      <w:r w:rsidRPr="00931775">
        <w:rPr>
          <w:b/>
          <w:bCs/>
        </w:rPr>
        <w:t>Giai đoạn Cơ bản và cơ sở</w:t>
      </w:r>
      <w:r w:rsidRPr="00931775">
        <w:rPr>
          <w:b/>
          <w:bCs/>
          <w:lang w:val="vi-VN"/>
        </w:rPr>
        <w:t>:</w:t>
      </w:r>
    </w:p>
    <w:p w14:paraId="27AF208F" w14:textId="77777777" w:rsidR="00033F39" w:rsidRPr="00931775" w:rsidRDefault="00033F39" w:rsidP="00033F39">
      <w:pPr>
        <w:spacing w:line="276" w:lineRule="auto"/>
      </w:pPr>
      <w:r w:rsidRPr="00931775">
        <w:rPr>
          <w:b/>
          <w:bCs/>
          <w:lang w:val="vi-VN"/>
        </w:rPr>
        <w:t xml:space="preserve">Thời lượng: </w:t>
      </w:r>
      <w:r w:rsidRPr="00931775">
        <w:t>5 học kỳ</w:t>
      </w:r>
      <w:r w:rsidRPr="00931775">
        <w:rPr>
          <w:lang w:val="vi-VN"/>
        </w:rPr>
        <w:t xml:space="preserve"> </w:t>
      </w:r>
      <w:r w:rsidRPr="00931775">
        <w:t>(Từ học</w:t>
      </w:r>
      <w:r w:rsidRPr="00931775">
        <w:rPr>
          <w:lang w:val="vi-VN"/>
        </w:rPr>
        <w:t xml:space="preserve"> </w:t>
      </w:r>
      <w:r w:rsidRPr="00931775">
        <w:t>kỳ 1 đến học</w:t>
      </w:r>
      <w:r w:rsidRPr="00931775">
        <w:rPr>
          <w:lang w:val="vi-VN"/>
        </w:rPr>
        <w:t xml:space="preserve"> </w:t>
      </w:r>
      <w:r w:rsidRPr="00931775">
        <w:t>kỳ 5)</w:t>
      </w:r>
    </w:p>
    <w:p w14:paraId="0480CEEA" w14:textId="77777777" w:rsidR="00033F39" w:rsidRPr="00931775" w:rsidRDefault="00033F39" w:rsidP="00033F39">
      <w:pPr>
        <w:spacing w:line="276" w:lineRule="auto"/>
        <w:rPr>
          <w:b/>
          <w:bCs/>
          <w:lang w:val="vi-VN"/>
        </w:rPr>
      </w:pPr>
      <w:r w:rsidRPr="00931775">
        <w:rPr>
          <w:b/>
          <w:bCs/>
          <w:lang w:val="vi-VN"/>
        </w:rPr>
        <w:t xml:space="preserve">Mục tiêu đào tạo: </w:t>
      </w:r>
    </w:p>
    <w:p w14:paraId="5C8EACFD" w14:textId="77777777" w:rsidR="00033F39" w:rsidRPr="00BE66BB" w:rsidRDefault="00033F39" w:rsidP="00033F39">
      <w:pPr>
        <w:spacing w:line="276" w:lineRule="auto"/>
        <w:rPr>
          <w:color w:val="000000"/>
        </w:rPr>
      </w:pPr>
      <w:r w:rsidRPr="00BE66BB">
        <w:rPr>
          <w:color w:val="000000"/>
        </w:rPr>
        <w:t>- Xây dựng nền tảng tư duy chiến lược truyền thông.</w:t>
      </w:r>
      <w:r w:rsidRPr="00BE66BB">
        <w:rPr>
          <w:color w:val="000000"/>
        </w:rPr>
        <w:br/>
      </w:r>
      <w:r w:rsidRPr="00BE66BB">
        <w:rPr>
          <w:color w:val="000000"/>
        </w:rPr>
        <w:br/>
        <w:t>- Hình thành kiến thức và kỹ năng chuyên ngành, biết cách sử dụng công cụ sản xuất truyền thông đa phương tiện.</w:t>
      </w:r>
      <w:r w:rsidRPr="00BE66BB">
        <w:rPr>
          <w:color w:val="000000"/>
        </w:rPr>
        <w:br/>
      </w:r>
      <w:r w:rsidRPr="00BE66BB">
        <w:rPr>
          <w:color w:val="000000"/>
        </w:rPr>
        <w:br/>
        <w:t>- Phát triển cảm quan văn hóa - nghệ thuật, đặc biệt là bản sắc văn hóa Việt Nam, để hình thành tư duy thẩm mỹ trong truyền thông.</w:t>
      </w:r>
      <w:r w:rsidRPr="00BE66BB">
        <w:rPr>
          <w:color w:val="000000"/>
        </w:rPr>
        <w:br/>
      </w:r>
      <w:r w:rsidRPr="00BE66BB">
        <w:rPr>
          <w:color w:val="000000"/>
        </w:rPr>
        <w:br/>
        <w:t>- Làm chủ công nghệ tiên tiến, ứng dụng AI trong truyền thông đa phương tiện</w:t>
      </w:r>
      <w:r w:rsidRPr="007D0AE8">
        <w:rPr>
          <w:color w:val="000000"/>
        </w:rPr>
        <w:t>.</w:t>
      </w:r>
    </w:p>
    <w:p w14:paraId="688F58C6" w14:textId="77777777" w:rsidR="00033F39" w:rsidRPr="00931775" w:rsidRDefault="00033F39" w:rsidP="00033F39">
      <w:pPr>
        <w:spacing w:line="276" w:lineRule="auto"/>
        <w:rPr>
          <w:b/>
          <w:bCs/>
          <w:lang w:val="vi-VN"/>
        </w:rPr>
      </w:pPr>
      <w:r w:rsidRPr="00931775">
        <w:rPr>
          <w:b/>
          <w:bCs/>
          <w:lang w:val="vi-VN"/>
        </w:rPr>
        <w:t xml:space="preserve">Các môn học tiêu biểu: </w:t>
      </w:r>
    </w:p>
    <w:p w14:paraId="5E4D8F3A" w14:textId="77777777" w:rsidR="00033F39" w:rsidRPr="00BE66BB" w:rsidRDefault="00033F39" w:rsidP="00033F39">
      <w:pPr>
        <w:rPr>
          <w:color w:val="000000"/>
        </w:rPr>
      </w:pPr>
      <w:r w:rsidRPr="00BE66BB">
        <w:rPr>
          <w:color w:val="000000"/>
          <w:lang w:val="vi-VN"/>
        </w:rPr>
        <w:t xml:space="preserve"> </w:t>
      </w:r>
      <w:r w:rsidRPr="00F17CC8">
        <w:rPr>
          <w:color w:val="000000"/>
        </w:rPr>
        <w:t xml:space="preserve">- </w:t>
      </w:r>
      <w:r w:rsidRPr="00F17CC8">
        <w:rPr>
          <w:b/>
          <w:bCs/>
          <w:color w:val="000000"/>
        </w:rPr>
        <w:t>Trang bị tư duy chiến lược</w:t>
      </w:r>
      <w:r w:rsidRPr="00F17CC8">
        <w:rPr>
          <w:color w:val="000000"/>
        </w:rPr>
        <w:t xml:space="preserve"> ngay từ đầu với các môn:</w:t>
      </w:r>
      <w:r w:rsidRPr="00F17CC8">
        <w:rPr>
          <w:color w:val="000000"/>
        </w:rPr>
        <w:br/>
      </w:r>
      <w:r w:rsidRPr="00BE66BB">
        <w:rPr>
          <w:color w:val="000000"/>
          <w:lang w:val="vi-VN"/>
        </w:rPr>
        <w:t xml:space="preserve">  </w:t>
      </w:r>
      <w:r w:rsidRPr="00F17CC8">
        <w:rPr>
          <w:color w:val="000000"/>
        </w:rPr>
        <w:t>+ Giới thiệu về truyền thông chiến lược</w:t>
      </w:r>
      <w:r w:rsidRPr="00F17CC8">
        <w:rPr>
          <w:color w:val="000000"/>
        </w:rPr>
        <w:br/>
      </w:r>
      <w:r w:rsidRPr="00BE66BB">
        <w:rPr>
          <w:color w:val="000000"/>
          <w:lang w:val="vi-VN"/>
        </w:rPr>
        <w:t xml:space="preserve">  </w:t>
      </w:r>
      <w:r w:rsidRPr="00F17CC8">
        <w:rPr>
          <w:color w:val="000000"/>
        </w:rPr>
        <w:t>+ Lập kế hoạch truyền thông</w:t>
      </w:r>
      <w:r w:rsidRPr="00F17CC8">
        <w:rPr>
          <w:color w:val="000000"/>
        </w:rPr>
        <w:br/>
      </w:r>
      <w:r w:rsidRPr="00F17CC8">
        <w:rPr>
          <w:color w:val="000000"/>
        </w:rPr>
        <w:br/>
      </w:r>
      <w:r w:rsidRPr="00BE66BB">
        <w:rPr>
          <w:color w:val="000000"/>
          <w:lang w:val="vi-VN"/>
        </w:rPr>
        <w:t xml:space="preserve"> </w:t>
      </w:r>
      <w:r w:rsidRPr="00F17CC8">
        <w:rPr>
          <w:color w:val="000000"/>
        </w:rPr>
        <w:t xml:space="preserve">- </w:t>
      </w:r>
      <w:r w:rsidRPr="00F17CC8">
        <w:rPr>
          <w:b/>
          <w:bCs/>
          <w:color w:val="000000"/>
        </w:rPr>
        <w:t>Rèn luyện kỹ năng thực hành</w:t>
      </w:r>
      <w:r w:rsidRPr="00F17CC8">
        <w:rPr>
          <w:color w:val="000000"/>
        </w:rPr>
        <w:t xml:space="preserve"> qua các môn:</w:t>
      </w:r>
      <w:r w:rsidRPr="00F17CC8">
        <w:rPr>
          <w:color w:val="000000"/>
        </w:rPr>
        <w:br/>
      </w:r>
      <w:r w:rsidRPr="00BE66BB">
        <w:rPr>
          <w:color w:val="000000"/>
          <w:lang w:val="vi-VN"/>
        </w:rPr>
        <w:t xml:space="preserve">  </w:t>
      </w:r>
      <w:r w:rsidRPr="00F17CC8">
        <w:rPr>
          <w:color w:val="000000"/>
        </w:rPr>
        <w:t>+ Sản xuất âm thanh</w:t>
      </w:r>
      <w:r w:rsidRPr="00F17CC8">
        <w:rPr>
          <w:color w:val="000000"/>
        </w:rPr>
        <w:br/>
      </w:r>
      <w:r w:rsidRPr="00BE66BB">
        <w:rPr>
          <w:color w:val="000000"/>
          <w:lang w:val="vi-VN"/>
        </w:rPr>
        <w:t xml:space="preserve">  </w:t>
      </w:r>
      <w:r w:rsidRPr="00F17CC8">
        <w:rPr>
          <w:color w:val="000000"/>
        </w:rPr>
        <w:t>+ Sản xuất video</w:t>
      </w:r>
      <w:r w:rsidRPr="00F17CC8">
        <w:rPr>
          <w:color w:val="000000"/>
        </w:rPr>
        <w:br/>
      </w:r>
      <w:r w:rsidRPr="00BE66BB">
        <w:rPr>
          <w:color w:val="000000"/>
          <w:lang w:val="vi-VN"/>
        </w:rPr>
        <w:t xml:space="preserve">  </w:t>
      </w:r>
      <w:r w:rsidRPr="00F17CC8">
        <w:rPr>
          <w:color w:val="000000"/>
        </w:rPr>
        <w:t>+ Tư duy thiết kế</w:t>
      </w:r>
      <w:r w:rsidRPr="00F17CC8">
        <w:rPr>
          <w:color w:val="000000"/>
        </w:rPr>
        <w:br/>
      </w:r>
      <w:r w:rsidRPr="00F17CC8">
        <w:rPr>
          <w:color w:val="000000"/>
        </w:rPr>
        <w:br/>
      </w:r>
      <w:r w:rsidRPr="00BE66BB">
        <w:rPr>
          <w:color w:val="000000"/>
          <w:lang w:val="vi-VN"/>
        </w:rPr>
        <w:t xml:space="preserve"> </w:t>
      </w:r>
      <w:r w:rsidRPr="00F17CC8">
        <w:rPr>
          <w:color w:val="000000"/>
        </w:rPr>
        <w:t xml:space="preserve">- </w:t>
      </w:r>
      <w:r w:rsidRPr="00F17CC8">
        <w:rPr>
          <w:b/>
          <w:bCs/>
          <w:color w:val="000000"/>
        </w:rPr>
        <w:t>Tích lũy kiến thức văn hóa</w:t>
      </w:r>
      <w:r w:rsidRPr="00F17CC8">
        <w:rPr>
          <w:color w:val="000000"/>
        </w:rPr>
        <w:t xml:space="preserve"> với các môn:</w:t>
      </w:r>
      <w:r w:rsidRPr="00F17CC8">
        <w:rPr>
          <w:color w:val="000000"/>
        </w:rPr>
        <w:br/>
      </w:r>
      <w:r w:rsidRPr="00BE66BB">
        <w:rPr>
          <w:color w:val="000000"/>
          <w:lang w:val="vi-VN"/>
        </w:rPr>
        <w:t xml:space="preserve">  </w:t>
      </w:r>
      <w:r w:rsidRPr="00F17CC8">
        <w:rPr>
          <w:color w:val="000000"/>
        </w:rPr>
        <w:t>+ Cơ sở văn hóa Việt Nam</w:t>
      </w:r>
      <w:r w:rsidRPr="00F17CC8">
        <w:rPr>
          <w:color w:val="000000"/>
        </w:rPr>
        <w:br/>
      </w:r>
      <w:r w:rsidRPr="00BE66BB">
        <w:rPr>
          <w:color w:val="000000"/>
          <w:lang w:val="vi-VN"/>
        </w:rPr>
        <w:t xml:space="preserve">  </w:t>
      </w:r>
      <w:r w:rsidRPr="00F17CC8">
        <w:rPr>
          <w:color w:val="000000"/>
        </w:rPr>
        <w:t>+ Truyền thông liên văn hóa</w:t>
      </w:r>
      <w:r w:rsidRPr="00F17CC8">
        <w:rPr>
          <w:color w:val="000000"/>
        </w:rPr>
        <w:br/>
      </w:r>
      <w:r w:rsidRPr="00F17CC8">
        <w:rPr>
          <w:color w:val="000000"/>
        </w:rPr>
        <w:br/>
      </w:r>
      <w:r w:rsidRPr="00BE66BB">
        <w:rPr>
          <w:color w:val="000000"/>
          <w:lang w:val="vi-VN"/>
        </w:rPr>
        <w:t xml:space="preserve"> </w:t>
      </w:r>
      <w:r w:rsidRPr="00F17CC8">
        <w:rPr>
          <w:color w:val="000000"/>
        </w:rPr>
        <w:t xml:space="preserve">- </w:t>
      </w:r>
      <w:r w:rsidRPr="00F17CC8">
        <w:rPr>
          <w:b/>
          <w:bCs/>
          <w:color w:val="000000"/>
        </w:rPr>
        <w:t>Tiếp cận công nghệ tiên tiến</w:t>
      </w:r>
      <w:r w:rsidRPr="00F17CC8">
        <w:rPr>
          <w:color w:val="000000"/>
        </w:rPr>
        <w:t xml:space="preserve"> với môn: </w:t>
      </w:r>
      <w:r w:rsidRPr="00F17CC8">
        <w:rPr>
          <w:color w:val="000000"/>
        </w:rPr>
        <w:br/>
      </w:r>
      <w:r w:rsidRPr="00BE66BB">
        <w:rPr>
          <w:color w:val="000000"/>
          <w:lang w:val="vi-VN"/>
        </w:rPr>
        <w:t xml:space="preserve">  </w:t>
      </w:r>
      <w:r w:rsidRPr="00F17CC8">
        <w:rPr>
          <w:color w:val="000000"/>
        </w:rPr>
        <w:t>+ AI trong phân tích dữ liệu</w:t>
      </w:r>
    </w:p>
    <w:p w14:paraId="607C821B" w14:textId="77777777" w:rsidR="00033F39" w:rsidRPr="00931775" w:rsidRDefault="00033F39" w:rsidP="00033F39">
      <w:pPr>
        <w:spacing w:line="276" w:lineRule="auto"/>
        <w:rPr>
          <w:b/>
          <w:bCs/>
          <w:lang w:val="vi-VN"/>
        </w:rPr>
      </w:pPr>
      <w:r w:rsidRPr="00931775">
        <w:rPr>
          <w:b/>
          <w:bCs/>
          <w:lang w:val="vi-VN"/>
        </w:rPr>
        <w:t xml:space="preserve">Điểm khác biệt: </w:t>
      </w:r>
    </w:p>
    <w:p w14:paraId="23981E14" w14:textId="77777777" w:rsidR="00033F39" w:rsidRPr="00BE66BB" w:rsidRDefault="00033F39" w:rsidP="00033F39">
      <w:pPr>
        <w:rPr>
          <w:color w:val="000000"/>
        </w:rPr>
      </w:pPr>
      <w:r w:rsidRPr="00BE66BB">
        <w:rPr>
          <w:color w:val="000000"/>
          <w:lang w:val="vi-VN"/>
        </w:rPr>
        <w:t>-</w:t>
      </w:r>
      <w:r w:rsidRPr="00F17CC8">
        <w:rPr>
          <w:color w:val="000000"/>
        </w:rPr>
        <w:t xml:space="preserve"> </w:t>
      </w:r>
      <w:r w:rsidRPr="00F17CC8">
        <w:rPr>
          <w:b/>
          <w:bCs/>
          <w:color w:val="000000"/>
        </w:rPr>
        <w:t>Sinh viên được đào tạo theo xu hướng truyền thông chung</w:t>
      </w:r>
      <w:r w:rsidRPr="00F17CC8">
        <w:rPr>
          <w:color w:val="000000"/>
        </w:rPr>
        <w:t xml:space="preserve"> của các tập đoàn, tổ chức lớn trên thế giới: Chiến lược toàn cầu, chiến thuật địa phương.</w:t>
      </w:r>
      <w:r w:rsidRPr="00F17CC8">
        <w:rPr>
          <w:color w:val="000000"/>
        </w:rPr>
        <w:br/>
      </w:r>
      <w:r w:rsidRPr="00F17CC8">
        <w:rPr>
          <w:color w:val="000000"/>
        </w:rPr>
        <w:br/>
      </w:r>
      <w:r w:rsidRPr="00BE66BB">
        <w:rPr>
          <w:color w:val="000000"/>
          <w:lang w:val="vi-VN"/>
        </w:rPr>
        <w:t>-</w:t>
      </w:r>
      <w:r w:rsidRPr="00F17CC8">
        <w:rPr>
          <w:color w:val="000000"/>
        </w:rPr>
        <w:t xml:space="preserve"> </w:t>
      </w:r>
      <w:r w:rsidRPr="00F17CC8">
        <w:rPr>
          <w:b/>
          <w:bCs/>
          <w:color w:val="000000"/>
        </w:rPr>
        <w:t>Ứng dụng công nghệ tiên tiến nhất nhưng không làm mất đi bản sắc văn hóa Việt</w:t>
      </w:r>
      <w:r w:rsidRPr="00F17CC8">
        <w:rPr>
          <w:color w:val="000000"/>
        </w:rPr>
        <w:t xml:space="preserve"> trong thực hành truyền thông hiện đại.</w:t>
      </w:r>
      <w:r w:rsidRPr="00F17CC8">
        <w:rPr>
          <w:color w:val="000000"/>
        </w:rPr>
        <w:br/>
      </w:r>
      <w:r w:rsidRPr="00F17CC8">
        <w:rPr>
          <w:color w:val="000000"/>
        </w:rPr>
        <w:br/>
      </w:r>
      <w:r w:rsidRPr="00BE66BB">
        <w:rPr>
          <w:color w:val="000000"/>
          <w:lang w:val="vi-VN"/>
        </w:rPr>
        <w:t>-</w:t>
      </w:r>
      <w:r w:rsidRPr="00F17CC8">
        <w:rPr>
          <w:color w:val="000000"/>
        </w:rPr>
        <w:t xml:space="preserve"> </w:t>
      </w:r>
      <w:r w:rsidRPr="00F17CC8">
        <w:rPr>
          <w:b/>
          <w:bCs/>
          <w:color w:val="000000"/>
        </w:rPr>
        <w:t>Tư duy truyền thông ứng dụng</w:t>
      </w:r>
      <w:r w:rsidRPr="00F17CC8">
        <w:rPr>
          <w:color w:val="000000"/>
        </w:rPr>
        <w:t>, có khả năng áp dụng các kiến thức, kĩ năng được đào tạo vào công việc chuyên ngành thực tế.</w:t>
      </w:r>
    </w:p>
    <w:p w14:paraId="1DC697B2" w14:textId="77777777" w:rsidR="00033F39" w:rsidRPr="00BE66BB" w:rsidRDefault="00033F39" w:rsidP="00033F39">
      <w:pPr>
        <w:spacing w:line="276" w:lineRule="auto"/>
        <w:rPr>
          <w:color w:val="000000"/>
          <w:lang w:val="vi-VN"/>
        </w:rPr>
      </w:pPr>
    </w:p>
    <w:p w14:paraId="66B64481" w14:textId="77777777" w:rsidR="00033F39" w:rsidRPr="00931775" w:rsidRDefault="00033F39" w:rsidP="00033F39">
      <w:pPr>
        <w:spacing w:line="276" w:lineRule="auto"/>
        <w:rPr>
          <w:b/>
          <w:bCs/>
          <w:lang w:val="vi-VN"/>
        </w:rPr>
      </w:pPr>
      <w:r w:rsidRPr="00BE66BB">
        <w:rPr>
          <w:b/>
          <w:bCs/>
          <w:lang w:val="vi-VN"/>
        </w:rPr>
        <w:t>c.</w:t>
      </w:r>
      <w:r w:rsidRPr="00931775">
        <w:rPr>
          <w:b/>
          <w:bCs/>
          <w:lang w:val="vi-VN"/>
        </w:rPr>
        <w:t>Giai đoạn Học trong Doanh nghiệp-OJT-On-the-Job Training:</w:t>
      </w:r>
    </w:p>
    <w:p w14:paraId="796EF595" w14:textId="77777777" w:rsidR="00033F39" w:rsidRPr="00931775" w:rsidRDefault="00033F39" w:rsidP="00033F39">
      <w:pPr>
        <w:spacing w:line="276" w:lineRule="auto"/>
      </w:pPr>
      <w:r w:rsidRPr="00931775">
        <w:rPr>
          <w:b/>
          <w:bCs/>
          <w:lang w:val="vi-VN"/>
        </w:rPr>
        <w:t xml:space="preserve">Thời lượng: </w:t>
      </w:r>
      <w:r w:rsidRPr="00931775">
        <w:t>1 học kỳ</w:t>
      </w:r>
      <w:r w:rsidRPr="00931775">
        <w:rPr>
          <w:lang w:val="vi-VN"/>
        </w:rPr>
        <w:t xml:space="preserve"> </w:t>
      </w:r>
      <w:r w:rsidRPr="00931775">
        <w:t>(học</w:t>
      </w:r>
      <w:r w:rsidRPr="00931775">
        <w:rPr>
          <w:lang w:val="vi-VN"/>
        </w:rPr>
        <w:t xml:space="preserve"> </w:t>
      </w:r>
      <w:r w:rsidRPr="00931775">
        <w:t>kỳ 6)</w:t>
      </w:r>
    </w:p>
    <w:p w14:paraId="30D04479" w14:textId="77777777" w:rsidR="00033F39" w:rsidRPr="00931775" w:rsidRDefault="00033F39" w:rsidP="00033F39">
      <w:pPr>
        <w:spacing w:line="276" w:lineRule="auto"/>
        <w:rPr>
          <w:b/>
          <w:bCs/>
          <w:lang w:val="vi-VN"/>
        </w:rPr>
      </w:pPr>
      <w:r w:rsidRPr="00931775">
        <w:rPr>
          <w:b/>
          <w:bCs/>
          <w:lang w:val="vi-VN"/>
        </w:rPr>
        <w:t xml:space="preserve">Mục tiêu đào tạo: </w:t>
      </w:r>
    </w:p>
    <w:p w14:paraId="40DFACCD" w14:textId="77777777" w:rsidR="00033F39" w:rsidRPr="00BE66BB" w:rsidRDefault="00033F39" w:rsidP="00033F39">
      <w:pPr>
        <w:rPr>
          <w:color w:val="000000"/>
        </w:rPr>
      </w:pPr>
      <w:r w:rsidRPr="006621D5">
        <w:rPr>
          <w:color w:val="000000"/>
        </w:rPr>
        <w:t>- Áp dụng kiến thức, kỹ năng được học vào công việc thực tế và các dự án tại doanh nghiệp, dưới sự hướng dẫn của quản lý hoặc chuyên gia.</w:t>
      </w:r>
      <w:r w:rsidRPr="006621D5">
        <w:rPr>
          <w:color w:val="000000"/>
        </w:rPr>
        <w:br/>
      </w:r>
      <w:r w:rsidRPr="006621D5">
        <w:rPr>
          <w:color w:val="000000"/>
        </w:rPr>
        <w:br/>
        <w:t>- Giúp sinh viên có góc nhìn thực tế về định hướng nghề nghiệp trong tương lai.</w:t>
      </w:r>
    </w:p>
    <w:p w14:paraId="5FF4FBF4" w14:textId="77777777" w:rsidR="00033F39" w:rsidRPr="00931775" w:rsidRDefault="00033F39" w:rsidP="00033F39">
      <w:pPr>
        <w:spacing w:line="276" w:lineRule="auto"/>
        <w:rPr>
          <w:b/>
          <w:bCs/>
          <w:lang w:val="vi-VN"/>
        </w:rPr>
      </w:pPr>
      <w:r w:rsidRPr="00931775">
        <w:rPr>
          <w:lang w:val="vi-VN"/>
        </w:rPr>
        <w:br/>
      </w:r>
      <w:r w:rsidRPr="00931775">
        <w:rPr>
          <w:b/>
          <w:bCs/>
          <w:lang w:val="vi-VN"/>
        </w:rPr>
        <w:t>Điểm khác biệt:</w:t>
      </w:r>
    </w:p>
    <w:p w14:paraId="5472A46B" w14:textId="77777777" w:rsidR="00033F39" w:rsidRPr="00BE66BB" w:rsidRDefault="00033F39" w:rsidP="00033F39">
      <w:pPr>
        <w:rPr>
          <w:color w:val="000000"/>
        </w:rPr>
      </w:pPr>
      <w:r w:rsidRPr="00BE66BB">
        <w:rPr>
          <w:color w:val="000000"/>
          <w:lang w:val="vi-VN"/>
        </w:rPr>
        <w:t xml:space="preserve"> -</w:t>
      </w:r>
      <w:r w:rsidRPr="006621D5">
        <w:rPr>
          <w:color w:val="000000"/>
        </w:rPr>
        <w:t xml:space="preserve"> Trải nghiệm môi trường làm việc thực tế sớm, rèn luyện thái độ, kỹ năng và kinh nghiệm ngay từ năm 3.</w:t>
      </w:r>
      <w:r w:rsidRPr="006621D5">
        <w:rPr>
          <w:color w:val="000000"/>
        </w:rPr>
        <w:br/>
      </w:r>
      <w:r w:rsidRPr="006621D5">
        <w:rPr>
          <w:color w:val="000000"/>
        </w:rPr>
        <w:br/>
      </w:r>
      <w:r w:rsidRPr="00BE66BB">
        <w:rPr>
          <w:color w:val="000000"/>
          <w:lang w:val="vi-VN"/>
        </w:rPr>
        <w:t xml:space="preserve"> -</w:t>
      </w:r>
      <w:r w:rsidRPr="006621D5">
        <w:rPr>
          <w:color w:val="000000"/>
        </w:rPr>
        <w:t xml:space="preserve"> Định hướng rõ ràng hơn cho lộ trình sự nghiệp sau khi tốt nghiệp.</w:t>
      </w:r>
    </w:p>
    <w:p w14:paraId="4D1A8279" w14:textId="77777777" w:rsidR="00033F39" w:rsidRPr="00931775" w:rsidRDefault="00033F39" w:rsidP="00033F39">
      <w:pPr>
        <w:spacing w:line="276" w:lineRule="auto"/>
        <w:rPr>
          <w:b/>
          <w:bCs/>
          <w:lang w:val="vi-VN"/>
        </w:rPr>
      </w:pPr>
      <w:r w:rsidRPr="00931775">
        <w:rPr>
          <w:b/>
          <w:bCs/>
          <w:lang w:val="vi-VN"/>
        </w:rPr>
        <w:t xml:space="preserve">Chương trình OJT </w:t>
      </w:r>
      <w:r w:rsidRPr="00BE66BB">
        <w:rPr>
          <w:b/>
          <w:bCs/>
          <w:lang w:val="vi-VN"/>
        </w:rPr>
        <w:t>tại nước ngoài</w:t>
      </w:r>
      <w:r w:rsidRPr="00931775">
        <w:rPr>
          <w:b/>
          <w:bCs/>
          <w:lang w:val="vi-VN"/>
        </w:rPr>
        <w:t>:</w:t>
      </w:r>
    </w:p>
    <w:p w14:paraId="0D0C417D" w14:textId="77777777" w:rsidR="00033F39" w:rsidRPr="00BE66BB" w:rsidRDefault="00033F39" w:rsidP="00033F39">
      <w:pPr>
        <w:rPr>
          <w:color w:val="000000"/>
        </w:rPr>
      </w:pPr>
      <w:r w:rsidRPr="006621D5">
        <w:rPr>
          <w:color w:val="000000"/>
        </w:rPr>
        <w:t>- Philippines: Astoria Hotels and Resorts</w:t>
      </w:r>
      <w:r w:rsidRPr="006621D5">
        <w:rPr>
          <w:color w:val="000000"/>
        </w:rPr>
        <w:br/>
        <w:t>- Singapore: Nanyang Polytechnic</w:t>
      </w:r>
      <w:r w:rsidRPr="006621D5">
        <w:rPr>
          <w:color w:val="000000"/>
        </w:rPr>
        <w:br/>
        <w:t>- Hongkong: Hong Kong Productivity Council</w:t>
      </w:r>
    </w:p>
    <w:p w14:paraId="2A39109C" w14:textId="77777777" w:rsidR="00033F39" w:rsidRPr="00BE66BB" w:rsidRDefault="00033F39" w:rsidP="00033F39">
      <w:pPr>
        <w:spacing w:line="276" w:lineRule="auto"/>
        <w:rPr>
          <w:lang w:val="vi-VN"/>
        </w:rPr>
      </w:pPr>
    </w:p>
    <w:p w14:paraId="6A3EECFD" w14:textId="77777777" w:rsidR="00033F39" w:rsidRPr="00931775" w:rsidRDefault="00033F39" w:rsidP="00033F39">
      <w:pPr>
        <w:spacing w:line="276" w:lineRule="auto"/>
        <w:rPr>
          <w:b/>
          <w:bCs/>
          <w:lang w:val="vi-VN"/>
        </w:rPr>
      </w:pPr>
      <w:r w:rsidRPr="00BE66BB">
        <w:rPr>
          <w:b/>
          <w:bCs/>
          <w:lang w:val="vi-VN"/>
        </w:rPr>
        <w:t xml:space="preserve">d.Giai đoạn Chuyên môn sâu </w:t>
      </w:r>
    </w:p>
    <w:p w14:paraId="0B168838" w14:textId="77777777" w:rsidR="00033F39" w:rsidRPr="00BE66BB" w:rsidRDefault="00033F39" w:rsidP="00033F39">
      <w:pPr>
        <w:spacing w:line="276" w:lineRule="auto"/>
        <w:rPr>
          <w:lang w:val="vi-VN"/>
        </w:rPr>
      </w:pPr>
      <w:r w:rsidRPr="00BE66BB">
        <w:rPr>
          <w:b/>
          <w:bCs/>
          <w:lang w:val="vi-VN"/>
        </w:rPr>
        <w:t>Thời lượng</w:t>
      </w:r>
      <w:r w:rsidRPr="00BE66BB">
        <w:rPr>
          <w:lang w:val="vi-VN"/>
        </w:rPr>
        <w:t>: 2 học kỳ ( học kỳ 7, học kỳ 8)</w:t>
      </w:r>
    </w:p>
    <w:p w14:paraId="7A748BCE" w14:textId="77777777" w:rsidR="00033F39" w:rsidRPr="00BE66BB" w:rsidRDefault="00033F39" w:rsidP="00033F39">
      <w:pPr>
        <w:spacing w:line="276" w:lineRule="auto"/>
        <w:rPr>
          <w:b/>
          <w:bCs/>
          <w:lang w:val="vi-VN"/>
        </w:rPr>
      </w:pPr>
      <w:r w:rsidRPr="00BE66BB">
        <w:rPr>
          <w:b/>
          <w:bCs/>
          <w:lang w:val="vi-VN"/>
        </w:rPr>
        <w:t>Mục tiêu đào tạo:</w:t>
      </w:r>
    </w:p>
    <w:p w14:paraId="64245844" w14:textId="77777777" w:rsidR="00033F39" w:rsidRPr="00BE66BB" w:rsidRDefault="00033F39" w:rsidP="00033F39">
      <w:pPr>
        <w:rPr>
          <w:color w:val="000000"/>
        </w:rPr>
      </w:pPr>
      <w:r w:rsidRPr="006621D5">
        <w:rPr>
          <w:color w:val="000000"/>
        </w:rPr>
        <w:t>- Mài giũa các kĩ năng chuyên sâu phù hợp với định hướng nghề nghiệp tương lai.</w:t>
      </w:r>
      <w:r w:rsidRPr="006621D5">
        <w:rPr>
          <w:color w:val="000000"/>
        </w:rPr>
        <w:br/>
      </w:r>
      <w:r w:rsidRPr="006621D5">
        <w:rPr>
          <w:color w:val="000000"/>
        </w:rPr>
        <w:br/>
        <w:t>- Ứng dụng kiến thức tổng hợp về TTĐPT vào các đề bài mang tính thực tiễn cao.</w:t>
      </w:r>
    </w:p>
    <w:p w14:paraId="615B2169" w14:textId="77777777" w:rsidR="00033F39" w:rsidRPr="00BE66BB" w:rsidRDefault="00033F39" w:rsidP="00033F39">
      <w:pPr>
        <w:spacing w:line="276" w:lineRule="auto"/>
        <w:rPr>
          <w:color w:val="000000"/>
          <w:lang w:val="vi-VN"/>
        </w:rPr>
      </w:pPr>
    </w:p>
    <w:p w14:paraId="001DAAE4" w14:textId="77777777" w:rsidR="00033F39" w:rsidRPr="00BE66BB" w:rsidRDefault="00033F39" w:rsidP="00033F39">
      <w:pPr>
        <w:spacing w:line="276" w:lineRule="auto"/>
        <w:rPr>
          <w:b/>
          <w:bCs/>
          <w:lang w:val="vi-VN"/>
        </w:rPr>
      </w:pPr>
      <w:r w:rsidRPr="00BE66BB">
        <w:rPr>
          <w:b/>
          <w:bCs/>
          <w:lang w:val="vi-VN"/>
        </w:rPr>
        <w:t xml:space="preserve">Các môn học tiêu biểu: </w:t>
      </w:r>
    </w:p>
    <w:p w14:paraId="0D3195F8" w14:textId="77777777" w:rsidR="00033F39" w:rsidRPr="00BE66BB" w:rsidRDefault="00033F39" w:rsidP="00033F39">
      <w:pPr>
        <w:rPr>
          <w:color w:val="000000"/>
        </w:rPr>
      </w:pPr>
      <w:r w:rsidRPr="00BE66BB">
        <w:rPr>
          <w:b/>
          <w:bCs/>
          <w:color w:val="000000"/>
          <w:lang w:val="vi-VN"/>
        </w:rPr>
        <w:t xml:space="preserve"> </w:t>
      </w:r>
      <w:r w:rsidRPr="006621D5">
        <w:rPr>
          <w:b/>
          <w:bCs/>
          <w:color w:val="000000"/>
        </w:rPr>
        <w:t xml:space="preserve">- Môn tự chọn chuyên sâu: </w:t>
      </w:r>
      <w:r w:rsidRPr="006621D5">
        <w:rPr>
          <w:color w:val="000000"/>
        </w:rPr>
        <w:br/>
      </w:r>
      <w:r w:rsidRPr="00BE66BB">
        <w:rPr>
          <w:color w:val="000000"/>
          <w:lang w:val="vi-VN"/>
        </w:rPr>
        <w:t xml:space="preserve">  </w:t>
      </w:r>
      <w:r w:rsidRPr="006621D5">
        <w:rPr>
          <w:color w:val="000000"/>
        </w:rPr>
        <w:t>+ Dựng phim kỹ thuật số</w:t>
      </w:r>
      <w:r w:rsidRPr="006621D5">
        <w:rPr>
          <w:color w:val="000000"/>
        </w:rPr>
        <w:br/>
      </w:r>
      <w:r w:rsidRPr="00BE66BB">
        <w:rPr>
          <w:color w:val="000000"/>
          <w:lang w:val="vi-VN"/>
        </w:rPr>
        <w:t xml:space="preserve">  </w:t>
      </w:r>
      <w:r w:rsidRPr="006621D5">
        <w:rPr>
          <w:color w:val="000000"/>
        </w:rPr>
        <w:t>+ Nghệ thuật xây dựng câu chuyện thương hiệu</w:t>
      </w:r>
      <w:r w:rsidRPr="006621D5">
        <w:rPr>
          <w:color w:val="000000"/>
        </w:rPr>
        <w:br/>
      </w:r>
      <w:r w:rsidRPr="006621D5">
        <w:rPr>
          <w:color w:val="000000"/>
        </w:rPr>
        <w:br/>
      </w:r>
      <w:r w:rsidRPr="00BE66BB">
        <w:rPr>
          <w:b/>
          <w:bCs/>
          <w:color w:val="000000"/>
          <w:lang w:val="vi-VN"/>
        </w:rPr>
        <w:t xml:space="preserve"> </w:t>
      </w:r>
      <w:r w:rsidRPr="006621D5">
        <w:rPr>
          <w:b/>
          <w:bCs/>
          <w:color w:val="000000"/>
        </w:rPr>
        <w:t xml:space="preserve">- Môn tổng hợp: </w:t>
      </w:r>
      <w:r w:rsidRPr="006621D5">
        <w:rPr>
          <w:color w:val="000000"/>
        </w:rPr>
        <w:br/>
      </w:r>
      <w:r w:rsidRPr="00BE66BB">
        <w:rPr>
          <w:color w:val="000000"/>
          <w:lang w:val="vi-VN"/>
        </w:rPr>
        <w:t xml:space="preserve">  </w:t>
      </w:r>
      <w:r w:rsidRPr="006621D5">
        <w:rPr>
          <w:color w:val="000000"/>
        </w:rPr>
        <w:t>+ Dự án sản xuất sản phẩm Truyền thông Đa phương tiện – thực hành toàn bộ quy trình sản xuất multimedia chuyên nghiệp.</w:t>
      </w:r>
    </w:p>
    <w:p w14:paraId="4252F3DB" w14:textId="77777777" w:rsidR="00033F39" w:rsidRPr="00BE66BB" w:rsidRDefault="00033F39" w:rsidP="00033F39">
      <w:pPr>
        <w:spacing w:line="276" w:lineRule="auto"/>
        <w:rPr>
          <w:color w:val="000000"/>
          <w:lang w:val="vi-VN"/>
        </w:rPr>
      </w:pPr>
    </w:p>
    <w:p w14:paraId="0361F996" w14:textId="77777777" w:rsidR="00033F39" w:rsidRPr="00BE66BB" w:rsidRDefault="00033F39" w:rsidP="00033F39">
      <w:pPr>
        <w:spacing w:line="276" w:lineRule="auto"/>
        <w:rPr>
          <w:b/>
          <w:bCs/>
          <w:color w:val="000000"/>
          <w:lang w:val="vi-VN"/>
        </w:rPr>
      </w:pPr>
      <w:r w:rsidRPr="00BE66BB">
        <w:rPr>
          <w:b/>
          <w:bCs/>
          <w:color w:val="000000"/>
          <w:lang w:val="vi-VN"/>
        </w:rPr>
        <w:t>Điểm khác biệt:</w:t>
      </w:r>
    </w:p>
    <w:p w14:paraId="60B09C4C" w14:textId="77777777" w:rsidR="00033F39" w:rsidRPr="00BE66BB" w:rsidRDefault="00033F39" w:rsidP="00033F39">
      <w:pPr>
        <w:spacing w:line="276" w:lineRule="auto"/>
        <w:rPr>
          <w:color w:val="000000"/>
        </w:rPr>
      </w:pPr>
      <w:r w:rsidRPr="00BE66BB">
        <w:rPr>
          <w:color w:val="000000"/>
          <w:lang w:val="vi-VN"/>
        </w:rPr>
        <w:t xml:space="preserve"> -</w:t>
      </w:r>
      <w:r w:rsidRPr="00D1706C">
        <w:rPr>
          <w:color w:val="000000"/>
        </w:rPr>
        <w:t>Áp dụng phương pháp Project-based Learning, giúp sinh viên thực hiện các đề án thực tế cho doanh nghiệp, tổ chức.</w:t>
      </w:r>
      <w:r w:rsidRPr="00D1706C">
        <w:rPr>
          <w:color w:val="000000"/>
        </w:rPr>
        <w:br/>
      </w:r>
      <w:r w:rsidRPr="00D1706C">
        <w:rPr>
          <w:color w:val="000000"/>
        </w:rPr>
        <w:br/>
      </w:r>
      <w:r w:rsidRPr="00BE66BB">
        <w:rPr>
          <w:color w:val="000000"/>
          <w:lang w:val="vi-VN"/>
        </w:rPr>
        <w:t xml:space="preserve"> -</w:t>
      </w:r>
      <w:r w:rsidRPr="00D1706C">
        <w:rPr>
          <w:color w:val="000000"/>
        </w:rPr>
        <w:t>Định hướng rõ ràng lộ trình sự nghiệp, thông qua các môn học và bài tập mang tính thực chiến cao.</w:t>
      </w:r>
    </w:p>
    <w:p w14:paraId="72690146" w14:textId="77777777" w:rsidR="00033F39" w:rsidRPr="00BE66BB" w:rsidRDefault="00033F39" w:rsidP="00033F39">
      <w:pPr>
        <w:spacing w:line="276" w:lineRule="auto"/>
        <w:rPr>
          <w:b/>
          <w:bCs/>
          <w:color w:val="000000"/>
          <w:lang w:val="vi-VN"/>
        </w:rPr>
      </w:pPr>
    </w:p>
    <w:p w14:paraId="4162C953" w14:textId="77777777" w:rsidR="00033F39" w:rsidRPr="00BE66BB" w:rsidRDefault="00033F39" w:rsidP="00033F39">
      <w:pPr>
        <w:spacing w:line="276" w:lineRule="auto"/>
        <w:rPr>
          <w:b/>
          <w:bCs/>
          <w:color w:val="000000"/>
          <w:lang w:val="vi-VN"/>
        </w:rPr>
      </w:pPr>
      <w:r w:rsidRPr="00BE66BB">
        <w:rPr>
          <w:b/>
          <w:bCs/>
          <w:color w:val="000000"/>
          <w:lang w:val="vi-VN"/>
        </w:rPr>
        <w:t>e.Giai đoạn hoàn thành và tốt nghiệp:</w:t>
      </w:r>
    </w:p>
    <w:p w14:paraId="05D24867" w14:textId="77777777" w:rsidR="00033F39" w:rsidRPr="00BE66BB" w:rsidRDefault="00033F39" w:rsidP="00033F39">
      <w:pPr>
        <w:spacing w:line="276" w:lineRule="auto"/>
        <w:rPr>
          <w:color w:val="000000"/>
          <w:lang w:val="vi-VN"/>
        </w:rPr>
      </w:pPr>
      <w:r w:rsidRPr="00BE66BB">
        <w:rPr>
          <w:b/>
          <w:bCs/>
          <w:color w:val="000000"/>
          <w:lang w:val="vi-VN"/>
        </w:rPr>
        <w:t xml:space="preserve">Thời lượng: </w:t>
      </w:r>
      <w:r w:rsidRPr="00BE66BB">
        <w:rPr>
          <w:color w:val="000000"/>
          <w:lang w:val="vi-VN"/>
        </w:rPr>
        <w:t>1 học kỳ ( học kỳ 9)</w:t>
      </w:r>
    </w:p>
    <w:p w14:paraId="6F304353" w14:textId="77777777" w:rsidR="00033F39" w:rsidRPr="00BE66BB" w:rsidRDefault="00033F39" w:rsidP="00033F39">
      <w:pPr>
        <w:spacing w:line="276" w:lineRule="auto"/>
        <w:rPr>
          <w:color w:val="000000"/>
          <w:lang w:val="vi-VN"/>
        </w:rPr>
      </w:pPr>
      <w:r w:rsidRPr="00BE66BB">
        <w:rPr>
          <w:b/>
          <w:bCs/>
          <w:color w:val="000000"/>
          <w:lang w:val="vi-VN"/>
        </w:rPr>
        <w:t>Mục tiêu đào tạo</w:t>
      </w:r>
      <w:r w:rsidRPr="00BE66BB">
        <w:rPr>
          <w:color w:val="000000"/>
          <w:lang w:val="vi-VN"/>
        </w:rPr>
        <w:t xml:space="preserve">: </w:t>
      </w:r>
    </w:p>
    <w:p w14:paraId="2993B1ED" w14:textId="77777777" w:rsidR="00033F39" w:rsidRPr="00BE66BB" w:rsidRDefault="00033F39" w:rsidP="00033F39">
      <w:pPr>
        <w:rPr>
          <w:color w:val="000000"/>
        </w:rPr>
      </w:pPr>
      <w:r w:rsidRPr="006621D5">
        <w:rPr>
          <w:color w:val="000000"/>
        </w:rPr>
        <w:t>- Áp dụng kiến thức, kỹ năng và kinh nghiệm vào dự án Truyền thông Đa phương tiện thực tế.</w:t>
      </w:r>
      <w:r w:rsidRPr="006621D5">
        <w:rPr>
          <w:color w:val="000000"/>
        </w:rPr>
        <w:br/>
      </w:r>
      <w:r w:rsidRPr="006621D5">
        <w:rPr>
          <w:color w:val="000000"/>
        </w:rPr>
        <w:br/>
        <w:t>- Hoàn thành chương trình đào tạo dưới sự hướng dẫn của chuyên gia trong lĩnh vực.</w:t>
      </w:r>
    </w:p>
    <w:p w14:paraId="221DA4CB" w14:textId="77777777" w:rsidR="00033F39" w:rsidRPr="00BE66BB" w:rsidRDefault="00033F39" w:rsidP="00033F39">
      <w:pPr>
        <w:spacing w:line="276" w:lineRule="auto"/>
        <w:rPr>
          <w:b/>
          <w:bCs/>
          <w:color w:val="000000"/>
          <w:lang w:val="vi-VN"/>
        </w:rPr>
      </w:pPr>
      <w:r w:rsidRPr="00BE66BB">
        <w:rPr>
          <w:b/>
          <w:bCs/>
          <w:color w:val="000000"/>
          <w:lang w:val="vi-VN"/>
        </w:rPr>
        <w:t xml:space="preserve">Môn học tiêu biểu: </w:t>
      </w:r>
    </w:p>
    <w:p w14:paraId="6647D576" w14:textId="77777777" w:rsidR="00033F39" w:rsidRPr="00BE66BB" w:rsidRDefault="00033F39" w:rsidP="00033F39">
      <w:pPr>
        <w:spacing w:line="276" w:lineRule="auto"/>
        <w:rPr>
          <w:color w:val="000000"/>
          <w:lang w:val="vi-VN"/>
        </w:rPr>
      </w:pPr>
      <w:r w:rsidRPr="00BE66BB">
        <w:rPr>
          <w:color w:val="000000"/>
          <w:lang w:val="vi-VN"/>
        </w:rPr>
        <w:t xml:space="preserve">-Đồ án tốt nghiệp </w:t>
      </w:r>
    </w:p>
    <w:p w14:paraId="6CD50846" w14:textId="77777777" w:rsidR="00033F39" w:rsidRPr="00BE66BB" w:rsidRDefault="00033F39" w:rsidP="00033F39">
      <w:pPr>
        <w:spacing w:line="276" w:lineRule="auto"/>
        <w:rPr>
          <w:b/>
          <w:bCs/>
          <w:color w:val="000000"/>
          <w:lang w:val="vi-VN"/>
        </w:rPr>
      </w:pPr>
      <w:r w:rsidRPr="00BE66BB">
        <w:rPr>
          <w:b/>
          <w:bCs/>
          <w:color w:val="000000"/>
          <w:lang w:val="vi-VN"/>
        </w:rPr>
        <w:t>Điểm khác biệt:</w:t>
      </w:r>
    </w:p>
    <w:p w14:paraId="43AB61A9" w14:textId="77777777" w:rsidR="00033F39" w:rsidRPr="00BE66BB" w:rsidRDefault="00033F39" w:rsidP="00033F39">
      <w:pPr>
        <w:rPr>
          <w:color w:val="000000"/>
        </w:rPr>
      </w:pPr>
      <w:r w:rsidRPr="00BE66BB">
        <w:rPr>
          <w:color w:val="000000"/>
          <w:lang w:val="vi-VN"/>
        </w:rPr>
        <w:t>-</w:t>
      </w:r>
      <w:r w:rsidRPr="006621D5">
        <w:rPr>
          <w:color w:val="000000"/>
        </w:rPr>
        <w:t xml:space="preserve"> Thực hiện dự án Truyền thông Đa phương tiện theo nhóm, thay vì làm luận văn hàn lâm.</w:t>
      </w:r>
      <w:r w:rsidRPr="006621D5">
        <w:rPr>
          <w:color w:val="000000"/>
        </w:rPr>
        <w:br/>
      </w:r>
      <w:r w:rsidRPr="006621D5">
        <w:rPr>
          <w:color w:val="000000"/>
        </w:rPr>
        <w:br/>
      </w:r>
      <w:r w:rsidRPr="00BE66BB">
        <w:rPr>
          <w:color w:val="000000"/>
          <w:lang w:val="vi-VN"/>
        </w:rPr>
        <w:t>-</w:t>
      </w:r>
      <w:r w:rsidRPr="006621D5">
        <w:rPr>
          <w:color w:val="000000"/>
        </w:rPr>
        <w:t xml:space="preserve"> Hội đồng chuyên môn đánh giá gồm giảng viên và quản lý truyền thông từ các tập đoàn lớn.</w:t>
      </w:r>
      <w:r w:rsidRPr="006621D5">
        <w:rPr>
          <w:color w:val="000000"/>
        </w:rPr>
        <w:br/>
      </w:r>
      <w:r w:rsidRPr="006621D5">
        <w:rPr>
          <w:color w:val="000000"/>
        </w:rPr>
        <w:br/>
      </w:r>
      <w:r w:rsidRPr="00BE66BB">
        <w:rPr>
          <w:color w:val="000000"/>
          <w:lang w:val="vi-VN"/>
        </w:rPr>
        <w:t>-</w:t>
      </w:r>
      <w:r w:rsidRPr="006621D5">
        <w:rPr>
          <w:color w:val="000000"/>
        </w:rPr>
        <w:t xml:space="preserve"> Cơ hội networking, học hỏi kinh nghiệm và nhận lời mời việc làm sau khi hoàn thành đồ án.</w:t>
      </w:r>
    </w:p>
    <w:p w14:paraId="20CE7088" w14:textId="77777777" w:rsidR="00033F39" w:rsidRPr="00BE66BB" w:rsidRDefault="00033F39" w:rsidP="00033F39">
      <w:pPr>
        <w:spacing w:line="276" w:lineRule="auto"/>
        <w:rPr>
          <w:color w:val="000000"/>
          <w:lang w:val="vi-VN"/>
        </w:rPr>
      </w:pPr>
    </w:p>
    <w:p w14:paraId="2ABFC69B" w14:textId="77777777" w:rsidR="00033F39" w:rsidRPr="00BE66BB" w:rsidRDefault="00033F39" w:rsidP="00033F39">
      <w:pPr>
        <w:spacing w:line="276" w:lineRule="auto"/>
        <w:rPr>
          <w:b/>
          <w:bCs/>
          <w:color w:val="000000"/>
          <w:lang w:val="vi-VN"/>
        </w:rPr>
      </w:pPr>
    </w:p>
    <w:p w14:paraId="1A3300CD" w14:textId="77777777" w:rsidR="00033F39" w:rsidRPr="00BE66BB" w:rsidRDefault="00033F39" w:rsidP="00033F39">
      <w:pPr>
        <w:spacing w:line="276" w:lineRule="auto"/>
        <w:rPr>
          <w:b/>
          <w:bCs/>
          <w:lang w:val="vi-VN"/>
        </w:rPr>
      </w:pPr>
    </w:p>
    <w:p w14:paraId="31B27FCE" w14:textId="77777777" w:rsidR="00033F39" w:rsidRPr="00BE66BB" w:rsidRDefault="00033F39" w:rsidP="00033F39"/>
    <w:p w14:paraId="46F736AD" w14:textId="77777777" w:rsidR="005D733B" w:rsidRDefault="005D733B" w:rsidP="005D733B">
      <w:pPr>
        <w:pBdr>
          <w:top w:val="nil"/>
          <w:left w:val="nil"/>
          <w:bottom w:val="nil"/>
          <w:right w:val="nil"/>
          <w:between w:val="nil"/>
        </w:pBdr>
        <w:ind w:left="360"/>
        <w:jc w:val="both"/>
        <w:rPr>
          <w:b/>
          <w:color w:val="000000"/>
        </w:rPr>
      </w:pPr>
      <w:r>
        <w:rPr>
          <w:b/>
          <w:bCs/>
        </w:rPr>
        <w:t xml:space="preserve">23. </w:t>
      </w:r>
      <w:r>
        <w:rPr>
          <w:b/>
          <w:color w:val="000000"/>
        </w:rPr>
        <w:t>Ngành Thiết kế vi mạch bán dẫn tại Đại học FPT</w:t>
      </w:r>
    </w:p>
    <w:p w14:paraId="087F5B11" w14:textId="77777777" w:rsidR="005D733B" w:rsidRDefault="005D733B" w:rsidP="005D733B">
      <w:pPr>
        <w:spacing w:after="120"/>
        <w:jc w:val="both"/>
        <w:rPr>
          <w:b/>
        </w:rPr>
      </w:pPr>
      <w:r>
        <w:rPr>
          <w:b/>
        </w:rPr>
        <w:t>1.1 Tiềm năng toàn cầu của ngành Thiết kế vi mạch bán dẫn:</w:t>
      </w:r>
    </w:p>
    <w:p w14:paraId="18D5515A" w14:textId="77777777" w:rsidR="005D733B" w:rsidRDefault="005D733B" w:rsidP="005D733B">
      <w:pPr>
        <w:pBdr>
          <w:top w:val="nil"/>
          <w:left w:val="nil"/>
          <w:bottom w:val="nil"/>
          <w:right w:val="nil"/>
          <w:between w:val="nil"/>
        </w:pBdr>
        <w:shd w:val="clear" w:color="auto" w:fill="FFFFFF"/>
        <w:spacing w:after="150"/>
        <w:rPr>
          <w:color w:val="000000"/>
        </w:rPr>
      </w:pPr>
      <w:r>
        <w:rPr>
          <w:color w:val="000000"/>
          <w:highlight w:val="white"/>
        </w:rPr>
        <w:t xml:space="preserve">Ngành Thiết kế vi mạch bán dẫn đang trên đà phát triển mạnh mẽ trên toàn cầu, với dự báo giá trị thị trường từ </w:t>
      </w:r>
      <w:r>
        <w:rPr>
          <w:b/>
          <w:color w:val="000000"/>
          <w:highlight w:val="white"/>
        </w:rPr>
        <w:t>573 tỷ USD</w:t>
      </w:r>
      <w:r>
        <w:rPr>
          <w:color w:val="000000"/>
          <w:highlight w:val="white"/>
        </w:rPr>
        <w:t xml:space="preserve"> năm 2022 tăng lên khoảng </w:t>
      </w:r>
      <w:r>
        <w:rPr>
          <w:b/>
          <w:color w:val="000000"/>
          <w:highlight w:val="white"/>
        </w:rPr>
        <w:t>1,3 ngàn tỷ USD</w:t>
      </w:r>
      <w:r>
        <w:rPr>
          <w:color w:val="000000"/>
          <w:highlight w:val="white"/>
        </w:rPr>
        <w:t xml:space="preserve"> vào năm 2029. Sự bùng nổ của các công nghệ như trí tuệ nhân tạo, Internet of Things (IoT), và các ứng dụng điện tử tiêu dùng đang thúc đẩy nhu cầu ngày càng cao về vi mạch bán dẫn.</w:t>
      </w:r>
    </w:p>
    <w:p w14:paraId="4A9EA9AF"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1.2 Vai trò của Việt Nam trong ngành Thiết kế vi mạch bán dẫn toàn cầu:</w:t>
      </w:r>
    </w:p>
    <w:p w14:paraId="43E07D0F" w14:textId="77777777" w:rsidR="005D733B" w:rsidRDefault="005D733B" w:rsidP="005D733B">
      <w:pPr>
        <w:pBdr>
          <w:top w:val="nil"/>
          <w:left w:val="nil"/>
          <w:bottom w:val="nil"/>
          <w:right w:val="nil"/>
          <w:between w:val="nil"/>
        </w:pBdr>
        <w:shd w:val="clear" w:color="auto" w:fill="FFFFFF"/>
        <w:spacing w:after="150"/>
        <w:rPr>
          <w:color w:val="000000"/>
          <w:highlight w:val="white"/>
        </w:rPr>
      </w:pPr>
      <w:r>
        <w:rPr>
          <w:color w:val="000000"/>
          <w:highlight w:val="white"/>
        </w:rPr>
        <w:t>Tại Việt Nam, ngành công nghiệp bán dẫn cũng ghi nhận sự tăng trưởng đáng kể. Quốc gia đang đầu tư mạnh mẽ vào nghiên cứu và phát triển (R&amp;D) trong lĩnh vực này với mục tiêu trở thành trung tâm sản xuất vi mạch ở khu vực Đông Nam Á. Sự hiện diện của các công ty như FPT cùng với các đối tác quốc tế tạo điều kiện cho việc chuyển giao công nghệ và đào tạo nguồn nhân lực chất lượng cao. Như vậy, tiềm năng của ngành thiết kế vi mạch bán dẫn không chỉ hiện hữu trên phạm vi toàn cầu mà còn được khẳng định rõ rệt tại Việt Nam, mở ra nhiều cơ hội cho các nhà đầu tư và người lao động trong tương lai.</w:t>
      </w:r>
    </w:p>
    <w:p w14:paraId="162A842A"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1.3 Cơ hội nghề nghiệp của Ngành Thiết kế vi mạch bán dẫn:</w:t>
      </w:r>
    </w:p>
    <w:p w14:paraId="781CFF52" w14:textId="77777777" w:rsidR="005D733B" w:rsidRDefault="005D733B" w:rsidP="005D733B">
      <w:pPr>
        <w:pBdr>
          <w:top w:val="nil"/>
          <w:left w:val="nil"/>
          <w:bottom w:val="nil"/>
          <w:right w:val="nil"/>
          <w:between w:val="nil"/>
        </w:pBdr>
        <w:shd w:val="clear" w:color="auto" w:fill="FFFFFF"/>
        <w:spacing w:after="150"/>
        <w:rPr>
          <w:color w:val="000000"/>
          <w:highlight w:val="white"/>
        </w:rPr>
      </w:pPr>
      <w:r>
        <w:rPr>
          <w:color w:val="000000"/>
          <w:highlight w:val="white"/>
        </w:rPr>
        <w:t>Với nền tảng kiến thức vững chắc và kỹ năng thực tiễn được trang bị từ chương trình đào tạo vượt trội, sinh viên Trường Đại học FPT hoàn toàn có thể nắm bắt và thành công trong nhiều cơ hội nghề nghiệp phong phú trong lĩnh vực Thiết kế vi mạch bán dẫn như:</w:t>
      </w:r>
    </w:p>
    <w:p w14:paraId="0B7BD23F" w14:textId="77777777" w:rsidR="005D733B" w:rsidRDefault="005D733B" w:rsidP="005D733B">
      <w:pPr>
        <w:numPr>
          <w:ilvl w:val="0"/>
          <w:numId w:val="160"/>
        </w:numPr>
        <w:shd w:val="clear" w:color="auto" w:fill="FFFFFF"/>
        <w:spacing w:before="280"/>
        <w:jc w:val="both"/>
        <w:rPr>
          <w:sz w:val="21"/>
          <w:szCs w:val="21"/>
        </w:rPr>
      </w:pPr>
      <w:r>
        <w:t>Kỹ sư Thiết kế RTL: Đóng vai trò quan trọng trong phát triển mạch tích hợp kỹ thuật số, bao gồm vi xử lý, vi mạch tích hợp cụ thể (ASICs) và các hệ thống kỹ thuật số phức tạp khác.</w:t>
      </w:r>
    </w:p>
    <w:p w14:paraId="283D6C44" w14:textId="77777777" w:rsidR="005D733B" w:rsidRDefault="005D733B" w:rsidP="005D733B">
      <w:pPr>
        <w:numPr>
          <w:ilvl w:val="0"/>
          <w:numId w:val="160"/>
        </w:numPr>
        <w:shd w:val="clear" w:color="auto" w:fill="FFFFFF"/>
        <w:jc w:val="both"/>
        <w:rPr>
          <w:sz w:val="21"/>
          <w:szCs w:val="21"/>
        </w:rPr>
      </w:pPr>
      <w:r>
        <w:t>Kỹ sư Kiểm tra Thiết kế (Design Verification Engineer): Đảm nhận vai trò quan trọng trong quá trình phát triển và kiểm tra tính đúng đắn của mạch tích hợp và hệ thống kỹ thuật số.</w:t>
      </w:r>
    </w:p>
    <w:p w14:paraId="576F3B14" w14:textId="77777777" w:rsidR="005D733B" w:rsidRDefault="005D733B" w:rsidP="005D733B">
      <w:pPr>
        <w:numPr>
          <w:ilvl w:val="0"/>
          <w:numId w:val="160"/>
        </w:numPr>
        <w:shd w:val="clear" w:color="auto" w:fill="FFFFFF"/>
        <w:jc w:val="both"/>
        <w:rPr>
          <w:sz w:val="21"/>
          <w:szCs w:val="21"/>
        </w:rPr>
      </w:pPr>
      <w:r>
        <w:t>Kỹ sư Thiết kế vật lý (Physical Design Engineer): Chịu trách nhiệm thiết kế chi tiết mạch tích hợp trên chip (IC) từ ý tưởng đến sản phẩm cuối cùng. Công việc bao gồm lập kế hoạch địa vị (floor planning), thiết kế ngắn mạch (logic synthesis), định vị và đồng bộ hóa mạch (placement and routing), cũng như kiểm tra xác thực (verification).</w:t>
      </w:r>
    </w:p>
    <w:p w14:paraId="613A47F4" w14:textId="77777777" w:rsidR="005D733B" w:rsidRDefault="005D733B" w:rsidP="005D733B">
      <w:pPr>
        <w:numPr>
          <w:ilvl w:val="0"/>
          <w:numId w:val="160"/>
        </w:numPr>
        <w:shd w:val="clear" w:color="auto" w:fill="FFFFFF"/>
        <w:jc w:val="both"/>
        <w:rPr>
          <w:sz w:val="21"/>
          <w:szCs w:val="21"/>
        </w:rPr>
      </w:pPr>
      <w:r>
        <w:t>Kỹ sư Thiết kế chức năng kiểm tra (DFT Engineer): Tích hợp các tính năng kiểm tra vào mạch để dễ dàng thực hiện kiểm tra và chẩn đoán lỗi.</w:t>
      </w:r>
    </w:p>
    <w:p w14:paraId="13E745BE" w14:textId="77777777" w:rsidR="005D733B" w:rsidRDefault="005D733B" w:rsidP="005D733B">
      <w:pPr>
        <w:numPr>
          <w:ilvl w:val="0"/>
          <w:numId w:val="160"/>
        </w:numPr>
        <w:shd w:val="clear" w:color="auto" w:fill="FFFFFF"/>
        <w:jc w:val="both"/>
        <w:rPr>
          <w:sz w:val="21"/>
          <w:szCs w:val="21"/>
        </w:rPr>
      </w:pPr>
      <w:r>
        <w:t>Kỹ sư Thiết kế vi mạch (LSI Engineer): Chịu trách nhiệm thiết kế và xác minh các mạch và hệ thống tích hợp phức tạp, đảm bảo chức năng, độ tin cậy và hiệu suất. Phát triển và triển khai các thông số kỹ thuật kiến trúc cho các mạch tích hợp quy mô lớn.</w:t>
      </w:r>
    </w:p>
    <w:p w14:paraId="2A6B454B" w14:textId="77777777" w:rsidR="005D733B" w:rsidRDefault="005D733B" w:rsidP="005D733B">
      <w:pPr>
        <w:numPr>
          <w:ilvl w:val="0"/>
          <w:numId w:val="160"/>
        </w:numPr>
        <w:shd w:val="clear" w:color="auto" w:fill="FFFFFF"/>
        <w:spacing w:after="280"/>
        <w:jc w:val="both"/>
        <w:rPr>
          <w:sz w:val="21"/>
          <w:szCs w:val="21"/>
        </w:rPr>
      </w:pPr>
      <w:r>
        <w:t>Kỹ sư Thiết kế Layout IC: Chuyển đổi thiết kế điện thành thiết kế mask layout để chế tạo chip, chịu trách nhiệm về biểu diễn vật lý của chip.</w:t>
      </w:r>
    </w:p>
    <w:p w14:paraId="704E1BB8" w14:textId="77777777" w:rsidR="005D733B" w:rsidRDefault="005D733B" w:rsidP="005D733B">
      <w:pPr>
        <w:pStyle w:val="Heading3"/>
        <w:shd w:val="clear" w:color="auto" w:fill="FFFFFF"/>
        <w:spacing w:before="300" w:after="150"/>
        <w:rPr>
          <w:b/>
        </w:rPr>
      </w:pPr>
      <w:r>
        <w:t>*** Nơi làm việc của kỹ sư Thiết kế vi mạch bán dẫn</w:t>
      </w:r>
    </w:p>
    <w:p w14:paraId="7F8A5B00" w14:textId="77777777" w:rsidR="005D733B" w:rsidRDefault="005D733B" w:rsidP="005D733B">
      <w:pPr>
        <w:numPr>
          <w:ilvl w:val="0"/>
          <w:numId w:val="160"/>
        </w:numPr>
        <w:shd w:val="clear" w:color="auto" w:fill="FFFFFF"/>
        <w:spacing w:before="280"/>
        <w:jc w:val="both"/>
      </w:pPr>
      <w:r>
        <w:t>Công ty sản xuất chip: TSMC, Intel, Samsung, …</w:t>
      </w:r>
    </w:p>
    <w:p w14:paraId="79D20442" w14:textId="77777777" w:rsidR="005D733B" w:rsidRDefault="005D733B" w:rsidP="005D733B">
      <w:pPr>
        <w:numPr>
          <w:ilvl w:val="0"/>
          <w:numId w:val="160"/>
        </w:numPr>
        <w:shd w:val="clear" w:color="auto" w:fill="FFFFFF"/>
        <w:jc w:val="both"/>
      </w:pPr>
      <w:r>
        <w:t>Công ty thiết kế chip: Qualcomm, ARM, …</w:t>
      </w:r>
    </w:p>
    <w:p w14:paraId="08FA6286" w14:textId="77777777" w:rsidR="005D733B" w:rsidRDefault="005D733B" w:rsidP="005D733B">
      <w:pPr>
        <w:numPr>
          <w:ilvl w:val="0"/>
          <w:numId w:val="160"/>
        </w:numPr>
        <w:shd w:val="clear" w:color="auto" w:fill="FFFFFF"/>
        <w:jc w:val="both"/>
      </w:pPr>
      <w:r>
        <w:t>Công ty điện tử tiêu dùng: Apple, Samsung, Sony, …</w:t>
      </w:r>
    </w:p>
    <w:p w14:paraId="08A25C9D" w14:textId="77777777" w:rsidR="005D733B" w:rsidRDefault="005D733B" w:rsidP="005D733B">
      <w:pPr>
        <w:numPr>
          <w:ilvl w:val="0"/>
          <w:numId w:val="160"/>
        </w:numPr>
        <w:shd w:val="clear" w:color="auto" w:fill="FFFFFF"/>
        <w:jc w:val="both"/>
      </w:pPr>
      <w:r>
        <w:t>Công ty ô tô: Tesla, Toyota, …</w:t>
      </w:r>
    </w:p>
    <w:p w14:paraId="57C7B3C6" w14:textId="77777777" w:rsidR="005D733B" w:rsidRDefault="005D733B" w:rsidP="005D733B">
      <w:pPr>
        <w:numPr>
          <w:ilvl w:val="0"/>
          <w:numId w:val="160"/>
        </w:numPr>
        <w:shd w:val="clear" w:color="auto" w:fill="FFFFFF"/>
        <w:spacing w:after="280"/>
        <w:jc w:val="both"/>
      </w:pPr>
      <w:r>
        <w:t>Công ty khởi nghiệp: Các công ty trong lĩnh vực AI, IoT, …</w:t>
      </w:r>
    </w:p>
    <w:p w14:paraId="23488A60" w14:textId="77777777" w:rsidR="005D733B" w:rsidRDefault="005D733B" w:rsidP="005D733B">
      <w:pPr>
        <w:shd w:val="clear" w:color="auto" w:fill="FFFFFF"/>
        <w:spacing w:before="280" w:after="280"/>
        <w:rPr>
          <w:b/>
        </w:rPr>
      </w:pPr>
      <w:r>
        <w:rPr>
          <w:b/>
        </w:rPr>
        <w:t>1.4 Tố chất của thí sinh để thành công trong lĩnh vực Thiết kế vi mạch bán dẫn</w:t>
      </w:r>
    </w:p>
    <w:p w14:paraId="30F13761" w14:textId="77777777" w:rsidR="005D733B" w:rsidRDefault="005D733B" w:rsidP="005D733B">
      <w:pPr>
        <w:pStyle w:val="Heading3"/>
        <w:shd w:val="clear" w:color="auto" w:fill="FFFFFF"/>
        <w:spacing w:before="300" w:after="150"/>
        <w:ind w:left="360"/>
        <w:rPr>
          <w:b/>
          <w:sz w:val="36"/>
          <w:szCs w:val="36"/>
        </w:rPr>
      </w:pPr>
      <w:r>
        <w:t>+ Kỹ năng chuyên môn</w:t>
      </w:r>
    </w:p>
    <w:p w14:paraId="30E6480D" w14:textId="77777777" w:rsidR="005D733B" w:rsidRDefault="005D733B" w:rsidP="005D733B">
      <w:pPr>
        <w:pBdr>
          <w:top w:val="nil"/>
          <w:left w:val="nil"/>
          <w:bottom w:val="nil"/>
          <w:right w:val="nil"/>
          <w:between w:val="nil"/>
        </w:pBdr>
        <w:shd w:val="clear" w:color="auto" w:fill="FFFFFF"/>
        <w:spacing w:after="150"/>
        <w:ind w:left="360"/>
        <w:rPr>
          <w:color w:val="000000"/>
          <w:sz w:val="21"/>
          <w:szCs w:val="21"/>
        </w:rPr>
      </w:pPr>
      <w:r>
        <w:rPr>
          <w:color w:val="000000"/>
        </w:rPr>
        <w:t>Thông thạo các ngôn ngữ lập trình: Sử dụng thành thạo C/C++, Python, Matlab/Simulink, VeriLog, VHDL, và các ngôn ngữ lập trình kỹ thuật khác.</w:t>
      </w:r>
    </w:p>
    <w:p w14:paraId="0D66DCF6" w14:textId="77777777" w:rsidR="005D733B" w:rsidRDefault="005D733B" w:rsidP="005D733B">
      <w:pPr>
        <w:pStyle w:val="Heading3"/>
        <w:shd w:val="clear" w:color="auto" w:fill="FFFFFF"/>
        <w:spacing w:before="300" w:after="150"/>
        <w:ind w:left="360"/>
        <w:rPr>
          <w:b/>
          <w:sz w:val="36"/>
          <w:szCs w:val="36"/>
        </w:rPr>
      </w:pPr>
      <w:r>
        <w:t>+ Tiềm năng cá nhân</w:t>
      </w:r>
    </w:p>
    <w:p w14:paraId="3E3792B9" w14:textId="77777777" w:rsidR="005D733B" w:rsidRDefault="005D733B" w:rsidP="005D733B">
      <w:pPr>
        <w:numPr>
          <w:ilvl w:val="0"/>
          <w:numId w:val="160"/>
        </w:numPr>
        <w:shd w:val="clear" w:color="auto" w:fill="FFFFFF"/>
        <w:spacing w:before="280"/>
        <w:ind w:left="360" w:firstLine="0"/>
        <w:jc w:val="both"/>
      </w:pPr>
      <w:r>
        <w:t>Đam mê công nghệ và kỹ thuật: Luôn khao khát tìm tòi, học hỏi các công nghệ mới.</w:t>
      </w:r>
    </w:p>
    <w:p w14:paraId="75049660" w14:textId="77777777" w:rsidR="005D733B" w:rsidRDefault="005D733B" w:rsidP="005D733B">
      <w:pPr>
        <w:numPr>
          <w:ilvl w:val="0"/>
          <w:numId w:val="160"/>
        </w:numPr>
        <w:shd w:val="clear" w:color="auto" w:fill="FFFFFF"/>
        <w:ind w:left="360" w:firstLine="0"/>
        <w:jc w:val="both"/>
      </w:pPr>
      <w:r>
        <w:t>Tỉ mỉ, kiên nhẫn, chịu khó: Chăm chỉ trong việc phân tích, lập trình và kiểm tra hệ thống.</w:t>
      </w:r>
    </w:p>
    <w:p w14:paraId="4C09D28A" w14:textId="77777777" w:rsidR="005D733B" w:rsidRDefault="005D733B" w:rsidP="005D733B">
      <w:pPr>
        <w:numPr>
          <w:ilvl w:val="0"/>
          <w:numId w:val="160"/>
        </w:numPr>
        <w:shd w:val="clear" w:color="auto" w:fill="FFFFFF"/>
        <w:spacing w:after="280"/>
        <w:ind w:left="360" w:firstLine="0"/>
        <w:jc w:val="both"/>
      </w:pPr>
      <w:r>
        <w:t>Sáng tạo và chịu đựng áp lực cao: Khả năng tư duy sáng tạo, phát triển giải pháp dưới áp lực công việc lớn.</w:t>
      </w:r>
    </w:p>
    <w:p w14:paraId="2FDEE71A" w14:textId="77777777" w:rsidR="005D733B" w:rsidRDefault="005D733B" w:rsidP="005D733B">
      <w:pPr>
        <w:pStyle w:val="Heading3"/>
        <w:shd w:val="clear" w:color="auto" w:fill="FFFFFF"/>
        <w:spacing w:before="300" w:after="150"/>
        <w:ind w:left="360"/>
        <w:rPr>
          <w:b/>
          <w:sz w:val="36"/>
          <w:szCs w:val="36"/>
        </w:rPr>
      </w:pPr>
      <w:r>
        <w:t>+ Kỹ năng mềm</w:t>
      </w:r>
    </w:p>
    <w:p w14:paraId="1554AAA9" w14:textId="77777777" w:rsidR="005D733B" w:rsidRDefault="005D733B" w:rsidP="005D733B">
      <w:pPr>
        <w:pBdr>
          <w:top w:val="nil"/>
          <w:left w:val="nil"/>
          <w:bottom w:val="nil"/>
          <w:right w:val="nil"/>
          <w:between w:val="nil"/>
        </w:pBdr>
        <w:shd w:val="clear" w:color="auto" w:fill="FFFFFF"/>
        <w:spacing w:after="150"/>
        <w:ind w:left="360"/>
        <w:rPr>
          <w:color w:val="000000"/>
          <w:sz w:val="21"/>
          <w:szCs w:val="21"/>
        </w:rPr>
      </w:pPr>
      <w:r>
        <w:rPr>
          <w:color w:val="000000"/>
        </w:rPr>
        <w:t>Linh hoạt trong việc đảm nhiệm nhiều vị trí khác nhau và thực hiện nhiều nhiệm vụ đồng thời trong ngành.</w:t>
      </w:r>
    </w:p>
    <w:p w14:paraId="6C23E38B" w14:textId="77777777" w:rsidR="005D733B" w:rsidRDefault="005D733B" w:rsidP="005D733B">
      <w:pPr>
        <w:shd w:val="clear" w:color="auto" w:fill="FFFFFF"/>
        <w:spacing w:before="280" w:after="280"/>
        <w:rPr>
          <w:b/>
        </w:rPr>
      </w:pPr>
      <w:r>
        <w:rPr>
          <w:b/>
        </w:rPr>
        <w:t>1.5 Vì sao nên chọn Đại học FPT khi học ngành Thiết kế vi mạch bán dẫn</w:t>
      </w:r>
    </w:p>
    <w:p w14:paraId="37DD36A5" w14:textId="77777777" w:rsidR="005D733B" w:rsidRDefault="005D733B" w:rsidP="005D733B">
      <w:pPr>
        <w:pStyle w:val="Heading3"/>
        <w:shd w:val="clear" w:color="auto" w:fill="FFFFFF"/>
        <w:spacing w:before="300" w:after="150"/>
        <w:ind w:firstLine="360"/>
        <w:rPr>
          <w:b/>
        </w:rPr>
      </w:pPr>
      <w:r>
        <w:rPr>
          <w:b/>
        </w:rPr>
        <w:t>a. Chương trình đào tạo đặc sắc và vượt trội</w:t>
      </w:r>
    </w:p>
    <w:p w14:paraId="3C862831" w14:textId="77777777" w:rsidR="005D733B" w:rsidRDefault="005D733B" w:rsidP="005D733B">
      <w:pPr>
        <w:pStyle w:val="Heading4"/>
        <w:numPr>
          <w:ilvl w:val="0"/>
          <w:numId w:val="157"/>
        </w:numPr>
        <w:shd w:val="clear" w:color="auto" w:fill="FFFFFF"/>
        <w:spacing w:before="150" w:after="150"/>
        <w:jc w:val="both"/>
        <w:rPr>
          <w:color w:val="000000"/>
        </w:rPr>
      </w:pPr>
      <w:r>
        <w:rPr>
          <w:color w:val="000000"/>
        </w:rPr>
        <w:t>Chương trình chuẩn</w:t>
      </w:r>
    </w:p>
    <w:p w14:paraId="01C0A7E3" w14:textId="77777777" w:rsidR="005D733B" w:rsidRDefault="005D733B" w:rsidP="005D733B">
      <w:pPr>
        <w:pBdr>
          <w:top w:val="nil"/>
          <w:left w:val="nil"/>
          <w:bottom w:val="nil"/>
          <w:right w:val="nil"/>
          <w:between w:val="nil"/>
        </w:pBdr>
        <w:shd w:val="clear" w:color="auto" w:fill="FFFFFF"/>
        <w:spacing w:after="150"/>
        <w:jc w:val="both"/>
        <w:rPr>
          <w:color w:val="000000"/>
        </w:rPr>
      </w:pPr>
      <w:r>
        <w:rPr>
          <w:color w:val="000000"/>
        </w:rPr>
        <w:t>Chương trình đào tạo kỹ thuật điện tử tập trung vào thiết kế và phát triển các mạch điện tử nhỏ gọn, được tích hợp vào bộ vi xử lý, FPGA, GPU và vi điều khiển. Các vi mạch này ứng dụng trong nhiều lĩnh vực, từ máy tính, điện thoại thông minh đến thiết bị y tế và ô tô. Đặc biệt, chương trình giảng dạy trí tuệ nhân tạo (AI) để phát triển các module thông minh hỗ trợ thiết kế vi mạch, giúp sinh viên tiếp cận công nghệ tiên tiến.</w:t>
      </w:r>
    </w:p>
    <w:p w14:paraId="56F558E6" w14:textId="77777777" w:rsidR="005D733B" w:rsidRDefault="005D733B" w:rsidP="005D733B">
      <w:pPr>
        <w:pStyle w:val="Heading4"/>
        <w:numPr>
          <w:ilvl w:val="0"/>
          <w:numId w:val="157"/>
        </w:numPr>
        <w:shd w:val="clear" w:color="auto" w:fill="FFFFFF"/>
        <w:spacing w:before="150" w:after="150"/>
        <w:jc w:val="both"/>
        <w:rPr>
          <w:color w:val="000000"/>
        </w:rPr>
      </w:pPr>
      <w:r>
        <w:rPr>
          <w:color w:val="000000"/>
        </w:rPr>
        <w:t>Định hướng chuyên sâu qua tổ hợp môn</w:t>
      </w:r>
    </w:p>
    <w:p w14:paraId="1D605A8F" w14:textId="77777777" w:rsidR="005D733B" w:rsidRDefault="005D733B" w:rsidP="005D733B">
      <w:pPr>
        <w:pBdr>
          <w:top w:val="nil"/>
          <w:left w:val="nil"/>
          <w:bottom w:val="nil"/>
          <w:right w:val="nil"/>
          <w:between w:val="nil"/>
        </w:pBdr>
        <w:shd w:val="clear" w:color="auto" w:fill="FFFFFF"/>
        <w:spacing w:after="150"/>
        <w:jc w:val="both"/>
        <w:rPr>
          <w:color w:val="000000"/>
        </w:rPr>
      </w:pPr>
      <w:r>
        <w:rPr>
          <w:color w:val="000000"/>
        </w:rPr>
        <w:t>Chương trình Advanced Packaging Design with CR-8000 và Low-Power IC Design: Techniques and Best Practices mang đến cho sinh viên kiến thức chuyên sâu và thực tiễn, tạo nền tảng vững chắc cho sự nghiệp trong ngành thiết kế vi mạch bán dẫn.</w:t>
      </w:r>
    </w:p>
    <w:p w14:paraId="147ED2C1" w14:textId="77777777" w:rsidR="005D733B" w:rsidRDefault="005D733B" w:rsidP="005D733B">
      <w:pPr>
        <w:pStyle w:val="Heading4"/>
        <w:numPr>
          <w:ilvl w:val="0"/>
          <w:numId w:val="157"/>
        </w:numPr>
        <w:shd w:val="clear" w:color="auto" w:fill="FFFFFF"/>
        <w:spacing w:before="150" w:after="150"/>
        <w:jc w:val="both"/>
        <w:rPr>
          <w:color w:val="000000"/>
        </w:rPr>
      </w:pPr>
      <w:r>
        <w:rPr>
          <w:color w:val="000000"/>
        </w:rPr>
        <w:t>Chương trình tích hợp liên ngành</w:t>
      </w:r>
    </w:p>
    <w:p w14:paraId="6067EF6F" w14:textId="77777777" w:rsidR="005D733B" w:rsidRDefault="005D733B" w:rsidP="005D733B">
      <w:pPr>
        <w:pBdr>
          <w:top w:val="nil"/>
          <w:left w:val="nil"/>
          <w:bottom w:val="nil"/>
          <w:right w:val="nil"/>
          <w:between w:val="nil"/>
        </w:pBdr>
        <w:shd w:val="clear" w:color="auto" w:fill="FFFFFF"/>
        <w:spacing w:after="150"/>
        <w:jc w:val="both"/>
        <w:rPr>
          <w:color w:val="000000"/>
        </w:rPr>
      </w:pPr>
      <w:r>
        <w:rPr>
          <w:color w:val="000000"/>
        </w:rPr>
        <w:t>Kết hợp giữa kỹ thuật phần mềm, AI, và công nghệ ô tô, chương trình tạo ra các chức năng an toàn và hệ thống thông minh trong ô tô, với việc áp dụng AI tạo sinh. Đây chính là điểm khác biệt nổi bật của </w:t>
      </w:r>
      <w:hyperlink r:id="rId4">
        <w:r>
          <w:rPr>
            <w:color w:val="000000"/>
            <w:u w:val="single"/>
          </w:rPr>
          <w:t>Trường Đại học FPT</w:t>
        </w:r>
      </w:hyperlink>
      <w:r>
        <w:rPr>
          <w:color w:val="000000"/>
        </w:rPr>
        <w:t> so với các trường khác.</w:t>
      </w:r>
    </w:p>
    <w:p w14:paraId="0E594D71" w14:textId="77777777" w:rsidR="005D733B" w:rsidRDefault="005D733B" w:rsidP="005D733B">
      <w:pPr>
        <w:pStyle w:val="Heading4"/>
        <w:numPr>
          <w:ilvl w:val="0"/>
          <w:numId w:val="157"/>
        </w:numPr>
        <w:shd w:val="clear" w:color="auto" w:fill="FFFFFF"/>
        <w:spacing w:before="150" w:after="150"/>
        <w:jc w:val="both"/>
        <w:rPr>
          <w:color w:val="000000"/>
        </w:rPr>
      </w:pPr>
      <w:r>
        <w:rPr>
          <w:color w:val="000000"/>
        </w:rPr>
        <w:t>Liên kết hợp tác đào tạo</w:t>
      </w:r>
    </w:p>
    <w:p w14:paraId="12FCB2E8" w14:textId="77777777" w:rsidR="005D733B" w:rsidRDefault="005D733B" w:rsidP="005D733B">
      <w:pPr>
        <w:pBdr>
          <w:top w:val="nil"/>
          <w:left w:val="nil"/>
          <w:bottom w:val="nil"/>
          <w:right w:val="nil"/>
          <w:between w:val="nil"/>
        </w:pBdr>
        <w:shd w:val="clear" w:color="auto" w:fill="FFFFFF"/>
        <w:spacing w:after="150"/>
        <w:jc w:val="both"/>
        <w:rPr>
          <w:color w:val="000000"/>
        </w:rPr>
      </w:pPr>
      <w:r>
        <w:rPr>
          <w:color w:val="000000"/>
        </w:rPr>
        <w:t>Chương trình đào tạo được hỗ trợ bởi các chứng chỉ Coursera về thiết kế vi mạch, cũng như hợp tác với các công ty hàng đầu như Foxconn, Nvidia và các trường đại học quốc tế. Đây là cơ hội quý giá giúp sinh viên mở rộng kiến thức và nâng cao kỹ năng.</w:t>
      </w:r>
    </w:p>
    <w:p w14:paraId="0368335F" w14:textId="77777777" w:rsidR="005D733B" w:rsidRDefault="005D733B" w:rsidP="005D733B">
      <w:pPr>
        <w:pStyle w:val="Heading3"/>
        <w:shd w:val="clear" w:color="auto" w:fill="FFFFFF"/>
        <w:spacing w:before="300" w:after="150"/>
        <w:ind w:firstLine="360"/>
        <w:jc w:val="both"/>
        <w:rPr>
          <w:b/>
        </w:rPr>
      </w:pPr>
      <w:r>
        <w:t>b. Kế thừa thế mạnh công nghệ và hệ sinh thái đối tác từ FPT Semiconductor</w:t>
      </w:r>
    </w:p>
    <w:p w14:paraId="4F8762C2" w14:textId="77777777" w:rsidR="005D733B" w:rsidRDefault="005D733B" w:rsidP="005D733B">
      <w:pPr>
        <w:pBdr>
          <w:top w:val="nil"/>
          <w:left w:val="nil"/>
          <w:bottom w:val="nil"/>
          <w:right w:val="nil"/>
          <w:between w:val="nil"/>
        </w:pBdr>
        <w:shd w:val="clear" w:color="auto" w:fill="FFFFFF"/>
        <w:spacing w:after="150"/>
        <w:ind w:firstLine="360"/>
        <w:jc w:val="both"/>
        <w:rPr>
          <w:color w:val="000000"/>
        </w:rPr>
      </w:pPr>
      <w:r>
        <w:rPr>
          <w:color w:val="000000"/>
        </w:rPr>
        <w:t>FPT Semiconductor là công ty thành viên của Tập đoàn FPT, chuyên cung cấp dịch vụ thiết kế vi mạch, đã chứng minh năng lực tại thị trường trong nước và quốc tế. FPT Semiconductor tập trung vào các dòng sản phẩm chip nguồn và chip IoT, đóng góp cho sự phát triển chung của ngành vi mạch. Mở ra cơ hội cho sinh viên Trường Đại học FPT từ những ký kết triệu đô. </w:t>
      </w:r>
    </w:p>
    <w:p w14:paraId="17E47C81" w14:textId="77777777" w:rsidR="005D733B" w:rsidRDefault="005D733B" w:rsidP="005D733B">
      <w:pPr>
        <w:pStyle w:val="Heading3"/>
        <w:shd w:val="clear" w:color="auto" w:fill="FFFFFF"/>
        <w:spacing w:before="300" w:after="150"/>
        <w:ind w:firstLine="360"/>
        <w:rPr>
          <w:b/>
        </w:rPr>
      </w:pPr>
      <w:r>
        <w:t>c. Môi trường đào tạo giàu trải nghiệm</w:t>
      </w:r>
    </w:p>
    <w:p w14:paraId="3389140A" w14:textId="77777777" w:rsidR="005D733B" w:rsidRDefault="005D733B" w:rsidP="005D733B">
      <w:pPr>
        <w:pBdr>
          <w:top w:val="nil"/>
          <w:left w:val="nil"/>
          <w:bottom w:val="nil"/>
          <w:right w:val="nil"/>
          <w:between w:val="nil"/>
        </w:pBdr>
        <w:shd w:val="clear" w:color="auto" w:fill="FFFFFF"/>
        <w:spacing w:after="150"/>
        <w:ind w:firstLine="360"/>
        <w:jc w:val="both"/>
        <w:rPr>
          <w:color w:val="000000"/>
        </w:rPr>
      </w:pPr>
      <w:r>
        <w:rPr>
          <w:color w:val="000000"/>
        </w:rPr>
        <w:t>Đảm bảo sinh viên thông thạo tiếng Anh và giao tiếp cơ bản tiếng Trung, tăng lợi thế cạnh tranh và tiếp cận cơ hội nghề nghiệp trên toàn cầu. Sinh viên còn có cơ hội tham gia vào các câu lạc bộ nghiên cứu khoa học và các dự án thực tiễn, từ đó rèn luyện kỹ năng và tích lũy kinh nghiệm thực tế. Bên cạnh đó, chương trình On-the-Job Training – Đào tạo trong doanh nghiệp tại các công ty thiết kế vi mạch như FPT và Marvell, nơi sinh viên được làm việc trực tiếp cùng các kỹ sư chuyên nghiệp. Đặc biệt, sinh viên sẽ học tập trong các phòng thí nghiệm tiên tiến, trang bị đầy đủ công nghệ hiện đại.</w:t>
      </w:r>
    </w:p>
    <w:p w14:paraId="2CD29FCC" w14:textId="77777777" w:rsidR="005D733B" w:rsidRDefault="005D733B" w:rsidP="005D733B">
      <w:pPr>
        <w:shd w:val="clear" w:color="auto" w:fill="FFFFFF"/>
        <w:spacing w:before="280" w:after="280"/>
        <w:rPr>
          <w:b/>
        </w:rPr>
      </w:pPr>
    </w:p>
    <w:p w14:paraId="2749189F" w14:textId="77777777" w:rsidR="005D733B" w:rsidRDefault="005D733B" w:rsidP="005D733B">
      <w:pPr>
        <w:pBdr>
          <w:top w:val="nil"/>
          <w:left w:val="nil"/>
          <w:bottom w:val="nil"/>
          <w:right w:val="nil"/>
          <w:between w:val="nil"/>
        </w:pBdr>
        <w:shd w:val="clear" w:color="auto" w:fill="FFFFFF"/>
        <w:spacing w:after="150"/>
        <w:rPr>
          <w:b/>
          <w:color w:val="000000"/>
        </w:rPr>
      </w:pPr>
    </w:p>
    <w:p w14:paraId="3A42587D" w14:textId="77777777" w:rsidR="005D733B" w:rsidRDefault="005D733B" w:rsidP="005D733B">
      <w:pPr>
        <w:pBdr>
          <w:top w:val="nil"/>
          <w:left w:val="nil"/>
          <w:bottom w:val="nil"/>
          <w:right w:val="nil"/>
          <w:between w:val="nil"/>
        </w:pBdr>
        <w:shd w:val="clear" w:color="auto" w:fill="FFFFFF"/>
        <w:spacing w:after="150"/>
        <w:jc w:val="both"/>
        <w:rPr>
          <w:b/>
          <w:color w:val="000000"/>
        </w:rPr>
      </w:pPr>
      <w:r>
        <w:rPr>
          <w:b/>
          <w:color w:val="000000"/>
        </w:rPr>
        <w:t>1.6 Khung chương trình tham khảo của ngành Thiết kế vi mạch bán dẫn tại Đại học FPT</w:t>
      </w:r>
    </w:p>
    <w:p w14:paraId="1E498D40" w14:textId="77777777" w:rsidR="005D733B" w:rsidRDefault="005D733B" w:rsidP="005D733B">
      <w:pPr>
        <w:pBdr>
          <w:top w:val="nil"/>
          <w:left w:val="nil"/>
          <w:bottom w:val="nil"/>
          <w:right w:val="nil"/>
          <w:between w:val="nil"/>
        </w:pBdr>
        <w:shd w:val="clear" w:color="auto" w:fill="FFFFFF"/>
        <w:spacing w:after="150"/>
        <w:jc w:val="both"/>
        <w:rPr>
          <w:b/>
          <w:color w:val="000000"/>
        </w:rPr>
      </w:pPr>
      <w:r>
        <w:rPr>
          <w:b/>
          <w:color w:val="000000"/>
        </w:rPr>
        <w:t>Mã ngành: 7480201</w:t>
      </w:r>
    </w:p>
    <w:p w14:paraId="06BCA1ED" w14:textId="77777777" w:rsidR="005D733B" w:rsidRDefault="005D733B" w:rsidP="005D733B">
      <w:pPr>
        <w:pBdr>
          <w:top w:val="nil"/>
          <w:left w:val="nil"/>
          <w:bottom w:val="nil"/>
          <w:right w:val="nil"/>
          <w:between w:val="nil"/>
        </w:pBdr>
        <w:shd w:val="clear" w:color="auto" w:fill="FFFFFF"/>
        <w:spacing w:after="150"/>
        <w:rPr>
          <w:color w:val="000000"/>
        </w:rPr>
      </w:pPr>
      <w:r>
        <w:rPr>
          <w:b/>
          <w:color w:val="000000"/>
        </w:rPr>
        <w:t xml:space="preserve">Tổng số tín chỉ: 139 tín chỉ </w:t>
      </w:r>
      <w:r>
        <w:rPr>
          <w:color w:val="000000"/>
        </w:rPr>
        <w:t>(Chưa bao gồm: chương trình định hướng, RLTT, TA chuẩn bị và GDTC)</w:t>
      </w:r>
    </w:p>
    <w:p w14:paraId="0D9CB421"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Các giai đoạn đào tạo:</w:t>
      </w:r>
    </w:p>
    <w:p w14:paraId="4FB6FDD9"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 a. Giai đoạn chuẩn bị:</w:t>
      </w:r>
    </w:p>
    <w:p w14:paraId="3A355FF3" w14:textId="77777777" w:rsidR="005D733B" w:rsidRDefault="005D733B" w:rsidP="005D733B">
      <w:pPr>
        <w:pBdr>
          <w:top w:val="nil"/>
          <w:left w:val="nil"/>
          <w:bottom w:val="nil"/>
          <w:right w:val="nil"/>
          <w:between w:val="nil"/>
        </w:pBdr>
        <w:shd w:val="clear" w:color="auto" w:fill="FFFFFF"/>
        <w:spacing w:after="150"/>
        <w:rPr>
          <w:color w:val="000000"/>
        </w:rPr>
      </w:pPr>
      <w:r>
        <w:rPr>
          <w:b/>
          <w:color w:val="000000"/>
        </w:rPr>
        <w:br/>
        <w:t>Thời lượng:</w:t>
      </w:r>
      <w:r>
        <w:rPr>
          <w:color w:val="000000"/>
        </w:rPr>
        <w:t xml:space="preserve"> Thời gian học kéo dài từ </w:t>
      </w:r>
      <w:r>
        <w:rPr>
          <w:b/>
          <w:color w:val="000000"/>
        </w:rPr>
        <w:t>2 tháng đến 1 năm (</w:t>
      </w:r>
      <w:r>
        <w:rPr>
          <w:color w:val="000000"/>
        </w:rPr>
        <w:t xml:space="preserve">tùy theo năng lực đầu vào), cho đến khi sinh viên đạt trình độ </w:t>
      </w:r>
      <w:r>
        <w:rPr>
          <w:b/>
          <w:color w:val="000000"/>
        </w:rPr>
        <w:t>tiếng Anh tương đương IELTS 6.0</w:t>
      </w:r>
      <w:r>
        <w:rPr>
          <w:color w:val="000000"/>
        </w:rPr>
        <w:t>.</w:t>
      </w:r>
    </w:p>
    <w:p w14:paraId="2CAEB942"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4605D37F" w14:textId="77777777" w:rsidR="005D733B" w:rsidRDefault="005D733B" w:rsidP="005D733B">
      <w:pPr>
        <w:pBdr>
          <w:top w:val="nil"/>
          <w:left w:val="nil"/>
          <w:bottom w:val="nil"/>
          <w:right w:val="nil"/>
          <w:between w:val="nil"/>
        </w:pBdr>
        <w:shd w:val="clear" w:color="auto" w:fill="FFFFFF"/>
        <w:ind w:left="720"/>
        <w:rPr>
          <w:b/>
          <w:color w:val="000000"/>
        </w:rPr>
      </w:pPr>
      <w:r>
        <w:rPr>
          <w:color w:val="000000"/>
        </w:rPr>
        <w:t>- Hội nhập và thích nghi để thành công trong giáo dục đại học.</w:t>
      </w:r>
      <w:r>
        <w:rPr>
          <w:color w:val="000000"/>
        </w:rPr>
        <w:br/>
        <w:t>- Chuẩn bị vững vàng về ngôn ngữ, thể chất, nghệ thuật, văn hóa và tác phong học tập.</w:t>
      </w:r>
    </w:p>
    <w:p w14:paraId="688F83A7" w14:textId="77777777" w:rsidR="005D733B" w:rsidRDefault="005D733B" w:rsidP="005D733B">
      <w:pPr>
        <w:pBdr>
          <w:top w:val="nil"/>
          <w:left w:val="nil"/>
          <w:bottom w:val="nil"/>
          <w:right w:val="nil"/>
          <w:between w:val="nil"/>
        </w:pBdr>
        <w:shd w:val="clear" w:color="auto" w:fill="FFFFFF"/>
        <w:rPr>
          <w:b/>
          <w:color w:val="000000"/>
        </w:rPr>
      </w:pPr>
      <w:r>
        <w:rPr>
          <w:b/>
          <w:color w:val="000000"/>
        </w:rPr>
        <w:t>Các môn học tiêu biểu:</w:t>
      </w:r>
    </w:p>
    <w:p w14:paraId="64BA99AC" w14:textId="77777777" w:rsidR="005D733B" w:rsidRDefault="005D733B" w:rsidP="005D733B">
      <w:pPr>
        <w:pBdr>
          <w:top w:val="nil"/>
          <w:left w:val="nil"/>
          <w:bottom w:val="nil"/>
          <w:right w:val="nil"/>
          <w:between w:val="nil"/>
        </w:pBdr>
        <w:shd w:val="clear" w:color="auto" w:fill="FFFFFF"/>
        <w:ind w:firstLine="630"/>
        <w:rPr>
          <w:color w:val="000000"/>
        </w:rPr>
      </w:pPr>
      <w:r>
        <w:rPr>
          <w:color w:val="000000"/>
        </w:rPr>
        <w:t>- Định hướng &amp; Rèn luyện tập trung</w:t>
      </w:r>
    </w:p>
    <w:p w14:paraId="65A64CED" w14:textId="77777777" w:rsidR="005D733B" w:rsidRDefault="005D733B" w:rsidP="005D733B">
      <w:pPr>
        <w:pBdr>
          <w:top w:val="nil"/>
          <w:left w:val="nil"/>
          <w:bottom w:val="nil"/>
          <w:right w:val="nil"/>
          <w:between w:val="nil"/>
        </w:pBdr>
        <w:shd w:val="clear" w:color="auto" w:fill="FFFFFF"/>
        <w:ind w:firstLine="630"/>
        <w:rPr>
          <w:color w:val="000000"/>
        </w:rPr>
      </w:pPr>
      <w:r>
        <w:rPr>
          <w:color w:val="000000"/>
        </w:rPr>
        <w:t>- Phương pháp học đại học</w:t>
      </w:r>
    </w:p>
    <w:p w14:paraId="37E1FA16" w14:textId="77777777" w:rsidR="005D733B" w:rsidRDefault="005D733B" w:rsidP="005D733B">
      <w:pPr>
        <w:pBdr>
          <w:top w:val="nil"/>
          <w:left w:val="nil"/>
          <w:bottom w:val="nil"/>
          <w:right w:val="nil"/>
          <w:between w:val="nil"/>
        </w:pBdr>
        <w:shd w:val="clear" w:color="auto" w:fill="FFFFFF"/>
        <w:ind w:firstLine="630"/>
        <w:rPr>
          <w:color w:val="000000"/>
        </w:rPr>
      </w:pPr>
      <w:r>
        <w:rPr>
          <w:color w:val="000000"/>
        </w:rPr>
        <w:t>- Học kỳ Tiếng Anh</w:t>
      </w:r>
    </w:p>
    <w:p w14:paraId="7343FD99" w14:textId="77777777" w:rsidR="005D733B" w:rsidRDefault="005D733B" w:rsidP="005D733B">
      <w:pPr>
        <w:pBdr>
          <w:top w:val="nil"/>
          <w:left w:val="nil"/>
          <w:bottom w:val="nil"/>
          <w:right w:val="nil"/>
          <w:between w:val="nil"/>
        </w:pBdr>
        <w:shd w:val="clear" w:color="auto" w:fill="FFFFFF"/>
        <w:ind w:firstLine="630"/>
        <w:rPr>
          <w:color w:val="000000"/>
        </w:rPr>
      </w:pPr>
      <w:r>
        <w:rPr>
          <w:color w:val="000000"/>
        </w:rPr>
        <w:t>- Nhạc cụ dân tộc</w:t>
      </w:r>
    </w:p>
    <w:p w14:paraId="1264CE19" w14:textId="77777777" w:rsidR="005D733B" w:rsidRDefault="005D733B" w:rsidP="005D733B">
      <w:pPr>
        <w:pBdr>
          <w:top w:val="nil"/>
          <w:left w:val="nil"/>
          <w:bottom w:val="nil"/>
          <w:right w:val="nil"/>
          <w:between w:val="nil"/>
        </w:pBdr>
        <w:shd w:val="clear" w:color="auto" w:fill="FFFFFF"/>
        <w:ind w:firstLine="630"/>
        <w:rPr>
          <w:color w:val="000000"/>
        </w:rPr>
      </w:pPr>
      <w:r>
        <w:rPr>
          <w:color w:val="000000"/>
        </w:rPr>
        <w:t>- Vovinam</w:t>
      </w:r>
    </w:p>
    <w:p w14:paraId="40433DC5" w14:textId="77777777" w:rsidR="005D733B" w:rsidRDefault="005D733B" w:rsidP="005D733B">
      <w:pPr>
        <w:pBdr>
          <w:top w:val="nil"/>
          <w:left w:val="nil"/>
          <w:bottom w:val="nil"/>
          <w:right w:val="nil"/>
          <w:between w:val="nil"/>
        </w:pBdr>
        <w:shd w:val="clear" w:color="auto" w:fill="FFFFFF"/>
        <w:rPr>
          <w:b/>
          <w:color w:val="000000"/>
        </w:rPr>
      </w:pPr>
      <w:r>
        <w:rPr>
          <w:b/>
          <w:color w:val="000000"/>
        </w:rPr>
        <w:t>Điểm khác biệt:</w:t>
      </w:r>
    </w:p>
    <w:p w14:paraId="6EA57A3E" w14:textId="77777777" w:rsidR="005D733B" w:rsidRDefault="005D733B" w:rsidP="005D733B">
      <w:pPr>
        <w:numPr>
          <w:ilvl w:val="1"/>
          <w:numId w:val="158"/>
        </w:numPr>
        <w:pBdr>
          <w:top w:val="nil"/>
          <w:left w:val="nil"/>
          <w:bottom w:val="nil"/>
          <w:right w:val="nil"/>
          <w:between w:val="nil"/>
        </w:pBdr>
        <w:shd w:val="clear" w:color="auto" w:fill="FFFFFF"/>
        <w:rPr>
          <w:b/>
          <w:color w:val="000000"/>
        </w:rPr>
      </w:pPr>
      <w:r>
        <w:rPr>
          <w:color w:val="000000"/>
        </w:rPr>
        <w:t xml:space="preserve"> </w:t>
      </w:r>
      <w:r>
        <w:rPr>
          <w:b/>
          <w:i/>
          <w:color w:val="000000"/>
        </w:rPr>
        <w:t>Giáo dục văn hóa truyền thống</w:t>
      </w:r>
      <w:r>
        <w:rPr>
          <w:color w:val="000000"/>
        </w:rPr>
        <w:t xml:space="preserve"> thông qua môn học Traditional Musical Instrument (Nhạc cụ truyền thống) giúp sinh viên tiếp cận văn hóa âm nhạc dân tộc, từ đó mở rộng cảm quan nghệ thuật, văn hóa.</w:t>
      </w:r>
    </w:p>
    <w:p w14:paraId="5D4F87E5" w14:textId="77777777" w:rsidR="005D733B" w:rsidRDefault="005D733B" w:rsidP="005D733B">
      <w:pPr>
        <w:numPr>
          <w:ilvl w:val="1"/>
          <w:numId w:val="158"/>
        </w:numPr>
        <w:pBdr>
          <w:top w:val="nil"/>
          <w:left w:val="nil"/>
          <w:bottom w:val="nil"/>
          <w:right w:val="nil"/>
          <w:between w:val="nil"/>
        </w:pBdr>
        <w:shd w:val="clear" w:color="auto" w:fill="FFFFFF"/>
        <w:rPr>
          <w:b/>
          <w:color w:val="000000"/>
        </w:rPr>
      </w:pPr>
      <w:r>
        <w:rPr>
          <w:b/>
          <w:i/>
          <w:color w:val="000000"/>
        </w:rPr>
        <w:t>Trang bị tiếng Anh</w:t>
      </w:r>
      <w:r>
        <w:rPr>
          <w:color w:val="000000"/>
        </w:rPr>
        <w:t xml:space="preserve"> cho sinh viên giúp quá trình học tập và nghiên cứu tài liệu bằng tiếng</w:t>
      </w:r>
    </w:p>
    <w:p w14:paraId="4F1D4145" w14:textId="77777777" w:rsidR="005D733B" w:rsidRDefault="005D733B" w:rsidP="005D733B">
      <w:pPr>
        <w:pBdr>
          <w:top w:val="nil"/>
          <w:left w:val="nil"/>
          <w:bottom w:val="nil"/>
          <w:right w:val="nil"/>
          <w:between w:val="nil"/>
        </w:pBdr>
        <w:shd w:val="clear" w:color="auto" w:fill="FFFFFF"/>
        <w:ind w:left="720"/>
        <w:rPr>
          <w:b/>
          <w:color w:val="000000"/>
        </w:rPr>
      </w:pPr>
    </w:p>
    <w:p w14:paraId="305DCF2E"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Chương trình trao đổi tiếng Anh tại các quốc gia và các trường đang hợp tác cùng Đại học FPT:</w:t>
      </w:r>
      <w:r>
        <w:rPr>
          <w:color w:val="000000"/>
        </w:rPr>
        <w:br/>
      </w:r>
    </w:p>
    <w:p w14:paraId="19E1ECC2"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1. Thái Lan: </w:t>
      </w:r>
      <w:r>
        <w:rPr>
          <w:color w:val="000000"/>
        </w:rPr>
        <w:br/>
        <w:t>- Kasem Bundit University</w:t>
      </w:r>
      <w:r>
        <w:rPr>
          <w:color w:val="000000"/>
        </w:rPr>
        <w:br/>
        <w:t>- Chulalongkorn University</w:t>
      </w:r>
      <w:r>
        <w:rPr>
          <w:color w:val="000000"/>
        </w:rPr>
        <w:br/>
        <w:t>- Dhurakij Pundit University</w:t>
      </w:r>
      <w:r>
        <w:rPr>
          <w:color w:val="000000"/>
        </w:rPr>
        <w:br/>
      </w:r>
    </w:p>
    <w:p w14:paraId="0B44882D"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2. Malaysia: </w:t>
      </w:r>
      <w:r>
        <w:rPr>
          <w:color w:val="000000"/>
        </w:rPr>
        <w:br/>
        <w:t>- University of Kuala Lumpur</w:t>
      </w:r>
      <w:r>
        <w:rPr>
          <w:color w:val="000000"/>
        </w:rPr>
        <w:br/>
        <w:t>- TAR UMT University</w:t>
      </w:r>
      <w:r>
        <w:rPr>
          <w:color w:val="000000"/>
        </w:rPr>
        <w:br/>
        <w:t>- UOW</w:t>
      </w:r>
      <w:r>
        <w:rPr>
          <w:color w:val="000000"/>
        </w:rPr>
        <w:br/>
        <w:t>- UCSI</w:t>
      </w:r>
      <w:r>
        <w:rPr>
          <w:color w:val="000000"/>
        </w:rPr>
        <w:br/>
        <w:t>- HELP</w:t>
      </w:r>
      <w:r>
        <w:rPr>
          <w:color w:val="000000"/>
        </w:rPr>
        <w:br/>
        <w:t>- UNIMAS</w:t>
      </w:r>
      <w:r>
        <w:rPr>
          <w:color w:val="000000"/>
        </w:rPr>
        <w:br/>
        <w:t>- UTP</w:t>
      </w:r>
      <w:r>
        <w:rPr>
          <w:color w:val="000000"/>
        </w:rPr>
        <w:br/>
        <w:t>- Segi University</w:t>
      </w:r>
      <w:r>
        <w:rPr>
          <w:b/>
          <w:color w:val="000000"/>
        </w:rPr>
        <w:br/>
      </w:r>
    </w:p>
    <w:p w14:paraId="5F28D494" w14:textId="77777777" w:rsidR="005D733B" w:rsidRDefault="005D733B" w:rsidP="005D733B">
      <w:pPr>
        <w:pBdr>
          <w:top w:val="nil"/>
          <w:left w:val="nil"/>
          <w:bottom w:val="nil"/>
          <w:right w:val="nil"/>
          <w:between w:val="nil"/>
        </w:pBdr>
        <w:shd w:val="clear" w:color="auto" w:fill="FFFFFF"/>
        <w:spacing w:after="150"/>
        <w:rPr>
          <w:color w:val="000000"/>
        </w:rPr>
      </w:pPr>
      <w:r>
        <w:rPr>
          <w:b/>
          <w:color w:val="000000"/>
        </w:rPr>
        <w:t xml:space="preserve">3. Philippines: </w:t>
      </w:r>
      <w:r>
        <w:rPr>
          <w:color w:val="000000"/>
        </w:rPr>
        <w:br/>
        <w:t>- Đại học Quốc gia Philippines</w:t>
      </w:r>
      <w:r>
        <w:rPr>
          <w:color w:val="000000"/>
        </w:rPr>
        <w:br/>
        <w:t>- Lapu Cebu International College (LCIC)</w:t>
      </w:r>
    </w:p>
    <w:p w14:paraId="3C700E61"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 b. Giai đoạn Cơ bản và cơ sở:</w:t>
      </w:r>
    </w:p>
    <w:p w14:paraId="31E46632" w14:textId="77777777" w:rsidR="005D733B" w:rsidRDefault="005D733B" w:rsidP="005D733B">
      <w:pPr>
        <w:pBdr>
          <w:top w:val="nil"/>
          <w:left w:val="nil"/>
          <w:bottom w:val="nil"/>
          <w:right w:val="nil"/>
          <w:between w:val="nil"/>
        </w:pBdr>
        <w:shd w:val="clear" w:color="auto" w:fill="FFFFFF"/>
        <w:spacing w:after="150"/>
        <w:rPr>
          <w:color w:val="000000"/>
        </w:rPr>
      </w:pPr>
      <w:r>
        <w:rPr>
          <w:b/>
          <w:color w:val="000000"/>
        </w:rPr>
        <w:t xml:space="preserve">Thời lượng: </w:t>
      </w:r>
      <w:r>
        <w:rPr>
          <w:color w:val="000000"/>
        </w:rPr>
        <w:t>5 học kỳ (Từ học kỳ 1 đến học kỳ 5)</w:t>
      </w:r>
    </w:p>
    <w:p w14:paraId="22316688"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5C372521" w14:textId="77777777" w:rsidR="005D733B" w:rsidRDefault="005D733B" w:rsidP="005D733B">
      <w:pPr>
        <w:pBdr>
          <w:top w:val="nil"/>
          <w:left w:val="nil"/>
          <w:bottom w:val="nil"/>
          <w:right w:val="nil"/>
          <w:between w:val="nil"/>
        </w:pBdr>
        <w:shd w:val="clear" w:color="auto" w:fill="FFFFFF"/>
        <w:spacing w:after="150"/>
        <w:rPr>
          <w:color w:val="000000"/>
        </w:rPr>
      </w:pPr>
      <w:r>
        <w:rPr>
          <w:color w:val="000000"/>
        </w:rPr>
        <w:t>- Trang bị kỹ năng, kiến thức nền tảng và chuyên ngành, giúp sinh viên sẵn sàng cho giai đoạn thực tập và làm việc thực tế tại doanh nghiệp.</w:t>
      </w:r>
    </w:p>
    <w:p w14:paraId="4A9845E5"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Các môn học tiêu biểu: </w:t>
      </w:r>
    </w:p>
    <w:p w14:paraId="4EBE330A" w14:textId="77777777" w:rsidR="005D733B" w:rsidRDefault="005D733B" w:rsidP="005D733B">
      <w:pPr>
        <w:rPr>
          <w:color w:val="000000"/>
        </w:rPr>
      </w:pPr>
      <w:r>
        <w:rPr>
          <w:color w:val="000000"/>
        </w:rPr>
        <w:t>- Lập trình vi điều khiển</w:t>
      </w:r>
      <w:r>
        <w:rPr>
          <w:color w:val="000000"/>
        </w:rPr>
        <w:br/>
        <w:t>- Dự án thiết kế mạch</w:t>
      </w:r>
      <w:r>
        <w:rPr>
          <w:color w:val="000000"/>
        </w:rPr>
        <w:br/>
        <w:t>- Lập trình FBGA</w:t>
      </w:r>
    </w:p>
    <w:p w14:paraId="71B8E018" w14:textId="77777777" w:rsidR="005D733B" w:rsidRDefault="005D733B" w:rsidP="005D733B">
      <w:pPr>
        <w:pBdr>
          <w:top w:val="nil"/>
          <w:left w:val="nil"/>
          <w:bottom w:val="nil"/>
          <w:right w:val="nil"/>
          <w:between w:val="nil"/>
        </w:pBdr>
        <w:shd w:val="clear" w:color="auto" w:fill="FFFFFF"/>
        <w:spacing w:after="150"/>
        <w:rPr>
          <w:color w:val="000000"/>
        </w:rPr>
      </w:pPr>
    </w:p>
    <w:p w14:paraId="5C79F446"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Điểm khác biệt: </w:t>
      </w:r>
    </w:p>
    <w:p w14:paraId="4D9D0F80" w14:textId="77777777" w:rsidR="005D733B" w:rsidRDefault="005D733B" w:rsidP="005D733B">
      <w:pPr>
        <w:rPr>
          <w:color w:val="000000"/>
        </w:rPr>
      </w:pPr>
      <w:r>
        <w:rPr>
          <w:color w:val="000000"/>
        </w:rPr>
        <w:t xml:space="preserve">- Sinh viên được thực hành nhiều hơn. </w:t>
      </w:r>
      <w:r>
        <w:rPr>
          <w:color w:val="000000"/>
        </w:rPr>
        <w:br/>
        <w:t>- Tiếp cận với các môn học có tính thực tiễn.</w:t>
      </w:r>
    </w:p>
    <w:p w14:paraId="1D6874D3" w14:textId="77777777" w:rsidR="005D733B" w:rsidRDefault="005D733B" w:rsidP="005D733B">
      <w:pPr>
        <w:rPr>
          <w:color w:val="000000"/>
        </w:rPr>
      </w:pPr>
    </w:p>
    <w:p w14:paraId="4B567587" w14:textId="77777777" w:rsidR="005D733B" w:rsidRDefault="005D733B" w:rsidP="005D733B">
      <w:pPr>
        <w:rPr>
          <w:color w:val="000000"/>
        </w:rPr>
      </w:pPr>
      <w:r>
        <w:rPr>
          <w:b/>
        </w:rPr>
        <w:t>b. Giai đoạn Học trong Doanh nghiệp-OJT-On-the-Job Training:</w:t>
      </w:r>
    </w:p>
    <w:p w14:paraId="4EE7A2B2" w14:textId="77777777" w:rsidR="005D733B" w:rsidRDefault="005D733B" w:rsidP="005D733B">
      <w:pPr>
        <w:pBdr>
          <w:top w:val="nil"/>
          <w:left w:val="nil"/>
          <w:bottom w:val="nil"/>
          <w:right w:val="nil"/>
          <w:between w:val="nil"/>
        </w:pBdr>
        <w:shd w:val="clear" w:color="auto" w:fill="FFFFFF"/>
        <w:spacing w:after="150"/>
        <w:rPr>
          <w:color w:val="000000"/>
          <w:sz w:val="20"/>
          <w:szCs w:val="20"/>
        </w:rPr>
      </w:pPr>
      <w:r>
        <w:rPr>
          <w:b/>
          <w:color w:val="000000"/>
        </w:rPr>
        <w:t>Thời lượng</w:t>
      </w:r>
      <w:r>
        <w:rPr>
          <w:color w:val="000000"/>
        </w:rPr>
        <w:t>: 1 học kỳ (học kỳ 6)</w:t>
      </w:r>
    </w:p>
    <w:p w14:paraId="27595AA9" w14:textId="77777777" w:rsidR="005D733B" w:rsidRDefault="005D733B" w:rsidP="005D733B">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29F7D0A0" w14:textId="77777777" w:rsidR="005D733B" w:rsidRDefault="005D733B" w:rsidP="005D733B">
      <w:pPr>
        <w:pBdr>
          <w:top w:val="nil"/>
          <w:left w:val="nil"/>
          <w:bottom w:val="nil"/>
          <w:right w:val="nil"/>
          <w:between w:val="nil"/>
        </w:pBdr>
        <w:shd w:val="clear" w:color="auto" w:fill="FFFFFF"/>
        <w:spacing w:before="150"/>
        <w:rPr>
          <w:color w:val="000000"/>
        </w:rPr>
      </w:pPr>
      <w:r>
        <w:rPr>
          <w:color w:val="000000"/>
        </w:rPr>
        <w:t>- Áp dụng kiến thức, kỹ năng được học vào công việc thực tế và các dự án tại doanh nghiệp, dưới sự hướng dẫn của quản lý hoặc chuyên gia</w:t>
      </w:r>
    </w:p>
    <w:p w14:paraId="230B4BB0" w14:textId="77777777" w:rsidR="005D733B" w:rsidRDefault="005D733B" w:rsidP="005D733B">
      <w:pPr>
        <w:pBdr>
          <w:top w:val="nil"/>
          <w:left w:val="nil"/>
          <w:bottom w:val="nil"/>
          <w:right w:val="nil"/>
          <w:between w:val="nil"/>
        </w:pBdr>
        <w:shd w:val="clear" w:color="auto" w:fill="FFFFFF"/>
        <w:rPr>
          <w:color w:val="000000"/>
        </w:rPr>
      </w:pPr>
      <w:r>
        <w:rPr>
          <w:color w:val="000000"/>
        </w:rPr>
        <w:t>- Giúp sinh viên có góc nhìn thực tế về định hướng nghề nghiệp trong tương lai.</w:t>
      </w:r>
    </w:p>
    <w:p w14:paraId="0363764F" w14:textId="77777777" w:rsidR="005D733B" w:rsidRDefault="005D733B" w:rsidP="005D733B">
      <w:pPr>
        <w:pBdr>
          <w:top w:val="nil"/>
          <w:left w:val="nil"/>
          <w:bottom w:val="nil"/>
          <w:right w:val="nil"/>
          <w:between w:val="nil"/>
        </w:pBdr>
        <w:shd w:val="clear" w:color="auto" w:fill="FFFFFF"/>
        <w:rPr>
          <w:color w:val="000000"/>
        </w:rPr>
      </w:pPr>
    </w:p>
    <w:p w14:paraId="19BE603C" w14:textId="77777777" w:rsidR="005D733B" w:rsidRDefault="005D733B" w:rsidP="005D733B">
      <w:pPr>
        <w:pBdr>
          <w:top w:val="nil"/>
          <w:left w:val="nil"/>
          <w:bottom w:val="nil"/>
          <w:right w:val="nil"/>
          <w:between w:val="nil"/>
        </w:pBdr>
        <w:shd w:val="clear" w:color="auto" w:fill="FFFFFF"/>
        <w:rPr>
          <w:b/>
          <w:color w:val="000000"/>
        </w:rPr>
      </w:pPr>
      <w:r>
        <w:rPr>
          <w:b/>
          <w:color w:val="000000"/>
        </w:rPr>
        <w:t>Điểm khác biệt:</w:t>
      </w:r>
    </w:p>
    <w:p w14:paraId="377EA5BB" w14:textId="77777777" w:rsidR="005D733B" w:rsidRDefault="005D733B" w:rsidP="005D733B">
      <w:pPr>
        <w:numPr>
          <w:ilvl w:val="0"/>
          <w:numId w:val="159"/>
        </w:numPr>
        <w:pBdr>
          <w:top w:val="nil"/>
          <w:left w:val="nil"/>
          <w:bottom w:val="nil"/>
          <w:right w:val="nil"/>
          <w:between w:val="nil"/>
        </w:pBdr>
        <w:shd w:val="clear" w:color="auto" w:fill="FFFFFF"/>
        <w:ind w:left="0" w:hanging="270"/>
        <w:rPr>
          <w:color w:val="000000"/>
        </w:rPr>
      </w:pPr>
      <w:r>
        <w:rPr>
          <w:color w:val="000000"/>
        </w:rPr>
        <w:t>Trải nghiệm thực tế tại doanh nghiệp sớm (vào học kỳ 6) với thời gian OJT kéo dài tương đương một học kỳ.</w:t>
      </w:r>
    </w:p>
    <w:p w14:paraId="10A8B8CC" w14:textId="77777777" w:rsidR="005D733B" w:rsidRDefault="005D733B" w:rsidP="005D733B">
      <w:pPr>
        <w:numPr>
          <w:ilvl w:val="0"/>
          <w:numId w:val="159"/>
        </w:numPr>
        <w:pBdr>
          <w:top w:val="nil"/>
          <w:left w:val="nil"/>
          <w:bottom w:val="nil"/>
          <w:right w:val="nil"/>
          <w:between w:val="nil"/>
        </w:pBdr>
        <w:shd w:val="clear" w:color="auto" w:fill="FFFFFF"/>
        <w:ind w:left="0" w:hanging="270"/>
        <w:rPr>
          <w:color w:val="000000"/>
        </w:rPr>
      </w:pPr>
      <w:r>
        <w:rPr>
          <w:color w:val="000000"/>
        </w:rPr>
        <w:t xml:space="preserve">Được thực tập tại FPT và các Doanh nghiệp lớn ở quy mô quốc gia và toàn cầu. </w:t>
      </w:r>
    </w:p>
    <w:p w14:paraId="33C636FD" w14:textId="77777777" w:rsidR="005D733B" w:rsidRDefault="005D733B" w:rsidP="005D733B">
      <w:pPr>
        <w:numPr>
          <w:ilvl w:val="0"/>
          <w:numId w:val="159"/>
        </w:numPr>
        <w:pBdr>
          <w:top w:val="nil"/>
          <w:left w:val="nil"/>
          <w:bottom w:val="nil"/>
          <w:right w:val="nil"/>
          <w:between w:val="nil"/>
        </w:pBdr>
        <w:shd w:val="clear" w:color="auto" w:fill="FFFFFF"/>
        <w:ind w:left="0" w:hanging="270"/>
        <w:rPr>
          <w:color w:val="000000"/>
        </w:rPr>
      </w:pPr>
      <w:r>
        <w:rPr>
          <w:color w:val="000000"/>
        </w:rPr>
        <w:t>Trải nghiệm làm việc thực tế trong quá trình học giúp sinh viên tham gia dự án tại doanh nghiệp, làm quen môi trường làm việc và định hướng rõ ràng hơn khi quay trở lại trường.</w:t>
      </w:r>
    </w:p>
    <w:p w14:paraId="56384952" w14:textId="77777777" w:rsidR="005D733B" w:rsidRDefault="005D733B" w:rsidP="005D733B">
      <w:pPr>
        <w:numPr>
          <w:ilvl w:val="0"/>
          <w:numId w:val="159"/>
        </w:numPr>
        <w:pBdr>
          <w:top w:val="nil"/>
          <w:left w:val="nil"/>
          <w:bottom w:val="nil"/>
          <w:right w:val="nil"/>
          <w:between w:val="nil"/>
        </w:pBdr>
        <w:shd w:val="clear" w:color="auto" w:fill="FFFFFF"/>
        <w:ind w:left="0" w:hanging="270"/>
        <w:rPr>
          <w:color w:val="000000"/>
        </w:rPr>
      </w:pPr>
      <w:r>
        <w:rPr>
          <w:color w:val="000000"/>
        </w:rPr>
        <w:t>Trường kết nối và sắp xếp doanh nghiệp thực tập (OJT), đảm bảo sinh viên có cơ hội trải nghiệm tại nhiều doanh nghiệp uy tín.</w:t>
      </w:r>
    </w:p>
    <w:p w14:paraId="4861BE95" w14:textId="77777777" w:rsidR="005D733B" w:rsidRDefault="005D733B" w:rsidP="005D733B">
      <w:pPr>
        <w:numPr>
          <w:ilvl w:val="0"/>
          <w:numId w:val="159"/>
        </w:numPr>
        <w:pBdr>
          <w:top w:val="nil"/>
          <w:left w:val="nil"/>
          <w:bottom w:val="nil"/>
          <w:right w:val="nil"/>
          <w:between w:val="nil"/>
        </w:pBdr>
        <w:shd w:val="clear" w:color="auto" w:fill="FFFFFF"/>
        <w:ind w:left="0" w:hanging="270"/>
        <w:rPr>
          <w:color w:val="000000"/>
        </w:rPr>
      </w:pPr>
      <w:r>
        <w:rPr>
          <w:color w:val="000000"/>
        </w:rPr>
        <w:t>Cơ hội việc làm cao sau khi hoàn thành OJT, giúp sinh viên dễ dàng tìm được công việc phù hợp.</w:t>
      </w:r>
    </w:p>
    <w:p w14:paraId="68D93444" w14:textId="77777777" w:rsidR="005D733B" w:rsidRDefault="005D733B" w:rsidP="005D733B">
      <w:pPr>
        <w:numPr>
          <w:ilvl w:val="0"/>
          <w:numId w:val="159"/>
        </w:numPr>
        <w:pBdr>
          <w:top w:val="nil"/>
          <w:left w:val="nil"/>
          <w:bottom w:val="nil"/>
          <w:right w:val="nil"/>
          <w:between w:val="nil"/>
        </w:pBdr>
        <w:shd w:val="clear" w:color="auto" w:fill="FFFFFF"/>
        <w:ind w:left="0" w:hanging="270"/>
        <w:rPr>
          <w:color w:val="000000"/>
        </w:rPr>
      </w:pPr>
      <w:r>
        <w:rPr>
          <w:color w:val="000000"/>
        </w:rPr>
        <w:t>Sinh viên có thể được doanh nghiệp ký hợp đồng ngay sau OJT, mở ra cơ hội nghề nghiệp sớm.</w:t>
      </w:r>
    </w:p>
    <w:p w14:paraId="6FB7023F" w14:textId="77777777" w:rsidR="005D733B" w:rsidRDefault="005D733B" w:rsidP="005D733B">
      <w:pPr>
        <w:pBdr>
          <w:top w:val="nil"/>
          <w:left w:val="nil"/>
          <w:bottom w:val="nil"/>
          <w:right w:val="nil"/>
          <w:between w:val="nil"/>
        </w:pBdr>
        <w:shd w:val="clear" w:color="auto" w:fill="FFFFFF"/>
        <w:ind w:left="720"/>
        <w:rPr>
          <w:color w:val="000000"/>
        </w:rPr>
      </w:pPr>
      <w:r>
        <w:rPr>
          <w:color w:val="000000"/>
        </w:rPr>
        <w:tab/>
      </w:r>
    </w:p>
    <w:p w14:paraId="5ADE1A27" w14:textId="77777777" w:rsidR="005D733B" w:rsidRDefault="005D733B" w:rsidP="005D733B">
      <w:pPr>
        <w:pBdr>
          <w:top w:val="nil"/>
          <w:left w:val="nil"/>
          <w:bottom w:val="nil"/>
          <w:right w:val="nil"/>
          <w:between w:val="nil"/>
        </w:pBdr>
        <w:shd w:val="clear" w:color="auto" w:fill="FFFFFF"/>
        <w:spacing w:after="150"/>
        <w:ind w:left="720"/>
        <w:rPr>
          <w:b/>
          <w:color w:val="000000"/>
        </w:rPr>
      </w:pPr>
      <w:r>
        <w:rPr>
          <w:b/>
          <w:color w:val="000000"/>
        </w:rPr>
        <w:t>Chương trình OJT trong và ngoài nước:</w:t>
      </w:r>
    </w:p>
    <w:p w14:paraId="159E4055" w14:textId="77777777" w:rsidR="005D733B" w:rsidRDefault="005D733B" w:rsidP="005D733B">
      <w:pPr>
        <w:rPr>
          <w:color w:val="000000"/>
        </w:rPr>
      </w:pPr>
      <w:r>
        <w:rPr>
          <w:color w:val="000000"/>
        </w:rPr>
        <w:t>- FPT Software Philippines</w:t>
      </w:r>
      <w:r>
        <w:rPr>
          <w:color w:val="000000"/>
        </w:rPr>
        <w:br/>
        <w:t>- FPT Japan Academy.</w:t>
      </w:r>
    </w:p>
    <w:p w14:paraId="7316C183" w14:textId="77777777" w:rsidR="005D733B" w:rsidRDefault="005D733B" w:rsidP="005D733B">
      <w:pPr>
        <w:rPr>
          <w:color w:val="000000"/>
        </w:rPr>
      </w:pPr>
    </w:p>
    <w:p w14:paraId="4B0AA71D" w14:textId="77777777" w:rsidR="005D733B" w:rsidRDefault="005D733B" w:rsidP="005D733B">
      <w:pPr>
        <w:rPr>
          <w:b/>
        </w:rPr>
      </w:pPr>
      <w:r>
        <w:rPr>
          <w:b/>
        </w:rPr>
        <w:t>c. Giai đoạn Chuyên môn sâu:</w:t>
      </w:r>
    </w:p>
    <w:p w14:paraId="72B9EC5B" w14:textId="77777777" w:rsidR="005D733B" w:rsidRDefault="005D733B" w:rsidP="005D733B">
      <w:pPr>
        <w:rPr>
          <w:b/>
          <w:color w:val="000000"/>
        </w:rPr>
      </w:pPr>
    </w:p>
    <w:p w14:paraId="61AD63AE" w14:textId="77777777" w:rsidR="005D733B" w:rsidRDefault="005D733B" w:rsidP="005D733B">
      <w:pPr>
        <w:rPr>
          <w:color w:val="000000"/>
        </w:rPr>
      </w:pPr>
      <w:r>
        <w:rPr>
          <w:b/>
          <w:color w:val="000000"/>
        </w:rPr>
        <w:t xml:space="preserve">Thời lượng: </w:t>
      </w:r>
      <w:r>
        <w:rPr>
          <w:color w:val="000000"/>
        </w:rPr>
        <w:t>2 học kỳ (học kỳ 7 &amp; học kỳ 8)</w:t>
      </w:r>
    </w:p>
    <w:p w14:paraId="53D5F788" w14:textId="77777777" w:rsidR="005D733B" w:rsidRDefault="005D733B" w:rsidP="005D733B">
      <w:pPr>
        <w:rPr>
          <w:b/>
          <w:color w:val="000000"/>
        </w:rPr>
      </w:pPr>
    </w:p>
    <w:p w14:paraId="5285F6C5" w14:textId="77777777" w:rsidR="005D733B" w:rsidRDefault="005D733B" w:rsidP="005D733B">
      <w:pPr>
        <w:rPr>
          <w:b/>
          <w:color w:val="000000"/>
        </w:rPr>
      </w:pPr>
      <w:r>
        <w:rPr>
          <w:b/>
          <w:color w:val="000000"/>
        </w:rPr>
        <w:t>Mục tiêu đào tạo:</w:t>
      </w:r>
    </w:p>
    <w:p w14:paraId="7858BFA6" w14:textId="77777777" w:rsidR="005D733B" w:rsidRDefault="005D733B" w:rsidP="005D733B">
      <w:pPr>
        <w:rPr>
          <w:color w:val="000000"/>
        </w:rPr>
      </w:pPr>
      <w:r>
        <w:rPr>
          <w:color w:val="000000"/>
        </w:rPr>
        <w:t>- Đào tạo các kiến thức, kỹ năng chuyên sâu về Thiết kế vi mạch bán dẫn:</w:t>
      </w:r>
      <w:r>
        <w:rPr>
          <w:color w:val="000000"/>
        </w:rPr>
        <w:br/>
        <w:t>+ Thiết kế mạch Số</w:t>
      </w:r>
      <w:r>
        <w:rPr>
          <w:color w:val="000000"/>
        </w:rPr>
        <w:br/>
        <w:t>+ Thiết kế mạch tương tự</w:t>
      </w:r>
      <w:r>
        <w:rPr>
          <w:color w:val="000000"/>
        </w:rPr>
        <w:br/>
        <w:t>+ Thiết kế mạch hỗn hợp</w:t>
      </w:r>
      <w:r>
        <w:rPr>
          <w:color w:val="000000"/>
        </w:rPr>
        <w:br/>
        <w:t xml:space="preserve">- Đào tạo trải nghiệm khởi nghiệp </w:t>
      </w:r>
    </w:p>
    <w:p w14:paraId="7FBD4C92" w14:textId="77777777" w:rsidR="005D733B" w:rsidRDefault="005D733B" w:rsidP="005D733B">
      <w:pPr>
        <w:rPr>
          <w:b/>
          <w:color w:val="000000"/>
        </w:rPr>
      </w:pPr>
    </w:p>
    <w:p w14:paraId="1C2F7441" w14:textId="77777777" w:rsidR="005D733B" w:rsidRDefault="005D733B" w:rsidP="005D733B">
      <w:pPr>
        <w:rPr>
          <w:b/>
          <w:color w:val="000000"/>
        </w:rPr>
      </w:pPr>
      <w:r>
        <w:rPr>
          <w:b/>
          <w:color w:val="000000"/>
        </w:rPr>
        <w:t>Các môn học tiêu biểu:</w:t>
      </w:r>
    </w:p>
    <w:p w14:paraId="638B94CA" w14:textId="77777777" w:rsidR="005D733B" w:rsidRDefault="005D733B" w:rsidP="005D733B">
      <w:pPr>
        <w:rPr>
          <w:color w:val="000000"/>
        </w:rPr>
      </w:pPr>
      <w:r>
        <w:rPr>
          <w:color w:val="000000"/>
        </w:rPr>
        <w:t>- Thiết kế mạch Số</w:t>
      </w:r>
      <w:r>
        <w:rPr>
          <w:color w:val="000000"/>
        </w:rPr>
        <w:br/>
        <w:t>- Thiết kế mạch tương tự</w:t>
      </w:r>
      <w:r>
        <w:rPr>
          <w:color w:val="000000"/>
        </w:rPr>
        <w:br/>
        <w:t>- Thiết kế mạch hỗn hợp</w:t>
      </w:r>
    </w:p>
    <w:p w14:paraId="7CD7E58B" w14:textId="77777777" w:rsidR="005D733B" w:rsidRDefault="005D733B" w:rsidP="005D733B">
      <w:pPr>
        <w:rPr>
          <w:b/>
          <w:color w:val="000000"/>
        </w:rPr>
      </w:pPr>
    </w:p>
    <w:p w14:paraId="018DEF60" w14:textId="77777777" w:rsidR="005D733B" w:rsidRDefault="005D733B" w:rsidP="005D733B">
      <w:pPr>
        <w:rPr>
          <w:b/>
          <w:color w:val="000000"/>
        </w:rPr>
      </w:pPr>
      <w:r>
        <w:rPr>
          <w:b/>
          <w:color w:val="000000"/>
        </w:rPr>
        <w:t>Điểm khác biệt:</w:t>
      </w:r>
    </w:p>
    <w:p w14:paraId="3D24DC50" w14:textId="77777777" w:rsidR="005D733B" w:rsidRDefault="005D733B" w:rsidP="005D733B">
      <w:pPr>
        <w:rPr>
          <w:color w:val="000000"/>
        </w:rPr>
      </w:pPr>
      <w:r>
        <w:rPr>
          <w:i/>
          <w:color w:val="000000"/>
        </w:rPr>
        <w:t xml:space="preserve">- </w:t>
      </w:r>
      <w:r>
        <w:rPr>
          <w:b/>
          <w:i/>
          <w:color w:val="000000"/>
        </w:rPr>
        <w:t>Tập trung chuyên sâu vào học và thực hành theo chủ đề chuyên ngành</w:t>
      </w:r>
      <w:r>
        <w:rPr>
          <w:i/>
          <w:color w:val="000000"/>
        </w:rPr>
        <w:t>,</w:t>
      </w:r>
      <w:r>
        <w:rPr>
          <w:color w:val="000000"/>
        </w:rPr>
        <w:t xml:space="preserve"> tận dụng kiến thức đã tích lũy từ kỳ OJT.</w:t>
      </w:r>
      <w:r>
        <w:rPr>
          <w:color w:val="000000"/>
        </w:rPr>
        <w:br/>
      </w:r>
      <w:r>
        <w:rPr>
          <w:i/>
          <w:color w:val="000000"/>
        </w:rPr>
        <w:t xml:space="preserve">- </w:t>
      </w:r>
      <w:r>
        <w:rPr>
          <w:b/>
          <w:i/>
          <w:color w:val="000000"/>
        </w:rPr>
        <w:t>Các môn Trải nghiệm khởi nghiệp</w:t>
      </w:r>
      <w:r>
        <w:rPr>
          <w:color w:val="000000"/>
        </w:rPr>
        <w:t xml:space="preserve"> giúp sinh viên biến ý tưởng thành dự án thực tế, phát triển sản phẩm cá nhân hóa và định hướng khởi nghiệp.</w:t>
      </w:r>
    </w:p>
    <w:p w14:paraId="4A24C9DF" w14:textId="77777777" w:rsidR="005D733B" w:rsidRDefault="005D733B" w:rsidP="005D733B">
      <w:pPr>
        <w:rPr>
          <w:color w:val="000000"/>
        </w:rPr>
      </w:pPr>
    </w:p>
    <w:p w14:paraId="00614908" w14:textId="77777777" w:rsidR="005D733B" w:rsidRDefault="005D733B" w:rsidP="005D733B">
      <w:pPr>
        <w:rPr>
          <w:b/>
        </w:rPr>
      </w:pPr>
      <w:r>
        <w:rPr>
          <w:b/>
        </w:rPr>
        <w:t>d. Giai đoạn hoàn thành và tốt nghiệp:</w:t>
      </w:r>
    </w:p>
    <w:p w14:paraId="2F3B634B" w14:textId="77777777" w:rsidR="005D733B" w:rsidRDefault="005D733B" w:rsidP="005D733B">
      <w:pPr>
        <w:rPr>
          <w:b/>
        </w:rPr>
      </w:pPr>
    </w:p>
    <w:p w14:paraId="145CEE3F" w14:textId="77777777" w:rsidR="005D733B" w:rsidRDefault="005D733B" w:rsidP="005D733B">
      <w:pPr>
        <w:rPr>
          <w:b/>
          <w:color w:val="000000"/>
        </w:rPr>
      </w:pPr>
      <w:r>
        <w:rPr>
          <w:b/>
          <w:color w:val="000000"/>
        </w:rPr>
        <w:t xml:space="preserve">Thời lượng: </w:t>
      </w:r>
      <w:r>
        <w:rPr>
          <w:i/>
          <w:color w:val="000000"/>
        </w:rPr>
        <w:t>1 học kỳ (học kỳ 9)</w:t>
      </w:r>
    </w:p>
    <w:p w14:paraId="4C2C9903" w14:textId="77777777" w:rsidR="005D733B" w:rsidRDefault="005D733B" w:rsidP="005D733B">
      <w:pPr>
        <w:rPr>
          <w:b/>
          <w:color w:val="000000"/>
        </w:rPr>
      </w:pPr>
    </w:p>
    <w:p w14:paraId="65F6F5C8" w14:textId="77777777" w:rsidR="005D733B" w:rsidRDefault="005D733B" w:rsidP="005D733B">
      <w:pPr>
        <w:rPr>
          <w:b/>
          <w:color w:val="000000"/>
        </w:rPr>
      </w:pPr>
      <w:r>
        <w:rPr>
          <w:b/>
          <w:color w:val="000000"/>
        </w:rPr>
        <w:t xml:space="preserve">Mục tiêu đào tạo: </w:t>
      </w:r>
      <w:r>
        <w:rPr>
          <w:color w:val="000000"/>
        </w:rPr>
        <w:t>Áp dụng toàn bộ kiến thức đã học để thực hiện đồ án tốt nghiệp theo nhóm, phát triển sản phẩm chuyên nghiệp với sự hướng dẫn của chuyên gia.</w:t>
      </w:r>
    </w:p>
    <w:p w14:paraId="4E3FF6DC" w14:textId="77777777" w:rsidR="005D733B" w:rsidRDefault="005D733B" w:rsidP="005D733B">
      <w:pPr>
        <w:rPr>
          <w:b/>
          <w:color w:val="000000"/>
        </w:rPr>
      </w:pPr>
    </w:p>
    <w:p w14:paraId="06EE43C5" w14:textId="77777777" w:rsidR="005D733B" w:rsidRDefault="005D733B" w:rsidP="005D733B">
      <w:pPr>
        <w:rPr>
          <w:b/>
          <w:color w:val="000000"/>
        </w:rPr>
      </w:pPr>
      <w:r>
        <w:rPr>
          <w:b/>
          <w:color w:val="000000"/>
        </w:rPr>
        <w:t>Các môn học tiêu biểu:</w:t>
      </w:r>
    </w:p>
    <w:p w14:paraId="7DAA9AFA" w14:textId="77777777" w:rsidR="005D733B" w:rsidRDefault="005D733B" w:rsidP="005D733B">
      <w:pPr>
        <w:rPr>
          <w:color w:val="000000"/>
        </w:rPr>
      </w:pPr>
      <w:r>
        <w:rPr>
          <w:color w:val="000000"/>
        </w:rPr>
        <w:t>- Đồ án tốt nghiệp/Luận văn tốt nghiệp.</w:t>
      </w:r>
      <w:r>
        <w:rPr>
          <w:color w:val="000000"/>
        </w:rPr>
        <w:br/>
        <w:t>- Dự án khởi nghiệp được hỗ trợ và đầu tư.</w:t>
      </w:r>
    </w:p>
    <w:p w14:paraId="150874CA" w14:textId="77777777" w:rsidR="005D733B" w:rsidRDefault="005D733B" w:rsidP="005D733B">
      <w:pPr>
        <w:rPr>
          <w:b/>
          <w:color w:val="000000"/>
        </w:rPr>
      </w:pPr>
    </w:p>
    <w:p w14:paraId="0075288D" w14:textId="77777777" w:rsidR="005D733B" w:rsidRDefault="005D733B" w:rsidP="005D733B">
      <w:pPr>
        <w:rPr>
          <w:b/>
          <w:color w:val="000000"/>
        </w:rPr>
      </w:pPr>
      <w:r>
        <w:rPr>
          <w:b/>
          <w:color w:val="000000"/>
        </w:rPr>
        <w:t>Điểm khác biệt:</w:t>
      </w:r>
    </w:p>
    <w:p w14:paraId="29A1616C" w14:textId="77777777" w:rsidR="005D733B" w:rsidRDefault="005D733B" w:rsidP="005D733B">
      <w:pPr>
        <w:rPr>
          <w:color w:val="000000"/>
        </w:rPr>
      </w:pPr>
      <w:r>
        <w:rPr>
          <w:color w:val="000000"/>
        </w:rPr>
        <w:t xml:space="preserve">- </w:t>
      </w:r>
      <w:r>
        <w:rPr>
          <w:b/>
          <w:i/>
          <w:color w:val="000000"/>
        </w:rPr>
        <w:t>Thực hiện đồ án theo nhóm,</w:t>
      </w:r>
      <w:r>
        <w:rPr>
          <w:color w:val="000000"/>
        </w:rPr>
        <w:t xml:space="preserve"> xây dựng dự án từ nghiên cứu đến phát triển sản phẩm hoàn chỉnh.</w:t>
      </w:r>
      <w:r>
        <w:rPr>
          <w:color w:val="000000"/>
        </w:rPr>
        <w:br/>
      </w:r>
      <w:r>
        <w:rPr>
          <w:color w:val="000000"/>
        </w:rPr>
        <w:br/>
        <w:t xml:space="preserve">- </w:t>
      </w:r>
      <w:r>
        <w:rPr>
          <w:b/>
          <w:i/>
          <w:color w:val="000000"/>
        </w:rPr>
        <w:t>Tạo ra sản phẩm thực tiễn, có tính ứng dụng cao</w:t>
      </w:r>
      <w:r>
        <w:rPr>
          <w:color w:val="000000"/>
        </w:rPr>
        <w:t xml:space="preserve"> và phù hợp với xu hướng thị trường.</w:t>
      </w:r>
    </w:p>
    <w:p w14:paraId="2F23288E" w14:textId="77777777" w:rsidR="005D733B" w:rsidRDefault="005D733B" w:rsidP="005D733B">
      <w:pPr>
        <w:rPr>
          <w:color w:val="000000"/>
        </w:rPr>
      </w:pPr>
    </w:p>
    <w:p w14:paraId="72D79707" w14:textId="77777777" w:rsidR="005D733B" w:rsidRDefault="005D733B" w:rsidP="005D733B">
      <w:pPr>
        <w:rPr>
          <w:color w:val="000000"/>
        </w:rPr>
      </w:pPr>
    </w:p>
    <w:p w14:paraId="53C9DC05" w14:textId="77777777" w:rsidR="005D733B" w:rsidRDefault="005D733B" w:rsidP="005D733B">
      <w:pPr>
        <w:rPr>
          <w:color w:val="000000"/>
        </w:rPr>
      </w:pPr>
    </w:p>
    <w:p w14:paraId="5D18F434" w14:textId="77777777" w:rsidR="00307D16" w:rsidRDefault="00307D16" w:rsidP="00307D16">
      <w:pPr>
        <w:pBdr>
          <w:top w:val="nil"/>
          <w:left w:val="nil"/>
          <w:bottom w:val="nil"/>
          <w:right w:val="nil"/>
          <w:between w:val="nil"/>
        </w:pBdr>
        <w:jc w:val="both"/>
        <w:rPr>
          <w:b/>
          <w:color w:val="000000"/>
        </w:rPr>
      </w:pPr>
      <w:r>
        <w:rPr>
          <w:b/>
          <w:color w:val="000000"/>
        </w:rPr>
        <w:t xml:space="preserve">24. </w:t>
      </w:r>
      <w:r>
        <w:rPr>
          <w:b/>
          <w:color w:val="000000"/>
        </w:rPr>
        <w:t>Ngành Dịch vụ du lịch &amp; lữ hành tại Đại học FPT</w:t>
      </w:r>
    </w:p>
    <w:p w14:paraId="5BD9E3EF" w14:textId="77777777" w:rsidR="00307D16" w:rsidRDefault="00307D16" w:rsidP="00307D16">
      <w:pPr>
        <w:spacing w:after="120"/>
        <w:jc w:val="both"/>
        <w:rPr>
          <w:b/>
        </w:rPr>
      </w:pPr>
      <w:r>
        <w:rPr>
          <w:b/>
        </w:rPr>
        <w:t xml:space="preserve">  1 Tiềm năng toàn cầu của ngành Dịch vụ du lịch &amp; lữ hành:</w:t>
      </w:r>
    </w:p>
    <w:p w14:paraId="510A20FD" w14:textId="77777777" w:rsidR="00307D16" w:rsidRDefault="00307D16" w:rsidP="00307D16">
      <w:pPr>
        <w:pBdr>
          <w:top w:val="nil"/>
          <w:left w:val="nil"/>
          <w:bottom w:val="nil"/>
          <w:right w:val="nil"/>
          <w:between w:val="nil"/>
        </w:pBdr>
        <w:shd w:val="clear" w:color="auto" w:fill="FFFFFF"/>
        <w:spacing w:after="150"/>
        <w:rPr>
          <w:color w:val="333333"/>
          <w:highlight w:val="white"/>
        </w:rPr>
      </w:pPr>
      <w:r>
        <w:rPr>
          <w:color w:val="333333"/>
          <w:highlight w:val="white"/>
        </w:rPr>
        <w:t>Ngành Dịch vụ du lịch &amp; lữ hành đóng góp đáng kể vào kinh tế toàn cầu, dự kiến chiếm 11,5% GDP thế giới vào năm 2029. Mỗi năm, hàng tỷ người đi du lịch, tạo tiềm năng lớn cho ngành. Việt Nam, với ngành công nghiệp không khói này, đang được ưu tiên phát triển để tận dụng lợi thế từ sự gia tăng của du khách quốc tế.</w:t>
      </w:r>
    </w:p>
    <w:p w14:paraId="0CA06999"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  2 Vai trò của Việt Nam trong ngành Dịch vụ du lịch &amp; lữ hành toàn cầu:</w:t>
      </w:r>
    </w:p>
    <w:p w14:paraId="00FFC457" w14:textId="77777777" w:rsidR="00307D16" w:rsidRDefault="00307D16" w:rsidP="00307D16">
      <w:pPr>
        <w:pBdr>
          <w:top w:val="nil"/>
          <w:left w:val="nil"/>
          <w:bottom w:val="nil"/>
          <w:right w:val="nil"/>
          <w:between w:val="nil"/>
        </w:pBdr>
        <w:shd w:val="clear" w:color="auto" w:fill="FFFFFF"/>
        <w:spacing w:after="150"/>
        <w:rPr>
          <w:color w:val="333333"/>
          <w:highlight w:val="white"/>
        </w:rPr>
      </w:pPr>
      <w:r>
        <w:rPr>
          <w:color w:val="333333"/>
          <w:highlight w:val="white"/>
        </w:rPr>
        <w:t>Nhu cầu nhân lực trong ngành Dịch vụ du lịch &amp; lữ hành tại Việt Nam dự kiến sẽ tăng mạnh. Các cơ sở lưu trú cần khoảng 800.000 lao động vào năm 2025 và con số này sẽ tăng lên hơn 1 triệu vào năm 2030. Hiện chỉ có 43% lao động trong ngành có chuyên môn về du lịch và hơn một nửa không thông thạo ngoại ngữ, đòi hỏi một sự nâng cấp trong đào tạo để cải thiện kỹ năng giao tiếp và hiểu biết văn hóa.</w:t>
      </w:r>
    </w:p>
    <w:p w14:paraId="6F1BE218"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  3 Cơ hội nghề nghiệp của Ngành Dịch vụ du lịch &amp; lữ hành:</w:t>
      </w:r>
    </w:p>
    <w:p w14:paraId="1BBD9E2B" w14:textId="77777777" w:rsidR="00307D16" w:rsidRDefault="00307D16" w:rsidP="00307D16">
      <w:pPr>
        <w:pBdr>
          <w:top w:val="nil"/>
          <w:left w:val="nil"/>
          <w:bottom w:val="nil"/>
          <w:right w:val="nil"/>
          <w:between w:val="nil"/>
        </w:pBdr>
        <w:shd w:val="clear" w:color="auto" w:fill="FFFFFF"/>
        <w:spacing w:after="150"/>
        <w:rPr>
          <w:color w:val="333333"/>
        </w:rPr>
      </w:pPr>
      <w:r>
        <w:rPr>
          <w:color w:val="333333"/>
        </w:rPr>
        <w:t>Chuyên </w:t>
      </w:r>
      <w:hyperlink r:id="rId5">
        <w:r>
          <w:rPr>
            <w:color w:val="333333"/>
          </w:rPr>
          <w:t>ngành Quản trị</w:t>
        </w:r>
      </w:hyperlink>
      <w:r>
        <w:rPr>
          <w:color w:val="333333"/>
        </w:rPr>
        <w:t> dịch vụ du lịch &amp; lữ hành mang lại đa dạng cơ hội nghề nghiệp, đặc biệt trong các nhóm ngành:</w:t>
      </w:r>
    </w:p>
    <w:p w14:paraId="5469A8C4" w14:textId="77777777" w:rsidR="00307D16" w:rsidRDefault="00307D16" w:rsidP="00307D16">
      <w:pPr>
        <w:numPr>
          <w:ilvl w:val="0"/>
          <w:numId w:val="162"/>
        </w:numPr>
        <w:shd w:val="clear" w:color="auto" w:fill="FFFFFF"/>
        <w:tabs>
          <w:tab w:val="left" w:pos="450"/>
        </w:tabs>
        <w:spacing w:before="280" w:after="280"/>
        <w:ind w:left="0" w:firstLine="0"/>
        <w:rPr>
          <w:color w:val="333333"/>
        </w:rPr>
      </w:pPr>
      <w:r>
        <w:rPr>
          <w:color w:val="333333"/>
        </w:rPr>
        <w:t>Lữ hành và hướng dẫn viên du lịch cao cấp:</w:t>
      </w:r>
    </w:p>
    <w:p w14:paraId="747C5C8A" w14:textId="77777777" w:rsidR="00307D16" w:rsidRDefault="00307D16" w:rsidP="00307D16">
      <w:pPr>
        <w:pBdr>
          <w:top w:val="nil"/>
          <w:left w:val="nil"/>
          <w:bottom w:val="nil"/>
          <w:right w:val="nil"/>
          <w:between w:val="nil"/>
        </w:pBdr>
        <w:shd w:val="clear" w:color="auto" w:fill="FFFFFF"/>
        <w:spacing w:before="280"/>
        <w:ind w:firstLine="630"/>
        <w:rPr>
          <w:color w:val="000000"/>
        </w:rPr>
      </w:pPr>
      <w:r>
        <w:rPr>
          <w:color w:val="000000"/>
        </w:rPr>
        <w:t>Senior Tour Guide</w:t>
      </w:r>
    </w:p>
    <w:p w14:paraId="61F70534"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Travel Manager</w:t>
      </w:r>
    </w:p>
    <w:p w14:paraId="5C8F8B75"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Tour Coordinator</w:t>
      </w:r>
    </w:p>
    <w:p w14:paraId="09E5F31B"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Travel Agency CEO</w:t>
      </w:r>
    </w:p>
    <w:p w14:paraId="55ABFFFD"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Tour Designer</w:t>
      </w:r>
    </w:p>
    <w:p w14:paraId="42887B0E"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Travel Customer Care Staff</w:t>
      </w:r>
    </w:p>
    <w:p w14:paraId="08E5A261"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Specialist Tour Guide (language or specific theme)</w:t>
      </w:r>
    </w:p>
    <w:p w14:paraId="6C9311FE" w14:textId="77777777" w:rsidR="00307D16" w:rsidRDefault="00307D16" w:rsidP="00307D16">
      <w:pPr>
        <w:pBdr>
          <w:top w:val="nil"/>
          <w:left w:val="nil"/>
          <w:bottom w:val="nil"/>
          <w:right w:val="nil"/>
          <w:between w:val="nil"/>
        </w:pBdr>
        <w:shd w:val="clear" w:color="auto" w:fill="FFFFFF"/>
        <w:spacing w:after="280"/>
        <w:ind w:firstLine="630"/>
        <w:rPr>
          <w:color w:val="000000"/>
        </w:rPr>
      </w:pPr>
      <w:r>
        <w:rPr>
          <w:color w:val="000000"/>
        </w:rPr>
        <w:t>Tourism Market Research Specialist</w:t>
      </w:r>
    </w:p>
    <w:p w14:paraId="6126244C" w14:textId="77777777" w:rsidR="00307D16" w:rsidRDefault="00307D16" w:rsidP="00307D16">
      <w:pPr>
        <w:numPr>
          <w:ilvl w:val="0"/>
          <w:numId w:val="162"/>
        </w:numPr>
        <w:shd w:val="clear" w:color="auto" w:fill="FFFFFF"/>
        <w:tabs>
          <w:tab w:val="left" w:pos="450"/>
        </w:tabs>
        <w:spacing w:before="280" w:after="280"/>
        <w:ind w:left="0" w:firstLine="0"/>
        <w:rPr>
          <w:color w:val="333333"/>
        </w:rPr>
      </w:pPr>
      <w:r>
        <w:rPr>
          <w:color w:val="333333"/>
        </w:rPr>
        <w:t>Marketing và truyền thông du lịch:</w:t>
      </w:r>
    </w:p>
    <w:p w14:paraId="0F4B6E86" w14:textId="77777777" w:rsidR="00307D16" w:rsidRDefault="00307D16" w:rsidP="00307D16">
      <w:pPr>
        <w:pBdr>
          <w:top w:val="nil"/>
          <w:left w:val="nil"/>
          <w:bottom w:val="nil"/>
          <w:right w:val="nil"/>
          <w:between w:val="nil"/>
        </w:pBdr>
        <w:shd w:val="clear" w:color="auto" w:fill="FFFFFF"/>
        <w:spacing w:before="280"/>
        <w:ind w:firstLine="630"/>
        <w:rPr>
          <w:color w:val="000000"/>
        </w:rPr>
      </w:pPr>
      <w:r>
        <w:rPr>
          <w:color w:val="000000"/>
        </w:rPr>
        <w:t>Tourism Marketing Specialist</w:t>
      </w:r>
    </w:p>
    <w:p w14:paraId="5BDBC845"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Marketing Director</w:t>
      </w:r>
    </w:p>
    <w:p w14:paraId="199EE4BF"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Communications Specialist</w:t>
      </w:r>
    </w:p>
    <w:p w14:paraId="7FBA3984"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Public Relations Specialist</w:t>
      </w:r>
    </w:p>
    <w:p w14:paraId="263D7DC2"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Digital Content and Communication Specialist</w:t>
      </w:r>
    </w:p>
    <w:p w14:paraId="200E383F"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Market Analyst</w:t>
      </w:r>
    </w:p>
    <w:p w14:paraId="5C908846" w14:textId="77777777" w:rsidR="00307D16" w:rsidRDefault="00307D16" w:rsidP="00307D16">
      <w:pPr>
        <w:pBdr>
          <w:top w:val="nil"/>
          <w:left w:val="nil"/>
          <w:bottom w:val="nil"/>
          <w:right w:val="nil"/>
          <w:between w:val="nil"/>
        </w:pBdr>
        <w:shd w:val="clear" w:color="auto" w:fill="FFFFFF"/>
        <w:spacing w:after="280"/>
        <w:ind w:firstLine="630"/>
        <w:rPr>
          <w:color w:val="000000"/>
        </w:rPr>
      </w:pPr>
      <w:r>
        <w:rPr>
          <w:color w:val="000000"/>
        </w:rPr>
        <w:t>Business Development and Marketing Director</w:t>
      </w:r>
    </w:p>
    <w:p w14:paraId="2FC8D8E5" w14:textId="77777777" w:rsidR="00307D16" w:rsidRDefault="00307D16" w:rsidP="00307D16">
      <w:pPr>
        <w:numPr>
          <w:ilvl w:val="0"/>
          <w:numId w:val="162"/>
        </w:numPr>
        <w:shd w:val="clear" w:color="auto" w:fill="FFFFFF"/>
        <w:tabs>
          <w:tab w:val="left" w:pos="450"/>
        </w:tabs>
        <w:spacing w:before="280" w:after="280"/>
        <w:ind w:left="0" w:firstLine="0"/>
        <w:rPr>
          <w:color w:val="333333"/>
        </w:rPr>
      </w:pPr>
      <w:r>
        <w:rPr>
          <w:color w:val="333333"/>
        </w:rPr>
        <w:t>Công nghệ du lịch:</w:t>
      </w:r>
    </w:p>
    <w:p w14:paraId="47359F82" w14:textId="77777777" w:rsidR="00307D16" w:rsidRDefault="00307D16" w:rsidP="00307D16">
      <w:pPr>
        <w:pBdr>
          <w:top w:val="nil"/>
          <w:left w:val="nil"/>
          <w:bottom w:val="nil"/>
          <w:right w:val="nil"/>
          <w:between w:val="nil"/>
        </w:pBdr>
        <w:shd w:val="clear" w:color="auto" w:fill="FFFFFF"/>
        <w:spacing w:before="280"/>
        <w:ind w:firstLine="630"/>
        <w:rPr>
          <w:color w:val="000000"/>
        </w:rPr>
      </w:pPr>
      <w:r>
        <w:rPr>
          <w:color w:val="000000"/>
        </w:rPr>
        <w:t>Tourism Information System Manager</w:t>
      </w:r>
    </w:p>
    <w:p w14:paraId="6F3521A7"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Chief Information Officer (CIO) in Hospitality</w:t>
      </w:r>
    </w:p>
    <w:p w14:paraId="6459054B"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Tourism Data Analyst</w:t>
      </w:r>
    </w:p>
    <w:p w14:paraId="462CF160"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Tourism Technology Project Manager</w:t>
      </w:r>
    </w:p>
    <w:p w14:paraId="4534D5A1"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Mobile App Developer for Tourism</w:t>
      </w:r>
    </w:p>
    <w:p w14:paraId="16F44E98"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Tourism Technical Support Staff</w:t>
      </w:r>
    </w:p>
    <w:p w14:paraId="3577CD2D"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Digital Marketing Specialist in Tourism</w:t>
      </w:r>
    </w:p>
    <w:p w14:paraId="5006F46A"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Digital Event Coordinator</w:t>
      </w:r>
    </w:p>
    <w:p w14:paraId="35DB61C5" w14:textId="77777777" w:rsidR="00307D16" w:rsidRDefault="00307D16" w:rsidP="00307D16">
      <w:pPr>
        <w:pBdr>
          <w:top w:val="nil"/>
          <w:left w:val="nil"/>
          <w:bottom w:val="nil"/>
          <w:right w:val="nil"/>
          <w:between w:val="nil"/>
        </w:pBdr>
        <w:shd w:val="clear" w:color="auto" w:fill="FFFFFF"/>
        <w:spacing w:after="150"/>
        <w:rPr>
          <w:color w:val="333333"/>
        </w:rPr>
      </w:pPr>
    </w:p>
    <w:p w14:paraId="3C42A58C" w14:textId="77777777" w:rsidR="00307D16" w:rsidRDefault="00307D16" w:rsidP="00307D16">
      <w:pPr>
        <w:pBdr>
          <w:top w:val="nil"/>
          <w:left w:val="nil"/>
          <w:bottom w:val="nil"/>
          <w:right w:val="nil"/>
          <w:between w:val="nil"/>
        </w:pBdr>
        <w:shd w:val="clear" w:color="auto" w:fill="FFFFFF"/>
        <w:spacing w:after="150"/>
        <w:rPr>
          <w:color w:val="333333"/>
        </w:rPr>
      </w:pPr>
      <w:r>
        <w:rPr>
          <w:color w:val="333333"/>
        </w:rPr>
        <w:t>Các vị trí đều yêu cầu sự hiểu biết liên ngành, kết hợp giữa du lịch, khách sạn và kỹ năng quản lý.</w:t>
      </w:r>
    </w:p>
    <w:p w14:paraId="63D5C3AC" w14:textId="77777777" w:rsidR="00307D16" w:rsidRDefault="00307D16" w:rsidP="00307D16">
      <w:pPr>
        <w:shd w:val="clear" w:color="auto" w:fill="FFFFFF"/>
        <w:spacing w:before="280" w:after="280"/>
        <w:rPr>
          <w:b/>
        </w:rPr>
      </w:pPr>
      <w:r>
        <w:rPr>
          <w:b/>
        </w:rPr>
        <w:t xml:space="preserve">  4 Tố chất của thí sinh để thành công trong lĩnh vực Dịch vụ du lịch &amp; lữ hành:</w:t>
      </w:r>
    </w:p>
    <w:p w14:paraId="1AC09932" w14:textId="77777777" w:rsidR="00307D16" w:rsidRDefault="00307D16" w:rsidP="00307D16">
      <w:pPr>
        <w:numPr>
          <w:ilvl w:val="0"/>
          <w:numId w:val="163"/>
        </w:numPr>
        <w:shd w:val="clear" w:color="auto" w:fill="FFFFFF"/>
        <w:spacing w:before="280"/>
        <w:ind w:left="0" w:firstLine="0"/>
        <w:rPr>
          <w:color w:val="333333"/>
        </w:rPr>
      </w:pPr>
      <w:r>
        <w:rPr>
          <w:color w:val="333333"/>
        </w:rPr>
        <w:t>Kỹ năng xử lý và giải quyết vấn đề</w:t>
      </w:r>
    </w:p>
    <w:p w14:paraId="69C1C25E" w14:textId="77777777" w:rsidR="00307D16" w:rsidRDefault="00307D16" w:rsidP="00307D16">
      <w:pPr>
        <w:numPr>
          <w:ilvl w:val="0"/>
          <w:numId w:val="163"/>
        </w:numPr>
        <w:shd w:val="clear" w:color="auto" w:fill="FFFFFF"/>
        <w:ind w:left="0" w:firstLine="0"/>
        <w:rPr>
          <w:color w:val="333333"/>
        </w:rPr>
      </w:pPr>
      <w:r>
        <w:rPr>
          <w:color w:val="333333"/>
        </w:rPr>
        <w:t>Tư duy chiến lược và quản lý</w:t>
      </w:r>
    </w:p>
    <w:p w14:paraId="494A7A9F" w14:textId="77777777" w:rsidR="00307D16" w:rsidRDefault="00307D16" w:rsidP="00307D16">
      <w:pPr>
        <w:numPr>
          <w:ilvl w:val="0"/>
          <w:numId w:val="163"/>
        </w:numPr>
        <w:shd w:val="clear" w:color="auto" w:fill="FFFFFF"/>
        <w:ind w:left="0" w:firstLine="0"/>
        <w:rPr>
          <w:color w:val="333333"/>
        </w:rPr>
      </w:pPr>
      <w:r>
        <w:rPr>
          <w:color w:val="333333"/>
        </w:rPr>
        <w:t>Kỹ năng giao tiếp và ngoại ngữ</w:t>
      </w:r>
    </w:p>
    <w:p w14:paraId="494F03DF" w14:textId="77777777" w:rsidR="00307D16" w:rsidRDefault="00307D16" w:rsidP="00307D16">
      <w:pPr>
        <w:numPr>
          <w:ilvl w:val="0"/>
          <w:numId w:val="163"/>
        </w:numPr>
        <w:shd w:val="clear" w:color="auto" w:fill="FFFFFF"/>
        <w:ind w:left="0" w:firstLine="0"/>
        <w:rPr>
          <w:color w:val="333333"/>
        </w:rPr>
      </w:pPr>
      <w:r>
        <w:rPr>
          <w:color w:val="333333"/>
        </w:rPr>
        <w:t>Kỹ năng lãnh đạo và làm việc nhóm </w:t>
      </w:r>
    </w:p>
    <w:p w14:paraId="7754613E" w14:textId="77777777" w:rsidR="00307D16" w:rsidRDefault="00307D16" w:rsidP="00307D16">
      <w:pPr>
        <w:numPr>
          <w:ilvl w:val="0"/>
          <w:numId w:val="163"/>
        </w:numPr>
        <w:shd w:val="clear" w:color="auto" w:fill="FFFFFF"/>
        <w:ind w:left="0" w:firstLine="0"/>
        <w:rPr>
          <w:color w:val="333333"/>
        </w:rPr>
      </w:pPr>
      <w:r>
        <w:rPr>
          <w:color w:val="333333"/>
        </w:rPr>
        <w:t>Tinh thần dịch vụ xuất sắc</w:t>
      </w:r>
    </w:p>
    <w:p w14:paraId="7B23828D" w14:textId="77777777" w:rsidR="00307D16" w:rsidRDefault="00307D16" w:rsidP="00307D16">
      <w:pPr>
        <w:numPr>
          <w:ilvl w:val="0"/>
          <w:numId w:val="163"/>
        </w:numPr>
        <w:shd w:val="clear" w:color="auto" w:fill="FFFFFF"/>
        <w:ind w:left="0" w:firstLine="0"/>
        <w:rPr>
          <w:color w:val="333333"/>
        </w:rPr>
      </w:pPr>
      <w:r>
        <w:rPr>
          <w:color w:val="333333"/>
        </w:rPr>
        <w:t>Thích nghi và xử lý linh hoạt</w:t>
      </w:r>
    </w:p>
    <w:p w14:paraId="1C546551" w14:textId="77777777" w:rsidR="00307D16" w:rsidRDefault="00307D16" w:rsidP="00307D16">
      <w:pPr>
        <w:numPr>
          <w:ilvl w:val="0"/>
          <w:numId w:val="163"/>
        </w:numPr>
        <w:shd w:val="clear" w:color="auto" w:fill="FFFFFF"/>
        <w:spacing w:after="280"/>
        <w:ind w:left="0" w:firstLine="0"/>
        <w:rPr>
          <w:color w:val="333333"/>
        </w:rPr>
      </w:pPr>
      <w:r>
        <w:rPr>
          <w:color w:val="333333"/>
        </w:rPr>
        <w:t>Đam mê văn hóa và khám phá</w:t>
      </w:r>
    </w:p>
    <w:p w14:paraId="6CBFA545" w14:textId="77777777" w:rsidR="00307D16" w:rsidRDefault="00307D16" w:rsidP="00307D16">
      <w:pPr>
        <w:shd w:val="clear" w:color="auto" w:fill="FFFFFF"/>
        <w:spacing w:after="150"/>
        <w:rPr>
          <w:color w:val="333333"/>
        </w:rPr>
      </w:pPr>
      <w:r>
        <w:rPr>
          <w:color w:val="333333"/>
        </w:rPr>
        <w:t>Chương trình đào tạo tại Trường Đại học FPT nhấn mạnh vào việc phát triển các tố chất trên thông qua học thực hành, dự án nhóm và trải nghiệm thực tế.</w:t>
      </w:r>
    </w:p>
    <w:p w14:paraId="0F3447E6" w14:textId="77777777" w:rsidR="00307D16" w:rsidRDefault="00307D16" w:rsidP="00307D16">
      <w:pPr>
        <w:shd w:val="clear" w:color="auto" w:fill="FFFFFF"/>
        <w:spacing w:before="280" w:after="280"/>
        <w:rPr>
          <w:b/>
        </w:rPr>
      </w:pPr>
      <w:r>
        <w:rPr>
          <w:b/>
        </w:rPr>
        <w:t xml:space="preserve">  5 Vì sao nên chọn Đại học FPT khi học ngành Dịch vụ du lịch &amp; lữ hành</w:t>
      </w:r>
    </w:p>
    <w:p w14:paraId="63B6F188" w14:textId="77777777" w:rsidR="00307D16" w:rsidRDefault="00307D16" w:rsidP="00307D16">
      <w:pPr>
        <w:numPr>
          <w:ilvl w:val="0"/>
          <w:numId w:val="163"/>
        </w:numPr>
        <w:shd w:val="clear" w:color="auto" w:fill="FFFFFF"/>
        <w:spacing w:before="280"/>
        <w:ind w:left="0" w:firstLine="0"/>
        <w:rPr>
          <w:color w:val="333333"/>
        </w:rPr>
      </w:pPr>
      <w:r>
        <w:rPr>
          <w:color w:val="333333"/>
        </w:rPr>
        <w:t>Chương trình đào tạo chuẩn quốc tế: Trường Đại học FPT cung cấp một chương trình giảng dạy tiên tiến, luôn được cập nhật để phù hợp với xu hướng toàn cầu, đảm bảo sinh viên có thể tiếp cận những kiến thức mới nhất và các kỹ năng thiết yếu cho môi trường làm việc quốc tế.</w:t>
      </w:r>
    </w:p>
    <w:p w14:paraId="7C5CEA56" w14:textId="77777777" w:rsidR="00307D16" w:rsidRDefault="00307D16" w:rsidP="00307D16">
      <w:pPr>
        <w:numPr>
          <w:ilvl w:val="0"/>
          <w:numId w:val="163"/>
        </w:numPr>
        <w:shd w:val="clear" w:color="auto" w:fill="FFFFFF"/>
        <w:ind w:left="0" w:firstLine="0"/>
        <w:rPr>
          <w:color w:val="333333"/>
        </w:rPr>
      </w:pPr>
      <w:r>
        <w:rPr>
          <w:color w:val="333333"/>
        </w:rPr>
        <w:t>Cơ sở vật chất hiện đại: Trường trang bị các phòng thực hành khách sạn hiện đại và các tour thực địa, hỗ trợ tối ưu cho hoạt động thực hành, nghiên cứu của sinh viên. </w:t>
      </w:r>
    </w:p>
    <w:p w14:paraId="1396CFB8" w14:textId="77777777" w:rsidR="00307D16" w:rsidRDefault="00307D16" w:rsidP="00307D16">
      <w:pPr>
        <w:numPr>
          <w:ilvl w:val="0"/>
          <w:numId w:val="163"/>
        </w:numPr>
        <w:shd w:val="clear" w:color="auto" w:fill="FFFFFF"/>
        <w:ind w:left="0" w:firstLine="0"/>
        <w:rPr>
          <w:color w:val="333333"/>
        </w:rPr>
      </w:pPr>
      <w:r>
        <w:rPr>
          <w:color w:val="333333"/>
        </w:rPr>
        <w:t>Trải nghiệm làm việc thực tế: Mô hình đào tạo On-the-Job Training (OJT) tại Trường Đại học FPT mang đến cơ hội làm việc trực tiếp tại các công ty hàng đầu, với sự đào tạo chuyên sâu từ các chuyên gia của các tập đoàn quốc tế như Marriott, IHG và Accor. Qua đó, sinh viên có thể nâng cao kỹ năng quản lý và lãnh đạo, cải thiện khả năng cạnh tranh cá nhân.</w:t>
      </w:r>
    </w:p>
    <w:p w14:paraId="1BAB7DAB" w14:textId="77777777" w:rsidR="00307D16" w:rsidRDefault="00307D16" w:rsidP="00307D16">
      <w:pPr>
        <w:numPr>
          <w:ilvl w:val="0"/>
          <w:numId w:val="163"/>
        </w:numPr>
        <w:shd w:val="clear" w:color="auto" w:fill="FFFFFF"/>
        <w:ind w:left="0" w:firstLine="0"/>
        <w:rPr>
          <w:color w:val="333333"/>
        </w:rPr>
      </w:pPr>
      <w:r>
        <w:rPr>
          <w:color w:val="333333"/>
        </w:rPr>
        <w:t>Mạng lưới kết nối rộng lớn: Chương trình đào tạo được thiết kế để kết nối chặt chẽ với các doanh nghiệp hàng đầu, cho phép sinh viên tham gia các hoạt động thực tế cao cấp và mở rộng cơ hội nghề nghiệp sau khi tốt nghiệp.</w:t>
      </w:r>
    </w:p>
    <w:p w14:paraId="1D00C8F6" w14:textId="77777777" w:rsidR="00307D16" w:rsidRDefault="00307D16" w:rsidP="00307D16">
      <w:pPr>
        <w:numPr>
          <w:ilvl w:val="0"/>
          <w:numId w:val="163"/>
        </w:numPr>
        <w:shd w:val="clear" w:color="auto" w:fill="FFFFFF"/>
        <w:spacing w:after="280"/>
        <w:ind w:left="0" w:firstLine="0"/>
        <w:rPr>
          <w:color w:val="333333"/>
        </w:rPr>
      </w:pPr>
      <w:r>
        <w:rPr>
          <w:color w:val="333333"/>
        </w:rPr>
        <w:t>Phát triển kỹ năng mềm: Trường Đại học FPT chú trọng vào việc phát triển kỹ năng mềm như lãnh đạo, làm việc nhóm, và ngoại ngữ thông qua các hoạt động ngoại khóa, tour trải nghiệm văn hóa, và các chương trình giao lưu quốc tế, giúp sinh viên rèn luyện và phát triển toàn diện.</w:t>
      </w:r>
    </w:p>
    <w:p w14:paraId="422A55EA" w14:textId="77777777" w:rsidR="00307D16" w:rsidRDefault="00307D16" w:rsidP="00307D16">
      <w:pPr>
        <w:pBdr>
          <w:top w:val="nil"/>
          <w:left w:val="nil"/>
          <w:bottom w:val="nil"/>
          <w:right w:val="nil"/>
          <w:between w:val="nil"/>
        </w:pBdr>
        <w:shd w:val="clear" w:color="auto" w:fill="FFFFFF"/>
        <w:spacing w:after="150"/>
        <w:jc w:val="both"/>
        <w:rPr>
          <w:b/>
          <w:color w:val="000000"/>
        </w:rPr>
      </w:pPr>
      <w:r>
        <w:rPr>
          <w:b/>
          <w:color w:val="000000"/>
        </w:rPr>
        <w:t xml:space="preserve">  6 Khung chương trình tham khảo của ngành Dịch vụ du lịch &amp; lữ hành tại Đại học FPT</w:t>
      </w:r>
    </w:p>
    <w:p w14:paraId="6D2ED5F6" w14:textId="77777777" w:rsidR="00307D16" w:rsidRDefault="00307D16" w:rsidP="00307D16">
      <w:pPr>
        <w:jc w:val="both"/>
        <w:rPr>
          <w:b/>
          <w:color w:val="000000"/>
        </w:rPr>
      </w:pPr>
      <w:r>
        <w:rPr>
          <w:b/>
        </w:rPr>
        <w:t xml:space="preserve">Mã ngành: </w:t>
      </w:r>
      <w:r>
        <w:rPr>
          <w:b/>
          <w:color w:val="000000"/>
        </w:rPr>
        <w:t>7340101</w:t>
      </w:r>
    </w:p>
    <w:p w14:paraId="38D3240C" w14:textId="77777777" w:rsidR="00307D16" w:rsidRDefault="00307D16" w:rsidP="00307D16">
      <w:pPr>
        <w:jc w:val="both"/>
        <w:rPr>
          <w:b/>
          <w:color w:val="000000"/>
        </w:rPr>
      </w:pPr>
    </w:p>
    <w:p w14:paraId="171AA692" w14:textId="77777777" w:rsidR="00307D16" w:rsidRDefault="00307D16" w:rsidP="00307D16">
      <w:pPr>
        <w:pBdr>
          <w:top w:val="nil"/>
          <w:left w:val="nil"/>
          <w:bottom w:val="nil"/>
          <w:right w:val="nil"/>
          <w:between w:val="nil"/>
        </w:pBdr>
        <w:shd w:val="clear" w:color="auto" w:fill="FFFFFF"/>
        <w:spacing w:after="150"/>
        <w:rPr>
          <w:color w:val="000000"/>
        </w:rPr>
      </w:pPr>
      <w:r>
        <w:rPr>
          <w:b/>
          <w:color w:val="000000"/>
        </w:rPr>
        <w:t xml:space="preserve">Tổng số tín chỉ: 139 tín chỉ </w:t>
      </w:r>
      <w:r>
        <w:rPr>
          <w:color w:val="000000"/>
        </w:rPr>
        <w:t>(Chưa bao gồm: chương trình định hướng, RLTT, TA chuẩn bị và GDTC)</w:t>
      </w:r>
    </w:p>
    <w:p w14:paraId="7474EA14"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Các giai đoạn đào tạo:</w:t>
      </w:r>
    </w:p>
    <w:p w14:paraId="44450690"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 a. Giai đoạn chuẩn bị:</w:t>
      </w:r>
    </w:p>
    <w:p w14:paraId="2719A18C" w14:textId="77777777" w:rsidR="00307D16" w:rsidRDefault="00307D16" w:rsidP="00307D16">
      <w:pPr>
        <w:pBdr>
          <w:top w:val="nil"/>
          <w:left w:val="nil"/>
          <w:bottom w:val="nil"/>
          <w:right w:val="nil"/>
          <w:between w:val="nil"/>
        </w:pBdr>
        <w:shd w:val="clear" w:color="auto" w:fill="FFFFFF"/>
        <w:spacing w:after="150"/>
        <w:rPr>
          <w:color w:val="000000"/>
        </w:rPr>
      </w:pPr>
      <w:r>
        <w:rPr>
          <w:b/>
          <w:color w:val="000000"/>
        </w:rPr>
        <w:br/>
        <w:t>Thời lượng:</w:t>
      </w:r>
      <w:r>
        <w:rPr>
          <w:color w:val="000000"/>
        </w:rPr>
        <w:t xml:space="preserve"> Thời gian học kéo dài từ </w:t>
      </w:r>
      <w:r>
        <w:rPr>
          <w:b/>
          <w:color w:val="000000"/>
        </w:rPr>
        <w:t>2 tháng đến 1 năm (</w:t>
      </w:r>
      <w:r>
        <w:rPr>
          <w:color w:val="000000"/>
        </w:rPr>
        <w:t xml:space="preserve">tùy theo năng lực đầu vào), cho đến khi sinh viên đạt trình độ </w:t>
      </w:r>
      <w:r>
        <w:rPr>
          <w:b/>
          <w:color w:val="000000"/>
        </w:rPr>
        <w:t>tiếng Anh tương đương IELTS 6.0</w:t>
      </w:r>
      <w:r>
        <w:rPr>
          <w:color w:val="000000"/>
        </w:rPr>
        <w:t>.</w:t>
      </w:r>
    </w:p>
    <w:p w14:paraId="1D574C88"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391FBAA0" w14:textId="77777777" w:rsidR="00307D16" w:rsidRDefault="00307D16" w:rsidP="00307D16">
      <w:pPr>
        <w:pBdr>
          <w:top w:val="nil"/>
          <w:left w:val="nil"/>
          <w:bottom w:val="nil"/>
          <w:right w:val="nil"/>
          <w:between w:val="nil"/>
        </w:pBdr>
        <w:shd w:val="clear" w:color="auto" w:fill="FFFFFF"/>
        <w:ind w:left="720"/>
        <w:rPr>
          <w:color w:val="000000"/>
        </w:rPr>
      </w:pPr>
      <w:r>
        <w:rPr>
          <w:color w:val="000000"/>
        </w:rPr>
        <w:t>- Hội nhập và thích nghi để thành công trong giáo dục đại học.</w:t>
      </w:r>
      <w:r>
        <w:rPr>
          <w:color w:val="000000"/>
        </w:rPr>
        <w:br/>
        <w:t>- Chuẩn bị vững vàng về ngôn ngữ, thể chất, nghệ thuật, văn hóa và tác phong học tập.</w:t>
      </w:r>
    </w:p>
    <w:p w14:paraId="11474EF7" w14:textId="77777777" w:rsidR="00307D16" w:rsidRDefault="00307D16" w:rsidP="00307D16">
      <w:pPr>
        <w:pBdr>
          <w:top w:val="nil"/>
          <w:left w:val="nil"/>
          <w:bottom w:val="nil"/>
          <w:right w:val="nil"/>
          <w:between w:val="nil"/>
        </w:pBdr>
        <w:shd w:val="clear" w:color="auto" w:fill="FFFFFF"/>
        <w:rPr>
          <w:b/>
          <w:color w:val="000000"/>
        </w:rPr>
      </w:pPr>
    </w:p>
    <w:p w14:paraId="77AD0E1A" w14:textId="77777777" w:rsidR="00307D16" w:rsidRDefault="00307D16" w:rsidP="00307D16">
      <w:pPr>
        <w:pBdr>
          <w:top w:val="nil"/>
          <w:left w:val="nil"/>
          <w:bottom w:val="nil"/>
          <w:right w:val="nil"/>
          <w:between w:val="nil"/>
        </w:pBdr>
        <w:shd w:val="clear" w:color="auto" w:fill="FFFFFF"/>
        <w:rPr>
          <w:b/>
          <w:color w:val="000000"/>
        </w:rPr>
      </w:pPr>
      <w:r>
        <w:rPr>
          <w:b/>
          <w:color w:val="000000"/>
        </w:rPr>
        <w:t>Các môn học tiêu biểu:</w:t>
      </w:r>
    </w:p>
    <w:p w14:paraId="4502FA60"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 Định hướng &amp; Rèn luyện tập trung</w:t>
      </w:r>
    </w:p>
    <w:p w14:paraId="1E4C0354"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 Phương pháp học đại học</w:t>
      </w:r>
    </w:p>
    <w:p w14:paraId="652867CF"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 Học kỳ Tiếng Anh</w:t>
      </w:r>
    </w:p>
    <w:p w14:paraId="5A23562D"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 Nhạc cụ dân tộc</w:t>
      </w:r>
    </w:p>
    <w:p w14:paraId="18ADDE5B" w14:textId="77777777" w:rsidR="00307D16" w:rsidRDefault="00307D16" w:rsidP="00307D16">
      <w:pPr>
        <w:pBdr>
          <w:top w:val="nil"/>
          <w:left w:val="nil"/>
          <w:bottom w:val="nil"/>
          <w:right w:val="nil"/>
          <w:between w:val="nil"/>
        </w:pBdr>
        <w:shd w:val="clear" w:color="auto" w:fill="FFFFFF"/>
        <w:ind w:firstLine="630"/>
        <w:rPr>
          <w:color w:val="000000"/>
        </w:rPr>
      </w:pPr>
      <w:r>
        <w:rPr>
          <w:color w:val="000000"/>
        </w:rPr>
        <w:t>- Vovinam</w:t>
      </w:r>
    </w:p>
    <w:p w14:paraId="61381303" w14:textId="77777777" w:rsidR="00307D16" w:rsidRDefault="00307D16" w:rsidP="00307D16">
      <w:pPr>
        <w:pBdr>
          <w:top w:val="nil"/>
          <w:left w:val="nil"/>
          <w:bottom w:val="nil"/>
          <w:right w:val="nil"/>
          <w:between w:val="nil"/>
        </w:pBdr>
        <w:shd w:val="clear" w:color="auto" w:fill="FFFFFF"/>
        <w:rPr>
          <w:color w:val="000000"/>
        </w:rPr>
      </w:pPr>
    </w:p>
    <w:p w14:paraId="3F3E3EA5" w14:textId="77777777" w:rsidR="00307D16" w:rsidRDefault="00307D16" w:rsidP="00307D16">
      <w:pPr>
        <w:pBdr>
          <w:top w:val="nil"/>
          <w:left w:val="nil"/>
          <w:bottom w:val="nil"/>
          <w:right w:val="nil"/>
          <w:between w:val="nil"/>
        </w:pBdr>
        <w:shd w:val="clear" w:color="auto" w:fill="FFFFFF"/>
        <w:rPr>
          <w:b/>
          <w:color w:val="000000"/>
        </w:rPr>
      </w:pPr>
      <w:r>
        <w:rPr>
          <w:b/>
          <w:color w:val="000000"/>
        </w:rPr>
        <w:t>Điểm khác biệt:</w:t>
      </w:r>
    </w:p>
    <w:p w14:paraId="51F610A3" w14:textId="77777777" w:rsidR="00307D16" w:rsidRDefault="00307D16" w:rsidP="00307D16">
      <w:pPr>
        <w:numPr>
          <w:ilvl w:val="1"/>
          <w:numId w:val="158"/>
        </w:numPr>
        <w:pBdr>
          <w:top w:val="nil"/>
          <w:left w:val="nil"/>
          <w:bottom w:val="nil"/>
          <w:right w:val="nil"/>
          <w:between w:val="nil"/>
        </w:pBdr>
        <w:shd w:val="clear" w:color="auto" w:fill="FFFFFF"/>
        <w:rPr>
          <w:b/>
          <w:color w:val="000000"/>
        </w:rPr>
      </w:pPr>
      <w:r>
        <w:rPr>
          <w:color w:val="000000"/>
        </w:rPr>
        <w:t xml:space="preserve"> </w:t>
      </w:r>
      <w:r>
        <w:rPr>
          <w:b/>
          <w:i/>
          <w:color w:val="000000"/>
        </w:rPr>
        <w:t>Giáo dục văn hóa truyền thống</w:t>
      </w:r>
      <w:r>
        <w:rPr>
          <w:color w:val="000000"/>
        </w:rPr>
        <w:t xml:space="preserve"> thông qua môn học Traditional Musical Instrument (Nhạc cụ truyền thống) giúp sinh viên tiếp cận văn hóa âm nhạc dân tộc, từ đó mở rộng cảm quan nghệ thuật, văn hóa.</w:t>
      </w:r>
    </w:p>
    <w:p w14:paraId="67E92F1B" w14:textId="77777777" w:rsidR="00307D16" w:rsidRDefault="00307D16" w:rsidP="00307D16">
      <w:pPr>
        <w:numPr>
          <w:ilvl w:val="1"/>
          <w:numId w:val="158"/>
        </w:numPr>
        <w:pBdr>
          <w:top w:val="nil"/>
          <w:left w:val="nil"/>
          <w:bottom w:val="nil"/>
          <w:right w:val="nil"/>
          <w:between w:val="nil"/>
        </w:pBdr>
        <w:shd w:val="clear" w:color="auto" w:fill="FFFFFF"/>
        <w:rPr>
          <w:b/>
          <w:color w:val="000000"/>
        </w:rPr>
      </w:pPr>
      <w:r>
        <w:rPr>
          <w:b/>
          <w:i/>
          <w:color w:val="000000"/>
        </w:rPr>
        <w:t>Trang bị tiếng Anh</w:t>
      </w:r>
      <w:r>
        <w:rPr>
          <w:color w:val="000000"/>
        </w:rPr>
        <w:t xml:space="preserve"> cho sinh viên giúp quá trình học tập và nghiên cứu tài liệu bằng tiếng</w:t>
      </w:r>
    </w:p>
    <w:p w14:paraId="77C0FC3E" w14:textId="77777777" w:rsidR="00307D16" w:rsidRDefault="00307D16" w:rsidP="00307D16">
      <w:pPr>
        <w:pBdr>
          <w:top w:val="nil"/>
          <w:left w:val="nil"/>
          <w:bottom w:val="nil"/>
          <w:right w:val="nil"/>
          <w:between w:val="nil"/>
        </w:pBdr>
        <w:shd w:val="clear" w:color="auto" w:fill="FFFFFF"/>
        <w:ind w:left="720"/>
        <w:rPr>
          <w:b/>
          <w:color w:val="000000"/>
        </w:rPr>
      </w:pPr>
    </w:p>
    <w:p w14:paraId="4199C3C5"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Chương trình trao đổi tiếng Anh tại các quốc gia và các trường đang hợp tác cùng Đại học FPT:</w:t>
      </w:r>
      <w:r>
        <w:rPr>
          <w:color w:val="000000"/>
        </w:rPr>
        <w:br/>
      </w:r>
    </w:p>
    <w:p w14:paraId="42F8301D"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1. Thái Lan: </w:t>
      </w:r>
      <w:r>
        <w:rPr>
          <w:color w:val="000000"/>
        </w:rPr>
        <w:br/>
        <w:t>- Kasem Bundit University</w:t>
      </w:r>
      <w:r>
        <w:rPr>
          <w:color w:val="000000"/>
        </w:rPr>
        <w:br/>
        <w:t>- Chulalongkorn University</w:t>
      </w:r>
      <w:r>
        <w:rPr>
          <w:color w:val="000000"/>
        </w:rPr>
        <w:br/>
        <w:t>- Dhurakij Pundit University</w:t>
      </w:r>
      <w:r>
        <w:rPr>
          <w:color w:val="000000"/>
        </w:rPr>
        <w:br/>
      </w:r>
    </w:p>
    <w:p w14:paraId="465A9051"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   Malaysia: </w:t>
      </w:r>
      <w:r>
        <w:rPr>
          <w:color w:val="000000"/>
        </w:rPr>
        <w:br/>
        <w:t>- University of Kuala Lumpur</w:t>
      </w:r>
      <w:r>
        <w:rPr>
          <w:color w:val="000000"/>
        </w:rPr>
        <w:br/>
        <w:t>- TAR UMT University</w:t>
      </w:r>
      <w:r>
        <w:rPr>
          <w:color w:val="000000"/>
        </w:rPr>
        <w:br/>
        <w:t>- UOW</w:t>
      </w:r>
      <w:r>
        <w:rPr>
          <w:color w:val="000000"/>
        </w:rPr>
        <w:br/>
        <w:t>- UCSI</w:t>
      </w:r>
      <w:r>
        <w:rPr>
          <w:color w:val="000000"/>
        </w:rPr>
        <w:br/>
        <w:t>- HELP</w:t>
      </w:r>
      <w:r>
        <w:rPr>
          <w:color w:val="000000"/>
        </w:rPr>
        <w:br/>
        <w:t>- UNIMAS</w:t>
      </w:r>
      <w:r>
        <w:rPr>
          <w:color w:val="000000"/>
        </w:rPr>
        <w:br/>
        <w:t>- UTP</w:t>
      </w:r>
      <w:r>
        <w:rPr>
          <w:color w:val="000000"/>
        </w:rPr>
        <w:br/>
        <w:t>- Segi University</w:t>
      </w:r>
      <w:r>
        <w:rPr>
          <w:b/>
          <w:color w:val="000000"/>
        </w:rPr>
        <w:br/>
      </w:r>
    </w:p>
    <w:p w14:paraId="1B5F4DB8" w14:textId="77777777" w:rsidR="00307D16" w:rsidRDefault="00307D16" w:rsidP="00307D16">
      <w:pPr>
        <w:pBdr>
          <w:top w:val="nil"/>
          <w:left w:val="nil"/>
          <w:bottom w:val="nil"/>
          <w:right w:val="nil"/>
          <w:between w:val="nil"/>
        </w:pBdr>
        <w:shd w:val="clear" w:color="auto" w:fill="FFFFFF"/>
        <w:spacing w:after="150"/>
        <w:rPr>
          <w:color w:val="000000"/>
        </w:rPr>
      </w:pPr>
      <w:r>
        <w:rPr>
          <w:b/>
          <w:color w:val="000000"/>
        </w:rPr>
        <w:t xml:space="preserve">3. Philippines: </w:t>
      </w:r>
      <w:r>
        <w:rPr>
          <w:color w:val="000000"/>
        </w:rPr>
        <w:br/>
        <w:t>- Đại học Quốc gia Philippines</w:t>
      </w:r>
      <w:r>
        <w:rPr>
          <w:color w:val="000000"/>
        </w:rPr>
        <w:br/>
        <w:t>- Lapu Cebu International College (LCIC)</w:t>
      </w:r>
    </w:p>
    <w:p w14:paraId="32353A9A"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 b. Giai đoạn Cơ bản và cơ sở:</w:t>
      </w:r>
    </w:p>
    <w:p w14:paraId="3F15E69C" w14:textId="77777777" w:rsidR="00307D16" w:rsidRDefault="00307D16" w:rsidP="00307D16">
      <w:pPr>
        <w:pBdr>
          <w:top w:val="nil"/>
          <w:left w:val="nil"/>
          <w:bottom w:val="nil"/>
          <w:right w:val="nil"/>
          <w:between w:val="nil"/>
        </w:pBdr>
        <w:shd w:val="clear" w:color="auto" w:fill="FFFFFF"/>
        <w:spacing w:after="150"/>
        <w:rPr>
          <w:color w:val="000000"/>
        </w:rPr>
      </w:pPr>
      <w:r>
        <w:rPr>
          <w:b/>
          <w:color w:val="000000"/>
        </w:rPr>
        <w:t xml:space="preserve">Thời lượng: </w:t>
      </w:r>
      <w:r>
        <w:rPr>
          <w:color w:val="000000"/>
        </w:rPr>
        <w:t>5 học kỳ (Từ học kỳ 1 đến học kỳ 5)</w:t>
      </w:r>
    </w:p>
    <w:p w14:paraId="463CBF25"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237DCB6E" w14:textId="77777777" w:rsidR="00307D16" w:rsidRDefault="00307D16" w:rsidP="00307D16">
      <w:pPr>
        <w:pBdr>
          <w:top w:val="nil"/>
          <w:left w:val="nil"/>
          <w:bottom w:val="nil"/>
          <w:right w:val="nil"/>
          <w:between w:val="nil"/>
        </w:pBdr>
        <w:shd w:val="clear" w:color="auto" w:fill="FFFFFF"/>
        <w:spacing w:after="150"/>
        <w:rPr>
          <w:color w:val="000000"/>
        </w:rPr>
      </w:pPr>
      <w:r>
        <w:rPr>
          <w:color w:val="000000"/>
        </w:rPr>
        <w:t>- Trang bị kỹ năng, kiến thức nền tảng và chuyên ngành, giúp sinh viên sẵn sàng cho giai đoạn thực tập và làm việc thực tế tại doanh nghiệp.</w:t>
      </w:r>
    </w:p>
    <w:p w14:paraId="2BF1FE66"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Các môn học tiêu biểu: </w:t>
      </w:r>
    </w:p>
    <w:p w14:paraId="7DB954CF" w14:textId="77777777" w:rsidR="00307D16" w:rsidRDefault="00307D16" w:rsidP="00307D16">
      <w:pPr>
        <w:rPr>
          <w:color w:val="000000"/>
        </w:rPr>
      </w:pPr>
      <w:r>
        <w:rPr>
          <w:color w:val="000000"/>
        </w:rPr>
        <w:t>- Tourism and Travel Management – Quản trị du lịch và lữ hành.</w:t>
      </w:r>
      <w:r>
        <w:rPr>
          <w:color w:val="000000"/>
        </w:rPr>
        <w:br/>
        <w:t>- Destination Management and Marketing – Quản trị điểm đến và Marketing.</w:t>
      </w:r>
      <w:r>
        <w:rPr>
          <w:color w:val="000000"/>
        </w:rPr>
        <w:br/>
        <w:t>- Tourism Geography – Địa lý du lịch.</w:t>
      </w:r>
      <w:r>
        <w:rPr>
          <w:color w:val="000000"/>
        </w:rPr>
        <w:br/>
        <w:t>- Consumer behavior in Tourism – Hành vi khách du lịch.</w:t>
      </w:r>
      <w:r>
        <w:rPr>
          <w:color w:val="000000"/>
        </w:rPr>
        <w:br/>
        <w:t>- Introduction to Tourism &amp; Hospitality industry – Tổng quan ngành Du lịch &amp; Khách sạn.</w:t>
      </w:r>
    </w:p>
    <w:p w14:paraId="49F78D86" w14:textId="77777777" w:rsidR="00307D16" w:rsidRDefault="00307D16" w:rsidP="00307D16">
      <w:pPr>
        <w:rPr>
          <w:color w:val="000000"/>
        </w:rPr>
      </w:pPr>
    </w:p>
    <w:p w14:paraId="38FD1F21"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Điểm khác biệt: </w:t>
      </w:r>
    </w:p>
    <w:p w14:paraId="619FF979" w14:textId="77777777" w:rsidR="00307D16" w:rsidRDefault="00307D16" w:rsidP="00307D16">
      <w:pPr>
        <w:rPr>
          <w:color w:val="000000"/>
        </w:rPr>
      </w:pPr>
      <w:r>
        <w:rPr>
          <w:color w:val="000000"/>
        </w:rPr>
        <w:t xml:space="preserve">- </w:t>
      </w:r>
      <w:r>
        <w:rPr>
          <w:b/>
          <w:color w:val="000000"/>
        </w:rPr>
        <w:t>Chương trình đào tạo kết hợp lý thuyết và thực hành</w:t>
      </w:r>
      <w:r>
        <w:rPr>
          <w:color w:val="000000"/>
        </w:rPr>
        <w:t>, thông qua các chuyến đi thực địa và thực tập tại doanh nghiệp du lịch.</w:t>
      </w:r>
      <w:r>
        <w:rPr>
          <w:color w:val="000000"/>
        </w:rPr>
        <w:br/>
      </w:r>
      <w:r>
        <w:rPr>
          <w:color w:val="000000"/>
        </w:rPr>
        <w:br/>
        <w:t xml:space="preserve">- </w:t>
      </w:r>
      <w:r>
        <w:rPr>
          <w:b/>
          <w:color w:val="000000"/>
        </w:rPr>
        <w:t>Chuyên sâu vào hai lĩnh vực chính</w:t>
      </w:r>
      <w:r>
        <w:rPr>
          <w:color w:val="000000"/>
        </w:rPr>
        <w:t>: Nghiệp vụ hướng dẫn viên và Điều hành tour.</w:t>
      </w:r>
      <w:r>
        <w:rPr>
          <w:color w:val="000000"/>
        </w:rPr>
        <w:br/>
      </w:r>
      <w:r>
        <w:rPr>
          <w:color w:val="000000"/>
        </w:rPr>
        <w:br/>
        <w:t xml:space="preserve">- </w:t>
      </w:r>
      <w:r>
        <w:rPr>
          <w:b/>
          <w:color w:val="000000"/>
        </w:rPr>
        <w:t>Chú trọng phát triển kỹ năng</w:t>
      </w:r>
      <w:r>
        <w:rPr>
          <w:color w:val="000000"/>
        </w:rPr>
        <w:t xml:space="preserve"> thuyết trình, điều phối tour, cùng khả năng tìm kiếm và quản lý nhà cung cấp dịch vụ du lịch.</w:t>
      </w:r>
    </w:p>
    <w:p w14:paraId="5132718B" w14:textId="77777777" w:rsidR="00307D16" w:rsidRDefault="00307D16" w:rsidP="00307D16">
      <w:pPr>
        <w:rPr>
          <w:color w:val="000000"/>
        </w:rPr>
      </w:pPr>
    </w:p>
    <w:p w14:paraId="173AD27E" w14:textId="77777777" w:rsidR="00307D16" w:rsidRDefault="00307D16" w:rsidP="00307D16">
      <w:pPr>
        <w:rPr>
          <w:color w:val="000000"/>
        </w:rPr>
      </w:pPr>
      <w:r>
        <w:rPr>
          <w:b/>
        </w:rPr>
        <w:t>b. Giai đoạn Học trong Doanh nghiệp-OJT-On-the-Job Training:</w:t>
      </w:r>
    </w:p>
    <w:p w14:paraId="46A9DBF4" w14:textId="77777777" w:rsidR="00307D16" w:rsidRDefault="00307D16" w:rsidP="00307D16">
      <w:pPr>
        <w:pBdr>
          <w:top w:val="nil"/>
          <w:left w:val="nil"/>
          <w:bottom w:val="nil"/>
          <w:right w:val="nil"/>
          <w:between w:val="nil"/>
        </w:pBdr>
        <w:shd w:val="clear" w:color="auto" w:fill="FFFFFF"/>
        <w:spacing w:after="150"/>
        <w:rPr>
          <w:color w:val="000000"/>
        </w:rPr>
      </w:pPr>
      <w:r>
        <w:rPr>
          <w:b/>
          <w:color w:val="000000"/>
        </w:rPr>
        <w:t>Thời lượng</w:t>
      </w:r>
      <w:r>
        <w:rPr>
          <w:color w:val="000000"/>
        </w:rPr>
        <w:t>: 1 học kỳ (học kỳ 6)</w:t>
      </w:r>
    </w:p>
    <w:p w14:paraId="7D67F19C" w14:textId="77777777" w:rsidR="00307D16" w:rsidRDefault="00307D16" w:rsidP="00307D16">
      <w:pPr>
        <w:pBdr>
          <w:top w:val="nil"/>
          <w:left w:val="nil"/>
          <w:bottom w:val="nil"/>
          <w:right w:val="nil"/>
          <w:between w:val="nil"/>
        </w:pBdr>
        <w:shd w:val="clear" w:color="auto" w:fill="FFFFFF"/>
        <w:spacing w:after="150"/>
        <w:rPr>
          <w:b/>
          <w:color w:val="000000"/>
        </w:rPr>
      </w:pPr>
      <w:r>
        <w:rPr>
          <w:b/>
          <w:color w:val="000000"/>
        </w:rPr>
        <w:t xml:space="preserve">Mục tiêu đào tạo: </w:t>
      </w:r>
    </w:p>
    <w:p w14:paraId="17ACE2F0" w14:textId="77777777" w:rsidR="00307D16" w:rsidRDefault="00307D16" w:rsidP="00307D16">
      <w:pPr>
        <w:pBdr>
          <w:top w:val="nil"/>
          <w:left w:val="nil"/>
          <w:bottom w:val="nil"/>
          <w:right w:val="nil"/>
          <w:between w:val="nil"/>
        </w:pBdr>
        <w:shd w:val="clear" w:color="auto" w:fill="FFFFFF"/>
        <w:spacing w:before="150"/>
        <w:rPr>
          <w:color w:val="000000"/>
        </w:rPr>
      </w:pPr>
      <w:r>
        <w:rPr>
          <w:color w:val="000000"/>
        </w:rPr>
        <w:t>- Áp dụng kiến thức, kỹ năng được học vào công việc thực tế và các dự án tại doanh nghiệp, dưới sự hướng dẫn của quản lý hoặc chuyên gia</w:t>
      </w:r>
    </w:p>
    <w:p w14:paraId="5E8ACF00" w14:textId="77777777" w:rsidR="00307D16" w:rsidRDefault="00307D16" w:rsidP="00307D16">
      <w:pPr>
        <w:pBdr>
          <w:top w:val="nil"/>
          <w:left w:val="nil"/>
          <w:bottom w:val="nil"/>
          <w:right w:val="nil"/>
          <w:between w:val="nil"/>
        </w:pBdr>
        <w:shd w:val="clear" w:color="auto" w:fill="FFFFFF"/>
        <w:rPr>
          <w:color w:val="000000"/>
        </w:rPr>
      </w:pPr>
      <w:r>
        <w:rPr>
          <w:color w:val="000000"/>
        </w:rPr>
        <w:t>- Giúp sinh viên có góc nhìn thực tế về định hướng nghề nghiệp trong tương lai.</w:t>
      </w:r>
    </w:p>
    <w:p w14:paraId="0E342D96" w14:textId="77777777" w:rsidR="00307D16" w:rsidRDefault="00307D16" w:rsidP="00307D16">
      <w:pPr>
        <w:pBdr>
          <w:top w:val="nil"/>
          <w:left w:val="nil"/>
          <w:bottom w:val="nil"/>
          <w:right w:val="nil"/>
          <w:between w:val="nil"/>
        </w:pBdr>
        <w:shd w:val="clear" w:color="auto" w:fill="FFFFFF"/>
        <w:rPr>
          <w:color w:val="000000"/>
        </w:rPr>
      </w:pPr>
      <w:r>
        <w:rPr>
          <w:color w:val="000000"/>
        </w:rPr>
        <w:tab/>
      </w:r>
    </w:p>
    <w:p w14:paraId="02C58D44" w14:textId="77777777" w:rsidR="00307D16" w:rsidRDefault="00307D16" w:rsidP="00307D16">
      <w:pPr>
        <w:pBdr>
          <w:top w:val="nil"/>
          <w:left w:val="nil"/>
          <w:bottom w:val="nil"/>
          <w:right w:val="nil"/>
          <w:between w:val="nil"/>
        </w:pBdr>
        <w:shd w:val="clear" w:color="auto" w:fill="FFFFFF"/>
        <w:spacing w:after="150"/>
        <w:ind w:left="720"/>
        <w:rPr>
          <w:b/>
          <w:color w:val="000000"/>
        </w:rPr>
      </w:pPr>
      <w:r>
        <w:rPr>
          <w:b/>
          <w:color w:val="000000"/>
        </w:rPr>
        <w:t>Chương trình OJT trong và ngoài nước:</w:t>
      </w:r>
    </w:p>
    <w:p w14:paraId="6FC91EE6" w14:textId="77777777" w:rsidR="00307D16" w:rsidRDefault="00307D16" w:rsidP="00307D16">
      <w:pPr>
        <w:rPr>
          <w:color w:val="000000"/>
        </w:rPr>
      </w:pPr>
      <w:r>
        <w:rPr>
          <w:color w:val="000000"/>
        </w:rPr>
        <w:t>- Philippines: Astoria Hotels and Resorts</w:t>
      </w:r>
      <w:r>
        <w:rPr>
          <w:color w:val="000000"/>
        </w:rPr>
        <w:br/>
        <w:t>- Nhật Bản: Công ty ATI,  công ty TNHH Nakayama Việt Nam Agency, công ty TNHH Upraise Việt Nam</w:t>
      </w:r>
    </w:p>
    <w:p w14:paraId="11B35C6A" w14:textId="77777777" w:rsidR="00307D16" w:rsidRDefault="00307D16" w:rsidP="00307D16">
      <w:pPr>
        <w:rPr>
          <w:color w:val="000000"/>
        </w:rPr>
      </w:pPr>
    </w:p>
    <w:p w14:paraId="28ED067B" w14:textId="77777777" w:rsidR="00307D16" w:rsidRDefault="00307D16" w:rsidP="00307D16">
      <w:pPr>
        <w:rPr>
          <w:b/>
        </w:rPr>
      </w:pPr>
      <w:r>
        <w:rPr>
          <w:b/>
        </w:rPr>
        <w:t>c. Giai đoạn Chuyên môn sâu:</w:t>
      </w:r>
    </w:p>
    <w:p w14:paraId="281E6A76" w14:textId="77777777" w:rsidR="00307D16" w:rsidRDefault="00307D16" w:rsidP="00307D16">
      <w:pPr>
        <w:rPr>
          <w:b/>
          <w:color w:val="000000"/>
        </w:rPr>
      </w:pPr>
    </w:p>
    <w:p w14:paraId="31E6F92D" w14:textId="77777777" w:rsidR="00307D16" w:rsidRDefault="00307D16" w:rsidP="00307D16">
      <w:pPr>
        <w:rPr>
          <w:color w:val="000000"/>
        </w:rPr>
      </w:pPr>
      <w:r>
        <w:rPr>
          <w:b/>
          <w:color w:val="000000"/>
        </w:rPr>
        <w:t xml:space="preserve">Thời lượng: </w:t>
      </w:r>
      <w:r>
        <w:rPr>
          <w:color w:val="000000"/>
        </w:rPr>
        <w:t>2 học kỳ (học kỳ 7 &amp; học kỳ 8)</w:t>
      </w:r>
    </w:p>
    <w:p w14:paraId="04F1F1B1" w14:textId="77777777" w:rsidR="00307D16" w:rsidRDefault="00307D16" w:rsidP="00307D16">
      <w:pPr>
        <w:rPr>
          <w:b/>
          <w:color w:val="000000"/>
        </w:rPr>
      </w:pPr>
    </w:p>
    <w:p w14:paraId="50D1CB92" w14:textId="77777777" w:rsidR="00307D16" w:rsidRDefault="00307D16" w:rsidP="00307D16">
      <w:pPr>
        <w:rPr>
          <w:b/>
          <w:color w:val="000000"/>
        </w:rPr>
      </w:pPr>
      <w:r>
        <w:rPr>
          <w:b/>
          <w:color w:val="000000"/>
        </w:rPr>
        <w:t>Mục tiêu đào tạo:</w:t>
      </w:r>
    </w:p>
    <w:p w14:paraId="1B7B89B1" w14:textId="77777777" w:rsidR="00307D16" w:rsidRDefault="00307D16" w:rsidP="00307D16">
      <w:pPr>
        <w:rPr>
          <w:color w:val="000000"/>
        </w:rPr>
      </w:pPr>
      <w:r>
        <w:rPr>
          <w:color w:val="000000"/>
        </w:rPr>
        <w:t>- Chương trình học chuyên sâu, cập nhật hiện đại, bám sát nhu cầu thực tiễn của thị trường công nghiệp.</w:t>
      </w:r>
      <w:r>
        <w:rPr>
          <w:color w:val="000000"/>
        </w:rPr>
        <w:br/>
        <w:t>- Giúp sinh viên có góc nhìn thực tế về định hướng nghề nghiệp trong tương lai.</w:t>
      </w:r>
    </w:p>
    <w:p w14:paraId="6D5E031F" w14:textId="77777777" w:rsidR="00307D16" w:rsidRDefault="00307D16" w:rsidP="00307D16">
      <w:pPr>
        <w:rPr>
          <w:b/>
          <w:color w:val="000000"/>
        </w:rPr>
      </w:pPr>
    </w:p>
    <w:p w14:paraId="4AAAA277" w14:textId="77777777" w:rsidR="00307D16" w:rsidRDefault="00307D16" w:rsidP="00307D16">
      <w:pPr>
        <w:rPr>
          <w:b/>
          <w:color w:val="000000"/>
        </w:rPr>
      </w:pPr>
      <w:r>
        <w:rPr>
          <w:b/>
          <w:color w:val="000000"/>
        </w:rPr>
        <w:t>Các môn học tiêu biểu:</w:t>
      </w:r>
    </w:p>
    <w:p w14:paraId="0F277FC8" w14:textId="77777777" w:rsidR="00307D16" w:rsidRDefault="00307D16" w:rsidP="00307D16">
      <w:pPr>
        <w:rPr>
          <w:color w:val="000000"/>
        </w:rPr>
      </w:pPr>
      <w:r>
        <w:rPr>
          <w:b/>
          <w:color w:val="000000"/>
        </w:rPr>
        <w:t xml:space="preserve">- Nhóm các môn chuyên sâu về Quản trị điều hành tour: </w:t>
      </w:r>
      <w:r>
        <w:rPr>
          <w:color w:val="000000"/>
        </w:rPr>
        <w:br/>
        <w:t>+ Travel Agency Business - Kinh doanh đại lý du lịch</w:t>
      </w:r>
      <w:r>
        <w:rPr>
          <w:color w:val="000000"/>
        </w:rPr>
        <w:br/>
        <w:t>+ Tour Operations Management - Quản trị điều hành tour</w:t>
      </w:r>
      <w:r>
        <w:rPr>
          <w:color w:val="000000"/>
        </w:rPr>
        <w:br/>
        <w:t>+ Tour design and development - Phát triển sản phẩm du lịch</w:t>
      </w:r>
      <w:r>
        <w:rPr>
          <w:color w:val="000000"/>
        </w:rPr>
        <w:br/>
        <w:t>+ Tourism Culture - Văn hoá du lịch</w:t>
      </w:r>
      <w:r>
        <w:rPr>
          <w:color w:val="000000"/>
        </w:rPr>
        <w:br/>
      </w:r>
      <w:r>
        <w:rPr>
          <w:color w:val="000000"/>
        </w:rPr>
        <w:br/>
      </w:r>
      <w:r>
        <w:rPr>
          <w:b/>
          <w:color w:val="000000"/>
        </w:rPr>
        <w:t xml:space="preserve">- Nhóm các môn chuyên sâu về Hướng dẫn viên du lịch </w:t>
      </w:r>
      <w:r>
        <w:rPr>
          <w:color w:val="000000"/>
        </w:rPr>
        <w:t>(</w:t>
      </w:r>
      <w:r>
        <w:rPr>
          <w:b/>
          <w:color w:val="000000"/>
        </w:rPr>
        <w:t>kèm tour thực địa</w:t>
      </w:r>
      <w:r>
        <w:rPr>
          <w:color w:val="000000"/>
        </w:rPr>
        <w:t>)</w:t>
      </w:r>
      <w:r>
        <w:rPr>
          <w:b/>
          <w:color w:val="000000"/>
        </w:rPr>
        <w:t>:</w:t>
      </w:r>
      <w:r>
        <w:rPr>
          <w:color w:val="000000"/>
        </w:rPr>
        <w:t xml:space="preserve"> </w:t>
      </w:r>
      <w:r>
        <w:rPr>
          <w:color w:val="000000"/>
        </w:rPr>
        <w:br/>
        <w:t>+ Tourist guiding 1 - Nghiệp vụ hướng dẫn du lịch 1</w:t>
      </w:r>
      <w:r>
        <w:rPr>
          <w:color w:val="000000"/>
        </w:rPr>
        <w:br/>
        <w:t>+ Tourist guiding 2 - Nghiệp vụ hướng dẫn du lịch 2</w:t>
      </w:r>
    </w:p>
    <w:p w14:paraId="795DD93E" w14:textId="77777777" w:rsidR="00307D16" w:rsidRDefault="00307D16" w:rsidP="00307D16">
      <w:pPr>
        <w:rPr>
          <w:b/>
          <w:color w:val="000000"/>
        </w:rPr>
      </w:pPr>
    </w:p>
    <w:p w14:paraId="20642B91" w14:textId="77777777" w:rsidR="00307D16" w:rsidRDefault="00307D16" w:rsidP="00307D16">
      <w:pPr>
        <w:rPr>
          <w:b/>
          <w:color w:val="000000"/>
        </w:rPr>
      </w:pPr>
      <w:r>
        <w:rPr>
          <w:b/>
          <w:color w:val="000000"/>
        </w:rPr>
        <w:t>Điểm khác biệt:</w:t>
      </w:r>
    </w:p>
    <w:p w14:paraId="3DE81FE2" w14:textId="77777777" w:rsidR="00307D16" w:rsidRDefault="00307D16" w:rsidP="00307D16">
      <w:pPr>
        <w:rPr>
          <w:color w:val="000000"/>
        </w:rPr>
      </w:pPr>
      <w:r>
        <w:rPr>
          <w:i/>
          <w:color w:val="000000"/>
        </w:rPr>
        <w:t xml:space="preserve">- </w:t>
      </w:r>
      <w:r>
        <w:rPr>
          <w:b/>
          <w:i/>
          <w:color w:val="000000"/>
        </w:rPr>
        <w:t>Tập trung chuyên sâu vào học và thực hành theo chủ đề chuyên ngành</w:t>
      </w:r>
      <w:r>
        <w:rPr>
          <w:i/>
          <w:color w:val="000000"/>
        </w:rPr>
        <w:t>,</w:t>
      </w:r>
      <w:r>
        <w:rPr>
          <w:color w:val="000000"/>
        </w:rPr>
        <w:t xml:space="preserve"> tận dụng kiến thức đã tích lũy từ kỳ OJT.</w:t>
      </w:r>
      <w:r>
        <w:rPr>
          <w:color w:val="000000"/>
        </w:rPr>
        <w:br/>
      </w:r>
      <w:r>
        <w:rPr>
          <w:i/>
          <w:color w:val="000000"/>
        </w:rPr>
        <w:t xml:space="preserve">- </w:t>
      </w:r>
      <w:r>
        <w:rPr>
          <w:b/>
          <w:i/>
          <w:color w:val="000000"/>
        </w:rPr>
        <w:t>Các môn Trải nghiệm khởi nghiệp</w:t>
      </w:r>
      <w:r>
        <w:rPr>
          <w:color w:val="000000"/>
        </w:rPr>
        <w:t xml:space="preserve"> giúp sinh viên biến ý tưởng thành dự án thực tế, phát triển sản phẩm cá nhân hóa và định hướng khởi nghiệp.</w:t>
      </w:r>
    </w:p>
    <w:p w14:paraId="0D1C0283" w14:textId="77777777" w:rsidR="00307D16" w:rsidRDefault="00307D16" w:rsidP="00307D16">
      <w:pPr>
        <w:rPr>
          <w:color w:val="000000"/>
        </w:rPr>
      </w:pPr>
    </w:p>
    <w:p w14:paraId="0699142A" w14:textId="77777777" w:rsidR="00307D16" w:rsidRDefault="00307D16" w:rsidP="00307D16">
      <w:pPr>
        <w:rPr>
          <w:b/>
        </w:rPr>
      </w:pPr>
      <w:r>
        <w:rPr>
          <w:b/>
        </w:rPr>
        <w:t>d. Giai đoạn hoàn thành và tốt nghiệp:</w:t>
      </w:r>
    </w:p>
    <w:p w14:paraId="39A7480E" w14:textId="77777777" w:rsidR="00307D16" w:rsidRDefault="00307D16" w:rsidP="00307D16">
      <w:pPr>
        <w:rPr>
          <w:b/>
        </w:rPr>
      </w:pPr>
    </w:p>
    <w:p w14:paraId="61840EC9" w14:textId="77777777" w:rsidR="00307D16" w:rsidRDefault="00307D16" w:rsidP="00307D16">
      <w:pPr>
        <w:rPr>
          <w:b/>
          <w:color w:val="000000"/>
        </w:rPr>
      </w:pPr>
      <w:r>
        <w:rPr>
          <w:b/>
          <w:color w:val="000000"/>
        </w:rPr>
        <w:t xml:space="preserve">Thời lượng: </w:t>
      </w:r>
      <w:r>
        <w:rPr>
          <w:i/>
          <w:color w:val="000000"/>
        </w:rPr>
        <w:t>1 học kỳ (học kỳ 9)</w:t>
      </w:r>
    </w:p>
    <w:p w14:paraId="22381CB9" w14:textId="77777777" w:rsidR="00307D16" w:rsidRDefault="00307D16" w:rsidP="00307D16">
      <w:pPr>
        <w:rPr>
          <w:b/>
          <w:color w:val="000000"/>
        </w:rPr>
      </w:pPr>
    </w:p>
    <w:p w14:paraId="5DB2A7AB" w14:textId="77777777" w:rsidR="00307D16" w:rsidRDefault="00307D16" w:rsidP="00307D16">
      <w:pPr>
        <w:rPr>
          <w:b/>
          <w:color w:val="000000"/>
        </w:rPr>
      </w:pPr>
      <w:r>
        <w:rPr>
          <w:b/>
          <w:color w:val="000000"/>
        </w:rPr>
        <w:t xml:space="preserve">Mục tiêu đào tạo: </w:t>
      </w:r>
      <w:r>
        <w:rPr>
          <w:color w:val="000000"/>
        </w:rPr>
        <w:t>Áp dụng toàn bộ kiến thức đã học để thực hiện đồ án tốt nghiệp theo nhóm, phát triển sản phẩm chuyên nghiệp với sự hướng dẫn của chuyên gia.</w:t>
      </w:r>
    </w:p>
    <w:p w14:paraId="29D72962" w14:textId="77777777" w:rsidR="00307D16" w:rsidRDefault="00307D16" w:rsidP="00307D16">
      <w:pPr>
        <w:rPr>
          <w:b/>
          <w:color w:val="000000"/>
        </w:rPr>
      </w:pPr>
    </w:p>
    <w:p w14:paraId="3E5B5B69" w14:textId="77777777" w:rsidR="00307D16" w:rsidRDefault="00307D16" w:rsidP="00307D16">
      <w:pPr>
        <w:rPr>
          <w:b/>
          <w:color w:val="000000"/>
        </w:rPr>
      </w:pPr>
      <w:r>
        <w:rPr>
          <w:b/>
          <w:color w:val="000000"/>
        </w:rPr>
        <w:t>Các môn học tiêu biểu:</w:t>
      </w:r>
    </w:p>
    <w:p w14:paraId="51CE9792" w14:textId="77777777" w:rsidR="00307D16" w:rsidRDefault="00307D16" w:rsidP="00307D16">
      <w:pPr>
        <w:rPr>
          <w:color w:val="000000"/>
        </w:rPr>
      </w:pPr>
      <w:r>
        <w:rPr>
          <w:color w:val="000000"/>
        </w:rPr>
        <w:t>- Đồ án tốt nghiệp/Luận văn tốt nghiệp.</w:t>
      </w:r>
      <w:r>
        <w:rPr>
          <w:color w:val="000000"/>
        </w:rPr>
        <w:br/>
        <w:t>- Dự án khởi nghiệp được hỗ trợ và đầu tư.</w:t>
      </w:r>
    </w:p>
    <w:p w14:paraId="421BA6F2" w14:textId="77777777" w:rsidR="00307D16" w:rsidRDefault="00307D16" w:rsidP="00307D16">
      <w:pPr>
        <w:pBdr>
          <w:top w:val="nil"/>
          <w:left w:val="nil"/>
          <w:bottom w:val="nil"/>
          <w:right w:val="nil"/>
          <w:between w:val="nil"/>
        </w:pBdr>
        <w:jc w:val="both"/>
        <w:rPr>
          <w:b/>
          <w:color w:val="000000"/>
        </w:rPr>
      </w:pPr>
    </w:p>
    <w:p w14:paraId="3016412E" w14:textId="215D4D9A" w:rsidR="005D733B" w:rsidRDefault="005D733B" w:rsidP="005D733B">
      <w:pPr>
        <w:pBdr>
          <w:top w:val="nil"/>
          <w:left w:val="nil"/>
          <w:bottom w:val="nil"/>
          <w:right w:val="nil"/>
          <w:between w:val="nil"/>
        </w:pBdr>
        <w:ind w:left="360"/>
        <w:jc w:val="both"/>
        <w:rPr>
          <w:b/>
          <w:color w:val="000000"/>
        </w:rPr>
      </w:pPr>
    </w:p>
    <w:p w14:paraId="4C795259" w14:textId="14F973E6" w:rsidR="00033F39" w:rsidRPr="00033F39" w:rsidRDefault="00033F39" w:rsidP="00033F39">
      <w:pPr>
        <w:pStyle w:val="EndnoteText"/>
        <w:ind w:left="360"/>
        <w:rPr>
          <w:b/>
          <w:bCs/>
        </w:rPr>
      </w:pPr>
    </w:p>
    <w:p w14:paraId="22474DCF" w14:textId="18A02963" w:rsidR="00EF12C6" w:rsidRPr="00DC06B2" w:rsidRDefault="00EF12C6" w:rsidP="00280F4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Play">
    <w:altName w:val="Calibri"/>
    <w:charset w:val="00"/>
    <w:family w:val="auto"/>
    <w:pitch w:val="default"/>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AD5591" w14:textId="77777777" w:rsidR="00827AC5" w:rsidRDefault="00827AC5" w:rsidP="00062BDB">
      <w:r>
        <w:separator/>
      </w:r>
    </w:p>
  </w:footnote>
  <w:footnote w:type="continuationSeparator" w:id="0">
    <w:p w14:paraId="7BB83AB2" w14:textId="77777777" w:rsidR="00827AC5" w:rsidRDefault="00827AC5" w:rsidP="00062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2F93"/>
    <w:multiLevelType w:val="multilevel"/>
    <w:tmpl w:val="B4CCA14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3446A8"/>
    <w:multiLevelType w:val="multilevel"/>
    <w:tmpl w:val="BBA4343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B43911"/>
    <w:multiLevelType w:val="multilevel"/>
    <w:tmpl w:val="009834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222A28"/>
    <w:multiLevelType w:val="hybridMultilevel"/>
    <w:tmpl w:val="CCF08804"/>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AF4CA0"/>
    <w:multiLevelType w:val="multilevel"/>
    <w:tmpl w:val="A090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D36A4"/>
    <w:multiLevelType w:val="hybridMultilevel"/>
    <w:tmpl w:val="ECD67C02"/>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522067"/>
    <w:multiLevelType w:val="multilevel"/>
    <w:tmpl w:val="6FA81E28"/>
    <w:lvl w:ilvl="0">
      <w:start w:val="1"/>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7" w15:restartNumberingAfterBreak="0">
    <w:nsid w:val="06AC2E58"/>
    <w:multiLevelType w:val="multilevel"/>
    <w:tmpl w:val="2A7EA8B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07B969FD"/>
    <w:multiLevelType w:val="hybridMultilevel"/>
    <w:tmpl w:val="BB289546"/>
    <w:lvl w:ilvl="0" w:tplc="17FCA2B4">
      <w:start w:val="2"/>
      <w:numFmt w:val="lowerLetter"/>
      <w:lvlText w:val="%1."/>
      <w:lvlJc w:val="left"/>
      <w:pPr>
        <w:tabs>
          <w:tab w:val="num" w:pos="720"/>
        </w:tabs>
        <w:ind w:left="720" w:hanging="360"/>
      </w:pPr>
    </w:lvl>
    <w:lvl w:ilvl="1" w:tplc="7BACDB88" w:tentative="1">
      <w:start w:val="1"/>
      <w:numFmt w:val="decimal"/>
      <w:lvlText w:val="%2."/>
      <w:lvlJc w:val="left"/>
      <w:pPr>
        <w:tabs>
          <w:tab w:val="num" w:pos="1440"/>
        </w:tabs>
        <w:ind w:left="1440" w:hanging="360"/>
      </w:pPr>
    </w:lvl>
    <w:lvl w:ilvl="2" w:tplc="ABD0C810" w:tentative="1">
      <w:start w:val="1"/>
      <w:numFmt w:val="decimal"/>
      <w:lvlText w:val="%3."/>
      <w:lvlJc w:val="left"/>
      <w:pPr>
        <w:tabs>
          <w:tab w:val="num" w:pos="2160"/>
        </w:tabs>
        <w:ind w:left="2160" w:hanging="360"/>
      </w:pPr>
    </w:lvl>
    <w:lvl w:ilvl="3" w:tplc="C82257AC" w:tentative="1">
      <w:start w:val="1"/>
      <w:numFmt w:val="decimal"/>
      <w:lvlText w:val="%4."/>
      <w:lvlJc w:val="left"/>
      <w:pPr>
        <w:tabs>
          <w:tab w:val="num" w:pos="2880"/>
        </w:tabs>
        <w:ind w:left="2880" w:hanging="360"/>
      </w:pPr>
    </w:lvl>
    <w:lvl w:ilvl="4" w:tplc="D56C2154" w:tentative="1">
      <w:start w:val="1"/>
      <w:numFmt w:val="decimal"/>
      <w:lvlText w:val="%5."/>
      <w:lvlJc w:val="left"/>
      <w:pPr>
        <w:tabs>
          <w:tab w:val="num" w:pos="3600"/>
        </w:tabs>
        <w:ind w:left="3600" w:hanging="360"/>
      </w:pPr>
    </w:lvl>
    <w:lvl w:ilvl="5" w:tplc="D8085D5E" w:tentative="1">
      <w:start w:val="1"/>
      <w:numFmt w:val="decimal"/>
      <w:lvlText w:val="%6."/>
      <w:lvlJc w:val="left"/>
      <w:pPr>
        <w:tabs>
          <w:tab w:val="num" w:pos="4320"/>
        </w:tabs>
        <w:ind w:left="4320" w:hanging="360"/>
      </w:pPr>
    </w:lvl>
    <w:lvl w:ilvl="6" w:tplc="6058A84A" w:tentative="1">
      <w:start w:val="1"/>
      <w:numFmt w:val="decimal"/>
      <w:lvlText w:val="%7."/>
      <w:lvlJc w:val="left"/>
      <w:pPr>
        <w:tabs>
          <w:tab w:val="num" w:pos="5040"/>
        </w:tabs>
        <w:ind w:left="5040" w:hanging="360"/>
      </w:pPr>
    </w:lvl>
    <w:lvl w:ilvl="7" w:tplc="BF56C006" w:tentative="1">
      <w:start w:val="1"/>
      <w:numFmt w:val="decimal"/>
      <w:lvlText w:val="%8."/>
      <w:lvlJc w:val="left"/>
      <w:pPr>
        <w:tabs>
          <w:tab w:val="num" w:pos="5760"/>
        </w:tabs>
        <w:ind w:left="5760" w:hanging="360"/>
      </w:pPr>
    </w:lvl>
    <w:lvl w:ilvl="8" w:tplc="31E6C878" w:tentative="1">
      <w:start w:val="1"/>
      <w:numFmt w:val="decimal"/>
      <w:lvlText w:val="%9."/>
      <w:lvlJc w:val="left"/>
      <w:pPr>
        <w:tabs>
          <w:tab w:val="num" w:pos="6480"/>
        </w:tabs>
        <w:ind w:left="6480" w:hanging="360"/>
      </w:pPr>
    </w:lvl>
  </w:abstractNum>
  <w:abstractNum w:abstractNumId="9" w15:restartNumberingAfterBreak="0">
    <w:nsid w:val="085B4A5A"/>
    <w:multiLevelType w:val="multilevel"/>
    <w:tmpl w:val="47D4F0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96234DD"/>
    <w:multiLevelType w:val="multilevel"/>
    <w:tmpl w:val="98EE84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0AE40E41"/>
    <w:multiLevelType w:val="hybridMultilevel"/>
    <w:tmpl w:val="FC644D32"/>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F2559B"/>
    <w:multiLevelType w:val="hybridMultilevel"/>
    <w:tmpl w:val="52D4F08E"/>
    <w:lvl w:ilvl="0" w:tplc="0A4EB1C4">
      <w:start w:val="1"/>
      <w:numFmt w:val="bullet"/>
      <w:lvlText w:val="-"/>
      <w:lvlJc w:val="left"/>
      <w:pPr>
        <w:ind w:left="720" w:hanging="360"/>
      </w:pPr>
      <w:rPr>
        <w:rFonts w:ascii="Times New Roman" w:eastAsia="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3F6EE2"/>
    <w:multiLevelType w:val="hybridMultilevel"/>
    <w:tmpl w:val="4EE07AE6"/>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A64024"/>
    <w:multiLevelType w:val="multilevel"/>
    <w:tmpl w:val="E15C2DB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DB16432"/>
    <w:multiLevelType w:val="hybridMultilevel"/>
    <w:tmpl w:val="F2264E14"/>
    <w:lvl w:ilvl="0" w:tplc="BDACDF84">
      <w:start w:val="5"/>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E366F2F"/>
    <w:multiLevelType w:val="multilevel"/>
    <w:tmpl w:val="80C226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0E59288A"/>
    <w:multiLevelType w:val="hybridMultilevel"/>
    <w:tmpl w:val="0128A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4B6685"/>
    <w:multiLevelType w:val="multilevel"/>
    <w:tmpl w:val="2FB4878C"/>
    <w:lvl w:ilvl="0">
      <w:start w:val="5"/>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3E4A11"/>
    <w:multiLevelType w:val="multilevel"/>
    <w:tmpl w:val="597678C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117905EF"/>
    <w:multiLevelType w:val="hybridMultilevel"/>
    <w:tmpl w:val="A67EC324"/>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A1BFA"/>
    <w:multiLevelType w:val="hybridMultilevel"/>
    <w:tmpl w:val="135854F2"/>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EF621B"/>
    <w:multiLevelType w:val="multilevel"/>
    <w:tmpl w:val="D9EAA04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141B74EA"/>
    <w:multiLevelType w:val="multilevel"/>
    <w:tmpl w:val="FEB4E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4E66629"/>
    <w:multiLevelType w:val="multilevel"/>
    <w:tmpl w:val="DEC8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CD208A"/>
    <w:multiLevelType w:val="multilevel"/>
    <w:tmpl w:val="0C2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056D71"/>
    <w:multiLevelType w:val="multilevel"/>
    <w:tmpl w:val="9CA0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6420B8C"/>
    <w:multiLevelType w:val="multilevel"/>
    <w:tmpl w:val="41F6D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8F22CA2"/>
    <w:multiLevelType w:val="multilevel"/>
    <w:tmpl w:val="035C48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1A4A344B"/>
    <w:multiLevelType w:val="multilevel"/>
    <w:tmpl w:val="D466D5F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0" w15:restartNumberingAfterBreak="0">
    <w:nsid w:val="1A9C1950"/>
    <w:multiLevelType w:val="multilevel"/>
    <w:tmpl w:val="786E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5241B0"/>
    <w:multiLevelType w:val="multilevel"/>
    <w:tmpl w:val="880825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1BD624E7"/>
    <w:multiLevelType w:val="multilevel"/>
    <w:tmpl w:val="C108CD56"/>
    <w:lvl w:ilvl="0">
      <w:start w:val="5"/>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674F3B"/>
    <w:multiLevelType w:val="multilevel"/>
    <w:tmpl w:val="87EE578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D2D7B64"/>
    <w:multiLevelType w:val="multilevel"/>
    <w:tmpl w:val="EDA44D5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1DAA480D"/>
    <w:multiLevelType w:val="multilevel"/>
    <w:tmpl w:val="C6BA4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E9271E5"/>
    <w:multiLevelType w:val="hybridMultilevel"/>
    <w:tmpl w:val="53BCA9DA"/>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F5B30D0"/>
    <w:multiLevelType w:val="hybridMultilevel"/>
    <w:tmpl w:val="B8587CD6"/>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C21909"/>
    <w:multiLevelType w:val="multilevel"/>
    <w:tmpl w:val="4F5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F52EE5"/>
    <w:multiLevelType w:val="hybridMultilevel"/>
    <w:tmpl w:val="9C7E1DF0"/>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3F13DF"/>
    <w:multiLevelType w:val="multilevel"/>
    <w:tmpl w:val="2D6C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0E3245"/>
    <w:multiLevelType w:val="multilevel"/>
    <w:tmpl w:val="84C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2A6561"/>
    <w:multiLevelType w:val="multilevel"/>
    <w:tmpl w:val="209EA12E"/>
    <w:lvl w:ilvl="0">
      <w:start w:val="1"/>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22A95DC8"/>
    <w:multiLevelType w:val="multilevel"/>
    <w:tmpl w:val="15E689CC"/>
    <w:lvl w:ilvl="0">
      <w:start w:val="1"/>
      <w:numFmt w:val="lowerLetter"/>
      <w:lvlText w:val="%1."/>
      <w:lvlJc w:val="left"/>
      <w:pPr>
        <w:ind w:left="720" w:hanging="360"/>
      </w:pPr>
    </w:lvl>
    <w:lvl w:ilvl="1">
      <w:start w:val="3"/>
      <w:numFmt w:val="bullet"/>
      <w:lvlText w:val="-"/>
      <w:lvlJc w:val="left"/>
      <w:pPr>
        <w:ind w:left="720" w:hanging="360"/>
      </w:pPr>
      <w:rPr>
        <w:rFonts w:ascii="Times New Roman" w:eastAsia="Times New Roman" w:hAnsi="Times New Roman" w:cs="Times New Roman"/>
      </w:rPr>
    </w:lvl>
    <w:lvl w:ilvl="2">
      <w:start w:val="1"/>
      <w:numFmt w:val="bullet"/>
      <w:lvlText w:val="▪"/>
      <w:lvlJc w:val="left"/>
      <w:pPr>
        <w:ind w:left="1440" w:hanging="360"/>
      </w:pPr>
      <w:rPr>
        <w:rFonts w:ascii="Noto Sans Symbols" w:eastAsia="Noto Sans Symbols" w:hAnsi="Noto Sans Symbols" w:cs="Noto Sans Symbols"/>
      </w:rPr>
    </w:lvl>
    <w:lvl w:ilvl="3">
      <w:start w:val="1"/>
      <w:numFmt w:val="decimal"/>
      <w:lvlText w:val="%4."/>
      <w:lvlJc w:val="left"/>
      <w:pPr>
        <w:ind w:left="2160" w:hanging="360"/>
      </w:p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44" w15:restartNumberingAfterBreak="0">
    <w:nsid w:val="22D3352A"/>
    <w:multiLevelType w:val="multilevel"/>
    <w:tmpl w:val="94E000F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3367F00"/>
    <w:multiLevelType w:val="multilevel"/>
    <w:tmpl w:val="F620CF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23AA7575"/>
    <w:multiLevelType w:val="hybridMultilevel"/>
    <w:tmpl w:val="C34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3CE44CA"/>
    <w:multiLevelType w:val="hybridMultilevel"/>
    <w:tmpl w:val="81587404"/>
    <w:lvl w:ilvl="0" w:tplc="D2661AB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40B612F"/>
    <w:multiLevelType w:val="multilevel"/>
    <w:tmpl w:val="25C41D1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241B4A32"/>
    <w:multiLevelType w:val="multilevel"/>
    <w:tmpl w:val="3F6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E1790F"/>
    <w:multiLevelType w:val="multilevel"/>
    <w:tmpl w:val="EBD0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C06E85"/>
    <w:multiLevelType w:val="multilevel"/>
    <w:tmpl w:val="7A6A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5D518C9"/>
    <w:multiLevelType w:val="multilevel"/>
    <w:tmpl w:val="14F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0129E9"/>
    <w:multiLevelType w:val="multilevel"/>
    <w:tmpl w:val="1098FBB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6473B0C"/>
    <w:multiLevelType w:val="multilevel"/>
    <w:tmpl w:val="D7C40C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26B34929"/>
    <w:multiLevelType w:val="multilevel"/>
    <w:tmpl w:val="CE226C1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28200E62"/>
    <w:multiLevelType w:val="hybridMultilevel"/>
    <w:tmpl w:val="F140EA96"/>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8D40DD9"/>
    <w:multiLevelType w:val="multilevel"/>
    <w:tmpl w:val="37C86CFA"/>
    <w:lvl w:ilvl="0">
      <w:start w:val="5"/>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887AF0"/>
    <w:multiLevelType w:val="multilevel"/>
    <w:tmpl w:val="1338C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2AC92892"/>
    <w:multiLevelType w:val="hybridMultilevel"/>
    <w:tmpl w:val="4636F960"/>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BF931C4"/>
    <w:multiLevelType w:val="multilevel"/>
    <w:tmpl w:val="D3724D5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2C8A6D4D"/>
    <w:multiLevelType w:val="hybridMultilevel"/>
    <w:tmpl w:val="919A5FE4"/>
    <w:lvl w:ilvl="0" w:tplc="BDACDF84">
      <w:start w:val="5"/>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2C9C1CA6"/>
    <w:multiLevelType w:val="hybridMultilevel"/>
    <w:tmpl w:val="08E6A68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DC766DC"/>
    <w:multiLevelType w:val="hybridMultilevel"/>
    <w:tmpl w:val="BBBEFE86"/>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2FD11DFB"/>
    <w:multiLevelType w:val="hybridMultilevel"/>
    <w:tmpl w:val="604CCA26"/>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30E62D09"/>
    <w:multiLevelType w:val="multilevel"/>
    <w:tmpl w:val="BC8280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314D03FA"/>
    <w:multiLevelType w:val="hybridMultilevel"/>
    <w:tmpl w:val="937809B8"/>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2041153"/>
    <w:multiLevelType w:val="multilevel"/>
    <w:tmpl w:val="B88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105542"/>
    <w:multiLevelType w:val="multilevel"/>
    <w:tmpl w:val="0E06592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9" w15:restartNumberingAfterBreak="0">
    <w:nsid w:val="34125F97"/>
    <w:multiLevelType w:val="multilevel"/>
    <w:tmpl w:val="BE2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1F4517"/>
    <w:multiLevelType w:val="multilevel"/>
    <w:tmpl w:val="B286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736400"/>
    <w:multiLevelType w:val="hybridMultilevel"/>
    <w:tmpl w:val="372E6B9A"/>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49214EA"/>
    <w:multiLevelType w:val="multilevel"/>
    <w:tmpl w:val="0E10E7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34A02A4C"/>
    <w:multiLevelType w:val="multilevel"/>
    <w:tmpl w:val="9F5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1D6AC7"/>
    <w:multiLevelType w:val="multilevel"/>
    <w:tmpl w:val="51BADC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356405D6"/>
    <w:multiLevelType w:val="multilevel"/>
    <w:tmpl w:val="0A42CF4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60B0E20"/>
    <w:multiLevelType w:val="hybridMultilevel"/>
    <w:tmpl w:val="D3B208A4"/>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3831665B"/>
    <w:multiLevelType w:val="multilevel"/>
    <w:tmpl w:val="03425EDE"/>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8" w15:restartNumberingAfterBreak="0">
    <w:nsid w:val="38420AD1"/>
    <w:multiLevelType w:val="multilevel"/>
    <w:tmpl w:val="6D2E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8A83B41"/>
    <w:multiLevelType w:val="multilevel"/>
    <w:tmpl w:val="D4DC93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38E14DD0"/>
    <w:multiLevelType w:val="multilevel"/>
    <w:tmpl w:val="E67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E2757C"/>
    <w:multiLevelType w:val="multilevel"/>
    <w:tmpl w:val="AAB8E12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8F13E80"/>
    <w:multiLevelType w:val="hybridMultilevel"/>
    <w:tmpl w:val="9BC0BE22"/>
    <w:lvl w:ilvl="0" w:tplc="04090019">
      <w:start w:val="1"/>
      <w:numFmt w:val="lowerLetter"/>
      <w:lvlText w:val="%1."/>
      <w:lvlJc w:val="left"/>
      <w:pPr>
        <w:ind w:left="720" w:hanging="360"/>
      </w:pPr>
      <w:rPr>
        <w:rFonts w:hint="default"/>
      </w:rPr>
    </w:lvl>
    <w:lvl w:ilvl="1" w:tplc="ED30D586">
      <w:start w:val="3"/>
      <w:numFmt w:val="bullet"/>
      <w:lvlText w:val="-"/>
      <w:lvlJc w:val="left"/>
      <w:pPr>
        <w:ind w:left="720" w:hanging="360"/>
      </w:pPr>
      <w:rPr>
        <w:rFonts w:ascii="Times New Roman" w:eastAsiaTheme="minorHAnsi" w:hAnsi="Times New Roman" w:cs="Times New Roman" w:hint="default"/>
      </w:rPr>
    </w:lvl>
    <w:lvl w:ilvl="2" w:tplc="04090005">
      <w:start w:val="1"/>
      <w:numFmt w:val="bullet"/>
      <w:lvlText w:val=""/>
      <w:lvlJc w:val="left"/>
      <w:pPr>
        <w:ind w:left="1440" w:hanging="360"/>
      </w:pPr>
      <w:rPr>
        <w:rFonts w:ascii="Wingdings" w:hAnsi="Wingdings" w:hint="default"/>
      </w:rPr>
    </w:lvl>
    <w:lvl w:ilvl="3" w:tplc="AC467A5A">
      <w:start w:val="1"/>
      <w:numFmt w:val="decimal"/>
      <w:lvlText w:val="%4."/>
      <w:lvlJc w:val="left"/>
      <w:pPr>
        <w:ind w:left="2160" w:hanging="360"/>
      </w:pPr>
      <w:rPr>
        <w:rFonts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3" w15:restartNumberingAfterBreak="0">
    <w:nsid w:val="39F22B94"/>
    <w:multiLevelType w:val="multilevel"/>
    <w:tmpl w:val="BFBC16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3AA34629"/>
    <w:multiLevelType w:val="multilevel"/>
    <w:tmpl w:val="B568F3A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5" w15:restartNumberingAfterBreak="0">
    <w:nsid w:val="3B1C705A"/>
    <w:multiLevelType w:val="multilevel"/>
    <w:tmpl w:val="EBF6D26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3B474C24"/>
    <w:multiLevelType w:val="hybridMultilevel"/>
    <w:tmpl w:val="AB32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B597281"/>
    <w:multiLevelType w:val="multilevel"/>
    <w:tmpl w:val="396A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D528AE"/>
    <w:multiLevelType w:val="hybridMultilevel"/>
    <w:tmpl w:val="0D40D1F8"/>
    <w:lvl w:ilvl="0" w:tplc="41B0529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C5554F2"/>
    <w:multiLevelType w:val="hybridMultilevel"/>
    <w:tmpl w:val="38E65E78"/>
    <w:lvl w:ilvl="0" w:tplc="BDACDF84">
      <w:start w:val="5"/>
      <w:numFmt w:val="bullet"/>
      <w:lvlText w:val="-"/>
      <w:lvlJc w:val="left"/>
      <w:pPr>
        <w:ind w:left="1080" w:hanging="360"/>
      </w:pPr>
      <w:rPr>
        <w:rFonts w:ascii="Times New Roman" w:eastAsia="Times New Roman" w:hAnsi="Times New Roman" w:cs="Times New Roman" w:hint="default"/>
      </w:rPr>
    </w:lvl>
    <w:lvl w:ilvl="1" w:tplc="FFFFFFF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3D8F586F"/>
    <w:multiLevelType w:val="hybridMultilevel"/>
    <w:tmpl w:val="2D64AA46"/>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3DB03D2F"/>
    <w:multiLevelType w:val="multilevel"/>
    <w:tmpl w:val="D898CC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3E713AAD"/>
    <w:multiLevelType w:val="multilevel"/>
    <w:tmpl w:val="7554A52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3F5C5E69"/>
    <w:multiLevelType w:val="hybridMultilevel"/>
    <w:tmpl w:val="92EAB8BA"/>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406525EB"/>
    <w:multiLevelType w:val="multilevel"/>
    <w:tmpl w:val="BE2C586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406C3A5E"/>
    <w:multiLevelType w:val="hybridMultilevel"/>
    <w:tmpl w:val="E52EB40A"/>
    <w:lvl w:ilvl="0" w:tplc="7C0A1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0762B7B"/>
    <w:multiLevelType w:val="multilevel"/>
    <w:tmpl w:val="788637B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7" w15:restartNumberingAfterBreak="0">
    <w:nsid w:val="40A40DC3"/>
    <w:multiLevelType w:val="multilevel"/>
    <w:tmpl w:val="3194625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8" w15:restartNumberingAfterBreak="0">
    <w:nsid w:val="40DE3343"/>
    <w:multiLevelType w:val="multilevel"/>
    <w:tmpl w:val="4D0AD85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start w:val="3"/>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107740A"/>
    <w:multiLevelType w:val="multilevel"/>
    <w:tmpl w:val="6448AEE6"/>
    <w:lvl w:ilvl="0">
      <w:start w:val="5"/>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DF522A"/>
    <w:multiLevelType w:val="multilevel"/>
    <w:tmpl w:val="95D80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461E224F"/>
    <w:multiLevelType w:val="multilevel"/>
    <w:tmpl w:val="EB94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445113"/>
    <w:multiLevelType w:val="multilevel"/>
    <w:tmpl w:val="FC86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7D7DB1"/>
    <w:multiLevelType w:val="hybridMultilevel"/>
    <w:tmpl w:val="CBD0A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874449A"/>
    <w:multiLevelType w:val="multilevel"/>
    <w:tmpl w:val="2FB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6617F7"/>
    <w:multiLevelType w:val="hybridMultilevel"/>
    <w:tmpl w:val="3EF21CF4"/>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96B522E"/>
    <w:multiLevelType w:val="multilevel"/>
    <w:tmpl w:val="F78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DB6AF9"/>
    <w:multiLevelType w:val="multilevel"/>
    <w:tmpl w:val="2334C46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8" w15:restartNumberingAfterBreak="0">
    <w:nsid w:val="4C93591E"/>
    <w:multiLevelType w:val="hybridMultilevel"/>
    <w:tmpl w:val="558AE41A"/>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D587E46"/>
    <w:multiLevelType w:val="multilevel"/>
    <w:tmpl w:val="1A98A7F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4E084515"/>
    <w:multiLevelType w:val="multilevel"/>
    <w:tmpl w:val="0A500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B93E25"/>
    <w:multiLevelType w:val="hybridMultilevel"/>
    <w:tmpl w:val="EA9AD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FED7500"/>
    <w:multiLevelType w:val="multilevel"/>
    <w:tmpl w:val="876CA9B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4FEE1843"/>
    <w:multiLevelType w:val="multilevel"/>
    <w:tmpl w:val="E6F842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 w15:restartNumberingAfterBreak="0">
    <w:nsid w:val="505639B3"/>
    <w:multiLevelType w:val="multilevel"/>
    <w:tmpl w:val="9BE6737C"/>
    <w:lvl w:ilvl="0">
      <w:start w:val="1"/>
      <w:numFmt w:val="lowerLetter"/>
      <w:lvlText w:val="%1."/>
      <w:lvlJc w:val="left"/>
      <w:pPr>
        <w:ind w:left="720" w:hanging="360"/>
      </w:pPr>
    </w:lvl>
    <w:lvl w:ilvl="1">
      <w:start w:val="3"/>
      <w:numFmt w:val="bullet"/>
      <w:lvlText w:val="-"/>
      <w:lvlJc w:val="left"/>
      <w:pPr>
        <w:ind w:left="720" w:hanging="360"/>
      </w:pPr>
      <w:rPr>
        <w:rFonts w:ascii="Times New Roman" w:eastAsia="Times New Roman" w:hAnsi="Times New Roman" w:cs="Times New Roman"/>
      </w:rPr>
    </w:lvl>
    <w:lvl w:ilvl="2">
      <w:start w:val="1"/>
      <w:numFmt w:val="bullet"/>
      <w:lvlText w:val="▪"/>
      <w:lvlJc w:val="left"/>
      <w:pPr>
        <w:ind w:left="1440" w:hanging="360"/>
      </w:pPr>
      <w:rPr>
        <w:rFonts w:ascii="Noto Sans Symbols" w:eastAsia="Noto Sans Symbols" w:hAnsi="Noto Sans Symbols" w:cs="Noto Sans Symbols"/>
      </w:rPr>
    </w:lvl>
    <w:lvl w:ilvl="3">
      <w:start w:val="1"/>
      <w:numFmt w:val="decimal"/>
      <w:lvlText w:val="%4."/>
      <w:lvlJc w:val="left"/>
      <w:pPr>
        <w:ind w:left="2160" w:hanging="360"/>
      </w:p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5" w15:restartNumberingAfterBreak="0">
    <w:nsid w:val="50800874"/>
    <w:multiLevelType w:val="multilevel"/>
    <w:tmpl w:val="FD600D3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6" w15:restartNumberingAfterBreak="0">
    <w:nsid w:val="50D00B98"/>
    <w:multiLevelType w:val="hybridMultilevel"/>
    <w:tmpl w:val="E5EC42D4"/>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1F73977"/>
    <w:multiLevelType w:val="hybridMultilevel"/>
    <w:tmpl w:val="7F5EA1DC"/>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34678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9" w15:restartNumberingAfterBreak="0">
    <w:nsid w:val="53860FC2"/>
    <w:multiLevelType w:val="multilevel"/>
    <w:tmpl w:val="6660F1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54340C19"/>
    <w:multiLevelType w:val="hybridMultilevel"/>
    <w:tmpl w:val="75687764"/>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4B024D5"/>
    <w:multiLevelType w:val="multilevel"/>
    <w:tmpl w:val="6576D566"/>
    <w:lvl w:ilvl="0">
      <w:start w:val="1"/>
      <w:numFmt w:val="bullet"/>
      <w:lvlText w:val="-"/>
      <w:lvlJc w:val="left"/>
      <w:pPr>
        <w:ind w:left="780" w:hanging="360"/>
      </w:pPr>
      <w:rPr>
        <w:rFonts w:ascii="Times New Roman" w:eastAsia="Times New Roman" w:hAnsi="Times New Roman" w:cs="Times New Roman"/>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22" w15:restartNumberingAfterBreak="0">
    <w:nsid w:val="54E109C2"/>
    <w:multiLevelType w:val="multilevel"/>
    <w:tmpl w:val="232CC2B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3" w15:restartNumberingAfterBreak="0">
    <w:nsid w:val="55DD5857"/>
    <w:multiLevelType w:val="hybridMultilevel"/>
    <w:tmpl w:val="29A61012"/>
    <w:lvl w:ilvl="0" w:tplc="FFFFFFFF">
      <w:start w:val="5"/>
      <w:numFmt w:val="bullet"/>
      <w:lvlText w:val="-"/>
      <w:lvlJc w:val="left"/>
      <w:pPr>
        <w:ind w:left="720" w:hanging="360"/>
      </w:pPr>
      <w:rPr>
        <w:rFonts w:ascii="Times New Roman" w:eastAsia="Times New Roman" w:hAnsi="Times New Roman" w:cs="Times New Roman" w:hint="default"/>
      </w:rPr>
    </w:lvl>
    <w:lvl w:ilvl="1" w:tplc="BDACDF84">
      <w:start w:val="5"/>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56F71933"/>
    <w:multiLevelType w:val="multilevel"/>
    <w:tmpl w:val="DDF21F8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5768085E"/>
    <w:multiLevelType w:val="multilevel"/>
    <w:tmpl w:val="435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4216AB"/>
    <w:multiLevelType w:val="multilevel"/>
    <w:tmpl w:val="B50C43FA"/>
    <w:lvl w:ilvl="0">
      <w:start w:val="1"/>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7" w15:restartNumberingAfterBreak="0">
    <w:nsid w:val="59957EE8"/>
    <w:multiLevelType w:val="multilevel"/>
    <w:tmpl w:val="D40C68F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5A3B6399"/>
    <w:multiLevelType w:val="hybridMultilevel"/>
    <w:tmpl w:val="69E84A28"/>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ACD2488"/>
    <w:multiLevelType w:val="hybridMultilevel"/>
    <w:tmpl w:val="29CE33E4"/>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0" w15:restartNumberingAfterBreak="0">
    <w:nsid w:val="5B325541"/>
    <w:multiLevelType w:val="multilevel"/>
    <w:tmpl w:val="DA3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B62C16"/>
    <w:multiLevelType w:val="multilevel"/>
    <w:tmpl w:val="08F60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C946987"/>
    <w:multiLevelType w:val="multilevel"/>
    <w:tmpl w:val="4FDE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5D2E6C88"/>
    <w:multiLevelType w:val="hybridMultilevel"/>
    <w:tmpl w:val="FE300D1A"/>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DE13FB2"/>
    <w:multiLevelType w:val="multilevel"/>
    <w:tmpl w:val="C17E74C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60C111EE"/>
    <w:multiLevelType w:val="hybridMultilevel"/>
    <w:tmpl w:val="B4F48BD0"/>
    <w:lvl w:ilvl="0" w:tplc="BDACDF84">
      <w:start w:val="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6498774E"/>
    <w:multiLevelType w:val="multilevel"/>
    <w:tmpl w:val="82C41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0E04FE"/>
    <w:multiLevelType w:val="multilevel"/>
    <w:tmpl w:val="6AC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1E4345"/>
    <w:multiLevelType w:val="multilevel"/>
    <w:tmpl w:val="CA8A9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AF931D8"/>
    <w:multiLevelType w:val="hybridMultilevel"/>
    <w:tmpl w:val="E23A53FA"/>
    <w:lvl w:ilvl="0" w:tplc="15AA8FD4">
      <w:start w:val="5"/>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D4EEBFC">
      <w:start w:val="8"/>
      <w:numFmt w:val="decimal"/>
      <w:lvlText w:val="%3."/>
      <w:lvlJc w:val="left"/>
      <w:pPr>
        <w:ind w:left="2700" w:hanging="360"/>
      </w:pPr>
      <w:rPr>
        <w:rFonts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0" w15:restartNumberingAfterBreak="0">
    <w:nsid w:val="6D03638F"/>
    <w:multiLevelType w:val="multilevel"/>
    <w:tmpl w:val="61B4C836"/>
    <w:lvl w:ilvl="0">
      <w:start w:val="25"/>
      <w:numFmt w:val="decimal"/>
      <w:lvlText w:val="%1"/>
      <w:lvlJc w:val="left"/>
      <w:pPr>
        <w:ind w:left="1080" w:hanging="1080"/>
      </w:pPr>
      <w:rPr>
        <w:rFonts w:hint="default"/>
      </w:rPr>
    </w:lvl>
    <w:lvl w:ilvl="1">
      <w:start w:val="60"/>
      <w:numFmt w:val="decimalZero"/>
      <w:lvlText w:val="%1.%2.0"/>
      <w:lvlJc w:val="left"/>
      <w:pPr>
        <w:ind w:left="1080" w:hanging="1080"/>
      </w:pPr>
      <w:rPr>
        <w:rFonts w:hint="default"/>
      </w:rPr>
    </w:lvl>
    <w:lvl w:ilvl="2">
      <w:start w:val="1"/>
      <w:numFmt w:val="decimalZero"/>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6F82178A"/>
    <w:multiLevelType w:val="multilevel"/>
    <w:tmpl w:val="8FDC543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6F9F674B"/>
    <w:multiLevelType w:val="multilevel"/>
    <w:tmpl w:val="EE40BE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 w15:restartNumberingAfterBreak="0">
    <w:nsid w:val="6FB1318E"/>
    <w:multiLevelType w:val="multilevel"/>
    <w:tmpl w:val="A2AA02D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4" w15:restartNumberingAfterBreak="0">
    <w:nsid w:val="700961F0"/>
    <w:multiLevelType w:val="multilevel"/>
    <w:tmpl w:val="E88CE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70844D63"/>
    <w:multiLevelType w:val="multilevel"/>
    <w:tmpl w:val="2BB8915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70F12E70"/>
    <w:multiLevelType w:val="multilevel"/>
    <w:tmpl w:val="674643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7" w15:restartNumberingAfterBreak="0">
    <w:nsid w:val="73CE778D"/>
    <w:multiLevelType w:val="multilevel"/>
    <w:tmpl w:val="5AF2934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75076492"/>
    <w:multiLevelType w:val="hybridMultilevel"/>
    <w:tmpl w:val="1E5C12FC"/>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57B4BF8"/>
    <w:multiLevelType w:val="multilevel"/>
    <w:tmpl w:val="668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1E21A9"/>
    <w:multiLevelType w:val="multilevel"/>
    <w:tmpl w:val="357420D4"/>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76457EAC"/>
    <w:multiLevelType w:val="multilevel"/>
    <w:tmpl w:val="CC34A410"/>
    <w:lvl w:ilvl="0">
      <w:start w:val="9"/>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2" w15:restartNumberingAfterBreak="0">
    <w:nsid w:val="77350C23"/>
    <w:multiLevelType w:val="multilevel"/>
    <w:tmpl w:val="AFD62C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3" w15:restartNumberingAfterBreak="0">
    <w:nsid w:val="77A36E3B"/>
    <w:multiLevelType w:val="multilevel"/>
    <w:tmpl w:val="4F561C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4" w15:restartNumberingAfterBreak="0">
    <w:nsid w:val="788F463D"/>
    <w:multiLevelType w:val="multilevel"/>
    <w:tmpl w:val="C25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A9F01A6"/>
    <w:multiLevelType w:val="multilevel"/>
    <w:tmpl w:val="E30E0C0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6" w15:restartNumberingAfterBreak="0">
    <w:nsid w:val="7BE72490"/>
    <w:multiLevelType w:val="multilevel"/>
    <w:tmpl w:val="E70A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5A4A99"/>
    <w:multiLevelType w:val="hybridMultilevel"/>
    <w:tmpl w:val="08ECB7F2"/>
    <w:lvl w:ilvl="0" w:tplc="BDACDF8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E1B207E"/>
    <w:multiLevelType w:val="multilevel"/>
    <w:tmpl w:val="6AB298C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7E2B0058"/>
    <w:multiLevelType w:val="multilevel"/>
    <w:tmpl w:val="B2F6308A"/>
    <w:lvl w:ilvl="0">
      <w:start w:val="1"/>
      <w:numFmt w:val="lowerLetter"/>
      <w:lvlText w:val="%1."/>
      <w:lvlJc w:val="left"/>
      <w:pPr>
        <w:ind w:left="720" w:hanging="360"/>
      </w:pPr>
    </w:lvl>
    <w:lvl w:ilvl="1">
      <w:start w:val="3"/>
      <w:numFmt w:val="bullet"/>
      <w:lvlText w:val="-"/>
      <w:lvlJc w:val="left"/>
      <w:pPr>
        <w:ind w:left="720" w:hanging="360"/>
      </w:pPr>
      <w:rPr>
        <w:rFonts w:ascii="Times New Roman" w:eastAsia="Times New Roman" w:hAnsi="Times New Roman" w:cs="Times New Roman"/>
      </w:rPr>
    </w:lvl>
    <w:lvl w:ilvl="2">
      <w:start w:val="1"/>
      <w:numFmt w:val="bullet"/>
      <w:lvlText w:val="▪"/>
      <w:lvlJc w:val="left"/>
      <w:pPr>
        <w:ind w:left="1440" w:hanging="360"/>
      </w:pPr>
      <w:rPr>
        <w:rFonts w:ascii="Noto Sans Symbols" w:eastAsia="Noto Sans Symbols" w:hAnsi="Noto Sans Symbols" w:cs="Noto Sans Symbols"/>
      </w:rPr>
    </w:lvl>
    <w:lvl w:ilvl="3">
      <w:start w:val="1"/>
      <w:numFmt w:val="decimal"/>
      <w:lvlText w:val="%4."/>
      <w:lvlJc w:val="left"/>
      <w:pPr>
        <w:ind w:left="2160" w:hanging="360"/>
      </w:p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60" w15:restartNumberingAfterBreak="0">
    <w:nsid w:val="7E9B59FF"/>
    <w:multiLevelType w:val="multilevel"/>
    <w:tmpl w:val="958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FBD3EC5"/>
    <w:multiLevelType w:val="multilevel"/>
    <w:tmpl w:val="B4083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7FCC1015"/>
    <w:multiLevelType w:val="multilevel"/>
    <w:tmpl w:val="4A54E8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230325">
    <w:abstractNumId w:val="83"/>
  </w:num>
  <w:num w:numId="2" w16cid:durableId="962150382">
    <w:abstractNumId w:val="86"/>
  </w:num>
  <w:num w:numId="3" w16cid:durableId="1391077378">
    <w:abstractNumId w:val="46"/>
  </w:num>
  <w:num w:numId="4" w16cid:durableId="835341335">
    <w:abstractNumId w:val="118"/>
  </w:num>
  <w:num w:numId="5" w16cid:durableId="1509100295">
    <w:abstractNumId w:val="82"/>
  </w:num>
  <w:num w:numId="6" w16cid:durableId="758524160">
    <w:abstractNumId w:val="103"/>
  </w:num>
  <w:num w:numId="7" w16cid:durableId="1022244624">
    <w:abstractNumId w:val="70"/>
  </w:num>
  <w:num w:numId="8" w16cid:durableId="2072266252">
    <w:abstractNumId w:val="40"/>
  </w:num>
  <w:num w:numId="9" w16cid:durableId="1087577114">
    <w:abstractNumId w:val="12"/>
  </w:num>
  <w:num w:numId="10" w16cid:durableId="105468237">
    <w:abstractNumId w:val="19"/>
  </w:num>
  <w:num w:numId="11" w16cid:durableId="275211291">
    <w:abstractNumId w:val="160"/>
  </w:num>
  <w:num w:numId="12" w16cid:durableId="263000099">
    <w:abstractNumId w:val="25"/>
  </w:num>
  <w:num w:numId="13" w16cid:durableId="1919319476">
    <w:abstractNumId w:val="52"/>
  </w:num>
  <w:num w:numId="14" w16cid:durableId="1354845004">
    <w:abstractNumId w:val="51"/>
  </w:num>
  <w:num w:numId="15" w16cid:durableId="1383334549">
    <w:abstractNumId w:val="67"/>
  </w:num>
  <w:num w:numId="16" w16cid:durableId="716854830">
    <w:abstractNumId w:val="161"/>
  </w:num>
  <w:num w:numId="17" w16cid:durableId="1691375096">
    <w:abstractNumId w:val="35"/>
  </w:num>
  <w:num w:numId="18" w16cid:durableId="629483518">
    <w:abstractNumId w:val="136"/>
  </w:num>
  <w:num w:numId="19" w16cid:durableId="1121654024">
    <w:abstractNumId w:val="33"/>
  </w:num>
  <w:num w:numId="20" w16cid:durableId="883560739">
    <w:abstractNumId w:val="153"/>
  </w:num>
  <w:num w:numId="21" w16cid:durableId="667515437">
    <w:abstractNumId w:val="26"/>
  </w:num>
  <w:num w:numId="22" w16cid:durableId="867915087">
    <w:abstractNumId w:val="100"/>
  </w:num>
  <w:num w:numId="23" w16cid:durableId="1679229184">
    <w:abstractNumId w:val="78"/>
  </w:num>
  <w:num w:numId="24" w16cid:durableId="879584726">
    <w:abstractNumId w:val="132"/>
  </w:num>
  <w:num w:numId="25" w16cid:durableId="110050539">
    <w:abstractNumId w:val="10"/>
  </w:num>
  <w:num w:numId="26" w16cid:durableId="1512717214">
    <w:abstractNumId w:val="109"/>
  </w:num>
  <w:num w:numId="27" w16cid:durableId="1805198567">
    <w:abstractNumId w:val="150"/>
  </w:num>
  <w:num w:numId="28" w16cid:durableId="419447793">
    <w:abstractNumId w:val="23"/>
  </w:num>
  <w:num w:numId="29" w16cid:durableId="1446458279">
    <w:abstractNumId w:val="144"/>
  </w:num>
  <w:num w:numId="30" w16cid:durableId="360322908">
    <w:abstractNumId w:val="58"/>
  </w:num>
  <w:num w:numId="31" w16cid:durableId="965504820">
    <w:abstractNumId w:val="27"/>
  </w:num>
  <w:num w:numId="32" w16cid:durableId="830171999">
    <w:abstractNumId w:val="62"/>
  </w:num>
  <w:num w:numId="33" w16cid:durableId="2010283171">
    <w:abstractNumId w:val="95"/>
  </w:num>
  <w:num w:numId="34" w16cid:durableId="1021854977">
    <w:abstractNumId w:val="111"/>
  </w:num>
  <w:num w:numId="35" w16cid:durableId="1572425354">
    <w:abstractNumId w:val="63"/>
  </w:num>
  <w:num w:numId="36" w16cid:durableId="368577820">
    <w:abstractNumId w:val="88"/>
  </w:num>
  <w:num w:numId="37" w16cid:durableId="1059131100">
    <w:abstractNumId w:val="123"/>
  </w:num>
  <w:num w:numId="38" w16cid:durableId="1177965622">
    <w:abstractNumId w:val="59"/>
  </w:num>
  <w:num w:numId="39" w16cid:durableId="1331565444">
    <w:abstractNumId w:val="39"/>
  </w:num>
  <w:num w:numId="40" w16cid:durableId="822546569">
    <w:abstractNumId w:val="5"/>
  </w:num>
  <w:num w:numId="41" w16cid:durableId="1858614501">
    <w:abstractNumId w:val="117"/>
  </w:num>
  <w:num w:numId="42" w16cid:durableId="1746564608">
    <w:abstractNumId w:val="61"/>
  </w:num>
  <w:num w:numId="43" w16cid:durableId="1091242942">
    <w:abstractNumId w:val="105"/>
  </w:num>
  <w:num w:numId="44" w16cid:durableId="201359096">
    <w:abstractNumId w:val="37"/>
  </w:num>
  <w:num w:numId="45" w16cid:durableId="1849758569">
    <w:abstractNumId w:val="128"/>
  </w:num>
  <w:num w:numId="46" w16cid:durableId="887716433">
    <w:abstractNumId w:val="15"/>
  </w:num>
  <w:num w:numId="47" w16cid:durableId="1881018773">
    <w:abstractNumId w:val="89"/>
  </w:num>
  <w:num w:numId="48" w16cid:durableId="765077481">
    <w:abstractNumId w:val="32"/>
  </w:num>
  <w:num w:numId="49" w16cid:durableId="1454903859">
    <w:abstractNumId w:val="47"/>
  </w:num>
  <w:num w:numId="50" w16cid:durableId="1858225650">
    <w:abstractNumId w:val="135"/>
  </w:num>
  <w:num w:numId="51" w16cid:durableId="1563297646">
    <w:abstractNumId w:val="90"/>
  </w:num>
  <w:num w:numId="52" w16cid:durableId="996689808">
    <w:abstractNumId w:val="93"/>
  </w:num>
  <w:num w:numId="53" w16cid:durableId="783620321">
    <w:abstractNumId w:val="76"/>
  </w:num>
  <w:num w:numId="54" w16cid:durableId="1920862742">
    <w:abstractNumId w:val="129"/>
  </w:num>
  <w:num w:numId="55" w16cid:durableId="2084794406">
    <w:abstractNumId w:val="64"/>
  </w:num>
  <w:num w:numId="56" w16cid:durableId="338629106">
    <w:abstractNumId w:val="3"/>
  </w:num>
  <w:num w:numId="57" w16cid:durableId="124473227">
    <w:abstractNumId w:val="66"/>
  </w:num>
  <w:num w:numId="58" w16cid:durableId="1126242908">
    <w:abstractNumId w:val="99"/>
  </w:num>
  <w:num w:numId="59" w16cid:durableId="642538413">
    <w:abstractNumId w:val="57"/>
  </w:num>
  <w:num w:numId="60" w16cid:durableId="2103645903">
    <w:abstractNumId w:val="18"/>
  </w:num>
  <w:num w:numId="61" w16cid:durableId="1481001930">
    <w:abstractNumId w:val="20"/>
  </w:num>
  <w:num w:numId="62" w16cid:durableId="246112371">
    <w:abstractNumId w:val="36"/>
  </w:num>
  <w:num w:numId="63" w16cid:durableId="1958289329">
    <w:abstractNumId w:val="157"/>
  </w:num>
  <w:num w:numId="64" w16cid:durableId="282811171">
    <w:abstractNumId w:val="71"/>
  </w:num>
  <w:num w:numId="65" w16cid:durableId="1021321034">
    <w:abstractNumId w:val="120"/>
  </w:num>
  <w:num w:numId="66" w16cid:durableId="760948029">
    <w:abstractNumId w:val="56"/>
  </w:num>
  <w:num w:numId="67" w16cid:durableId="682051791">
    <w:abstractNumId w:val="116"/>
  </w:num>
  <w:num w:numId="68" w16cid:durableId="1056391598">
    <w:abstractNumId w:val="108"/>
  </w:num>
  <w:num w:numId="69" w16cid:durableId="2105179917">
    <w:abstractNumId w:val="21"/>
  </w:num>
  <w:num w:numId="70" w16cid:durableId="817574587">
    <w:abstractNumId w:val="11"/>
  </w:num>
  <w:num w:numId="71" w16cid:durableId="1118259833">
    <w:abstractNumId w:val="13"/>
  </w:num>
  <w:num w:numId="72" w16cid:durableId="188685075">
    <w:abstractNumId w:val="148"/>
  </w:num>
  <w:num w:numId="73" w16cid:durableId="462235524">
    <w:abstractNumId w:val="133"/>
  </w:num>
  <w:num w:numId="74" w16cid:durableId="738283508">
    <w:abstractNumId w:val="17"/>
  </w:num>
  <w:num w:numId="75" w16cid:durableId="1484468733">
    <w:abstractNumId w:val="140"/>
  </w:num>
  <w:num w:numId="76" w16cid:durableId="147863363">
    <w:abstractNumId w:val="84"/>
  </w:num>
  <w:num w:numId="77" w16cid:durableId="2077429826">
    <w:abstractNumId w:val="98"/>
  </w:num>
  <w:num w:numId="78" w16cid:durableId="253975927">
    <w:abstractNumId w:val="104"/>
  </w:num>
  <w:num w:numId="79" w16cid:durableId="21637814">
    <w:abstractNumId w:val="142"/>
  </w:num>
  <w:num w:numId="80" w16cid:durableId="1963458796">
    <w:abstractNumId w:val="77"/>
  </w:num>
  <w:num w:numId="81" w16cid:durableId="1140075786">
    <w:abstractNumId w:val="43"/>
  </w:num>
  <w:num w:numId="82" w16cid:durableId="1029256959">
    <w:abstractNumId w:val="127"/>
  </w:num>
  <w:num w:numId="83" w16cid:durableId="774978496">
    <w:abstractNumId w:val="155"/>
  </w:num>
  <w:num w:numId="84" w16cid:durableId="811630127">
    <w:abstractNumId w:val="34"/>
  </w:num>
  <w:num w:numId="85" w16cid:durableId="1524325707">
    <w:abstractNumId w:val="158"/>
  </w:num>
  <w:num w:numId="86" w16cid:durableId="1234244503">
    <w:abstractNumId w:val="107"/>
  </w:num>
  <w:num w:numId="87" w16cid:durableId="2125423607">
    <w:abstractNumId w:val="22"/>
  </w:num>
  <w:num w:numId="88" w16cid:durableId="893155558">
    <w:abstractNumId w:val="143"/>
  </w:num>
  <w:num w:numId="89" w16cid:durableId="1291281984">
    <w:abstractNumId w:val="162"/>
  </w:num>
  <w:num w:numId="90" w16cid:durableId="1249467168">
    <w:abstractNumId w:val="97"/>
  </w:num>
  <w:num w:numId="91" w16cid:durableId="360784378">
    <w:abstractNumId w:val="115"/>
  </w:num>
  <w:num w:numId="92" w16cid:durableId="613942816">
    <w:abstractNumId w:val="14"/>
  </w:num>
  <w:num w:numId="93" w16cid:durableId="342047837">
    <w:abstractNumId w:val="7"/>
  </w:num>
  <w:num w:numId="94" w16cid:durableId="467018808">
    <w:abstractNumId w:val="68"/>
  </w:num>
  <w:num w:numId="95" w16cid:durableId="837112597">
    <w:abstractNumId w:val="96"/>
  </w:num>
  <w:num w:numId="96" w16cid:durableId="1083452576">
    <w:abstractNumId w:val="55"/>
  </w:num>
  <w:num w:numId="97" w16cid:durableId="906304259">
    <w:abstractNumId w:val="48"/>
  </w:num>
  <w:num w:numId="98" w16cid:durableId="571738516">
    <w:abstractNumId w:val="121"/>
  </w:num>
  <w:num w:numId="99" w16cid:durableId="242955528">
    <w:abstractNumId w:val="2"/>
  </w:num>
  <w:num w:numId="100" w16cid:durableId="228613957">
    <w:abstractNumId w:val="141"/>
  </w:num>
  <w:num w:numId="101" w16cid:durableId="1553807555">
    <w:abstractNumId w:val="145"/>
  </w:num>
  <w:num w:numId="102" w16cid:durableId="156070797">
    <w:abstractNumId w:val="9"/>
  </w:num>
  <w:num w:numId="103" w16cid:durableId="382795914">
    <w:abstractNumId w:val="152"/>
  </w:num>
  <w:num w:numId="104" w16cid:durableId="334504089">
    <w:abstractNumId w:val="122"/>
  </w:num>
  <w:num w:numId="105" w16cid:durableId="1048606934">
    <w:abstractNumId w:val="92"/>
  </w:num>
  <w:num w:numId="106" w16cid:durableId="1961958378">
    <w:abstractNumId w:val="74"/>
  </w:num>
  <w:num w:numId="107" w16cid:durableId="1466197931">
    <w:abstractNumId w:val="72"/>
  </w:num>
  <w:num w:numId="108" w16cid:durableId="158153335">
    <w:abstractNumId w:val="1"/>
  </w:num>
  <w:num w:numId="109" w16cid:durableId="495607897">
    <w:abstractNumId w:val="119"/>
  </w:num>
  <w:num w:numId="110" w16cid:durableId="151676741">
    <w:abstractNumId w:val="94"/>
  </w:num>
  <w:num w:numId="111" w16cid:durableId="1682584892">
    <w:abstractNumId w:val="60"/>
  </w:num>
  <w:num w:numId="112" w16cid:durableId="1745451125">
    <w:abstractNumId w:val="0"/>
  </w:num>
  <w:num w:numId="113" w16cid:durableId="1949703519">
    <w:abstractNumId w:val="6"/>
  </w:num>
  <w:num w:numId="114" w16cid:durableId="1967737191">
    <w:abstractNumId w:val="29"/>
  </w:num>
  <w:num w:numId="115" w16cid:durableId="105001408">
    <w:abstractNumId w:val="79"/>
  </w:num>
  <w:num w:numId="116" w16cid:durableId="1345981913">
    <w:abstractNumId w:val="91"/>
  </w:num>
  <w:num w:numId="117" w16cid:durableId="116486733">
    <w:abstractNumId w:val="85"/>
  </w:num>
  <w:num w:numId="118" w16cid:durableId="1324316120">
    <w:abstractNumId w:val="54"/>
  </w:num>
  <w:num w:numId="119" w16cid:durableId="926765398">
    <w:abstractNumId w:val="28"/>
  </w:num>
  <w:num w:numId="120" w16cid:durableId="999581693">
    <w:abstractNumId w:val="24"/>
  </w:num>
  <w:num w:numId="121" w16cid:durableId="1721594146">
    <w:abstractNumId w:val="69"/>
  </w:num>
  <w:num w:numId="122" w16cid:durableId="231550574">
    <w:abstractNumId w:val="149"/>
  </w:num>
  <w:num w:numId="123" w16cid:durableId="90397731">
    <w:abstractNumId w:val="131"/>
    <w:lvlOverride w:ilvl="0">
      <w:lvl w:ilvl="0">
        <w:numFmt w:val="lowerLetter"/>
        <w:lvlText w:val="%1."/>
        <w:lvlJc w:val="left"/>
      </w:lvl>
    </w:lvlOverride>
  </w:num>
  <w:num w:numId="124" w16cid:durableId="400711698">
    <w:abstractNumId w:val="50"/>
  </w:num>
  <w:num w:numId="125" w16cid:durableId="872578909">
    <w:abstractNumId w:val="130"/>
  </w:num>
  <w:num w:numId="126" w16cid:durableId="598755655">
    <w:abstractNumId w:val="8"/>
  </w:num>
  <w:num w:numId="127" w16cid:durableId="877085322">
    <w:abstractNumId w:val="138"/>
  </w:num>
  <w:num w:numId="128" w16cid:durableId="2045015212">
    <w:abstractNumId w:val="53"/>
  </w:num>
  <w:num w:numId="129" w16cid:durableId="252711963">
    <w:abstractNumId w:val="124"/>
  </w:num>
  <w:num w:numId="130" w16cid:durableId="188105190">
    <w:abstractNumId w:val="75"/>
  </w:num>
  <w:num w:numId="131" w16cid:durableId="31853253">
    <w:abstractNumId w:val="81"/>
  </w:num>
  <w:num w:numId="132" w16cid:durableId="1209880746">
    <w:abstractNumId w:val="147"/>
  </w:num>
  <w:num w:numId="133" w16cid:durableId="1434981225">
    <w:abstractNumId w:val="112"/>
  </w:num>
  <w:num w:numId="134" w16cid:durableId="1674066005">
    <w:abstractNumId w:val="137"/>
  </w:num>
  <w:num w:numId="135" w16cid:durableId="1165631488">
    <w:abstractNumId w:val="106"/>
  </w:num>
  <w:num w:numId="136" w16cid:durableId="477697515">
    <w:abstractNumId w:val="101"/>
  </w:num>
  <w:num w:numId="137" w16cid:durableId="229970451">
    <w:abstractNumId w:val="45"/>
  </w:num>
  <w:num w:numId="138" w16cid:durableId="451368851">
    <w:abstractNumId w:val="65"/>
  </w:num>
  <w:num w:numId="139" w16cid:durableId="1337730114">
    <w:abstractNumId w:val="159"/>
  </w:num>
  <w:num w:numId="140" w16cid:durableId="1328703282">
    <w:abstractNumId w:val="16"/>
  </w:num>
  <w:num w:numId="141" w16cid:durableId="1411854565">
    <w:abstractNumId w:val="139"/>
  </w:num>
  <w:num w:numId="142" w16cid:durableId="1159299052">
    <w:abstractNumId w:val="110"/>
  </w:num>
  <w:num w:numId="143" w16cid:durableId="921715425">
    <w:abstractNumId w:val="151"/>
  </w:num>
  <w:num w:numId="144" w16cid:durableId="1861042937">
    <w:abstractNumId w:val="125"/>
  </w:num>
  <w:num w:numId="145" w16cid:durableId="2067024691">
    <w:abstractNumId w:val="156"/>
  </w:num>
  <w:num w:numId="146" w16cid:durableId="1230308573">
    <w:abstractNumId w:val="41"/>
  </w:num>
  <w:num w:numId="147" w16cid:durableId="1654211656">
    <w:abstractNumId w:val="80"/>
  </w:num>
  <w:num w:numId="148" w16cid:durableId="775560357">
    <w:abstractNumId w:val="73"/>
  </w:num>
  <w:num w:numId="149" w16cid:durableId="35129263">
    <w:abstractNumId w:val="49"/>
  </w:num>
  <w:num w:numId="150" w16cid:durableId="31882599">
    <w:abstractNumId w:val="38"/>
  </w:num>
  <w:num w:numId="151" w16cid:durableId="940995436">
    <w:abstractNumId w:val="30"/>
  </w:num>
  <w:num w:numId="152" w16cid:durableId="1670449523">
    <w:abstractNumId w:val="102"/>
  </w:num>
  <w:num w:numId="153" w16cid:durableId="637346484">
    <w:abstractNumId w:val="87"/>
  </w:num>
  <w:num w:numId="154" w16cid:durableId="2034722035">
    <w:abstractNumId w:val="4"/>
  </w:num>
  <w:num w:numId="155" w16cid:durableId="1148590473">
    <w:abstractNumId w:val="154"/>
  </w:num>
  <w:num w:numId="156" w16cid:durableId="586771513">
    <w:abstractNumId w:val="134"/>
  </w:num>
  <w:num w:numId="157" w16cid:durableId="1349715692">
    <w:abstractNumId w:val="42"/>
  </w:num>
  <w:num w:numId="158" w16cid:durableId="126047677">
    <w:abstractNumId w:val="114"/>
  </w:num>
  <w:num w:numId="159" w16cid:durableId="1190488281">
    <w:abstractNumId w:val="126"/>
  </w:num>
  <w:num w:numId="160" w16cid:durableId="230581057">
    <w:abstractNumId w:val="146"/>
  </w:num>
  <w:num w:numId="161" w16cid:durableId="1874727374">
    <w:abstractNumId w:val="44"/>
  </w:num>
  <w:num w:numId="162" w16cid:durableId="18552301">
    <w:abstractNumId w:val="31"/>
  </w:num>
  <w:num w:numId="163" w16cid:durableId="867257510">
    <w:abstractNumId w:val="113"/>
  </w:num>
  <w:numIdMacAtCleanup w:val="1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u Huynh Tan">
    <w15:presenceInfo w15:providerId="AD" w15:userId="S::chauht@fe.edu.vn::dd3963d8-e635-4ec8-af49-fd70d9f632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D7"/>
    <w:rsid w:val="00033F39"/>
    <w:rsid w:val="00062BDB"/>
    <w:rsid w:val="000708B3"/>
    <w:rsid w:val="0007507C"/>
    <w:rsid w:val="000E3294"/>
    <w:rsid w:val="0014731A"/>
    <w:rsid w:val="00192969"/>
    <w:rsid w:val="001A0658"/>
    <w:rsid w:val="002009C0"/>
    <w:rsid w:val="0022598B"/>
    <w:rsid w:val="002569C9"/>
    <w:rsid w:val="00280F49"/>
    <w:rsid w:val="00283614"/>
    <w:rsid w:val="002B6762"/>
    <w:rsid w:val="0030089E"/>
    <w:rsid w:val="003033C9"/>
    <w:rsid w:val="00307D16"/>
    <w:rsid w:val="0031150E"/>
    <w:rsid w:val="00326DAD"/>
    <w:rsid w:val="00394918"/>
    <w:rsid w:val="003B4DD0"/>
    <w:rsid w:val="003B6BE7"/>
    <w:rsid w:val="00402CB8"/>
    <w:rsid w:val="004428ED"/>
    <w:rsid w:val="00450A74"/>
    <w:rsid w:val="00452AAF"/>
    <w:rsid w:val="004533D0"/>
    <w:rsid w:val="004A7625"/>
    <w:rsid w:val="004B175F"/>
    <w:rsid w:val="004E14CF"/>
    <w:rsid w:val="004F313F"/>
    <w:rsid w:val="004F5881"/>
    <w:rsid w:val="00510DFD"/>
    <w:rsid w:val="00516377"/>
    <w:rsid w:val="005372FC"/>
    <w:rsid w:val="00541585"/>
    <w:rsid w:val="005432ED"/>
    <w:rsid w:val="00546B4A"/>
    <w:rsid w:val="0058547A"/>
    <w:rsid w:val="005D733B"/>
    <w:rsid w:val="00611276"/>
    <w:rsid w:val="00625932"/>
    <w:rsid w:val="00633F0A"/>
    <w:rsid w:val="006417B0"/>
    <w:rsid w:val="00663CB0"/>
    <w:rsid w:val="00686B52"/>
    <w:rsid w:val="00692262"/>
    <w:rsid w:val="006A0EBC"/>
    <w:rsid w:val="006A3D73"/>
    <w:rsid w:val="007667E4"/>
    <w:rsid w:val="008255F4"/>
    <w:rsid w:val="00827AC5"/>
    <w:rsid w:val="00891521"/>
    <w:rsid w:val="008F6FD7"/>
    <w:rsid w:val="009079BD"/>
    <w:rsid w:val="009671CD"/>
    <w:rsid w:val="00973CFF"/>
    <w:rsid w:val="00981DEE"/>
    <w:rsid w:val="009E0FC6"/>
    <w:rsid w:val="00A27840"/>
    <w:rsid w:val="00A63C58"/>
    <w:rsid w:val="00A91170"/>
    <w:rsid w:val="00A91ADD"/>
    <w:rsid w:val="00AC54A6"/>
    <w:rsid w:val="00AD6EDA"/>
    <w:rsid w:val="00B1193D"/>
    <w:rsid w:val="00BC4ACC"/>
    <w:rsid w:val="00BF4711"/>
    <w:rsid w:val="00C04309"/>
    <w:rsid w:val="00C06CEC"/>
    <w:rsid w:val="00C31043"/>
    <w:rsid w:val="00C44926"/>
    <w:rsid w:val="00C736FB"/>
    <w:rsid w:val="00C7612E"/>
    <w:rsid w:val="00CA57CB"/>
    <w:rsid w:val="00CA7A0B"/>
    <w:rsid w:val="00CC4808"/>
    <w:rsid w:val="00CF2D15"/>
    <w:rsid w:val="00CF4413"/>
    <w:rsid w:val="00DB0739"/>
    <w:rsid w:val="00DC06B2"/>
    <w:rsid w:val="00DC6FF2"/>
    <w:rsid w:val="00DE2CC4"/>
    <w:rsid w:val="00E46C61"/>
    <w:rsid w:val="00E53B9E"/>
    <w:rsid w:val="00E678B3"/>
    <w:rsid w:val="00E741F6"/>
    <w:rsid w:val="00E87CB0"/>
    <w:rsid w:val="00EE7665"/>
    <w:rsid w:val="00EF12C6"/>
    <w:rsid w:val="00EF293A"/>
    <w:rsid w:val="00F07176"/>
    <w:rsid w:val="00F167E6"/>
    <w:rsid w:val="00F476FD"/>
    <w:rsid w:val="00FB2BEA"/>
    <w:rsid w:val="00FB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4037"/>
  <w15:chartTrackingRefBased/>
  <w15:docId w15:val="{6D156E73-231B-064A-B8F7-96163E13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7B0"/>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BDB"/>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062BDB"/>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062BDB"/>
    <w:pPr>
      <w:outlineLvl w:val="2"/>
    </w:pPr>
    <w:rPr>
      <w:smallCaps/>
      <w:spacing w:val="5"/>
    </w:rPr>
  </w:style>
  <w:style w:type="paragraph" w:styleId="Heading4">
    <w:name w:val="heading 4"/>
    <w:basedOn w:val="Normal"/>
    <w:next w:val="Normal"/>
    <w:link w:val="Heading4Char"/>
    <w:uiPriority w:val="9"/>
    <w:unhideWhenUsed/>
    <w:qFormat/>
    <w:rsid w:val="00062BDB"/>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062BDB"/>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62BDB"/>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62BDB"/>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62BDB"/>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62BDB"/>
    <w:pPr>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4926"/>
    <w:pPr>
      <w:spacing w:before="100" w:beforeAutospacing="1" w:after="100" w:afterAutospacing="1"/>
    </w:pPr>
  </w:style>
  <w:style w:type="character" w:styleId="Strong">
    <w:name w:val="Strong"/>
    <w:uiPriority w:val="22"/>
    <w:qFormat/>
    <w:rsid w:val="00062BDB"/>
    <w:rPr>
      <w:b/>
      <w:color w:val="ED7D31" w:themeColor="accent2"/>
    </w:rPr>
  </w:style>
  <w:style w:type="table" w:styleId="TableGrid">
    <w:name w:val="Table Grid"/>
    <w:basedOn w:val="TableNormal"/>
    <w:uiPriority w:val="39"/>
    <w:rsid w:val="00C44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Paragraph,Norm,Nga 3,List Paragraph1,Đoạn của Danh sách,List Paragraph11,Đoạn c𞹺Danh sách,List Paragraph111"/>
    <w:basedOn w:val="Normal"/>
    <w:link w:val="ListParagraphChar"/>
    <w:uiPriority w:val="34"/>
    <w:qFormat/>
    <w:rsid w:val="00062BDB"/>
    <w:pPr>
      <w:ind w:left="720"/>
      <w:contextualSpacing/>
    </w:pPr>
  </w:style>
  <w:style w:type="character" w:styleId="Emphasis">
    <w:name w:val="Emphasis"/>
    <w:uiPriority w:val="20"/>
    <w:qFormat/>
    <w:rsid w:val="00062BDB"/>
    <w:rPr>
      <w:b/>
      <w:i/>
      <w:spacing w:val="10"/>
    </w:rPr>
  </w:style>
  <w:style w:type="character" w:customStyle="1" w:styleId="Heading3Char">
    <w:name w:val="Heading 3 Char"/>
    <w:basedOn w:val="DefaultParagraphFont"/>
    <w:link w:val="Heading3"/>
    <w:uiPriority w:val="9"/>
    <w:rsid w:val="00062BDB"/>
    <w:rPr>
      <w:smallCaps/>
      <w:spacing w:val="5"/>
      <w:sz w:val="24"/>
      <w:szCs w:val="24"/>
    </w:rPr>
  </w:style>
  <w:style w:type="character" w:customStyle="1" w:styleId="Heading4Char">
    <w:name w:val="Heading 4 Char"/>
    <w:basedOn w:val="DefaultParagraphFont"/>
    <w:link w:val="Heading4"/>
    <w:uiPriority w:val="9"/>
    <w:rsid w:val="00062BDB"/>
    <w:rPr>
      <w:smallCaps/>
      <w:spacing w:val="10"/>
      <w:sz w:val="22"/>
      <w:szCs w:val="22"/>
    </w:rPr>
  </w:style>
  <w:style w:type="paragraph" w:styleId="BalloonText">
    <w:name w:val="Balloon Text"/>
    <w:basedOn w:val="Normal"/>
    <w:link w:val="BalloonTextChar"/>
    <w:uiPriority w:val="99"/>
    <w:semiHidden/>
    <w:unhideWhenUsed/>
    <w:rsid w:val="00CF4413"/>
    <w:rPr>
      <w:sz w:val="18"/>
      <w:szCs w:val="18"/>
    </w:rPr>
  </w:style>
  <w:style w:type="character" w:customStyle="1" w:styleId="BalloonTextChar">
    <w:name w:val="Balloon Text Char"/>
    <w:basedOn w:val="DefaultParagraphFont"/>
    <w:link w:val="BalloonText"/>
    <w:uiPriority w:val="99"/>
    <w:semiHidden/>
    <w:rsid w:val="00CF4413"/>
    <w:rPr>
      <w:rFonts w:ascii="Times New Roman" w:eastAsia="Times New Roman" w:hAnsi="Times New Roman" w:cs="Times New Roman"/>
      <w:sz w:val="18"/>
      <w:szCs w:val="18"/>
    </w:rPr>
  </w:style>
  <w:style w:type="character" w:styleId="Hyperlink">
    <w:name w:val="Hyperlink"/>
    <w:basedOn w:val="DefaultParagraphFont"/>
    <w:uiPriority w:val="99"/>
    <w:unhideWhenUsed/>
    <w:rsid w:val="00283614"/>
    <w:rPr>
      <w:color w:val="0563C1" w:themeColor="hyperlink"/>
      <w:u w:val="single"/>
    </w:rPr>
  </w:style>
  <w:style w:type="character" w:styleId="UnresolvedMention">
    <w:name w:val="Unresolved Mention"/>
    <w:basedOn w:val="DefaultParagraphFont"/>
    <w:uiPriority w:val="99"/>
    <w:semiHidden/>
    <w:unhideWhenUsed/>
    <w:rsid w:val="00283614"/>
    <w:rPr>
      <w:color w:val="605E5C"/>
      <w:shd w:val="clear" w:color="auto" w:fill="E1DFDD"/>
    </w:rPr>
  </w:style>
  <w:style w:type="paragraph" w:styleId="EndnoteText">
    <w:name w:val="endnote text"/>
    <w:basedOn w:val="Normal"/>
    <w:link w:val="EndnoteTextChar"/>
    <w:uiPriority w:val="99"/>
    <w:semiHidden/>
    <w:unhideWhenUsed/>
    <w:rsid w:val="00062BDB"/>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062BDB"/>
    <w:rPr>
      <w:sz w:val="20"/>
      <w:szCs w:val="20"/>
    </w:rPr>
  </w:style>
  <w:style w:type="character" w:styleId="EndnoteReference">
    <w:name w:val="endnote reference"/>
    <w:basedOn w:val="DefaultParagraphFont"/>
    <w:uiPriority w:val="99"/>
    <w:semiHidden/>
    <w:unhideWhenUsed/>
    <w:rsid w:val="00062BDB"/>
    <w:rPr>
      <w:vertAlign w:val="superscript"/>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34"/>
    <w:locked/>
    <w:rsid w:val="00062BDB"/>
  </w:style>
  <w:style w:type="character" w:styleId="CommentReference">
    <w:name w:val="annotation reference"/>
    <w:basedOn w:val="DefaultParagraphFont"/>
    <w:uiPriority w:val="99"/>
    <w:semiHidden/>
    <w:unhideWhenUsed/>
    <w:rsid w:val="00062BDB"/>
    <w:rPr>
      <w:sz w:val="16"/>
      <w:szCs w:val="16"/>
    </w:rPr>
  </w:style>
  <w:style w:type="paragraph" w:styleId="CommentText">
    <w:name w:val="annotation text"/>
    <w:basedOn w:val="Normal"/>
    <w:link w:val="CommentTextChar"/>
    <w:uiPriority w:val="99"/>
    <w:unhideWhenUsed/>
    <w:rsid w:val="00062BD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62BDB"/>
    <w:rPr>
      <w:sz w:val="20"/>
      <w:szCs w:val="20"/>
    </w:rPr>
  </w:style>
  <w:style w:type="character" w:customStyle="1" w:styleId="Heading1Char">
    <w:name w:val="Heading 1 Char"/>
    <w:basedOn w:val="DefaultParagraphFont"/>
    <w:link w:val="Heading1"/>
    <w:uiPriority w:val="9"/>
    <w:rsid w:val="00062BDB"/>
    <w:rPr>
      <w:smallCaps/>
      <w:spacing w:val="5"/>
      <w:sz w:val="32"/>
      <w:szCs w:val="32"/>
    </w:rPr>
  </w:style>
  <w:style w:type="character" w:customStyle="1" w:styleId="Heading2Char">
    <w:name w:val="Heading 2 Char"/>
    <w:basedOn w:val="DefaultParagraphFont"/>
    <w:link w:val="Heading2"/>
    <w:uiPriority w:val="9"/>
    <w:semiHidden/>
    <w:rsid w:val="00062BDB"/>
    <w:rPr>
      <w:smallCaps/>
      <w:spacing w:val="5"/>
      <w:sz w:val="28"/>
      <w:szCs w:val="28"/>
    </w:rPr>
  </w:style>
  <w:style w:type="character" w:customStyle="1" w:styleId="Heading5Char">
    <w:name w:val="Heading 5 Char"/>
    <w:basedOn w:val="DefaultParagraphFont"/>
    <w:link w:val="Heading5"/>
    <w:uiPriority w:val="9"/>
    <w:semiHidden/>
    <w:rsid w:val="00062BD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62BDB"/>
    <w:rPr>
      <w:smallCaps/>
      <w:color w:val="ED7D31" w:themeColor="accent2"/>
      <w:spacing w:val="5"/>
      <w:sz w:val="22"/>
    </w:rPr>
  </w:style>
  <w:style w:type="character" w:customStyle="1" w:styleId="Heading7Char">
    <w:name w:val="Heading 7 Char"/>
    <w:basedOn w:val="DefaultParagraphFont"/>
    <w:link w:val="Heading7"/>
    <w:uiPriority w:val="9"/>
    <w:semiHidden/>
    <w:rsid w:val="00062BDB"/>
    <w:rPr>
      <w:b/>
      <w:smallCaps/>
      <w:color w:val="ED7D31" w:themeColor="accent2"/>
      <w:spacing w:val="10"/>
    </w:rPr>
  </w:style>
  <w:style w:type="character" w:customStyle="1" w:styleId="Heading8Char">
    <w:name w:val="Heading 8 Char"/>
    <w:basedOn w:val="DefaultParagraphFont"/>
    <w:link w:val="Heading8"/>
    <w:uiPriority w:val="9"/>
    <w:semiHidden/>
    <w:rsid w:val="00062BDB"/>
    <w:rPr>
      <w:b/>
      <w:i/>
      <w:smallCaps/>
      <w:color w:val="C45911" w:themeColor="accent2" w:themeShade="BF"/>
    </w:rPr>
  </w:style>
  <w:style w:type="character" w:customStyle="1" w:styleId="Heading9Char">
    <w:name w:val="Heading 9 Char"/>
    <w:basedOn w:val="DefaultParagraphFont"/>
    <w:link w:val="Heading9"/>
    <w:uiPriority w:val="9"/>
    <w:semiHidden/>
    <w:rsid w:val="00062BDB"/>
    <w:rPr>
      <w:b/>
      <w:i/>
      <w:smallCaps/>
      <w:color w:val="823B0B" w:themeColor="accent2" w:themeShade="7F"/>
    </w:rPr>
  </w:style>
  <w:style w:type="paragraph" w:styleId="Caption">
    <w:name w:val="caption"/>
    <w:basedOn w:val="Normal"/>
    <w:next w:val="Normal"/>
    <w:uiPriority w:val="35"/>
    <w:semiHidden/>
    <w:unhideWhenUsed/>
    <w:qFormat/>
    <w:rsid w:val="00062BDB"/>
    <w:rPr>
      <w:b/>
      <w:bCs/>
      <w:caps/>
      <w:sz w:val="16"/>
      <w:szCs w:val="18"/>
    </w:rPr>
  </w:style>
  <w:style w:type="paragraph" w:styleId="Title">
    <w:name w:val="Title"/>
    <w:basedOn w:val="Normal"/>
    <w:next w:val="Normal"/>
    <w:link w:val="TitleChar"/>
    <w:uiPriority w:val="10"/>
    <w:qFormat/>
    <w:rsid w:val="00062BDB"/>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62BDB"/>
    <w:rPr>
      <w:smallCaps/>
      <w:sz w:val="48"/>
      <w:szCs w:val="48"/>
    </w:rPr>
  </w:style>
  <w:style w:type="paragraph" w:styleId="Subtitle">
    <w:name w:val="Subtitle"/>
    <w:basedOn w:val="Normal"/>
    <w:next w:val="Normal"/>
    <w:link w:val="SubtitleChar"/>
    <w:uiPriority w:val="11"/>
    <w:qFormat/>
    <w:rsid w:val="00062BDB"/>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62BDB"/>
    <w:rPr>
      <w:rFonts w:asciiTheme="majorHAnsi" w:eastAsiaTheme="majorEastAsia" w:hAnsiTheme="majorHAnsi" w:cstheme="majorBidi"/>
      <w:szCs w:val="22"/>
    </w:rPr>
  </w:style>
  <w:style w:type="paragraph" w:styleId="NoSpacing">
    <w:name w:val="No Spacing"/>
    <w:basedOn w:val="Normal"/>
    <w:link w:val="NoSpacingChar"/>
    <w:uiPriority w:val="1"/>
    <w:qFormat/>
    <w:rsid w:val="00062BDB"/>
  </w:style>
  <w:style w:type="character" w:customStyle="1" w:styleId="NoSpacingChar">
    <w:name w:val="No Spacing Char"/>
    <w:basedOn w:val="DefaultParagraphFont"/>
    <w:link w:val="NoSpacing"/>
    <w:uiPriority w:val="1"/>
    <w:rsid w:val="00062BDB"/>
  </w:style>
  <w:style w:type="paragraph" w:styleId="Quote">
    <w:name w:val="Quote"/>
    <w:basedOn w:val="Normal"/>
    <w:next w:val="Normal"/>
    <w:link w:val="QuoteChar"/>
    <w:uiPriority w:val="29"/>
    <w:qFormat/>
    <w:rsid w:val="00062BDB"/>
    <w:rPr>
      <w:i/>
    </w:rPr>
  </w:style>
  <w:style w:type="character" w:customStyle="1" w:styleId="QuoteChar">
    <w:name w:val="Quote Char"/>
    <w:basedOn w:val="DefaultParagraphFont"/>
    <w:link w:val="Quote"/>
    <w:uiPriority w:val="29"/>
    <w:rsid w:val="00062BDB"/>
    <w:rPr>
      <w:i/>
    </w:rPr>
  </w:style>
  <w:style w:type="paragraph" w:styleId="IntenseQuote">
    <w:name w:val="Intense Quote"/>
    <w:basedOn w:val="Normal"/>
    <w:next w:val="Normal"/>
    <w:link w:val="IntenseQuoteChar"/>
    <w:uiPriority w:val="30"/>
    <w:qFormat/>
    <w:rsid w:val="00062BD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62BDB"/>
    <w:rPr>
      <w:b/>
      <w:i/>
      <w:color w:val="FFFFFF" w:themeColor="background1"/>
      <w:shd w:val="clear" w:color="auto" w:fill="ED7D31" w:themeFill="accent2"/>
    </w:rPr>
  </w:style>
  <w:style w:type="character" w:styleId="SubtleEmphasis">
    <w:name w:val="Subtle Emphasis"/>
    <w:uiPriority w:val="19"/>
    <w:qFormat/>
    <w:rsid w:val="00062BDB"/>
    <w:rPr>
      <w:i/>
    </w:rPr>
  </w:style>
  <w:style w:type="character" w:styleId="IntenseEmphasis">
    <w:name w:val="Intense Emphasis"/>
    <w:uiPriority w:val="21"/>
    <w:qFormat/>
    <w:rsid w:val="00062BDB"/>
    <w:rPr>
      <w:b/>
      <w:i/>
      <w:color w:val="ED7D31" w:themeColor="accent2"/>
      <w:spacing w:val="10"/>
    </w:rPr>
  </w:style>
  <w:style w:type="character" w:styleId="SubtleReference">
    <w:name w:val="Subtle Reference"/>
    <w:uiPriority w:val="31"/>
    <w:qFormat/>
    <w:rsid w:val="00062BDB"/>
    <w:rPr>
      <w:b/>
    </w:rPr>
  </w:style>
  <w:style w:type="character" w:styleId="IntenseReference">
    <w:name w:val="Intense Reference"/>
    <w:uiPriority w:val="32"/>
    <w:qFormat/>
    <w:rsid w:val="00062BDB"/>
    <w:rPr>
      <w:b/>
      <w:bCs/>
      <w:smallCaps/>
      <w:spacing w:val="5"/>
      <w:sz w:val="22"/>
      <w:szCs w:val="22"/>
      <w:u w:val="single"/>
    </w:rPr>
  </w:style>
  <w:style w:type="character" w:styleId="BookTitle">
    <w:name w:val="Book Title"/>
    <w:uiPriority w:val="33"/>
    <w:qFormat/>
    <w:rsid w:val="00062BD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62BDB"/>
    <w:pPr>
      <w:outlineLvl w:val="9"/>
    </w:pPr>
  </w:style>
  <w:style w:type="paragraph" w:styleId="Revision">
    <w:name w:val="Revision"/>
    <w:hidden/>
    <w:uiPriority w:val="99"/>
    <w:semiHidden/>
    <w:rsid w:val="00062BDB"/>
    <w:pPr>
      <w:spacing w:after="0" w:line="240" w:lineRule="auto"/>
      <w:jc w:val="left"/>
    </w:pPr>
  </w:style>
  <w:style w:type="paragraph" w:styleId="Header">
    <w:name w:val="header"/>
    <w:basedOn w:val="Normal"/>
    <w:link w:val="HeaderChar"/>
    <w:uiPriority w:val="99"/>
    <w:unhideWhenUsed/>
    <w:rsid w:val="00062BDB"/>
    <w:pPr>
      <w:tabs>
        <w:tab w:val="center" w:pos="4680"/>
        <w:tab w:val="right" w:pos="9360"/>
      </w:tabs>
    </w:pPr>
  </w:style>
  <w:style w:type="character" w:customStyle="1" w:styleId="HeaderChar">
    <w:name w:val="Header Char"/>
    <w:basedOn w:val="DefaultParagraphFont"/>
    <w:link w:val="Header"/>
    <w:uiPriority w:val="99"/>
    <w:rsid w:val="00062BDB"/>
  </w:style>
  <w:style w:type="paragraph" w:styleId="Footer">
    <w:name w:val="footer"/>
    <w:basedOn w:val="Normal"/>
    <w:link w:val="FooterChar"/>
    <w:uiPriority w:val="99"/>
    <w:unhideWhenUsed/>
    <w:rsid w:val="00062BDB"/>
    <w:pPr>
      <w:tabs>
        <w:tab w:val="center" w:pos="4680"/>
        <w:tab w:val="right" w:pos="9360"/>
      </w:tabs>
    </w:pPr>
  </w:style>
  <w:style w:type="character" w:customStyle="1" w:styleId="FooterChar">
    <w:name w:val="Footer Char"/>
    <w:basedOn w:val="DefaultParagraphFont"/>
    <w:link w:val="Footer"/>
    <w:uiPriority w:val="99"/>
    <w:rsid w:val="00062BDB"/>
  </w:style>
  <w:style w:type="paragraph" w:styleId="FootnoteText">
    <w:name w:val="footnote text"/>
    <w:basedOn w:val="Normal"/>
    <w:link w:val="FootnoteTextChar"/>
    <w:uiPriority w:val="99"/>
    <w:semiHidden/>
    <w:unhideWhenUsed/>
    <w:rsid w:val="00062BDB"/>
  </w:style>
  <w:style w:type="character" w:customStyle="1" w:styleId="FootnoteTextChar">
    <w:name w:val="Footnote Text Char"/>
    <w:basedOn w:val="DefaultParagraphFont"/>
    <w:link w:val="FootnoteText"/>
    <w:uiPriority w:val="99"/>
    <w:semiHidden/>
    <w:rsid w:val="00062BDB"/>
  </w:style>
  <w:style w:type="character" w:styleId="FootnoteReference">
    <w:name w:val="footnote reference"/>
    <w:basedOn w:val="DefaultParagraphFont"/>
    <w:uiPriority w:val="99"/>
    <w:semiHidden/>
    <w:unhideWhenUsed/>
    <w:rsid w:val="00062BDB"/>
    <w:rPr>
      <w:vertAlign w:val="superscript"/>
    </w:rPr>
  </w:style>
  <w:style w:type="paragraph" w:customStyle="1" w:styleId="elementor-icon-list-item">
    <w:name w:val="elementor-icon-list-item"/>
    <w:basedOn w:val="Normal"/>
    <w:rsid w:val="00E53B9E"/>
    <w:pPr>
      <w:spacing w:before="100" w:beforeAutospacing="1" w:after="100" w:afterAutospacing="1"/>
    </w:pPr>
  </w:style>
  <w:style w:type="character" w:customStyle="1" w:styleId="elementor-icon-list-text">
    <w:name w:val="elementor-icon-list-text"/>
    <w:basedOn w:val="DefaultParagraphFont"/>
    <w:rsid w:val="00E53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30602">
      <w:bodyDiv w:val="1"/>
      <w:marLeft w:val="0"/>
      <w:marRight w:val="0"/>
      <w:marTop w:val="0"/>
      <w:marBottom w:val="0"/>
      <w:divBdr>
        <w:top w:val="none" w:sz="0" w:space="0" w:color="auto"/>
        <w:left w:val="none" w:sz="0" w:space="0" w:color="auto"/>
        <w:bottom w:val="none" w:sz="0" w:space="0" w:color="auto"/>
        <w:right w:val="none" w:sz="0" w:space="0" w:color="auto"/>
      </w:divBdr>
    </w:div>
    <w:div w:id="218135906">
      <w:bodyDiv w:val="1"/>
      <w:marLeft w:val="0"/>
      <w:marRight w:val="0"/>
      <w:marTop w:val="0"/>
      <w:marBottom w:val="0"/>
      <w:divBdr>
        <w:top w:val="none" w:sz="0" w:space="0" w:color="auto"/>
        <w:left w:val="none" w:sz="0" w:space="0" w:color="auto"/>
        <w:bottom w:val="none" w:sz="0" w:space="0" w:color="auto"/>
        <w:right w:val="none" w:sz="0" w:space="0" w:color="auto"/>
      </w:divBdr>
    </w:div>
    <w:div w:id="220018293">
      <w:bodyDiv w:val="1"/>
      <w:marLeft w:val="0"/>
      <w:marRight w:val="0"/>
      <w:marTop w:val="0"/>
      <w:marBottom w:val="0"/>
      <w:divBdr>
        <w:top w:val="none" w:sz="0" w:space="0" w:color="auto"/>
        <w:left w:val="none" w:sz="0" w:space="0" w:color="auto"/>
        <w:bottom w:val="none" w:sz="0" w:space="0" w:color="auto"/>
        <w:right w:val="none" w:sz="0" w:space="0" w:color="auto"/>
      </w:divBdr>
    </w:div>
    <w:div w:id="225721157">
      <w:bodyDiv w:val="1"/>
      <w:marLeft w:val="0"/>
      <w:marRight w:val="0"/>
      <w:marTop w:val="0"/>
      <w:marBottom w:val="0"/>
      <w:divBdr>
        <w:top w:val="none" w:sz="0" w:space="0" w:color="auto"/>
        <w:left w:val="none" w:sz="0" w:space="0" w:color="auto"/>
        <w:bottom w:val="none" w:sz="0" w:space="0" w:color="auto"/>
        <w:right w:val="none" w:sz="0" w:space="0" w:color="auto"/>
      </w:divBdr>
    </w:div>
    <w:div w:id="242225150">
      <w:bodyDiv w:val="1"/>
      <w:marLeft w:val="0"/>
      <w:marRight w:val="0"/>
      <w:marTop w:val="0"/>
      <w:marBottom w:val="0"/>
      <w:divBdr>
        <w:top w:val="none" w:sz="0" w:space="0" w:color="auto"/>
        <w:left w:val="none" w:sz="0" w:space="0" w:color="auto"/>
        <w:bottom w:val="none" w:sz="0" w:space="0" w:color="auto"/>
        <w:right w:val="none" w:sz="0" w:space="0" w:color="auto"/>
      </w:divBdr>
    </w:div>
    <w:div w:id="259721127">
      <w:bodyDiv w:val="1"/>
      <w:marLeft w:val="0"/>
      <w:marRight w:val="0"/>
      <w:marTop w:val="0"/>
      <w:marBottom w:val="0"/>
      <w:divBdr>
        <w:top w:val="none" w:sz="0" w:space="0" w:color="auto"/>
        <w:left w:val="none" w:sz="0" w:space="0" w:color="auto"/>
        <w:bottom w:val="none" w:sz="0" w:space="0" w:color="auto"/>
        <w:right w:val="none" w:sz="0" w:space="0" w:color="auto"/>
      </w:divBdr>
      <w:divsChild>
        <w:div w:id="743264393">
          <w:marLeft w:val="0"/>
          <w:marRight w:val="0"/>
          <w:marTop w:val="0"/>
          <w:marBottom w:val="0"/>
          <w:divBdr>
            <w:top w:val="none" w:sz="0" w:space="0" w:color="auto"/>
            <w:left w:val="none" w:sz="0" w:space="0" w:color="auto"/>
            <w:bottom w:val="none" w:sz="0" w:space="0" w:color="auto"/>
            <w:right w:val="none" w:sz="0" w:space="0" w:color="auto"/>
          </w:divBdr>
          <w:divsChild>
            <w:div w:id="1391079355">
              <w:marLeft w:val="0"/>
              <w:marRight w:val="0"/>
              <w:marTop w:val="0"/>
              <w:marBottom w:val="0"/>
              <w:divBdr>
                <w:top w:val="none" w:sz="0" w:space="0" w:color="auto"/>
                <w:left w:val="none" w:sz="0" w:space="0" w:color="auto"/>
                <w:bottom w:val="none" w:sz="0" w:space="0" w:color="auto"/>
                <w:right w:val="none" w:sz="0" w:space="0" w:color="auto"/>
              </w:divBdr>
            </w:div>
          </w:divsChild>
        </w:div>
        <w:div w:id="911278332">
          <w:marLeft w:val="0"/>
          <w:marRight w:val="0"/>
          <w:marTop w:val="0"/>
          <w:marBottom w:val="0"/>
          <w:divBdr>
            <w:top w:val="none" w:sz="0" w:space="0" w:color="auto"/>
            <w:left w:val="none" w:sz="0" w:space="0" w:color="auto"/>
            <w:bottom w:val="none" w:sz="0" w:space="0" w:color="auto"/>
            <w:right w:val="none" w:sz="0" w:space="0" w:color="auto"/>
          </w:divBdr>
          <w:divsChild>
            <w:div w:id="1179542226">
              <w:marLeft w:val="0"/>
              <w:marRight w:val="0"/>
              <w:marTop w:val="0"/>
              <w:marBottom w:val="0"/>
              <w:divBdr>
                <w:top w:val="none" w:sz="0" w:space="0" w:color="auto"/>
                <w:left w:val="none" w:sz="0" w:space="0" w:color="auto"/>
                <w:bottom w:val="none" w:sz="0" w:space="0" w:color="auto"/>
                <w:right w:val="none" w:sz="0" w:space="0" w:color="auto"/>
              </w:divBdr>
            </w:div>
          </w:divsChild>
        </w:div>
        <w:div w:id="1422025869">
          <w:marLeft w:val="0"/>
          <w:marRight w:val="0"/>
          <w:marTop w:val="0"/>
          <w:marBottom w:val="0"/>
          <w:divBdr>
            <w:top w:val="none" w:sz="0" w:space="0" w:color="auto"/>
            <w:left w:val="none" w:sz="0" w:space="0" w:color="auto"/>
            <w:bottom w:val="none" w:sz="0" w:space="0" w:color="auto"/>
            <w:right w:val="none" w:sz="0" w:space="0" w:color="auto"/>
          </w:divBdr>
          <w:divsChild>
            <w:div w:id="1029184900">
              <w:marLeft w:val="0"/>
              <w:marRight w:val="0"/>
              <w:marTop w:val="0"/>
              <w:marBottom w:val="0"/>
              <w:divBdr>
                <w:top w:val="none" w:sz="0" w:space="0" w:color="auto"/>
                <w:left w:val="none" w:sz="0" w:space="0" w:color="auto"/>
                <w:bottom w:val="none" w:sz="0" w:space="0" w:color="auto"/>
                <w:right w:val="none" w:sz="0" w:space="0" w:color="auto"/>
              </w:divBdr>
            </w:div>
          </w:divsChild>
        </w:div>
        <w:div w:id="158540870">
          <w:marLeft w:val="0"/>
          <w:marRight w:val="0"/>
          <w:marTop w:val="0"/>
          <w:marBottom w:val="0"/>
          <w:divBdr>
            <w:top w:val="none" w:sz="0" w:space="0" w:color="auto"/>
            <w:left w:val="none" w:sz="0" w:space="0" w:color="auto"/>
            <w:bottom w:val="none" w:sz="0" w:space="0" w:color="auto"/>
            <w:right w:val="none" w:sz="0" w:space="0" w:color="auto"/>
          </w:divBdr>
          <w:divsChild>
            <w:div w:id="454981774">
              <w:marLeft w:val="0"/>
              <w:marRight w:val="0"/>
              <w:marTop w:val="0"/>
              <w:marBottom w:val="0"/>
              <w:divBdr>
                <w:top w:val="none" w:sz="0" w:space="0" w:color="auto"/>
                <w:left w:val="none" w:sz="0" w:space="0" w:color="auto"/>
                <w:bottom w:val="none" w:sz="0" w:space="0" w:color="auto"/>
                <w:right w:val="none" w:sz="0" w:space="0" w:color="auto"/>
              </w:divBdr>
            </w:div>
          </w:divsChild>
        </w:div>
        <w:div w:id="706029182">
          <w:marLeft w:val="0"/>
          <w:marRight w:val="0"/>
          <w:marTop w:val="0"/>
          <w:marBottom w:val="0"/>
          <w:divBdr>
            <w:top w:val="none" w:sz="0" w:space="0" w:color="auto"/>
            <w:left w:val="none" w:sz="0" w:space="0" w:color="auto"/>
            <w:bottom w:val="none" w:sz="0" w:space="0" w:color="auto"/>
            <w:right w:val="none" w:sz="0" w:space="0" w:color="auto"/>
          </w:divBdr>
          <w:divsChild>
            <w:div w:id="751976223">
              <w:marLeft w:val="0"/>
              <w:marRight w:val="0"/>
              <w:marTop w:val="0"/>
              <w:marBottom w:val="0"/>
              <w:divBdr>
                <w:top w:val="none" w:sz="0" w:space="0" w:color="auto"/>
                <w:left w:val="none" w:sz="0" w:space="0" w:color="auto"/>
                <w:bottom w:val="none" w:sz="0" w:space="0" w:color="auto"/>
                <w:right w:val="none" w:sz="0" w:space="0" w:color="auto"/>
              </w:divBdr>
            </w:div>
          </w:divsChild>
        </w:div>
        <w:div w:id="1162814587">
          <w:marLeft w:val="0"/>
          <w:marRight w:val="0"/>
          <w:marTop w:val="0"/>
          <w:marBottom w:val="0"/>
          <w:divBdr>
            <w:top w:val="none" w:sz="0" w:space="0" w:color="auto"/>
            <w:left w:val="none" w:sz="0" w:space="0" w:color="auto"/>
            <w:bottom w:val="none" w:sz="0" w:space="0" w:color="auto"/>
            <w:right w:val="none" w:sz="0" w:space="0" w:color="auto"/>
          </w:divBdr>
        </w:div>
      </w:divsChild>
    </w:div>
    <w:div w:id="313146623">
      <w:bodyDiv w:val="1"/>
      <w:marLeft w:val="0"/>
      <w:marRight w:val="0"/>
      <w:marTop w:val="0"/>
      <w:marBottom w:val="0"/>
      <w:divBdr>
        <w:top w:val="none" w:sz="0" w:space="0" w:color="auto"/>
        <w:left w:val="none" w:sz="0" w:space="0" w:color="auto"/>
        <w:bottom w:val="none" w:sz="0" w:space="0" w:color="auto"/>
        <w:right w:val="none" w:sz="0" w:space="0" w:color="auto"/>
      </w:divBdr>
      <w:divsChild>
        <w:div w:id="265314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5497862">
              <w:marLeft w:val="0"/>
              <w:marRight w:val="0"/>
              <w:marTop w:val="0"/>
              <w:marBottom w:val="0"/>
              <w:divBdr>
                <w:top w:val="none" w:sz="0" w:space="0" w:color="auto"/>
                <w:left w:val="none" w:sz="0" w:space="0" w:color="auto"/>
                <w:bottom w:val="none" w:sz="0" w:space="0" w:color="auto"/>
                <w:right w:val="none" w:sz="0" w:space="0" w:color="auto"/>
              </w:divBdr>
              <w:divsChild>
                <w:div w:id="4830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83515">
      <w:bodyDiv w:val="1"/>
      <w:marLeft w:val="0"/>
      <w:marRight w:val="0"/>
      <w:marTop w:val="0"/>
      <w:marBottom w:val="0"/>
      <w:divBdr>
        <w:top w:val="none" w:sz="0" w:space="0" w:color="auto"/>
        <w:left w:val="none" w:sz="0" w:space="0" w:color="auto"/>
        <w:bottom w:val="none" w:sz="0" w:space="0" w:color="auto"/>
        <w:right w:val="none" w:sz="0" w:space="0" w:color="auto"/>
      </w:divBdr>
      <w:divsChild>
        <w:div w:id="973799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618368">
              <w:marLeft w:val="0"/>
              <w:marRight w:val="0"/>
              <w:marTop w:val="0"/>
              <w:marBottom w:val="0"/>
              <w:divBdr>
                <w:top w:val="none" w:sz="0" w:space="0" w:color="auto"/>
                <w:left w:val="none" w:sz="0" w:space="0" w:color="auto"/>
                <w:bottom w:val="none" w:sz="0" w:space="0" w:color="auto"/>
                <w:right w:val="none" w:sz="0" w:space="0" w:color="auto"/>
              </w:divBdr>
              <w:divsChild>
                <w:div w:id="6460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84382">
      <w:bodyDiv w:val="1"/>
      <w:marLeft w:val="0"/>
      <w:marRight w:val="0"/>
      <w:marTop w:val="0"/>
      <w:marBottom w:val="0"/>
      <w:divBdr>
        <w:top w:val="none" w:sz="0" w:space="0" w:color="auto"/>
        <w:left w:val="none" w:sz="0" w:space="0" w:color="auto"/>
        <w:bottom w:val="none" w:sz="0" w:space="0" w:color="auto"/>
        <w:right w:val="none" w:sz="0" w:space="0" w:color="auto"/>
      </w:divBdr>
      <w:divsChild>
        <w:div w:id="10092864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7015484">
              <w:marLeft w:val="0"/>
              <w:marRight w:val="0"/>
              <w:marTop w:val="0"/>
              <w:marBottom w:val="0"/>
              <w:divBdr>
                <w:top w:val="none" w:sz="0" w:space="0" w:color="auto"/>
                <w:left w:val="none" w:sz="0" w:space="0" w:color="auto"/>
                <w:bottom w:val="none" w:sz="0" w:space="0" w:color="auto"/>
                <w:right w:val="none" w:sz="0" w:space="0" w:color="auto"/>
              </w:divBdr>
              <w:divsChild>
                <w:div w:id="114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8717">
      <w:bodyDiv w:val="1"/>
      <w:marLeft w:val="0"/>
      <w:marRight w:val="0"/>
      <w:marTop w:val="0"/>
      <w:marBottom w:val="0"/>
      <w:divBdr>
        <w:top w:val="none" w:sz="0" w:space="0" w:color="auto"/>
        <w:left w:val="none" w:sz="0" w:space="0" w:color="auto"/>
        <w:bottom w:val="none" w:sz="0" w:space="0" w:color="auto"/>
        <w:right w:val="none" w:sz="0" w:space="0" w:color="auto"/>
      </w:divBdr>
      <w:divsChild>
        <w:div w:id="1929804751">
          <w:marLeft w:val="0"/>
          <w:marRight w:val="0"/>
          <w:marTop w:val="0"/>
          <w:marBottom w:val="0"/>
          <w:divBdr>
            <w:top w:val="none" w:sz="0" w:space="0" w:color="auto"/>
            <w:left w:val="none" w:sz="0" w:space="0" w:color="auto"/>
            <w:bottom w:val="none" w:sz="0" w:space="0" w:color="auto"/>
            <w:right w:val="none" w:sz="0" w:space="0" w:color="auto"/>
          </w:divBdr>
          <w:divsChild>
            <w:div w:id="465196231">
              <w:marLeft w:val="0"/>
              <w:marRight w:val="0"/>
              <w:marTop w:val="0"/>
              <w:marBottom w:val="0"/>
              <w:divBdr>
                <w:top w:val="none" w:sz="0" w:space="0" w:color="auto"/>
                <w:left w:val="none" w:sz="0" w:space="0" w:color="auto"/>
                <w:bottom w:val="none" w:sz="0" w:space="0" w:color="auto"/>
                <w:right w:val="none" w:sz="0" w:space="0" w:color="auto"/>
              </w:divBdr>
              <w:divsChild>
                <w:div w:id="342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019">
          <w:marLeft w:val="0"/>
          <w:marRight w:val="0"/>
          <w:marTop w:val="0"/>
          <w:marBottom w:val="0"/>
          <w:divBdr>
            <w:top w:val="none" w:sz="0" w:space="0" w:color="auto"/>
            <w:left w:val="none" w:sz="0" w:space="0" w:color="auto"/>
            <w:bottom w:val="none" w:sz="0" w:space="0" w:color="auto"/>
            <w:right w:val="none" w:sz="0" w:space="0" w:color="auto"/>
          </w:divBdr>
          <w:divsChild>
            <w:div w:id="765728290">
              <w:marLeft w:val="0"/>
              <w:marRight w:val="0"/>
              <w:marTop w:val="0"/>
              <w:marBottom w:val="0"/>
              <w:divBdr>
                <w:top w:val="none" w:sz="0" w:space="0" w:color="auto"/>
                <w:left w:val="none" w:sz="0" w:space="0" w:color="auto"/>
                <w:bottom w:val="none" w:sz="0" w:space="0" w:color="auto"/>
                <w:right w:val="none" w:sz="0" w:space="0" w:color="auto"/>
              </w:divBdr>
              <w:divsChild>
                <w:div w:id="1773933143">
                  <w:marLeft w:val="0"/>
                  <w:marRight w:val="0"/>
                  <w:marTop w:val="0"/>
                  <w:marBottom w:val="0"/>
                  <w:divBdr>
                    <w:top w:val="none" w:sz="0" w:space="0" w:color="auto"/>
                    <w:left w:val="none" w:sz="0" w:space="0" w:color="auto"/>
                    <w:bottom w:val="none" w:sz="0" w:space="0" w:color="auto"/>
                    <w:right w:val="none" w:sz="0" w:space="0" w:color="auto"/>
                  </w:divBdr>
                  <w:divsChild>
                    <w:div w:id="13226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00661">
      <w:bodyDiv w:val="1"/>
      <w:marLeft w:val="0"/>
      <w:marRight w:val="0"/>
      <w:marTop w:val="0"/>
      <w:marBottom w:val="0"/>
      <w:divBdr>
        <w:top w:val="none" w:sz="0" w:space="0" w:color="auto"/>
        <w:left w:val="none" w:sz="0" w:space="0" w:color="auto"/>
        <w:bottom w:val="none" w:sz="0" w:space="0" w:color="auto"/>
        <w:right w:val="none" w:sz="0" w:space="0" w:color="auto"/>
      </w:divBdr>
    </w:div>
    <w:div w:id="892469731">
      <w:bodyDiv w:val="1"/>
      <w:marLeft w:val="0"/>
      <w:marRight w:val="0"/>
      <w:marTop w:val="0"/>
      <w:marBottom w:val="0"/>
      <w:divBdr>
        <w:top w:val="none" w:sz="0" w:space="0" w:color="auto"/>
        <w:left w:val="none" w:sz="0" w:space="0" w:color="auto"/>
        <w:bottom w:val="none" w:sz="0" w:space="0" w:color="auto"/>
        <w:right w:val="none" w:sz="0" w:space="0" w:color="auto"/>
      </w:divBdr>
    </w:div>
    <w:div w:id="1142845203">
      <w:bodyDiv w:val="1"/>
      <w:marLeft w:val="0"/>
      <w:marRight w:val="0"/>
      <w:marTop w:val="0"/>
      <w:marBottom w:val="0"/>
      <w:divBdr>
        <w:top w:val="none" w:sz="0" w:space="0" w:color="auto"/>
        <w:left w:val="none" w:sz="0" w:space="0" w:color="auto"/>
        <w:bottom w:val="none" w:sz="0" w:space="0" w:color="auto"/>
        <w:right w:val="none" w:sz="0" w:space="0" w:color="auto"/>
      </w:divBdr>
    </w:div>
    <w:div w:id="1182009891">
      <w:bodyDiv w:val="1"/>
      <w:marLeft w:val="0"/>
      <w:marRight w:val="0"/>
      <w:marTop w:val="0"/>
      <w:marBottom w:val="0"/>
      <w:divBdr>
        <w:top w:val="none" w:sz="0" w:space="0" w:color="auto"/>
        <w:left w:val="none" w:sz="0" w:space="0" w:color="auto"/>
        <w:bottom w:val="none" w:sz="0" w:space="0" w:color="auto"/>
        <w:right w:val="none" w:sz="0" w:space="0" w:color="auto"/>
      </w:divBdr>
    </w:div>
    <w:div w:id="1304040166">
      <w:bodyDiv w:val="1"/>
      <w:marLeft w:val="0"/>
      <w:marRight w:val="0"/>
      <w:marTop w:val="0"/>
      <w:marBottom w:val="0"/>
      <w:divBdr>
        <w:top w:val="none" w:sz="0" w:space="0" w:color="auto"/>
        <w:left w:val="none" w:sz="0" w:space="0" w:color="auto"/>
        <w:bottom w:val="none" w:sz="0" w:space="0" w:color="auto"/>
        <w:right w:val="none" w:sz="0" w:space="0" w:color="auto"/>
      </w:divBdr>
    </w:div>
    <w:div w:id="1424032492">
      <w:bodyDiv w:val="1"/>
      <w:marLeft w:val="0"/>
      <w:marRight w:val="0"/>
      <w:marTop w:val="0"/>
      <w:marBottom w:val="0"/>
      <w:divBdr>
        <w:top w:val="none" w:sz="0" w:space="0" w:color="auto"/>
        <w:left w:val="none" w:sz="0" w:space="0" w:color="auto"/>
        <w:bottom w:val="none" w:sz="0" w:space="0" w:color="auto"/>
        <w:right w:val="none" w:sz="0" w:space="0" w:color="auto"/>
      </w:divBdr>
      <w:divsChild>
        <w:div w:id="21105874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988215">
              <w:marLeft w:val="0"/>
              <w:marRight w:val="0"/>
              <w:marTop w:val="0"/>
              <w:marBottom w:val="0"/>
              <w:divBdr>
                <w:top w:val="none" w:sz="0" w:space="0" w:color="auto"/>
                <w:left w:val="none" w:sz="0" w:space="0" w:color="auto"/>
                <w:bottom w:val="none" w:sz="0" w:space="0" w:color="auto"/>
                <w:right w:val="none" w:sz="0" w:space="0" w:color="auto"/>
              </w:divBdr>
              <w:divsChild>
                <w:div w:id="7747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14218">
      <w:bodyDiv w:val="1"/>
      <w:marLeft w:val="0"/>
      <w:marRight w:val="0"/>
      <w:marTop w:val="0"/>
      <w:marBottom w:val="0"/>
      <w:divBdr>
        <w:top w:val="none" w:sz="0" w:space="0" w:color="auto"/>
        <w:left w:val="none" w:sz="0" w:space="0" w:color="auto"/>
        <w:bottom w:val="none" w:sz="0" w:space="0" w:color="auto"/>
        <w:right w:val="none" w:sz="0" w:space="0" w:color="auto"/>
      </w:divBdr>
      <w:divsChild>
        <w:div w:id="1255280633">
          <w:marLeft w:val="0"/>
          <w:marRight w:val="0"/>
          <w:marTop w:val="0"/>
          <w:marBottom w:val="0"/>
          <w:divBdr>
            <w:top w:val="none" w:sz="0" w:space="0" w:color="auto"/>
            <w:left w:val="none" w:sz="0" w:space="0" w:color="auto"/>
            <w:bottom w:val="none" w:sz="0" w:space="0" w:color="auto"/>
            <w:right w:val="none" w:sz="0" w:space="0" w:color="auto"/>
          </w:divBdr>
        </w:div>
        <w:div w:id="1562600573">
          <w:marLeft w:val="0"/>
          <w:marRight w:val="0"/>
          <w:marTop w:val="0"/>
          <w:marBottom w:val="0"/>
          <w:divBdr>
            <w:top w:val="none" w:sz="0" w:space="0" w:color="auto"/>
            <w:left w:val="none" w:sz="0" w:space="0" w:color="auto"/>
            <w:bottom w:val="none" w:sz="0" w:space="0" w:color="auto"/>
            <w:right w:val="none" w:sz="0" w:space="0" w:color="auto"/>
          </w:divBdr>
        </w:div>
      </w:divsChild>
    </w:div>
    <w:div w:id="1536308481">
      <w:bodyDiv w:val="1"/>
      <w:marLeft w:val="0"/>
      <w:marRight w:val="0"/>
      <w:marTop w:val="0"/>
      <w:marBottom w:val="0"/>
      <w:divBdr>
        <w:top w:val="none" w:sz="0" w:space="0" w:color="auto"/>
        <w:left w:val="none" w:sz="0" w:space="0" w:color="auto"/>
        <w:bottom w:val="none" w:sz="0" w:space="0" w:color="auto"/>
        <w:right w:val="none" w:sz="0" w:space="0" w:color="auto"/>
      </w:divBdr>
    </w:div>
    <w:div w:id="1573585737">
      <w:bodyDiv w:val="1"/>
      <w:marLeft w:val="0"/>
      <w:marRight w:val="0"/>
      <w:marTop w:val="0"/>
      <w:marBottom w:val="0"/>
      <w:divBdr>
        <w:top w:val="none" w:sz="0" w:space="0" w:color="auto"/>
        <w:left w:val="none" w:sz="0" w:space="0" w:color="auto"/>
        <w:bottom w:val="none" w:sz="0" w:space="0" w:color="auto"/>
        <w:right w:val="none" w:sz="0" w:space="0" w:color="auto"/>
      </w:divBdr>
    </w:div>
    <w:div w:id="1686859135">
      <w:bodyDiv w:val="1"/>
      <w:marLeft w:val="0"/>
      <w:marRight w:val="0"/>
      <w:marTop w:val="0"/>
      <w:marBottom w:val="0"/>
      <w:divBdr>
        <w:top w:val="none" w:sz="0" w:space="0" w:color="auto"/>
        <w:left w:val="none" w:sz="0" w:space="0" w:color="auto"/>
        <w:bottom w:val="none" w:sz="0" w:space="0" w:color="auto"/>
        <w:right w:val="none" w:sz="0" w:space="0" w:color="auto"/>
      </w:divBdr>
    </w:div>
    <w:div w:id="1768041384">
      <w:bodyDiv w:val="1"/>
      <w:marLeft w:val="0"/>
      <w:marRight w:val="0"/>
      <w:marTop w:val="0"/>
      <w:marBottom w:val="0"/>
      <w:divBdr>
        <w:top w:val="none" w:sz="0" w:space="0" w:color="auto"/>
        <w:left w:val="none" w:sz="0" w:space="0" w:color="auto"/>
        <w:bottom w:val="none" w:sz="0" w:space="0" w:color="auto"/>
        <w:right w:val="none" w:sz="0" w:space="0" w:color="auto"/>
      </w:divBdr>
      <w:divsChild>
        <w:div w:id="52048355">
          <w:marLeft w:val="0"/>
          <w:marRight w:val="0"/>
          <w:marTop w:val="0"/>
          <w:marBottom w:val="0"/>
          <w:divBdr>
            <w:top w:val="none" w:sz="0" w:space="0" w:color="auto"/>
            <w:left w:val="none" w:sz="0" w:space="0" w:color="auto"/>
            <w:bottom w:val="none" w:sz="0" w:space="0" w:color="auto"/>
            <w:right w:val="none" w:sz="0" w:space="0" w:color="auto"/>
          </w:divBdr>
          <w:divsChild>
            <w:div w:id="981621977">
              <w:marLeft w:val="0"/>
              <w:marRight w:val="0"/>
              <w:marTop w:val="0"/>
              <w:marBottom w:val="0"/>
              <w:divBdr>
                <w:top w:val="none" w:sz="0" w:space="0" w:color="auto"/>
                <w:left w:val="none" w:sz="0" w:space="0" w:color="auto"/>
                <w:bottom w:val="none" w:sz="0" w:space="0" w:color="auto"/>
                <w:right w:val="none" w:sz="0" w:space="0" w:color="auto"/>
              </w:divBdr>
              <w:divsChild>
                <w:div w:id="1032654323">
                  <w:marLeft w:val="0"/>
                  <w:marRight w:val="0"/>
                  <w:marTop w:val="0"/>
                  <w:marBottom w:val="0"/>
                  <w:divBdr>
                    <w:top w:val="none" w:sz="0" w:space="0" w:color="auto"/>
                    <w:left w:val="none" w:sz="0" w:space="0" w:color="auto"/>
                    <w:bottom w:val="none" w:sz="0" w:space="0" w:color="auto"/>
                    <w:right w:val="none" w:sz="0" w:space="0" w:color="auto"/>
                  </w:divBdr>
                  <w:divsChild>
                    <w:div w:id="1176379529">
                      <w:marLeft w:val="0"/>
                      <w:marRight w:val="0"/>
                      <w:marTop w:val="0"/>
                      <w:marBottom w:val="0"/>
                      <w:divBdr>
                        <w:top w:val="none" w:sz="0" w:space="0" w:color="auto"/>
                        <w:left w:val="none" w:sz="0" w:space="0" w:color="auto"/>
                        <w:bottom w:val="none" w:sz="0" w:space="0" w:color="auto"/>
                        <w:right w:val="none" w:sz="0" w:space="0" w:color="auto"/>
                      </w:divBdr>
                      <w:divsChild>
                        <w:div w:id="123742389">
                          <w:marLeft w:val="0"/>
                          <w:marRight w:val="0"/>
                          <w:marTop w:val="0"/>
                          <w:marBottom w:val="0"/>
                          <w:divBdr>
                            <w:top w:val="none" w:sz="0" w:space="0" w:color="auto"/>
                            <w:left w:val="none" w:sz="0" w:space="0" w:color="auto"/>
                            <w:bottom w:val="none" w:sz="0" w:space="0" w:color="auto"/>
                            <w:right w:val="none" w:sz="0" w:space="0" w:color="auto"/>
                          </w:divBdr>
                          <w:divsChild>
                            <w:div w:id="678388363">
                              <w:marLeft w:val="0"/>
                              <w:marRight w:val="0"/>
                              <w:marTop w:val="0"/>
                              <w:marBottom w:val="0"/>
                              <w:divBdr>
                                <w:top w:val="none" w:sz="0" w:space="0" w:color="auto"/>
                                <w:left w:val="none" w:sz="0" w:space="0" w:color="auto"/>
                                <w:bottom w:val="none" w:sz="0" w:space="0" w:color="auto"/>
                                <w:right w:val="none" w:sz="0" w:space="0" w:color="auto"/>
                              </w:divBdr>
                              <w:divsChild>
                                <w:div w:id="1886407112">
                                  <w:marLeft w:val="0"/>
                                  <w:marRight w:val="0"/>
                                  <w:marTop w:val="0"/>
                                  <w:marBottom w:val="0"/>
                                  <w:divBdr>
                                    <w:top w:val="none" w:sz="0" w:space="0" w:color="auto"/>
                                    <w:left w:val="none" w:sz="0" w:space="0" w:color="auto"/>
                                    <w:bottom w:val="none" w:sz="0" w:space="0" w:color="auto"/>
                                    <w:right w:val="none" w:sz="0" w:space="0" w:color="auto"/>
                                  </w:divBdr>
                                  <w:divsChild>
                                    <w:div w:id="1145509754">
                                      <w:marLeft w:val="0"/>
                                      <w:marRight w:val="0"/>
                                      <w:marTop w:val="0"/>
                                      <w:marBottom w:val="0"/>
                                      <w:divBdr>
                                        <w:top w:val="none" w:sz="0" w:space="0" w:color="auto"/>
                                        <w:left w:val="none" w:sz="0" w:space="0" w:color="auto"/>
                                        <w:bottom w:val="none" w:sz="0" w:space="0" w:color="auto"/>
                                        <w:right w:val="none" w:sz="0" w:space="0" w:color="auto"/>
                                      </w:divBdr>
                                      <w:divsChild>
                                        <w:div w:id="1860656556">
                                          <w:marLeft w:val="0"/>
                                          <w:marRight w:val="0"/>
                                          <w:marTop w:val="0"/>
                                          <w:marBottom w:val="0"/>
                                          <w:divBdr>
                                            <w:top w:val="none" w:sz="0" w:space="0" w:color="auto"/>
                                            <w:left w:val="none" w:sz="0" w:space="0" w:color="auto"/>
                                            <w:bottom w:val="none" w:sz="0" w:space="0" w:color="auto"/>
                                            <w:right w:val="none" w:sz="0" w:space="0" w:color="auto"/>
                                          </w:divBdr>
                                          <w:divsChild>
                                            <w:div w:id="106042787">
                                              <w:marLeft w:val="0"/>
                                              <w:marRight w:val="0"/>
                                              <w:marTop w:val="0"/>
                                              <w:marBottom w:val="0"/>
                                              <w:divBdr>
                                                <w:top w:val="none" w:sz="0" w:space="0" w:color="auto"/>
                                                <w:left w:val="none" w:sz="0" w:space="0" w:color="auto"/>
                                                <w:bottom w:val="none" w:sz="0" w:space="0" w:color="auto"/>
                                                <w:right w:val="none" w:sz="0" w:space="0" w:color="auto"/>
                                              </w:divBdr>
                                              <w:divsChild>
                                                <w:div w:id="890002532">
                                                  <w:marLeft w:val="0"/>
                                                  <w:marRight w:val="0"/>
                                                  <w:marTop w:val="0"/>
                                                  <w:marBottom w:val="0"/>
                                                  <w:divBdr>
                                                    <w:top w:val="none" w:sz="0" w:space="0" w:color="auto"/>
                                                    <w:left w:val="none" w:sz="0" w:space="0" w:color="auto"/>
                                                    <w:bottom w:val="none" w:sz="0" w:space="0" w:color="auto"/>
                                                    <w:right w:val="none" w:sz="0" w:space="0" w:color="auto"/>
                                                  </w:divBdr>
                                                </w:div>
                                                <w:div w:id="377820078">
                                                  <w:marLeft w:val="0"/>
                                                  <w:marRight w:val="0"/>
                                                  <w:marTop w:val="0"/>
                                                  <w:marBottom w:val="0"/>
                                                  <w:divBdr>
                                                    <w:top w:val="none" w:sz="0" w:space="0" w:color="auto"/>
                                                    <w:left w:val="none" w:sz="0" w:space="0" w:color="auto"/>
                                                    <w:bottom w:val="none" w:sz="0" w:space="0" w:color="auto"/>
                                                    <w:right w:val="none" w:sz="0" w:space="0" w:color="auto"/>
                                                  </w:divBdr>
                                                  <w:divsChild>
                                                    <w:div w:id="3943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0751">
                                              <w:marLeft w:val="0"/>
                                              <w:marRight w:val="0"/>
                                              <w:marTop w:val="0"/>
                                              <w:marBottom w:val="0"/>
                                              <w:divBdr>
                                                <w:top w:val="none" w:sz="0" w:space="0" w:color="auto"/>
                                                <w:left w:val="none" w:sz="0" w:space="0" w:color="auto"/>
                                                <w:bottom w:val="none" w:sz="0" w:space="0" w:color="auto"/>
                                                <w:right w:val="none" w:sz="0" w:space="0" w:color="auto"/>
                                              </w:divBdr>
                                              <w:divsChild>
                                                <w:div w:id="479418342">
                                                  <w:marLeft w:val="0"/>
                                                  <w:marRight w:val="0"/>
                                                  <w:marTop w:val="0"/>
                                                  <w:marBottom w:val="0"/>
                                                  <w:divBdr>
                                                    <w:top w:val="none" w:sz="0" w:space="0" w:color="auto"/>
                                                    <w:left w:val="none" w:sz="0" w:space="0" w:color="auto"/>
                                                    <w:bottom w:val="none" w:sz="0" w:space="0" w:color="auto"/>
                                                    <w:right w:val="none" w:sz="0" w:space="0" w:color="auto"/>
                                                  </w:divBdr>
                                                </w:div>
                                              </w:divsChild>
                                            </w:div>
                                            <w:div w:id="708799218">
                                              <w:marLeft w:val="0"/>
                                              <w:marRight w:val="0"/>
                                              <w:marTop w:val="0"/>
                                              <w:marBottom w:val="0"/>
                                              <w:divBdr>
                                                <w:top w:val="none" w:sz="0" w:space="0" w:color="auto"/>
                                                <w:left w:val="none" w:sz="0" w:space="0" w:color="auto"/>
                                                <w:bottom w:val="none" w:sz="0" w:space="0" w:color="auto"/>
                                                <w:right w:val="none" w:sz="0" w:space="0" w:color="auto"/>
                                              </w:divBdr>
                                              <w:divsChild>
                                                <w:div w:id="852692449">
                                                  <w:marLeft w:val="0"/>
                                                  <w:marRight w:val="0"/>
                                                  <w:marTop w:val="0"/>
                                                  <w:marBottom w:val="0"/>
                                                  <w:divBdr>
                                                    <w:top w:val="none" w:sz="0" w:space="0" w:color="auto"/>
                                                    <w:left w:val="none" w:sz="0" w:space="0" w:color="auto"/>
                                                    <w:bottom w:val="none" w:sz="0" w:space="0" w:color="auto"/>
                                                    <w:right w:val="none" w:sz="0" w:space="0" w:color="auto"/>
                                                  </w:divBdr>
                                                </w:div>
                                                <w:div w:id="1047267083">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074">
                                              <w:marLeft w:val="0"/>
                                              <w:marRight w:val="0"/>
                                              <w:marTop w:val="0"/>
                                              <w:marBottom w:val="0"/>
                                              <w:divBdr>
                                                <w:top w:val="none" w:sz="0" w:space="0" w:color="auto"/>
                                                <w:left w:val="none" w:sz="0" w:space="0" w:color="auto"/>
                                                <w:bottom w:val="none" w:sz="0" w:space="0" w:color="auto"/>
                                                <w:right w:val="none" w:sz="0" w:space="0" w:color="auto"/>
                                              </w:divBdr>
                                              <w:divsChild>
                                                <w:div w:id="1688023753">
                                                  <w:marLeft w:val="0"/>
                                                  <w:marRight w:val="0"/>
                                                  <w:marTop w:val="0"/>
                                                  <w:marBottom w:val="0"/>
                                                  <w:divBdr>
                                                    <w:top w:val="none" w:sz="0" w:space="0" w:color="auto"/>
                                                    <w:left w:val="none" w:sz="0" w:space="0" w:color="auto"/>
                                                    <w:bottom w:val="none" w:sz="0" w:space="0" w:color="auto"/>
                                                    <w:right w:val="none" w:sz="0" w:space="0" w:color="auto"/>
                                                  </w:divBdr>
                                                </w:div>
                                                <w:div w:id="1492257835">
                                                  <w:marLeft w:val="0"/>
                                                  <w:marRight w:val="0"/>
                                                  <w:marTop w:val="0"/>
                                                  <w:marBottom w:val="0"/>
                                                  <w:divBdr>
                                                    <w:top w:val="none" w:sz="0" w:space="0" w:color="auto"/>
                                                    <w:left w:val="none" w:sz="0" w:space="0" w:color="auto"/>
                                                    <w:bottom w:val="none" w:sz="0" w:space="0" w:color="auto"/>
                                                    <w:right w:val="none" w:sz="0" w:space="0" w:color="auto"/>
                                                  </w:divBdr>
                                                  <w:divsChild>
                                                    <w:div w:id="18735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3341">
                                              <w:marLeft w:val="0"/>
                                              <w:marRight w:val="0"/>
                                              <w:marTop w:val="0"/>
                                              <w:marBottom w:val="0"/>
                                              <w:divBdr>
                                                <w:top w:val="none" w:sz="0" w:space="0" w:color="auto"/>
                                                <w:left w:val="none" w:sz="0" w:space="0" w:color="auto"/>
                                                <w:bottom w:val="none" w:sz="0" w:space="0" w:color="auto"/>
                                                <w:right w:val="none" w:sz="0" w:space="0" w:color="auto"/>
                                              </w:divBdr>
                                              <w:divsChild>
                                                <w:div w:id="906497390">
                                                  <w:marLeft w:val="0"/>
                                                  <w:marRight w:val="0"/>
                                                  <w:marTop w:val="0"/>
                                                  <w:marBottom w:val="0"/>
                                                  <w:divBdr>
                                                    <w:top w:val="none" w:sz="0" w:space="0" w:color="auto"/>
                                                    <w:left w:val="none" w:sz="0" w:space="0" w:color="auto"/>
                                                    <w:bottom w:val="none" w:sz="0" w:space="0" w:color="auto"/>
                                                    <w:right w:val="none" w:sz="0" w:space="0" w:color="auto"/>
                                                  </w:divBdr>
                                                </w:div>
                                                <w:div w:id="1991278502">
                                                  <w:marLeft w:val="0"/>
                                                  <w:marRight w:val="0"/>
                                                  <w:marTop w:val="0"/>
                                                  <w:marBottom w:val="0"/>
                                                  <w:divBdr>
                                                    <w:top w:val="none" w:sz="0" w:space="0" w:color="auto"/>
                                                    <w:left w:val="none" w:sz="0" w:space="0" w:color="auto"/>
                                                    <w:bottom w:val="none" w:sz="0" w:space="0" w:color="auto"/>
                                                    <w:right w:val="none" w:sz="0" w:space="0" w:color="auto"/>
                                                  </w:divBdr>
                                                  <w:divsChild>
                                                    <w:div w:id="11901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27843">
                                      <w:marLeft w:val="0"/>
                                      <w:marRight w:val="0"/>
                                      <w:marTop w:val="0"/>
                                      <w:marBottom w:val="0"/>
                                      <w:divBdr>
                                        <w:top w:val="none" w:sz="0" w:space="0" w:color="auto"/>
                                        <w:left w:val="none" w:sz="0" w:space="0" w:color="auto"/>
                                        <w:bottom w:val="none" w:sz="0" w:space="0" w:color="auto"/>
                                        <w:right w:val="none" w:sz="0" w:space="0" w:color="auto"/>
                                      </w:divBdr>
                                      <w:divsChild>
                                        <w:div w:id="824778275">
                                          <w:marLeft w:val="0"/>
                                          <w:marRight w:val="0"/>
                                          <w:marTop w:val="0"/>
                                          <w:marBottom w:val="0"/>
                                          <w:divBdr>
                                            <w:top w:val="none" w:sz="0" w:space="0" w:color="auto"/>
                                            <w:left w:val="none" w:sz="0" w:space="0" w:color="auto"/>
                                            <w:bottom w:val="none" w:sz="0" w:space="0" w:color="auto"/>
                                            <w:right w:val="none" w:sz="0" w:space="0" w:color="auto"/>
                                          </w:divBdr>
                                        </w:div>
                                        <w:div w:id="1960528055">
                                          <w:marLeft w:val="0"/>
                                          <w:marRight w:val="0"/>
                                          <w:marTop w:val="0"/>
                                          <w:marBottom w:val="0"/>
                                          <w:divBdr>
                                            <w:top w:val="none" w:sz="0" w:space="0" w:color="auto"/>
                                            <w:left w:val="none" w:sz="0" w:space="0" w:color="auto"/>
                                            <w:bottom w:val="none" w:sz="0" w:space="0" w:color="auto"/>
                                            <w:right w:val="none" w:sz="0" w:space="0" w:color="auto"/>
                                          </w:divBdr>
                                          <w:divsChild>
                                            <w:div w:id="313219379">
                                              <w:marLeft w:val="0"/>
                                              <w:marRight w:val="0"/>
                                              <w:marTop w:val="0"/>
                                              <w:marBottom w:val="0"/>
                                              <w:divBdr>
                                                <w:top w:val="none" w:sz="0" w:space="0" w:color="auto"/>
                                                <w:left w:val="none" w:sz="0" w:space="0" w:color="auto"/>
                                                <w:bottom w:val="none" w:sz="0" w:space="0" w:color="auto"/>
                                                <w:right w:val="none" w:sz="0" w:space="0" w:color="auto"/>
                                              </w:divBdr>
                                              <w:divsChild>
                                                <w:div w:id="1041515111">
                                                  <w:marLeft w:val="0"/>
                                                  <w:marRight w:val="0"/>
                                                  <w:marTop w:val="0"/>
                                                  <w:marBottom w:val="0"/>
                                                  <w:divBdr>
                                                    <w:top w:val="none" w:sz="0" w:space="0" w:color="auto"/>
                                                    <w:left w:val="none" w:sz="0" w:space="0" w:color="auto"/>
                                                    <w:bottom w:val="none" w:sz="0" w:space="0" w:color="auto"/>
                                                    <w:right w:val="none" w:sz="0" w:space="0" w:color="auto"/>
                                                  </w:divBdr>
                                                  <w:divsChild>
                                                    <w:div w:id="1009022012">
                                                      <w:marLeft w:val="0"/>
                                                      <w:marRight w:val="0"/>
                                                      <w:marTop w:val="0"/>
                                                      <w:marBottom w:val="0"/>
                                                      <w:divBdr>
                                                        <w:top w:val="none" w:sz="0" w:space="0" w:color="auto"/>
                                                        <w:left w:val="none" w:sz="0" w:space="0" w:color="auto"/>
                                                        <w:bottom w:val="none" w:sz="0" w:space="0" w:color="auto"/>
                                                        <w:right w:val="none" w:sz="0" w:space="0" w:color="auto"/>
                                                      </w:divBdr>
                                                    </w:div>
                                                  </w:divsChild>
                                                </w:div>
                                                <w:div w:id="433941675">
                                                  <w:marLeft w:val="0"/>
                                                  <w:marRight w:val="0"/>
                                                  <w:marTop w:val="0"/>
                                                  <w:marBottom w:val="0"/>
                                                  <w:divBdr>
                                                    <w:top w:val="none" w:sz="0" w:space="0" w:color="auto"/>
                                                    <w:left w:val="none" w:sz="0" w:space="0" w:color="auto"/>
                                                    <w:bottom w:val="none" w:sz="0" w:space="0" w:color="auto"/>
                                                    <w:right w:val="none" w:sz="0" w:space="0" w:color="auto"/>
                                                  </w:divBdr>
                                                  <w:divsChild>
                                                    <w:div w:id="19914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4252">
                                              <w:marLeft w:val="0"/>
                                              <w:marRight w:val="0"/>
                                              <w:marTop w:val="0"/>
                                              <w:marBottom w:val="0"/>
                                              <w:divBdr>
                                                <w:top w:val="none" w:sz="0" w:space="0" w:color="auto"/>
                                                <w:left w:val="none" w:sz="0" w:space="0" w:color="auto"/>
                                                <w:bottom w:val="none" w:sz="0" w:space="0" w:color="auto"/>
                                                <w:right w:val="none" w:sz="0" w:space="0" w:color="auto"/>
                                              </w:divBdr>
                                              <w:divsChild>
                                                <w:div w:id="703285666">
                                                  <w:marLeft w:val="0"/>
                                                  <w:marRight w:val="0"/>
                                                  <w:marTop w:val="0"/>
                                                  <w:marBottom w:val="0"/>
                                                  <w:divBdr>
                                                    <w:top w:val="none" w:sz="0" w:space="0" w:color="auto"/>
                                                    <w:left w:val="none" w:sz="0" w:space="0" w:color="auto"/>
                                                    <w:bottom w:val="none" w:sz="0" w:space="0" w:color="auto"/>
                                                    <w:right w:val="none" w:sz="0" w:space="0" w:color="auto"/>
                                                  </w:divBdr>
                                                </w:div>
                                                <w:div w:id="1923369054">
                                                  <w:marLeft w:val="0"/>
                                                  <w:marRight w:val="0"/>
                                                  <w:marTop w:val="0"/>
                                                  <w:marBottom w:val="0"/>
                                                  <w:divBdr>
                                                    <w:top w:val="none" w:sz="0" w:space="0" w:color="auto"/>
                                                    <w:left w:val="none" w:sz="0" w:space="0" w:color="auto"/>
                                                    <w:bottom w:val="none" w:sz="0" w:space="0" w:color="auto"/>
                                                    <w:right w:val="none" w:sz="0" w:space="0" w:color="auto"/>
                                                  </w:divBdr>
                                                </w:div>
                                              </w:divsChild>
                                            </w:div>
                                            <w:div w:id="791628520">
                                              <w:marLeft w:val="0"/>
                                              <w:marRight w:val="0"/>
                                              <w:marTop w:val="0"/>
                                              <w:marBottom w:val="0"/>
                                              <w:divBdr>
                                                <w:top w:val="none" w:sz="0" w:space="0" w:color="auto"/>
                                                <w:left w:val="none" w:sz="0" w:space="0" w:color="auto"/>
                                                <w:bottom w:val="none" w:sz="0" w:space="0" w:color="auto"/>
                                                <w:right w:val="none" w:sz="0" w:space="0" w:color="auto"/>
                                              </w:divBdr>
                                              <w:divsChild>
                                                <w:div w:id="216167732">
                                                  <w:marLeft w:val="0"/>
                                                  <w:marRight w:val="0"/>
                                                  <w:marTop w:val="0"/>
                                                  <w:marBottom w:val="0"/>
                                                  <w:divBdr>
                                                    <w:top w:val="none" w:sz="0" w:space="0" w:color="auto"/>
                                                    <w:left w:val="none" w:sz="0" w:space="0" w:color="auto"/>
                                                    <w:bottom w:val="none" w:sz="0" w:space="0" w:color="auto"/>
                                                    <w:right w:val="none" w:sz="0" w:space="0" w:color="auto"/>
                                                  </w:divBdr>
                                                  <w:divsChild>
                                                    <w:div w:id="211694202">
                                                      <w:marLeft w:val="0"/>
                                                      <w:marRight w:val="0"/>
                                                      <w:marTop w:val="0"/>
                                                      <w:marBottom w:val="0"/>
                                                      <w:divBdr>
                                                        <w:top w:val="none" w:sz="0" w:space="0" w:color="auto"/>
                                                        <w:left w:val="none" w:sz="0" w:space="0" w:color="auto"/>
                                                        <w:bottom w:val="none" w:sz="0" w:space="0" w:color="auto"/>
                                                        <w:right w:val="none" w:sz="0" w:space="0" w:color="auto"/>
                                                      </w:divBdr>
                                                    </w:div>
                                                  </w:divsChild>
                                                </w:div>
                                                <w:div w:id="77410786">
                                                  <w:marLeft w:val="0"/>
                                                  <w:marRight w:val="0"/>
                                                  <w:marTop w:val="0"/>
                                                  <w:marBottom w:val="0"/>
                                                  <w:divBdr>
                                                    <w:top w:val="none" w:sz="0" w:space="0" w:color="auto"/>
                                                    <w:left w:val="none" w:sz="0" w:space="0" w:color="auto"/>
                                                    <w:bottom w:val="none" w:sz="0" w:space="0" w:color="auto"/>
                                                    <w:right w:val="none" w:sz="0" w:space="0" w:color="auto"/>
                                                  </w:divBdr>
                                                  <w:divsChild>
                                                    <w:div w:id="1694501609">
                                                      <w:marLeft w:val="0"/>
                                                      <w:marRight w:val="0"/>
                                                      <w:marTop w:val="0"/>
                                                      <w:marBottom w:val="0"/>
                                                      <w:divBdr>
                                                        <w:top w:val="none" w:sz="0" w:space="0" w:color="auto"/>
                                                        <w:left w:val="none" w:sz="0" w:space="0" w:color="auto"/>
                                                        <w:bottom w:val="none" w:sz="0" w:space="0" w:color="auto"/>
                                                        <w:right w:val="none" w:sz="0" w:space="0" w:color="auto"/>
                                                      </w:divBdr>
                                                      <w:divsChild>
                                                        <w:div w:id="913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77640">
                                              <w:marLeft w:val="0"/>
                                              <w:marRight w:val="0"/>
                                              <w:marTop w:val="0"/>
                                              <w:marBottom w:val="0"/>
                                              <w:divBdr>
                                                <w:top w:val="none" w:sz="0" w:space="0" w:color="auto"/>
                                                <w:left w:val="none" w:sz="0" w:space="0" w:color="auto"/>
                                                <w:bottom w:val="none" w:sz="0" w:space="0" w:color="auto"/>
                                                <w:right w:val="none" w:sz="0" w:space="0" w:color="auto"/>
                                              </w:divBdr>
                                              <w:divsChild>
                                                <w:div w:id="1282881453">
                                                  <w:marLeft w:val="0"/>
                                                  <w:marRight w:val="0"/>
                                                  <w:marTop w:val="0"/>
                                                  <w:marBottom w:val="0"/>
                                                  <w:divBdr>
                                                    <w:top w:val="none" w:sz="0" w:space="0" w:color="auto"/>
                                                    <w:left w:val="none" w:sz="0" w:space="0" w:color="auto"/>
                                                    <w:bottom w:val="none" w:sz="0" w:space="0" w:color="auto"/>
                                                    <w:right w:val="none" w:sz="0" w:space="0" w:color="auto"/>
                                                  </w:divBdr>
                                                </w:div>
                                                <w:div w:id="15734479">
                                                  <w:marLeft w:val="0"/>
                                                  <w:marRight w:val="0"/>
                                                  <w:marTop w:val="0"/>
                                                  <w:marBottom w:val="0"/>
                                                  <w:divBdr>
                                                    <w:top w:val="none" w:sz="0" w:space="0" w:color="auto"/>
                                                    <w:left w:val="none" w:sz="0" w:space="0" w:color="auto"/>
                                                    <w:bottom w:val="none" w:sz="0" w:space="0" w:color="auto"/>
                                                    <w:right w:val="none" w:sz="0" w:space="0" w:color="auto"/>
                                                  </w:divBdr>
                                                </w:div>
                                              </w:divsChild>
                                            </w:div>
                                            <w:div w:id="1706590055">
                                              <w:marLeft w:val="0"/>
                                              <w:marRight w:val="0"/>
                                              <w:marTop w:val="0"/>
                                              <w:marBottom w:val="0"/>
                                              <w:divBdr>
                                                <w:top w:val="none" w:sz="0" w:space="0" w:color="auto"/>
                                                <w:left w:val="none" w:sz="0" w:space="0" w:color="auto"/>
                                                <w:bottom w:val="none" w:sz="0" w:space="0" w:color="auto"/>
                                                <w:right w:val="none" w:sz="0" w:space="0" w:color="auto"/>
                                              </w:divBdr>
                                              <w:divsChild>
                                                <w:div w:id="2010908561">
                                                  <w:marLeft w:val="0"/>
                                                  <w:marRight w:val="0"/>
                                                  <w:marTop w:val="0"/>
                                                  <w:marBottom w:val="0"/>
                                                  <w:divBdr>
                                                    <w:top w:val="none" w:sz="0" w:space="0" w:color="auto"/>
                                                    <w:left w:val="none" w:sz="0" w:space="0" w:color="auto"/>
                                                    <w:bottom w:val="none" w:sz="0" w:space="0" w:color="auto"/>
                                                    <w:right w:val="none" w:sz="0" w:space="0" w:color="auto"/>
                                                  </w:divBdr>
                                                  <w:divsChild>
                                                    <w:div w:id="934821909">
                                                      <w:marLeft w:val="0"/>
                                                      <w:marRight w:val="0"/>
                                                      <w:marTop w:val="0"/>
                                                      <w:marBottom w:val="0"/>
                                                      <w:divBdr>
                                                        <w:top w:val="none" w:sz="0" w:space="0" w:color="auto"/>
                                                        <w:left w:val="none" w:sz="0" w:space="0" w:color="auto"/>
                                                        <w:bottom w:val="none" w:sz="0" w:space="0" w:color="auto"/>
                                                        <w:right w:val="none" w:sz="0" w:space="0" w:color="auto"/>
                                                      </w:divBdr>
                                                    </w:div>
                                                  </w:divsChild>
                                                </w:div>
                                                <w:div w:id="1080908248">
                                                  <w:marLeft w:val="0"/>
                                                  <w:marRight w:val="0"/>
                                                  <w:marTop w:val="0"/>
                                                  <w:marBottom w:val="0"/>
                                                  <w:divBdr>
                                                    <w:top w:val="none" w:sz="0" w:space="0" w:color="auto"/>
                                                    <w:left w:val="none" w:sz="0" w:space="0" w:color="auto"/>
                                                    <w:bottom w:val="none" w:sz="0" w:space="0" w:color="auto"/>
                                                    <w:right w:val="none" w:sz="0" w:space="0" w:color="auto"/>
                                                  </w:divBdr>
                                                  <w:divsChild>
                                                    <w:div w:id="15867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3104">
                                              <w:marLeft w:val="0"/>
                                              <w:marRight w:val="0"/>
                                              <w:marTop w:val="0"/>
                                              <w:marBottom w:val="0"/>
                                              <w:divBdr>
                                                <w:top w:val="none" w:sz="0" w:space="0" w:color="auto"/>
                                                <w:left w:val="none" w:sz="0" w:space="0" w:color="auto"/>
                                                <w:bottom w:val="none" w:sz="0" w:space="0" w:color="auto"/>
                                                <w:right w:val="none" w:sz="0" w:space="0" w:color="auto"/>
                                              </w:divBdr>
                                              <w:divsChild>
                                                <w:div w:id="900600122">
                                                  <w:marLeft w:val="0"/>
                                                  <w:marRight w:val="0"/>
                                                  <w:marTop w:val="0"/>
                                                  <w:marBottom w:val="0"/>
                                                  <w:divBdr>
                                                    <w:top w:val="none" w:sz="0" w:space="0" w:color="auto"/>
                                                    <w:left w:val="none" w:sz="0" w:space="0" w:color="auto"/>
                                                    <w:bottom w:val="none" w:sz="0" w:space="0" w:color="auto"/>
                                                    <w:right w:val="none" w:sz="0" w:space="0" w:color="auto"/>
                                                  </w:divBdr>
                                                </w:div>
                                                <w:div w:id="1737892355">
                                                  <w:marLeft w:val="0"/>
                                                  <w:marRight w:val="0"/>
                                                  <w:marTop w:val="0"/>
                                                  <w:marBottom w:val="0"/>
                                                  <w:divBdr>
                                                    <w:top w:val="none" w:sz="0" w:space="0" w:color="auto"/>
                                                    <w:left w:val="none" w:sz="0" w:space="0" w:color="auto"/>
                                                    <w:bottom w:val="none" w:sz="0" w:space="0" w:color="auto"/>
                                                    <w:right w:val="none" w:sz="0" w:space="0" w:color="auto"/>
                                                  </w:divBdr>
                                                </w:div>
                                              </w:divsChild>
                                            </w:div>
                                            <w:div w:id="854344620">
                                              <w:marLeft w:val="0"/>
                                              <w:marRight w:val="0"/>
                                              <w:marTop w:val="0"/>
                                              <w:marBottom w:val="0"/>
                                              <w:divBdr>
                                                <w:top w:val="none" w:sz="0" w:space="0" w:color="auto"/>
                                                <w:left w:val="none" w:sz="0" w:space="0" w:color="auto"/>
                                                <w:bottom w:val="none" w:sz="0" w:space="0" w:color="auto"/>
                                                <w:right w:val="none" w:sz="0" w:space="0" w:color="auto"/>
                                              </w:divBdr>
                                              <w:divsChild>
                                                <w:div w:id="1877043225">
                                                  <w:marLeft w:val="0"/>
                                                  <w:marRight w:val="0"/>
                                                  <w:marTop w:val="0"/>
                                                  <w:marBottom w:val="0"/>
                                                  <w:divBdr>
                                                    <w:top w:val="none" w:sz="0" w:space="0" w:color="auto"/>
                                                    <w:left w:val="none" w:sz="0" w:space="0" w:color="auto"/>
                                                    <w:bottom w:val="none" w:sz="0" w:space="0" w:color="auto"/>
                                                    <w:right w:val="none" w:sz="0" w:space="0" w:color="auto"/>
                                                  </w:divBdr>
                                                  <w:divsChild>
                                                    <w:div w:id="1475758835">
                                                      <w:marLeft w:val="0"/>
                                                      <w:marRight w:val="0"/>
                                                      <w:marTop w:val="0"/>
                                                      <w:marBottom w:val="0"/>
                                                      <w:divBdr>
                                                        <w:top w:val="none" w:sz="0" w:space="0" w:color="auto"/>
                                                        <w:left w:val="none" w:sz="0" w:space="0" w:color="auto"/>
                                                        <w:bottom w:val="none" w:sz="0" w:space="0" w:color="auto"/>
                                                        <w:right w:val="none" w:sz="0" w:space="0" w:color="auto"/>
                                                      </w:divBdr>
                                                    </w:div>
                                                  </w:divsChild>
                                                </w:div>
                                                <w:div w:id="1268274076">
                                                  <w:marLeft w:val="0"/>
                                                  <w:marRight w:val="0"/>
                                                  <w:marTop w:val="0"/>
                                                  <w:marBottom w:val="0"/>
                                                  <w:divBdr>
                                                    <w:top w:val="none" w:sz="0" w:space="0" w:color="auto"/>
                                                    <w:left w:val="none" w:sz="0" w:space="0" w:color="auto"/>
                                                    <w:bottom w:val="none" w:sz="0" w:space="0" w:color="auto"/>
                                                    <w:right w:val="none" w:sz="0" w:space="0" w:color="auto"/>
                                                  </w:divBdr>
                                                  <w:divsChild>
                                                    <w:div w:id="7661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8860">
                                              <w:marLeft w:val="0"/>
                                              <w:marRight w:val="0"/>
                                              <w:marTop w:val="0"/>
                                              <w:marBottom w:val="0"/>
                                              <w:divBdr>
                                                <w:top w:val="none" w:sz="0" w:space="0" w:color="auto"/>
                                                <w:left w:val="none" w:sz="0" w:space="0" w:color="auto"/>
                                                <w:bottom w:val="none" w:sz="0" w:space="0" w:color="auto"/>
                                                <w:right w:val="none" w:sz="0" w:space="0" w:color="auto"/>
                                              </w:divBdr>
                                              <w:divsChild>
                                                <w:div w:id="1225606702">
                                                  <w:marLeft w:val="0"/>
                                                  <w:marRight w:val="0"/>
                                                  <w:marTop w:val="0"/>
                                                  <w:marBottom w:val="0"/>
                                                  <w:divBdr>
                                                    <w:top w:val="none" w:sz="0" w:space="0" w:color="auto"/>
                                                    <w:left w:val="none" w:sz="0" w:space="0" w:color="auto"/>
                                                    <w:bottom w:val="none" w:sz="0" w:space="0" w:color="auto"/>
                                                    <w:right w:val="none" w:sz="0" w:space="0" w:color="auto"/>
                                                  </w:divBdr>
                                                </w:div>
                                                <w:div w:id="42683945">
                                                  <w:marLeft w:val="0"/>
                                                  <w:marRight w:val="0"/>
                                                  <w:marTop w:val="0"/>
                                                  <w:marBottom w:val="0"/>
                                                  <w:divBdr>
                                                    <w:top w:val="none" w:sz="0" w:space="0" w:color="auto"/>
                                                    <w:left w:val="none" w:sz="0" w:space="0" w:color="auto"/>
                                                    <w:bottom w:val="none" w:sz="0" w:space="0" w:color="auto"/>
                                                    <w:right w:val="none" w:sz="0" w:space="0" w:color="auto"/>
                                                  </w:divBdr>
                                                </w:div>
                                              </w:divsChild>
                                            </w:div>
                                            <w:div w:id="399407282">
                                              <w:marLeft w:val="0"/>
                                              <w:marRight w:val="0"/>
                                              <w:marTop w:val="0"/>
                                              <w:marBottom w:val="0"/>
                                              <w:divBdr>
                                                <w:top w:val="none" w:sz="0" w:space="0" w:color="auto"/>
                                                <w:left w:val="none" w:sz="0" w:space="0" w:color="auto"/>
                                                <w:bottom w:val="none" w:sz="0" w:space="0" w:color="auto"/>
                                                <w:right w:val="none" w:sz="0" w:space="0" w:color="auto"/>
                                              </w:divBdr>
                                              <w:divsChild>
                                                <w:div w:id="1039473484">
                                                  <w:marLeft w:val="0"/>
                                                  <w:marRight w:val="0"/>
                                                  <w:marTop w:val="0"/>
                                                  <w:marBottom w:val="0"/>
                                                  <w:divBdr>
                                                    <w:top w:val="none" w:sz="0" w:space="0" w:color="auto"/>
                                                    <w:left w:val="none" w:sz="0" w:space="0" w:color="auto"/>
                                                    <w:bottom w:val="none" w:sz="0" w:space="0" w:color="auto"/>
                                                    <w:right w:val="none" w:sz="0" w:space="0" w:color="auto"/>
                                                  </w:divBdr>
                                                  <w:divsChild>
                                                    <w:div w:id="84542406">
                                                      <w:marLeft w:val="0"/>
                                                      <w:marRight w:val="0"/>
                                                      <w:marTop w:val="0"/>
                                                      <w:marBottom w:val="0"/>
                                                      <w:divBdr>
                                                        <w:top w:val="none" w:sz="0" w:space="0" w:color="auto"/>
                                                        <w:left w:val="none" w:sz="0" w:space="0" w:color="auto"/>
                                                        <w:bottom w:val="none" w:sz="0" w:space="0" w:color="auto"/>
                                                        <w:right w:val="none" w:sz="0" w:space="0" w:color="auto"/>
                                                      </w:divBdr>
                                                    </w:div>
                                                  </w:divsChild>
                                                </w:div>
                                                <w:div w:id="1208637897">
                                                  <w:marLeft w:val="0"/>
                                                  <w:marRight w:val="0"/>
                                                  <w:marTop w:val="0"/>
                                                  <w:marBottom w:val="0"/>
                                                  <w:divBdr>
                                                    <w:top w:val="none" w:sz="0" w:space="0" w:color="auto"/>
                                                    <w:left w:val="none" w:sz="0" w:space="0" w:color="auto"/>
                                                    <w:bottom w:val="none" w:sz="0" w:space="0" w:color="auto"/>
                                                    <w:right w:val="none" w:sz="0" w:space="0" w:color="auto"/>
                                                  </w:divBdr>
                                                  <w:divsChild>
                                                    <w:div w:id="979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0934">
                                          <w:marLeft w:val="0"/>
                                          <w:marRight w:val="0"/>
                                          <w:marTop w:val="0"/>
                                          <w:marBottom w:val="0"/>
                                          <w:divBdr>
                                            <w:top w:val="none" w:sz="0" w:space="0" w:color="auto"/>
                                            <w:left w:val="none" w:sz="0" w:space="0" w:color="auto"/>
                                            <w:bottom w:val="none" w:sz="0" w:space="0" w:color="auto"/>
                                            <w:right w:val="none" w:sz="0" w:space="0" w:color="auto"/>
                                          </w:divBdr>
                                          <w:divsChild>
                                            <w:div w:id="1781605350">
                                              <w:marLeft w:val="0"/>
                                              <w:marRight w:val="0"/>
                                              <w:marTop w:val="0"/>
                                              <w:marBottom w:val="0"/>
                                              <w:divBdr>
                                                <w:top w:val="none" w:sz="0" w:space="0" w:color="auto"/>
                                                <w:left w:val="none" w:sz="0" w:space="0" w:color="auto"/>
                                                <w:bottom w:val="none" w:sz="0" w:space="0" w:color="auto"/>
                                                <w:right w:val="none" w:sz="0" w:space="0" w:color="auto"/>
                                              </w:divBdr>
                                              <w:divsChild>
                                                <w:div w:id="9698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438894">
          <w:marLeft w:val="0"/>
          <w:marRight w:val="0"/>
          <w:marTop w:val="0"/>
          <w:marBottom w:val="0"/>
          <w:divBdr>
            <w:top w:val="none" w:sz="0" w:space="0" w:color="auto"/>
            <w:left w:val="none" w:sz="0" w:space="0" w:color="auto"/>
            <w:bottom w:val="none" w:sz="0" w:space="0" w:color="auto"/>
            <w:right w:val="none" w:sz="0" w:space="0" w:color="auto"/>
          </w:divBdr>
          <w:divsChild>
            <w:div w:id="1512256576">
              <w:marLeft w:val="0"/>
              <w:marRight w:val="0"/>
              <w:marTop w:val="0"/>
              <w:marBottom w:val="0"/>
              <w:divBdr>
                <w:top w:val="none" w:sz="0" w:space="0" w:color="auto"/>
                <w:left w:val="none" w:sz="0" w:space="0" w:color="auto"/>
                <w:bottom w:val="none" w:sz="0" w:space="0" w:color="auto"/>
                <w:right w:val="none" w:sz="0" w:space="0" w:color="auto"/>
              </w:divBdr>
              <w:divsChild>
                <w:div w:id="1415778594">
                  <w:marLeft w:val="0"/>
                  <w:marRight w:val="0"/>
                  <w:marTop w:val="0"/>
                  <w:marBottom w:val="0"/>
                  <w:divBdr>
                    <w:top w:val="none" w:sz="0" w:space="0" w:color="auto"/>
                    <w:left w:val="none" w:sz="0" w:space="0" w:color="auto"/>
                    <w:bottom w:val="none" w:sz="0" w:space="0" w:color="auto"/>
                    <w:right w:val="none" w:sz="0" w:space="0" w:color="auto"/>
                  </w:divBdr>
                  <w:divsChild>
                    <w:div w:id="1834107824">
                      <w:marLeft w:val="0"/>
                      <w:marRight w:val="0"/>
                      <w:marTop w:val="0"/>
                      <w:marBottom w:val="0"/>
                      <w:divBdr>
                        <w:top w:val="none" w:sz="0" w:space="0" w:color="auto"/>
                        <w:left w:val="none" w:sz="0" w:space="0" w:color="auto"/>
                        <w:bottom w:val="none" w:sz="0" w:space="0" w:color="auto"/>
                        <w:right w:val="none" w:sz="0" w:space="0" w:color="auto"/>
                      </w:divBdr>
                      <w:divsChild>
                        <w:div w:id="1679967163">
                          <w:marLeft w:val="0"/>
                          <w:marRight w:val="0"/>
                          <w:marTop w:val="0"/>
                          <w:marBottom w:val="0"/>
                          <w:divBdr>
                            <w:top w:val="none" w:sz="0" w:space="0" w:color="auto"/>
                            <w:left w:val="none" w:sz="0" w:space="0" w:color="auto"/>
                            <w:bottom w:val="none" w:sz="0" w:space="0" w:color="auto"/>
                            <w:right w:val="none" w:sz="0" w:space="0" w:color="auto"/>
                          </w:divBdr>
                          <w:divsChild>
                            <w:div w:id="347802681">
                              <w:marLeft w:val="0"/>
                              <w:marRight w:val="0"/>
                              <w:marTop w:val="0"/>
                              <w:marBottom w:val="0"/>
                              <w:divBdr>
                                <w:top w:val="none" w:sz="0" w:space="0" w:color="auto"/>
                                <w:left w:val="none" w:sz="0" w:space="0" w:color="auto"/>
                                <w:bottom w:val="none" w:sz="0" w:space="0" w:color="auto"/>
                                <w:right w:val="none" w:sz="0" w:space="0" w:color="auto"/>
                              </w:divBdr>
                              <w:divsChild>
                                <w:div w:id="1380860893">
                                  <w:marLeft w:val="0"/>
                                  <w:marRight w:val="0"/>
                                  <w:marTop w:val="0"/>
                                  <w:marBottom w:val="0"/>
                                  <w:divBdr>
                                    <w:top w:val="none" w:sz="0" w:space="0" w:color="auto"/>
                                    <w:left w:val="none" w:sz="0" w:space="0" w:color="auto"/>
                                    <w:bottom w:val="none" w:sz="0" w:space="0" w:color="auto"/>
                                    <w:right w:val="none" w:sz="0" w:space="0" w:color="auto"/>
                                  </w:divBdr>
                                  <w:divsChild>
                                    <w:div w:id="698506399">
                                      <w:marLeft w:val="0"/>
                                      <w:marRight w:val="0"/>
                                      <w:marTop w:val="0"/>
                                      <w:marBottom w:val="0"/>
                                      <w:divBdr>
                                        <w:top w:val="none" w:sz="0" w:space="0" w:color="auto"/>
                                        <w:left w:val="none" w:sz="0" w:space="0" w:color="auto"/>
                                        <w:bottom w:val="none" w:sz="0" w:space="0" w:color="auto"/>
                                        <w:right w:val="none" w:sz="0" w:space="0" w:color="auto"/>
                                      </w:divBdr>
                                      <w:divsChild>
                                        <w:div w:id="1635866974">
                                          <w:marLeft w:val="0"/>
                                          <w:marRight w:val="0"/>
                                          <w:marTop w:val="0"/>
                                          <w:marBottom w:val="0"/>
                                          <w:divBdr>
                                            <w:top w:val="none" w:sz="0" w:space="0" w:color="auto"/>
                                            <w:left w:val="none" w:sz="0" w:space="0" w:color="auto"/>
                                            <w:bottom w:val="none" w:sz="0" w:space="0" w:color="auto"/>
                                            <w:right w:val="none" w:sz="0" w:space="0" w:color="auto"/>
                                          </w:divBdr>
                                        </w:div>
                                        <w:div w:id="2077774647">
                                          <w:marLeft w:val="0"/>
                                          <w:marRight w:val="0"/>
                                          <w:marTop w:val="0"/>
                                          <w:marBottom w:val="0"/>
                                          <w:divBdr>
                                            <w:top w:val="none" w:sz="0" w:space="0" w:color="auto"/>
                                            <w:left w:val="none" w:sz="0" w:space="0" w:color="auto"/>
                                            <w:bottom w:val="none" w:sz="0" w:space="0" w:color="auto"/>
                                            <w:right w:val="none" w:sz="0" w:space="0" w:color="auto"/>
                                          </w:divBdr>
                                          <w:divsChild>
                                            <w:div w:id="2125540855">
                                              <w:marLeft w:val="0"/>
                                              <w:marRight w:val="0"/>
                                              <w:marTop w:val="0"/>
                                              <w:marBottom w:val="0"/>
                                              <w:divBdr>
                                                <w:top w:val="none" w:sz="0" w:space="0" w:color="auto"/>
                                                <w:left w:val="none" w:sz="0" w:space="0" w:color="auto"/>
                                                <w:bottom w:val="none" w:sz="0" w:space="0" w:color="auto"/>
                                                <w:right w:val="none" w:sz="0" w:space="0" w:color="auto"/>
                                              </w:divBdr>
                                              <w:divsChild>
                                                <w:div w:id="286471662">
                                                  <w:marLeft w:val="0"/>
                                                  <w:marRight w:val="0"/>
                                                  <w:marTop w:val="0"/>
                                                  <w:marBottom w:val="0"/>
                                                  <w:divBdr>
                                                    <w:top w:val="none" w:sz="0" w:space="0" w:color="auto"/>
                                                    <w:left w:val="none" w:sz="0" w:space="0" w:color="auto"/>
                                                    <w:bottom w:val="none" w:sz="0" w:space="0" w:color="auto"/>
                                                    <w:right w:val="none" w:sz="0" w:space="0" w:color="auto"/>
                                                  </w:divBdr>
                                                </w:div>
                                                <w:div w:id="3493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1108">
                                          <w:marLeft w:val="0"/>
                                          <w:marRight w:val="0"/>
                                          <w:marTop w:val="0"/>
                                          <w:marBottom w:val="0"/>
                                          <w:divBdr>
                                            <w:top w:val="none" w:sz="0" w:space="0" w:color="auto"/>
                                            <w:left w:val="none" w:sz="0" w:space="0" w:color="auto"/>
                                            <w:bottom w:val="none" w:sz="0" w:space="0" w:color="auto"/>
                                            <w:right w:val="none" w:sz="0" w:space="0" w:color="auto"/>
                                          </w:divBdr>
                                          <w:divsChild>
                                            <w:div w:id="1927111839">
                                              <w:marLeft w:val="0"/>
                                              <w:marRight w:val="0"/>
                                              <w:marTop w:val="0"/>
                                              <w:marBottom w:val="0"/>
                                              <w:divBdr>
                                                <w:top w:val="none" w:sz="0" w:space="0" w:color="auto"/>
                                                <w:left w:val="none" w:sz="0" w:space="0" w:color="auto"/>
                                                <w:bottom w:val="none" w:sz="0" w:space="0" w:color="auto"/>
                                                <w:right w:val="none" w:sz="0" w:space="0" w:color="auto"/>
                                              </w:divBdr>
                                            </w:div>
                                            <w:div w:id="962613160">
                                              <w:marLeft w:val="0"/>
                                              <w:marRight w:val="0"/>
                                              <w:marTop w:val="0"/>
                                              <w:marBottom w:val="0"/>
                                              <w:divBdr>
                                                <w:top w:val="none" w:sz="0" w:space="0" w:color="auto"/>
                                                <w:left w:val="none" w:sz="0" w:space="0" w:color="auto"/>
                                                <w:bottom w:val="none" w:sz="0" w:space="0" w:color="auto"/>
                                                <w:right w:val="none" w:sz="0" w:space="0" w:color="auto"/>
                                              </w:divBdr>
                                              <w:divsChild>
                                                <w:div w:id="946350938">
                                                  <w:marLeft w:val="0"/>
                                                  <w:marRight w:val="0"/>
                                                  <w:marTop w:val="0"/>
                                                  <w:marBottom w:val="0"/>
                                                  <w:divBdr>
                                                    <w:top w:val="none" w:sz="0" w:space="0" w:color="auto"/>
                                                    <w:left w:val="none" w:sz="0" w:space="0" w:color="auto"/>
                                                    <w:bottom w:val="none" w:sz="0" w:space="0" w:color="auto"/>
                                                    <w:right w:val="none" w:sz="0" w:space="0" w:color="auto"/>
                                                  </w:divBdr>
                                                  <w:divsChild>
                                                    <w:div w:id="1291521627">
                                                      <w:marLeft w:val="0"/>
                                                      <w:marRight w:val="0"/>
                                                      <w:marTop w:val="0"/>
                                                      <w:marBottom w:val="0"/>
                                                      <w:divBdr>
                                                        <w:top w:val="none" w:sz="0" w:space="0" w:color="auto"/>
                                                        <w:left w:val="none" w:sz="0" w:space="0" w:color="auto"/>
                                                        <w:bottom w:val="none" w:sz="0" w:space="0" w:color="auto"/>
                                                        <w:right w:val="none" w:sz="0" w:space="0" w:color="auto"/>
                                                      </w:divBdr>
                                                      <w:divsChild>
                                                        <w:div w:id="812601902">
                                                          <w:marLeft w:val="0"/>
                                                          <w:marRight w:val="0"/>
                                                          <w:marTop w:val="0"/>
                                                          <w:marBottom w:val="0"/>
                                                          <w:divBdr>
                                                            <w:top w:val="none" w:sz="0" w:space="0" w:color="auto"/>
                                                            <w:left w:val="none" w:sz="0" w:space="0" w:color="auto"/>
                                                            <w:bottom w:val="none" w:sz="0" w:space="0" w:color="auto"/>
                                                            <w:right w:val="none" w:sz="0" w:space="0" w:color="auto"/>
                                                          </w:divBdr>
                                                          <w:divsChild>
                                                            <w:div w:id="14463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868418">
                                          <w:marLeft w:val="0"/>
                                          <w:marRight w:val="0"/>
                                          <w:marTop w:val="0"/>
                                          <w:marBottom w:val="0"/>
                                          <w:divBdr>
                                            <w:top w:val="none" w:sz="0" w:space="0" w:color="auto"/>
                                            <w:left w:val="none" w:sz="0" w:space="0" w:color="auto"/>
                                            <w:bottom w:val="none" w:sz="0" w:space="0" w:color="auto"/>
                                            <w:right w:val="none" w:sz="0" w:space="0" w:color="auto"/>
                                          </w:divBdr>
                                          <w:divsChild>
                                            <w:div w:id="452483282">
                                              <w:marLeft w:val="0"/>
                                              <w:marRight w:val="0"/>
                                              <w:marTop w:val="0"/>
                                              <w:marBottom w:val="0"/>
                                              <w:divBdr>
                                                <w:top w:val="none" w:sz="0" w:space="0" w:color="auto"/>
                                                <w:left w:val="none" w:sz="0" w:space="0" w:color="auto"/>
                                                <w:bottom w:val="none" w:sz="0" w:space="0" w:color="auto"/>
                                                <w:right w:val="none" w:sz="0" w:space="0" w:color="auto"/>
                                              </w:divBdr>
                                              <w:divsChild>
                                                <w:div w:id="614868725">
                                                  <w:marLeft w:val="0"/>
                                                  <w:marRight w:val="0"/>
                                                  <w:marTop w:val="0"/>
                                                  <w:marBottom w:val="0"/>
                                                  <w:divBdr>
                                                    <w:top w:val="none" w:sz="0" w:space="0" w:color="auto"/>
                                                    <w:left w:val="none" w:sz="0" w:space="0" w:color="auto"/>
                                                    <w:bottom w:val="none" w:sz="0" w:space="0" w:color="auto"/>
                                                    <w:right w:val="none" w:sz="0" w:space="0" w:color="auto"/>
                                                  </w:divBdr>
                                                  <w:divsChild>
                                                    <w:div w:id="321205606">
                                                      <w:marLeft w:val="0"/>
                                                      <w:marRight w:val="0"/>
                                                      <w:marTop w:val="0"/>
                                                      <w:marBottom w:val="0"/>
                                                      <w:divBdr>
                                                        <w:top w:val="none" w:sz="0" w:space="0" w:color="auto"/>
                                                        <w:left w:val="none" w:sz="0" w:space="0" w:color="auto"/>
                                                        <w:bottom w:val="none" w:sz="0" w:space="0" w:color="auto"/>
                                                        <w:right w:val="none" w:sz="0" w:space="0" w:color="auto"/>
                                                      </w:divBdr>
                                                      <w:divsChild>
                                                        <w:div w:id="4295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7258">
                                          <w:marLeft w:val="0"/>
                                          <w:marRight w:val="0"/>
                                          <w:marTop w:val="0"/>
                                          <w:marBottom w:val="0"/>
                                          <w:divBdr>
                                            <w:top w:val="none" w:sz="0" w:space="0" w:color="auto"/>
                                            <w:left w:val="none" w:sz="0" w:space="0" w:color="auto"/>
                                            <w:bottom w:val="none" w:sz="0" w:space="0" w:color="auto"/>
                                            <w:right w:val="none" w:sz="0" w:space="0" w:color="auto"/>
                                          </w:divBdr>
                                          <w:divsChild>
                                            <w:div w:id="426274797">
                                              <w:marLeft w:val="0"/>
                                              <w:marRight w:val="0"/>
                                              <w:marTop w:val="0"/>
                                              <w:marBottom w:val="0"/>
                                              <w:divBdr>
                                                <w:top w:val="none" w:sz="0" w:space="0" w:color="auto"/>
                                                <w:left w:val="none" w:sz="0" w:space="0" w:color="auto"/>
                                                <w:bottom w:val="none" w:sz="0" w:space="0" w:color="auto"/>
                                                <w:right w:val="none" w:sz="0" w:space="0" w:color="auto"/>
                                              </w:divBdr>
                                              <w:divsChild>
                                                <w:div w:id="412556647">
                                                  <w:marLeft w:val="0"/>
                                                  <w:marRight w:val="0"/>
                                                  <w:marTop w:val="0"/>
                                                  <w:marBottom w:val="0"/>
                                                  <w:divBdr>
                                                    <w:top w:val="none" w:sz="0" w:space="0" w:color="auto"/>
                                                    <w:left w:val="none" w:sz="0" w:space="0" w:color="auto"/>
                                                    <w:bottom w:val="none" w:sz="0" w:space="0" w:color="auto"/>
                                                    <w:right w:val="none" w:sz="0" w:space="0" w:color="auto"/>
                                                  </w:divBdr>
                                                  <w:divsChild>
                                                    <w:div w:id="97138195">
                                                      <w:marLeft w:val="0"/>
                                                      <w:marRight w:val="0"/>
                                                      <w:marTop w:val="0"/>
                                                      <w:marBottom w:val="0"/>
                                                      <w:divBdr>
                                                        <w:top w:val="none" w:sz="0" w:space="0" w:color="auto"/>
                                                        <w:left w:val="none" w:sz="0" w:space="0" w:color="auto"/>
                                                        <w:bottom w:val="none" w:sz="0" w:space="0" w:color="auto"/>
                                                        <w:right w:val="none" w:sz="0" w:space="0" w:color="auto"/>
                                                      </w:divBdr>
                                                      <w:divsChild>
                                                        <w:div w:id="956378325">
                                                          <w:marLeft w:val="0"/>
                                                          <w:marRight w:val="0"/>
                                                          <w:marTop w:val="0"/>
                                                          <w:marBottom w:val="0"/>
                                                          <w:divBdr>
                                                            <w:top w:val="none" w:sz="0" w:space="0" w:color="auto"/>
                                                            <w:left w:val="none" w:sz="0" w:space="0" w:color="auto"/>
                                                            <w:bottom w:val="none" w:sz="0" w:space="0" w:color="auto"/>
                                                            <w:right w:val="none" w:sz="0" w:space="0" w:color="auto"/>
                                                          </w:divBdr>
                                                          <w:divsChild>
                                                            <w:div w:id="14406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586185">
                                          <w:marLeft w:val="0"/>
                                          <w:marRight w:val="0"/>
                                          <w:marTop w:val="0"/>
                                          <w:marBottom w:val="0"/>
                                          <w:divBdr>
                                            <w:top w:val="none" w:sz="0" w:space="0" w:color="auto"/>
                                            <w:left w:val="none" w:sz="0" w:space="0" w:color="auto"/>
                                            <w:bottom w:val="none" w:sz="0" w:space="0" w:color="auto"/>
                                            <w:right w:val="none" w:sz="0" w:space="0" w:color="auto"/>
                                          </w:divBdr>
                                          <w:divsChild>
                                            <w:div w:id="716972573">
                                              <w:marLeft w:val="0"/>
                                              <w:marRight w:val="0"/>
                                              <w:marTop w:val="0"/>
                                              <w:marBottom w:val="0"/>
                                              <w:divBdr>
                                                <w:top w:val="none" w:sz="0" w:space="0" w:color="auto"/>
                                                <w:left w:val="none" w:sz="0" w:space="0" w:color="auto"/>
                                                <w:bottom w:val="none" w:sz="0" w:space="0" w:color="auto"/>
                                                <w:right w:val="none" w:sz="0" w:space="0" w:color="auto"/>
                                              </w:divBdr>
                                              <w:divsChild>
                                                <w:div w:id="1375083012">
                                                  <w:marLeft w:val="0"/>
                                                  <w:marRight w:val="0"/>
                                                  <w:marTop w:val="0"/>
                                                  <w:marBottom w:val="0"/>
                                                  <w:divBdr>
                                                    <w:top w:val="none" w:sz="0" w:space="0" w:color="auto"/>
                                                    <w:left w:val="none" w:sz="0" w:space="0" w:color="auto"/>
                                                    <w:bottom w:val="none" w:sz="0" w:space="0" w:color="auto"/>
                                                    <w:right w:val="none" w:sz="0" w:space="0" w:color="auto"/>
                                                  </w:divBdr>
                                                  <w:divsChild>
                                                    <w:div w:id="578447633">
                                                      <w:marLeft w:val="0"/>
                                                      <w:marRight w:val="0"/>
                                                      <w:marTop w:val="0"/>
                                                      <w:marBottom w:val="0"/>
                                                      <w:divBdr>
                                                        <w:top w:val="none" w:sz="0" w:space="0" w:color="auto"/>
                                                        <w:left w:val="none" w:sz="0" w:space="0" w:color="auto"/>
                                                        <w:bottom w:val="none" w:sz="0" w:space="0" w:color="auto"/>
                                                        <w:right w:val="none" w:sz="0" w:space="0" w:color="auto"/>
                                                      </w:divBdr>
                                                      <w:divsChild>
                                                        <w:div w:id="6447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3656">
                                          <w:marLeft w:val="0"/>
                                          <w:marRight w:val="0"/>
                                          <w:marTop w:val="0"/>
                                          <w:marBottom w:val="0"/>
                                          <w:divBdr>
                                            <w:top w:val="none" w:sz="0" w:space="0" w:color="auto"/>
                                            <w:left w:val="none" w:sz="0" w:space="0" w:color="auto"/>
                                            <w:bottom w:val="none" w:sz="0" w:space="0" w:color="auto"/>
                                            <w:right w:val="none" w:sz="0" w:space="0" w:color="auto"/>
                                          </w:divBdr>
                                          <w:divsChild>
                                            <w:div w:id="908421027">
                                              <w:marLeft w:val="0"/>
                                              <w:marRight w:val="0"/>
                                              <w:marTop w:val="0"/>
                                              <w:marBottom w:val="0"/>
                                              <w:divBdr>
                                                <w:top w:val="none" w:sz="0" w:space="0" w:color="auto"/>
                                                <w:left w:val="none" w:sz="0" w:space="0" w:color="auto"/>
                                                <w:bottom w:val="none" w:sz="0" w:space="0" w:color="auto"/>
                                                <w:right w:val="none" w:sz="0" w:space="0" w:color="auto"/>
                                              </w:divBdr>
                                              <w:divsChild>
                                                <w:div w:id="1122456630">
                                                  <w:marLeft w:val="0"/>
                                                  <w:marRight w:val="0"/>
                                                  <w:marTop w:val="0"/>
                                                  <w:marBottom w:val="0"/>
                                                  <w:divBdr>
                                                    <w:top w:val="none" w:sz="0" w:space="0" w:color="auto"/>
                                                    <w:left w:val="none" w:sz="0" w:space="0" w:color="auto"/>
                                                    <w:bottom w:val="none" w:sz="0" w:space="0" w:color="auto"/>
                                                    <w:right w:val="none" w:sz="0" w:space="0" w:color="auto"/>
                                                  </w:divBdr>
                                                  <w:divsChild>
                                                    <w:div w:id="952204882">
                                                      <w:marLeft w:val="0"/>
                                                      <w:marRight w:val="0"/>
                                                      <w:marTop w:val="0"/>
                                                      <w:marBottom w:val="0"/>
                                                      <w:divBdr>
                                                        <w:top w:val="none" w:sz="0" w:space="0" w:color="auto"/>
                                                        <w:left w:val="none" w:sz="0" w:space="0" w:color="auto"/>
                                                        <w:bottom w:val="none" w:sz="0" w:space="0" w:color="auto"/>
                                                        <w:right w:val="none" w:sz="0" w:space="0" w:color="auto"/>
                                                      </w:divBdr>
                                                      <w:divsChild>
                                                        <w:div w:id="1890074640">
                                                          <w:marLeft w:val="0"/>
                                                          <w:marRight w:val="0"/>
                                                          <w:marTop w:val="0"/>
                                                          <w:marBottom w:val="0"/>
                                                          <w:divBdr>
                                                            <w:top w:val="none" w:sz="0" w:space="0" w:color="auto"/>
                                                            <w:left w:val="none" w:sz="0" w:space="0" w:color="auto"/>
                                                            <w:bottom w:val="none" w:sz="0" w:space="0" w:color="auto"/>
                                                            <w:right w:val="none" w:sz="0" w:space="0" w:color="auto"/>
                                                          </w:divBdr>
                                                          <w:divsChild>
                                                            <w:div w:id="274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4300532">
          <w:marLeft w:val="0"/>
          <w:marRight w:val="0"/>
          <w:marTop w:val="0"/>
          <w:marBottom w:val="0"/>
          <w:divBdr>
            <w:top w:val="none" w:sz="0" w:space="0" w:color="auto"/>
            <w:left w:val="none" w:sz="0" w:space="0" w:color="auto"/>
            <w:bottom w:val="none" w:sz="0" w:space="0" w:color="auto"/>
            <w:right w:val="none" w:sz="0" w:space="0" w:color="auto"/>
          </w:divBdr>
          <w:divsChild>
            <w:div w:id="1801149339">
              <w:marLeft w:val="0"/>
              <w:marRight w:val="0"/>
              <w:marTop w:val="0"/>
              <w:marBottom w:val="0"/>
              <w:divBdr>
                <w:top w:val="none" w:sz="0" w:space="0" w:color="auto"/>
                <w:left w:val="none" w:sz="0" w:space="0" w:color="auto"/>
                <w:bottom w:val="none" w:sz="0" w:space="0" w:color="auto"/>
                <w:right w:val="none" w:sz="0" w:space="0" w:color="auto"/>
              </w:divBdr>
              <w:divsChild>
                <w:div w:id="24987843">
                  <w:marLeft w:val="0"/>
                  <w:marRight w:val="0"/>
                  <w:marTop w:val="0"/>
                  <w:marBottom w:val="0"/>
                  <w:divBdr>
                    <w:top w:val="none" w:sz="0" w:space="0" w:color="auto"/>
                    <w:left w:val="none" w:sz="0" w:space="0" w:color="auto"/>
                    <w:bottom w:val="none" w:sz="0" w:space="0" w:color="auto"/>
                    <w:right w:val="none" w:sz="0" w:space="0" w:color="auto"/>
                  </w:divBdr>
                  <w:divsChild>
                    <w:div w:id="1980958487">
                      <w:marLeft w:val="0"/>
                      <w:marRight w:val="0"/>
                      <w:marTop w:val="0"/>
                      <w:marBottom w:val="0"/>
                      <w:divBdr>
                        <w:top w:val="none" w:sz="0" w:space="0" w:color="auto"/>
                        <w:left w:val="none" w:sz="0" w:space="0" w:color="auto"/>
                        <w:bottom w:val="none" w:sz="0" w:space="0" w:color="auto"/>
                        <w:right w:val="none" w:sz="0" w:space="0" w:color="auto"/>
                      </w:divBdr>
                      <w:divsChild>
                        <w:div w:id="335889990">
                          <w:marLeft w:val="0"/>
                          <w:marRight w:val="0"/>
                          <w:marTop w:val="0"/>
                          <w:marBottom w:val="0"/>
                          <w:divBdr>
                            <w:top w:val="none" w:sz="0" w:space="0" w:color="auto"/>
                            <w:left w:val="none" w:sz="0" w:space="0" w:color="auto"/>
                            <w:bottom w:val="none" w:sz="0" w:space="0" w:color="auto"/>
                            <w:right w:val="none" w:sz="0" w:space="0" w:color="auto"/>
                          </w:divBdr>
                          <w:divsChild>
                            <w:div w:id="830607058">
                              <w:marLeft w:val="0"/>
                              <w:marRight w:val="0"/>
                              <w:marTop w:val="0"/>
                              <w:marBottom w:val="0"/>
                              <w:divBdr>
                                <w:top w:val="none" w:sz="0" w:space="0" w:color="auto"/>
                                <w:left w:val="none" w:sz="0" w:space="0" w:color="auto"/>
                                <w:bottom w:val="none" w:sz="0" w:space="0" w:color="auto"/>
                                <w:right w:val="none" w:sz="0" w:space="0" w:color="auto"/>
                              </w:divBdr>
                              <w:divsChild>
                                <w:div w:id="927537802">
                                  <w:marLeft w:val="0"/>
                                  <w:marRight w:val="0"/>
                                  <w:marTop w:val="0"/>
                                  <w:marBottom w:val="0"/>
                                  <w:divBdr>
                                    <w:top w:val="none" w:sz="0" w:space="0" w:color="auto"/>
                                    <w:left w:val="none" w:sz="0" w:space="0" w:color="auto"/>
                                    <w:bottom w:val="none" w:sz="0" w:space="0" w:color="auto"/>
                                    <w:right w:val="none" w:sz="0" w:space="0" w:color="auto"/>
                                  </w:divBdr>
                                  <w:divsChild>
                                    <w:div w:id="1851094191">
                                      <w:marLeft w:val="0"/>
                                      <w:marRight w:val="0"/>
                                      <w:marTop w:val="0"/>
                                      <w:marBottom w:val="0"/>
                                      <w:divBdr>
                                        <w:top w:val="none" w:sz="0" w:space="0" w:color="auto"/>
                                        <w:left w:val="none" w:sz="0" w:space="0" w:color="auto"/>
                                        <w:bottom w:val="none" w:sz="0" w:space="0" w:color="auto"/>
                                        <w:right w:val="none" w:sz="0" w:space="0" w:color="auto"/>
                                      </w:divBdr>
                                    </w:div>
                                    <w:div w:id="766198386">
                                      <w:marLeft w:val="0"/>
                                      <w:marRight w:val="0"/>
                                      <w:marTop w:val="0"/>
                                      <w:marBottom w:val="0"/>
                                      <w:divBdr>
                                        <w:top w:val="none" w:sz="0" w:space="0" w:color="auto"/>
                                        <w:left w:val="none" w:sz="0" w:space="0" w:color="auto"/>
                                        <w:bottom w:val="none" w:sz="0" w:space="0" w:color="auto"/>
                                        <w:right w:val="none" w:sz="0" w:space="0" w:color="auto"/>
                                      </w:divBdr>
                                      <w:divsChild>
                                        <w:div w:id="1059326594">
                                          <w:marLeft w:val="0"/>
                                          <w:marRight w:val="0"/>
                                          <w:marTop w:val="0"/>
                                          <w:marBottom w:val="0"/>
                                          <w:divBdr>
                                            <w:top w:val="none" w:sz="0" w:space="0" w:color="auto"/>
                                            <w:left w:val="none" w:sz="0" w:space="0" w:color="auto"/>
                                            <w:bottom w:val="none" w:sz="0" w:space="0" w:color="auto"/>
                                            <w:right w:val="none" w:sz="0" w:space="0" w:color="auto"/>
                                          </w:divBdr>
                                          <w:divsChild>
                                            <w:div w:id="1843932630">
                                              <w:marLeft w:val="0"/>
                                              <w:marRight w:val="0"/>
                                              <w:marTop w:val="0"/>
                                              <w:marBottom w:val="0"/>
                                              <w:divBdr>
                                                <w:top w:val="none" w:sz="0" w:space="0" w:color="auto"/>
                                                <w:left w:val="none" w:sz="0" w:space="0" w:color="auto"/>
                                                <w:bottom w:val="none" w:sz="0" w:space="0" w:color="auto"/>
                                                <w:right w:val="none" w:sz="0" w:space="0" w:color="auto"/>
                                              </w:divBdr>
                                              <w:divsChild>
                                                <w:div w:id="462503169">
                                                  <w:marLeft w:val="0"/>
                                                  <w:marRight w:val="0"/>
                                                  <w:marTop w:val="0"/>
                                                  <w:marBottom w:val="0"/>
                                                  <w:divBdr>
                                                    <w:top w:val="none" w:sz="0" w:space="0" w:color="auto"/>
                                                    <w:left w:val="none" w:sz="0" w:space="0" w:color="auto"/>
                                                    <w:bottom w:val="none" w:sz="0" w:space="0" w:color="auto"/>
                                                    <w:right w:val="none" w:sz="0" w:space="0" w:color="auto"/>
                                                  </w:divBdr>
                                                  <w:divsChild>
                                                    <w:div w:id="2025784410">
                                                      <w:marLeft w:val="0"/>
                                                      <w:marRight w:val="0"/>
                                                      <w:marTop w:val="0"/>
                                                      <w:marBottom w:val="0"/>
                                                      <w:divBdr>
                                                        <w:top w:val="none" w:sz="0" w:space="0" w:color="auto"/>
                                                        <w:left w:val="none" w:sz="0" w:space="0" w:color="auto"/>
                                                        <w:bottom w:val="none" w:sz="0" w:space="0" w:color="auto"/>
                                                        <w:right w:val="none" w:sz="0" w:space="0" w:color="auto"/>
                                                      </w:divBdr>
                                                      <w:divsChild>
                                                        <w:div w:id="1445688675">
                                                          <w:marLeft w:val="0"/>
                                                          <w:marRight w:val="0"/>
                                                          <w:marTop w:val="0"/>
                                                          <w:marBottom w:val="0"/>
                                                          <w:divBdr>
                                                            <w:top w:val="none" w:sz="0" w:space="0" w:color="auto"/>
                                                            <w:left w:val="none" w:sz="0" w:space="0" w:color="auto"/>
                                                            <w:bottom w:val="none" w:sz="0" w:space="0" w:color="auto"/>
                                                            <w:right w:val="none" w:sz="0" w:space="0" w:color="auto"/>
                                                          </w:divBdr>
                                                          <w:divsChild>
                                                            <w:div w:id="303781614">
                                                              <w:marLeft w:val="0"/>
                                                              <w:marRight w:val="0"/>
                                                              <w:marTop w:val="0"/>
                                                              <w:marBottom w:val="0"/>
                                                              <w:divBdr>
                                                                <w:top w:val="none" w:sz="0" w:space="0" w:color="auto"/>
                                                                <w:left w:val="none" w:sz="0" w:space="0" w:color="auto"/>
                                                                <w:bottom w:val="none" w:sz="0" w:space="0" w:color="auto"/>
                                                                <w:right w:val="none" w:sz="0" w:space="0" w:color="auto"/>
                                                              </w:divBdr>
                                                            </w:div>
                                                            <w:div w:id="593439863">
                                                              <w:marLeft w:val="0"/>
                                                              <w:marRight w:val="0"/>
                                                              <w:marTop w:val="0"/>
                                                              <w:marBottom w:val="0"/>
                                                              <w:divBdr>
                                                                <w:top w:val="none" w:sz="0" w:space="0" w:color="auto"/>
                                                                <w:left w:val="none" w:sz="0" w:space="0" w:color="auto"/>
                                                                <w:bottom w:val="none" w:sz="0" w:space="0" w:color="auto"/>
                                                                <w:right w:val="none" w:sz="0" w:space="0" w:color="auto"/>
                                                              </w:divBdr>
                                                              <w:divsChild>
                                                                <w:div w:id="2088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1505">
                                                      <w:marLeft w:val="0"/>
                                                      <w:marRight w:val="0"/>
                                                      <w:marTop w:val="0"/>
                                                      <w:marBottom w:val="0"/>
                                                      <w:divBdr>
                                                        <w:top w:val="none" w:sz="0" w:space="0" w:color="auto"/>
                                                        <w:left w:val="none" w:sz="0" w:space="0" w:color="auto"/>
                                                        <w:bottom w:val="none" w:sz="0" w:space="0" w:color="auto"/>
                                                        <w:right w:val="none" w:sz="0" w:space="0" w:color="auto"/>
                                                      </w:divBdr>
                                                      <w:divsChild>
                                                        <w:div w:id="796678656">
                                                          <w:marLeft w:val="0"/>
                                                          <w:marRight w:val="0"/>
                                                          <w:marTop w:val="0"/>
                                                          <w:marBottom w:val="0"/>
                                                          <w:divBdr>
                                                            <w:top w:val="none" w:sz="0" w:space="0" w:color="auto"/>
                                                            <w:left w:val="none" w:sz="0" w:space="0" w:color="auto"/>
                                                            <w:bottom w:val="none" w:sz="0" w:space="0" w:color="auto"/>
                                                            <w:right w:val="none" w:sz="0" w:space="0" w:color="auto"/>
                                                          </w:divBdr>
                                                          <w:divsChild>
                                                            <w:div w:id="413431921">
                                                              <w:marLeft w:val="0"/>
                                                              <w:marRight w:val="0"/>
                                                              <w:marTop w:val="0"/>
                                                              <w:marBottom w:val="0"/>
                                                              <w:divBdr>
                                                                <w:top w:val="none" w:sz="0" w:space="0" w:color="auto"/>
                                                                <w:left w:val="none" w:sz="0" w:space="0" w:color="auto"/>
                                                                <w:bottom w:val="none" w:sz="0" w:space="0" w:color="auto"/>
                                                                <w:right w:val="none" w:sz="0" w:space="0" w:color="auto"/>
                                                              </w:divBdr>
                                                              <w:divsChild>
                                                                <w:div w:id="2106262952">
                                                                  <w:marLeft w:val="0"/>
                                                                  <w:marRight w:val="0"/>
                                                                  <w:marTop w:val="0"/>
                                                                  <w:marBottom w:val="0"/>
                                                                  <w:divBdr>
                                                                    <w:top w:val="none" w:sz="0" w:space="0" w:color="auto"/>
                                                                    <w:left w:val="none" w:sz="0" w:space="0" w:color="auto"/>
                                                                    <w:bottom w:val="none" w:sz="0" w:space="0" w:color="auto"/>
                                                                    <w:right w:val="none" w:sz="0" w:space="0" w:color="auto"/>
                                                                  </w:divBdr>
                                                                  <w:divsChild>
                                                                    <w:div w:id="1935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833588">
                                              <w:marLeft w:val="0"/>
                                              <w:marRight w:val="0"/>
                                              <w:marTop w:val="0"/>
                                              <w:marBottom w:val="0"/>
                                              <w:divBdr>
                                                <w:top w:val="none" w:sz="0" w:space="0" w:color="auto"/>
                                                <w:left w:val="none" w:sz="0" w:space="0" w:color="auto"/>
                                                <w:bottom w:val="none" w:sz="0" w:space="0" w:color="auto"/>
                                                <w:right w:val="none" w:sz="0" w:space="0" w:color="auto"/>
                                              </w:divBdr>
                                              <w:divsChild>
                                                <w:div w:id="1631089000">
                                                  <w:marLeft w:val="0"/>
                                                  <w:marRight w:val="0"/>
                                                  <w:marTop w:val="0"/>
                                                  <w:marBottom w:val="0"/>
                                                  <w:divBdr>
                                                    <w:top w:val="none" w:sz="0" w:space="0" w:color="auto"/>
                                                    <w:left w:val="none" w:sz="0" w:space="0" w:color="auto"/>
                                                    <w:bottom w:val="none" w:sz="0" w:space="0" w:color="auto"/>
                                                    <w:right w:val="none" w:sz="0" w:space="0" w:color="auto"/>
                                                  </w:divBdr>
                                                  <w:divsChild>
                                                    <w:div w:id="1543903486">
                                                      <w:marLeft w:val="0"/>
                                                      <w:marRight w:val="0"/>
                                                      <w:marTop w:val="0"/>
                                                      <w:marBottom w:val="0"/>
                                                      <w:divBdr>
                                                        <w:top w:val="none" w:sz="0" w:space="0" w:color="auto"/>
                                                        <w:left w:val="none" w:sz="0" w:space="0" w:color="auto"/>
                                                        <w:bottom w:val="none" w:sz="0" w:space="0" w:color="auto"/>
                                                        <w:right w:val="none" w:sz="0" w:space="0" w:color="auto"/>
                                                      </w:divBdr>
                                                      <w:divsChild>
                                                        <w:div w:id="2110007043">
                                                          <w:marLeft w:val="0"/>
                                                          <w:marRight w:val="0"/>
                                                          <w:marTop w:val="0"/>
                                                          <w:marBottom w:val="0"/>
                                                          <w:divBdr>
                                                            <w:top w:val="none" w:sz="0" w:space="0" w:color="auto"/>
                                                            <w:left w:val="none" w:sz="0" w:space="0" w:color="auto"/>
                                                            <w:bottom w:val="none" w:sz="0" w:space="0" w:color="auto"/>
                                                            <w:right w:val="none" w:sz="0" w:space="0" w:color="auto"/>
                                                          </w:divBdr>
                                                        </w:div>
                                                        <w:div w:id="1424956487">
                                                          <w:marLeft w:val="0"/>
                                                          <w:marRight w:val="0"/>
                                                          <w:marTop w:val="0"/>
                                                          <w:marBottom w:val="0"/>
                                                          <w:divBdr>
                                                            <w:top w:val="none" w:sz="0" w:space="0" w:color="auto"/>
                                                            <w:left w:val="none" w:sz="0" w:space="0" w:color="auto"/>
                                                            <w:bottom w:val="none" w:sz="0" w:space="0" w:color="auto"/>
                                                            <w:right w:val="none" w:sz="0" w:space="0" w:color="auto"/>
                                                          </w:divBdr>
                                                          <w:divsChild>
                                                            <w:div w:id="7879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760">
                                                  <w:marLeft w:val="0"/>
                                                  <w:marRight w:val="0"/>
                                                  <w:marTop w:val="0"/>
                                                  <w:marBottom w:val="0"/>
                                                  <w:divBdr>
                                                    <w:top w:val="none" w:sz="0" w:space="0" w:color="auto"/>
                                                    <w:left w:val="none" w:sz="0" w:space="0" w:color="auto"/>
                                                    <w:bottom w:val="none" w:sz="0" w:space="0" w:color="auto"/>
                                                    <w:right w:val="none" w:sz="0" w:space="0" w:color="auto"/>
                                                  </w:divBdr>
                                                  <w:divsChild>
                                                    <w:div w:id="752243486">
                                                      <w:marLeft w:val="0"/>
                                                      <w:marRight w:val="0"/>
                                                      <w:marTop w:val="0"/>
                                                      <w:marBottom w:val="0"/>
                                                      <w:divBdr>
                                                        <w:top w:val="none" w:sz="0" w:space="0" w:color="auto"/>
                                                        <w:left w:val="none" w:sz="0" w:space="0" w:color="auto"/>
                                                        <w:bottom w:val="none" w:sz="0" w:space="0" w:color="auto"/>
                                                        <w:right w:val="none" w:sz="0" w:space="0" w:color="auto"/>
                                                      </w:divBdr>
                                                      <w:divsChild>
                                                        <w:div w:id="1349790240">
                                                          <w:marLeft w:val="0"/>
                                                          <w:marRight w:val="0"/>
                                                          <w:marTop w:val="0"/>
                                                          <w:marBottom w:val="0"/>
                                                          <w:divBdr>
                                                            <w:top w:val="none" w:sz="0" w:space="0" w:color="auto"/>
                                                            <w:left w:val="none" w:sz="0" w:space="0" w:color="auto"/>
                                                            <w:bottom w:val="none" w:sz="0" w:space="0" w:color="auto"/>
                                                            <w:right w:val="none" w:sz="0" w:space="0" w:color="auto"/>
                                                          </w:divBdr>
                                                          <w:divsChild>
                                                            <w:div w:id="251814641">
                                                              <w:marLeft w:val="0"/>
                                                              <w:marRight w:val="0"/>
                                                              <w:marTop w:val="0"/>
                                                              <w:marBottom w:val="0"/>
                                                              <w:divBdr>
                                                                <w:top w:val="none" w:sz="0" w:space="0" w:color="auto"/>
                                                                <w:left w:val="none" w:sz="0" w:space="0" w:color="auto"/>
                                                                <w:bottom w:val="none" w:sz="0" w:space="0" w:color="auto"/>
                                                                <w:right w:val="none" w:sz="0" w:space="0" w:color="auto"/>
                                                              </w:divBdr>
                                                              <w:divsChild>
                                                                <w:div w:id="12733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356702">
                                              <w:marLeft w:val="0"/>
                                              <w:marRight w:val="0"/>
                                              <w:marTop w:val="0"/>
                                              <w:marBottom w:val="0"/>
                                              <w:divBdr>
                                                <w:top w:val="none" w:sz="0" w:space="0" w:color="auto"/>
                                                <w:left w:val="none" w:sz="0" w:space="0" w:color="auto"/>
                                                <w:bottom w:val="none" w:sz="0" w:space="0" w:color="auto"/>
                                                <w:right w:val="none" w:sz="0" w:space="0" w:color="auto"/>
                                              </w:divBdr>
                                              <w:divsChild>
                                                <w:div w:id="1806268883">
                                                  <w:marLeft w:val="0"/>
                                                  <w:marRight w:val="0"/>
                                                  <w:marTop w:val="0"/>
                                                  <w:marBottom w:val="0"/>
                                                  <w:divBdr>
                                                    <w:top w:val="none" w:sz="0" w:space="0" w:color="auto"/>
                                                    <w:left w:val="none" w:sz="0" w:space="0" w:color="auto"/>
                                                    <w:bottom w:val="none" w:sz="0" w:space="0" w:color="auto"/>
                                                    <w:right w:val="none" w:sz="0" w:space="0" w:color="auto"/>
                                                  </w:divBdr>
                                                  <w:divsChild>
                                                    <w:div w:id="1730613379">
                                                      <w:marLeft w:val="0"/>
                                                      <w:marRight w:val="0"/>
                                                      <w:marTop w:val="0"/>
                                                      <w:marBottom w:val="0"/>
                                                      <w:divBdr>
                                                        <w:top w:val="none" w:sz="0" w:space="0" w:color="auto"/>
                                                        <w:left w:val="none" w:sz="0" w:space="0" w:color="auto"/>
                                                        <w:bottom w:val="none" w:sz="0" w:space="0" w:color="auto"/>
                                                        <w:right w:val="none" w:sz="0" w:space="0" w:color="auto"/>
                                                      </w:divBdr>
                                                      <w:divsChild>
                                                        <w:div w:id="130946742">
                                                          <w:marLeft w:val="0"/>
                                                          <w:marRight w:val="0"/>
                                                          <w:marTop w:val="0"/>
                                                          <w:marBottom w:val="0"/>
                                                          <w:divBdr>
                                                            <w:top w:val="none" w:sz="0" w:space="0" w:color="auto"/>
                                                            <w:left w:val="none" w:sz="0" w:space="0" w:color="auto"/>
                                                            <w:bottom w:val="none" w:sz="0" w:space="0" w:color="auto"/>
                                                            <w:right w:val="none" w:sz="0" w:space="0" w:color="auto"/>
                                                          </w:divBdr>
                                                        </w:div>
                                                        <w:div w:id="1365599805">
                                                          <w:marLeft w:val="0"/>
                                                          <w:marRight w:val="0"/>
                                                          <w:marTop w:val="0"/>
                                                          <w:marBottom w:val="0"/>
                                                          <w:divBdr>
                                                            <w:top w:val="none" w:sz="0" w:space="0" w:color="auto"/>
                                                            <w:left w:val="none" w:sz="0" w:space="0" w:color="auto"/>
                                                            <w:bottom w:val="none" w:sz="0" w:space="0" w:color="auto"/>
                                                            <w:right w:val="none" w:sz="0" w:space="0" w:color="auto"/>
                                                          </w:divBdr>
                                                          <w:divsChild>
                                                            <w:div w:id="1495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39737">
                                                  <w:marLeft w:val="0"/>
                                                  <w:marRight w:val="0"/>
                                                  <w:marTop w:val="0"/>
                                                  <w:marBottom w:val="0"/>
                                                  <w:divBdr>
                                                    <w:top w:val="none" w:sz="0" w:space="0" w:color="auto"/>
                                                    <w:left w:val="none" w:sz="0" w:space="0" w:color="auto"/>
                                                    <w:bottom w:val="none" w:sz="0" w:space="0" w:color="auto"/>
                                                    <w:right w:val="none" w:sz="0" w:space="0" w:color="auto"/>
                                                  </w:divBdr>
                                                  <w:divsChild>
                                                    <w:div w:id="261767162">
                                                      <w:marLeft w:val="0"/>
                                                      <w:marRight w:val="0"/>
                                                      <w:marTop w:val="0"/>
                                                      <w:marBottom w:val="0"/>
                                                      <w:divBdr>
                                                        <w:top w:val="none" w:sz="0" w:space="0" w:color="auto"/>
                                                        <w:left w:val="none" w:sz="0" w:space="0" w:color="auto"/>
                                                        <w:bottom w:val="none" w:sz="0" w:space="0" w:color="auto"/>
                                                        <w:right w:val="none" w:sz="0" w:space="0" w:color="auto"/>
                                                      </w:divBdr>
                                                      <w:divsChild>
                                                        <w:div w:id="2139297207">
                                                          <w:marLeft w:val="0"/>
                                                          <w:marRight w:val="0"/>
                                                          <w:marTop w:val="0"/>
                                                          <w:marBottom w:val="0"/>
                                                          <w:divBdr>
                                                            <w:top w:val="none" w:sz="0" w:space="0" w:color="auto"/>
                                                            <w:left w:val="none" w:sz="0" w:space="0" w:color="auto"/>
                                                            <w:bottom w:val="none" w:sz="0" w:space="0" w:color="auto"/>
                                                            <w:right w:val="none" w:sz="0" w:space="0" w:color="auto"/>
                                                          </w:divBdr>
                                                          <w:divsChild>
                                                            <w:div w:id="1434475583">
                                                              <w:marLeft w:val="0"/>
                                                              <w:marRight w:val="0"/>
                                                              <w:marTop w:val="0"/>
                                                              <w:marBottom w:val="0"/>
                                                              <w:divBdr>
                                                                <w:top w:val="none" w:sz="0" w:space="0" w:color="auto"/>
                                                                <w:left w:val="none" w:sz="0" w:space="0" w:color="auto"/>
                                                                <w:bottom w:val="none" w:sz="0" w:space="0" w:color="auto"/>
                                                                <w:right w:val="none" w:sz="0" w:space="0" w:color="auto"/>
                                                              </w:divBdr>
                                                              <w:divsChild>
                                                                <w:div w:id="19599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87106">
                                              <w:marLeft w:val="0"/>
                                              <w:marRight w:val="0"/>
                                              <w:marTop w:val="0"/>
                                              <w:marBottom w:val="0"/>
                                              <w:divBdr>
                                                <w:top w:val="none" w:sz="0" w:space="0" w:color="auto"/>
                                                <w:left w:val="none" w:sz="0" w:space="0" w:color="auto"/>
                                                <w:bottom w:val="none" w:sz="0" w:space="0" w:color="auto"/>
                                                <w:right w:val="none" w:sz="0" w:space="0" w:color="auto"/>
                                              </w:divBdr>
                                              <w:divsChild>
                                                <w:div w:id="73749315">
                                                  <w:marLeft w:val="0"/>
                                                  <w:marRight w:val="0"/>
                                                  <w:marTop w:val="0"/>
                                                  <w:marBottom w:val="0"/>
                                                  <w:divBdr>
                                                    <w:top w:val="none" w:sz="0" w:space="0" w:color="auto"/>
                                                    <w:left w:val="none" w:sz="0" w:space="0" w:color="auto"/>
                                                    <w:bottom w:val="none" w:sz="0" w:space="0" w:color="auto"/>
                                                    <w:right w:val="none" w:sz="0" w:space="0" w:color="auto"/>
                                                  </w:divBdr>
                                                  <w:divsChild>
                                                    <w:div w:id="1127436040">
                                                      <w:marLeft w:val="0"/>
                                                      <w:marRight w:val="0"/>
                                                      <w:marTop w:val="0"/>
                                                      <w:marBottom w:val="0"/>
                                                      <w:divBdr>
                                                        <w:top w:val="none" w:sz="0" w:space="0" w:color="auto"/>
                                                        <w:left w:val="none" w:sz="0" w:space="0" w:color="auto"/>
                                                        <w:bottom w:val="none" w:sz="0" w:space="0" w:color="auto"/>
                                                        <w:right w:val="none" w:sz="0" w:space="0" w:color="auto"/>
                                                      </w:divBdr>
                                                      <w:divsChild>
                                                        <w:div w:id="1282495057">
                                                          <w:marLeft w:val="0"/>
                                                          <w:marRight w:val="0"/>
                                                          <w:marTop w:val="0"/>
                                                          <w:marBottom w:val="0"/>
                                                          <w:divBdr>
                                                            <w:top w:val="none" w:sz="0" w:space="0" w:color="auto"/>
                                                            <w:left w:val="none" w:sz="0" w:space="0" w:color="auto"/>
                                                            <w:bottom w:val="none" w:sz="0" w:space="0" w:color="auto"/>
                                                            <w:right w:val="none" w:sz="0" w:space="0" w:color="auto"/>
                                                          </w:divBdr>
                                                        </w:div>
                                                        <w:div w:id="1309896533">
                                                          <w:marLeft w:val="0"/>
                                                          <w:marRight w:val="0"/>
                                                          <w:marTop w:val="0"/>
                                                          <w:marBottom w:val="0"/>
                                                          <w:divBdr>
                                                            <w:top w:val="none" w:sz="0" w:space="0" w:color="auto"/>
                                                            <w:left w:val="none" w:sz="0" w:space="0" w:color="auto"/>
                                                            <w:bottom w:val="none" w:sz="0" w:space="0" w:color="auto"/>
                                                            <w:right w:val="none" w:sz="0" w:space="0" w:color="auto"/>
                                                          </w:divBdr>
                                                          <w:divsChild>
                                                            <w:div w:id="3959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6562">
                                                  <w:marLeft w:val="0"/>
                                                  <w:marRight w:val="0"/>
                                                  <w:marTop w:val="0"/>
                                                  <w:marBottom w:val="0"/>
                                                  <w:divBdr>
                                                    <w:top w:val="none" w:sz="0" w:space="0" w:color="auto"/>
                                                    <w:left w:val="none" w:sz="0" w:space="0" w:color="auto"/>
                                                    <w:bottom w:val="none" w:sz="0" w:space="0" w:color="auto"/>
                                                    <w:right w:val="none" w:sz="0" w:space="0" w:color="auto"/>
                                                  </w:divBdr>
                                                  <w:divsChild>
                                                    <w:div w:id="2070955351">
                                                      <w:marLeft w:val="0"/>
                                                      <w:marRight w:val="0"/>
                                                      <w:marTop w:val="0"/>
                                                      <w:marBottom w:val="0"/>
                                                      <w:divBdr>
                                                        <w:top w:val="none" w:sz="0" w:space="0" w:color="auto"/>
                                                        <w:left w:val="none" w:sz="0" w:space="0" w:color="auto"/>
                                                        <w:bottom w:val="none" w:sz="0" w:space="0" w:color="auto"/>
                                                        <w:right w:val="none" w:sz="0" w:space="0" w:color="auto"/>
                                                      </w:divBdr>
                                                      <w:divsChild>
                                                        <w:div w:id="557253268">
                                                          <w:marLeft w:val="0"/>
                                                          <w:marRight w:val="0"/>
                                                          <w:marTop w:val="0"/>
                                                          <w:marBottom w:val="0"/>
                                                          <w:divBdr>
                                                            <w:top w:val="none" w:sz="0" w:space="0" w:color="auto"/>
                                                            <w:left w:val="none" w:sz="0" w:space="0" w:color="auto"/>
                                                            <w:bottom w:val="none" w:sz="0" w:space="0" w:color="auto"/>
                                                            <w:right w:val="none" w:sz="0" w:space="0" w:color="auto"/>
                                                          </w:divBdr>
                                                          <w:divsChild>
                                                            <w:div w:id="1886020372">
                                                              <w:marLeft w:val="0"/>
                                                              <w:marRight w:val="0"/>
                                                              <w:marTop w:val="0"/>
                                                              <w:marBottom w:val="0"/>
                                                              <w:divBdr>
                                                                <w:top w:val="none" w:sz="0" w:space="0" w:color="auto"/>
                                                                <w:left w:val="none" w:sz="0" w:space="0" w:color="auto"/>
                                                                <w:bottom w:val="none" w:sz="0" w:space="0" w:color="auto"/>
                                                                <w:right w:val="none" w:sz="0" w:space="0" w:color="auto"/>
                                                              </w:divBdr>
                                                              <w:divsChild>
                                                                <w:div w:id="4379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0086">
                                              <w:marLeft w:val="0"/>
                                              <w:marRight w:val="0"/>
                                              <w:marTop w:val="0"/>
                                              <w:marBottom w:val="0"/>
                                              <w:divBdr>
                                                <w:top w:val="none" w:sz="0" w:space="0" w:color="auto"/>
                                                <w:left w:val="none" w:sz="0" w:space="0" w:color="auto"/>
                                                <w:bottom w:val="none" w:sz="0" w:space="0" w:color="auto"/>
                                                <w:right w:val="none" w:sz="0" w:space="0" w:color="auto"/>
                                              </w:divBdr>
                                              <w:divsChild>
                                                <w:div w:id="993489562">
                                                  <w:marLeft w:val="0"/>
                                                  <w:marRight w:val="0"/>
                                                  <w:marTop w:val="0"/>
                                                  <w:marBottom w:val="0"/>
                                                  <w:divBdr>
                                                    <w:top w:val="none" w:sz="0" w:space="0" w:color="auto"/>
                                                    <w:left w:val="none" w:sz="0" w:space="0" w:color="auto"/>
                                                    <w:bottom w:val="none" w:sz="0" w:space="0" w:color="auto"/>
                                                    <w:right w:val="none" w:sz="0" w:space="0" w:color="auto"/>
                                                  </w:divBdr>
                                                  <w:divsChild>
                                                    <w:div w:id="1125345295">
                                                      <w:marLeft w:val="0"/>
                                                      <w:marRight w:val="0"/>
                                                      <w:marTop w:val="0"/>
                                                      <w:marBottom w:val="0"/>
                                                      <w:divBdr>
                                                        <w:top w:val="none" w:sz="0" w:space="0" w:color="auto"/>
                                                        <w:left w:val="none" w:sz="0" w:space="0" w:color="auto"/>
                                                        <w:bottom w:val="none" w:sz="0" w:space="0" w:color="auto"/>
                                                        <w:right w:val="none" w:sz="0" w:space="0" w:color="auto"/>
                                                      </w:divBdr>
                                                      <w:divsChild>
                                                        <w:div w:id="203324426">
                                                          <w:marLeft w:val="0"/>
                                                          <w:marRight w:val="0"/>
                                                          <w:marTop w:val="0"/>
                                                          <w:marBottom w:val="0"/>
                                                          <w:divBdr>
                                                            <w:top w:val="none" w:sz="0" w:space="0" w:color="auto"/>
                                                            <w:left w:val="none" w:sz="0" w:space="0" w:color="auto"/>
                                                            <w:bottom w:val="none" w:sz="0" w:space="0" w:color="auto"/>
                                                            <w:right w:val="none" w:sz="0" w:space="0" w:color="auto"/>
                                                          </w:divBdr>
                                                          <w:divsChild>
                                                            <w:div w:id="390037496">
                                                              <w:marLeft w:val="0"/>
                                                              <w:marRight w:val="0"/>
                                                              <w:marTop w:val="0"/>
                                                              <w:marBottom w:val="0"/>
                                                              <w:divBdr>
                                                                <w:top w:val="none" w:sz="0" w:space="0" w:color="auto"/>
                                                                <w:left w:val="none" w:sz="0" w:space="0" w:color="auto"/>
                                                                <w:bottom w:val="none" w:sz="0" w:space="0" w:color="auto"/>
                                                                <w:right w:val="none" w:sz="0" w:space="0" w:color="auto"/>
                                                              </w:divBdr>
                                                            </w:div>
                                                            <w:div w:id="1423841295">
                                                              <w:marLeft w:val="0"/>
                                                              <w:marRight w:val="0"/>
                                                              <w:marTop w:val="0"/>
                                                              <w:marBottom w:val="0"/>
                                                              <w:divBdr>
                                                                <w:top w:val="none" w:sz="0" w:space="0" w:color="auto"/>
                                                                <w:left w:val="none" w:sz="0" w:space="0" w:color="auto"/>
                                                                <w:bottom w:val="none" w:sz="0" w:space="0" w:color="auto"/>
                                                                <w:right w:val="none" w:sz="0" w:space="0" w:color="auto"/>
                                                              </w:divBdr>
                                                              <w:divsChild>
                                                                <w:div w:id="1940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195905">
                                              <w:marLeft w:val="0"/>
                                              <w:marRight w:val="0"/>
                                              <w:marTop w:val="0"/>
                                              <w:marBottom w:val="0"/>
                                              <w:divBdr>
                                                <w:top w:val="none" w:sz="0" w:space="0" w:color="auto"/>
                                                <w:left w:val="none" w:sz="0" w:space="0" w:color="auto"/>
                                                <w:bottom w:val="none" w:sz="0" w:space="0" w:color="auto"/>
                                                <w:right w:val="none" w:sz="0" w:space="0" w:color="auto"/>
                                              </w:divBdr>
                                              <w:divsChild>
                                                <w:div w:id="626011121">
                                                  <w:marLeft w:val="0"/>
                                                  <w:marRight w:val="0"/>
                                                  <w:marTop w:val="0"/>
                                                  <w:marBottom w:val="0"/>
                                                  <w:divBdr>
                                                    <w:top w:val="none" w:sz="0" w:space="0" w:color="auto"/>
                                                    <w:left w:val="none" w:sz="0" w:space="0" w:color="auto"/>
                                                    <w:bottom w:val="none" w:sz="0" w:space="0" w:color="auto"/>
                                                    <w:right w:val="none" w:sz="0" w:space="0" w:color="auto"/>
                                                  </w:divBdr>
                                                  <w:divsChild>
                                                    <w:div w:id="1452624669">
                                                      <w:marLeft w:val="0"/>
                                                      <w:marRight w:val="0"/>
                                                      <w:marTop w:val="0"/>
                                                      <w:marBottom w:val="0"/>
                                                      <w:divBdr>
                                                        <w:top w:val="none" w:sz="0" w:space="0" w:color="auto"/>
                                                        <w:left w:val="none" w:sz="0" w:space="0" w:color="auto"/>
                                                        <w:bottom w:val="none" w:sz="0" w:space="0" w:color="auto"/>
                                                        <w:right w:val="none" w:sz="0" w:space="0" w:color="auto"/>
                                                      </w:divBdr>
                                                      <w:divsChild>
                                                        <w:div w:id="13324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61421">
                                              <w:marLeft w:val="0"/>
                                              <w:marRight w:val="0"/>
                                              <w:marTop w:val="0"/>
                                              <w:marBottom w:val="0"/>
                                              <w:divBdr>
                                                <w:top w:val="none" w:sz="0" w:space="0" w:color="auto"/>
                                                <w:left w:val="none" w:sz="0" w:space="0" w:color="auto"/>
                                                <w:bottom w:val="none" w:sz="0" w:space="0" w:color="auto"/>
                                                <w:right w:val="none" w:sz="0" w:space="0" w:color="auto"/>
                                              </w:divBdr>
                                              <w:divsChild>
                                                <w:div w:id="946737019">
                                                  <w:marLeft w:val="0"/>
                                                  <w:marRight w:val="0"/>
                                                  <w:marTop w:val="0"/>
                                                  <w:marBottom w:val="0"/>
                                                  <w:divBdr>
                                                    <w:top w:val="none" w:sz="0" w:space="0" w:color="auto"/>
                                                    <w:left w:val="none" w:sz="0" w:space="0" w:color="auto"/>
                                                    <w:bottom w:val="none" w:sz="0" w:space="0" w:color="auto"/>
                                                    <w:right w:val="none" w:sz="0" w:space="0" w:color="auto"/>
                                                  </w:divBdr>
                                                  <w:divsChild>
                                                    <w:div w:id="1894340569">
                                                      <w:marLeft w:val="0"/>
                                                      <w:marRight w:val="0"/>
                                                      <w:marTop w:val="0"/>
                                                      <w:marBottom w:val="0"/>
                                                      <w:divBdr>
                                                        <w:top w:val="none" w:sz="0" w:space="0" w:color="auto"/>
                                                        <w:left w:val="none" w:sz="0" w:space="0" w:color="auto"/>
                                                        <w:bottom w:val="none" w:sz="0" w:space="0" w:color="auto"/>
                                                        <w:right w:val="none" w:sz="0" w:space="0" w:color="auto"/>
                                                      </w:divBdr>
                                                      <w:divsChild>
                                                        <w:div w:id="119499795">
                                                          <w:marLeft w:val="0"/>
                                                          <w:marRight w:val="0"/>
                                                          <w:marTop w:val="0"/>
                                                          <w:marBottom w:val="0"/>
                                                          <w:divBdr>
                                                            <w:top w:val="none" w:sz="0" w:space="0" w:color="auto"/>
                                                            <w:left w:val="none" w:sz="0" w:space="0" w:color="auto"/>
                                                            <w:bottom w:val="none" w:sz="0" w:space="0" w:color="auto"/>
                                                            <w:right w:val="none" w:sz="0" w:space="0" w:color="auto"/>
                                                          </w:divBdr>
                                                        </w:div>
                                                        <w:div w:id="704062750">
                                                          <w:marLeft w:val="0"/>
                                                          <w:marRight w:val="0"/>
                                                          <w:marTop w:val="0"/>
                                                          <w:marBottom w:val="0"/>
                                                          <w:divBdr>
                                                            <w:top w:val="none" w:sz="0" w:space="0" w:color="auto"/>
                                                            <w:left w:val="none" w:sz="0" w:space="0" w:color="auto"/>
                                                            <w:bottom w:val="none" w:sz="0" w:space="0" w:color="auto"/>
                                                            <w:right w:val="none" w:sz="0" w:space="0" w:color="auto"/>
                                                          </w:divBdr>
                                                          <w:divsChild>
                                                            <w:div w:id="8612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9439">
                                                  <w:marLeft w:val="0"/>
                                                  <w:marRight w:val="0"/>
                                                  <w:marTop w:val="0"/>
                                                  <w:marBottom w:val="0"/>
                                                  <w:divBdr>
                                                    <w:top w:val="none" w:sz="0" w:space="0" w:color="auto"/>
                                                    <w:left w:val="none" w:sz="0" w:space="0" w:color="auto"/>
                                                    <w:bottom w:val="none" w:sz="0" w:space="0" w:color="auto"/>
                                                    <w:right w:val="none" w:sz="0" w:space="0" w:color="auto"/>
                                                  </w:divBdr>
                                                  <w:divsChild>
                                                    <w:div w:id="199442416">
                                                      <w:marLeft w:val="0"/>
                                                      <w:marRight w:val="0"/>
                                                      <w:marTop w:val="0"/>
                                                      <w:marBottom w:val="0"/>
                                                      <w:divBdr>
                                                        <w:top w:val="none" w:sz="0" w:space="0" w:color="auto"/>
                                                        <w:left w:val="none" w:sz="0" w:space="0" w:color="auto"/>
                                                        <w:bottom w:val="none" w:sz="0" w:space="0" w:color="auto"/>
                                                        <w:right w:val="none" w:sz="0" w:space="0" w:color="auto"/>
                                                      </w:divBdr>
                                                      <w:divsChild>
                                                        <w:div w:id="1994986664">
                                                          <w:marLeft w:val="0"/>
                                                          <w:marRight w:val="0"/>
                                                          <w:marTop w:val="0"/>
                                                          <w:marBottom w:val="0"/>
                                                          <w:divBdr>
                                                            <w:top w:val="none" w:sz="0" w:space="0" w:color="auto"/>
                                                            <w:left w:val="none" w:sz="0" w:space="0" w:color="auto"/>
                                                            <w:bottom w:val="none" w:sz="0" w:space="0" w:color="auto"/>
                                                            <w:right w:val="none" w:sz="0" w:space="0" w:color="auto"/>
                                                          </w:divBdr>
                                                          <w:divsChild>
                                                            <w:div w:id="165364050">
                                                              <w:marLeft w:val="0"/>
                                                              <w:marRight w:val="0"/>
                                                              <w:marTop w:val="0"/>
                                                              <w:marBottom w:val="0"/>
                                                              <w:divBdr>
                                                                <w:top w:val="none" w:sz="0" w:space="0" w:color="auto"/>
                                                                <w:left w:val="none" w:sz="0" w:space="0" w:color="auto"/>
                                                                <w:bottom w:val="none" w:sz="0" w:space="0" w:color="auto"/>
                                                                <w:right w:val="none" w:sz="0" w:space="0" w:color="auto"/>
                                                              </w:divBdr>
                                                              <w:divsChild>
                                                                <w:div w:id="19331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8886768">
      <w:bodyDiv w:val="1"/>
      <w:marLeft w:val="0"/>
      <w:marRight w:val="0"/>
      <w:marTop w:val="0"/>
      <w:marBottom w:val="0"/>
      <w:divBdr>
        <w:top w:val="none" w:sz="0" w:space="0" w:color="auto"/>
        <w:left w:val="none" w:sz="0" w:space="0" w:color="auto"/>
        <w:bottom w:val="none" w:sz="0" w:space="0" w:color="auto"/>
        <w:right w:val="none" w:sz="0" w:space="0" w:color="auto"/>
      </w:divBdr>
      <w:divsChild>
        <w:div w:id="717238809">
          <w:marLeft w:val="0"/>
          <w:marRight w:val="0"/>
          <w:marTop w:val="0"/>
          <w:marBottom w:val="0"/>
          <w:divBdr>
            <w:top w:val="none" w:sz="0" w:space="0" w:color="auto"/>
            <w:left w:val="none" w:sz="0" w:space="0" w:color="auto"/>
            <w:bottom w:val="none" w:sz="0" w:space="0" w:color="auto"/>
            <w:right w:val="none" w:sz="0" w:space="0" w:color="auto"/>
          </w:divBdr>
          <w:divsChild>
            <w:div w:id="1562667840">
              <w:marLeft w:val="0"/>
              <w:marRight w:val="0"/>
              <w:marTop w:val="0"/>
              <w:marBottom w:val="0"/>
              <w:divBdr>
                <w:top w:val="none" w:sz="0" w:space="0" w:color="auto"/>
                <w:left w:val="none" w:sz="0" w:space="0" w:color="auto"/>
                <w:bottom w:val="none" w:sz="0" w:space="0" w:color="auto"/>
                <w:right w:val="none" w:sz="0" w:space="0" w:color="auto"/>
              </w:divBdr>
            </w:div>
          </w:divsChild>
        </w:div>
        <w:div w:id="835419840">
          <w:marLeft w:val="0"/>
          <w:marRight w:val="0"/>
          <w:marTop w:val="0"/>
          <w:marBottom w:val="0"/>
          <w:divBdr>
            <w:top w:val="none" w:sz="0" w:space="0" w:color="auto"/>
            <w:left w:val="none" w:sz="0" w:space="0" w:color="auto"/>
            <w:bottom w:val="none" w:sz="0" w:space="0" w:color="auto"/>
            <w:right w:val="none" w:sz="0" w:space="0" w:color="auto"/>
          </w:divBdr>
          <w:divsChild>
            <w:div w:id="192110797">
              <w:marLeft w:val="0"/>
              <w:marRight w:val="0"/>
              <w:marTop w:val="0"/>
              <w:marBottom w:val="0"/>
              <w:divBdr>
                <w:top w:val="none" w:sz="0" w:space="0" w:color="auto"/>
                <w:left w:val="none" w:sz="0" w:space="0" w:color="auto"/>
                <w:bottom w:val="none" w:sz="0" w:space="0" w:color="auto"/>
                <w:right w:val="none" w:sz="0" w:space="0" w:color="auto"/>
              </w:divBdr>
            </w:div>
          </w:divsChild>
        </w:div>
        <w:div w:id="168956342">
          <w:marLeft w:val="0"/>
          <w:marRight w:val="0"/>
          <w:marTop w:val="0"/>
          <w:marBottom w:val="0"/>
          <w:divBdr>
            <w:top w:val="none" w:sz="0" w:space="0" w:color="auto"/>
            <w:left w:val="none" w:sz="0" w:space="0" w:color="auto"/>
            <w:bottom w:val="none" w:sz="0" w:space="0" w:color="auto"/>
            <w:right w:val="none" w:sz="0" w:space="0" w:color="auto"/>
          </w:divBdr>
          <w:divsChild>
            <w:div w:id="1082947793">
              <w:marLeft w:val="0"/>
              <w:marRight w:val="0"/>
              <w:marTop w:val="0"/>
              <w:marBottom w:val="0"/>
              <w:divBdr>
                <w:top w:val="none" w:sz="0" w:space="0" w:color="auto"/>
                <w:left w:val="none" w:sz="0" w:space="0" w:color="auto"/>
                <w:bottom w:val="none" w:sz="0" w:space="0" w:color="auto"/>
                <w:right w:val="none" w:sz="0" w:space="0" w:color="auto"/>
              </w:divBdr>
            </w:div>
          </w:divsChild>
        </w:div>
        <w:div w:id="94056499">
          <w:marLeft w:val="0"/>
          <w:marRight w:val="0"/>
          <w:marTop w:val="0"/>
          <w:marBottom w:val="0"/>
          <w:divBdr>
            <w:top w:val="none" w:sz="0" w:space="0" w:color="auto"/>
            <w:left w:val="none" w:sz="0" w:space="0" w:color="auto"/>
            <w:bottom w:val="none" w:sz="0" w:space="0" w:color="auto"/>
            <w:right w:val="none" w:sz="0" w:space="0" w:color="auto"/>
          </w:divBdr>
          <w:divsChild>
            <w:div w:id="241182830">
              <w:marLeft w:val="0"/>
              <w:marRight w:val="0"/>
              <w:marTop w:val="0"/>
              <w:marBottom w:val="0"/>
              <w:divBdr>
                <w:top w:val="none" w:sz="0" w:space="0" w:color="auto"/>
                <w:left w:val="none" w:sz="0" w:space="0" w:color="auto"/>
                <w:bottom w:val="none" w:sz="0" w:space="0" w:color="auto"/>
                <w:right w:val="none" w:sz="0" w:space="0" w:color="auto"/>
              </w:divBdr>
            </w:div>
          </w:divsChild>
        </w:div>
        <w:div w:id="533156636">
          <w:marLeft w:val="0"/>
          <w:marRight w:val="0"/>
          <w:marTop w:val="0"/>
          <w:marBottom w:val="0"/>
          <w:divBdr>
            <w:top w:val="none" w:sz="0" w:space="0" w:color="auto"/>
            <w:left w:val="none" w:sz="0" w:space="0" w:color="auto"/>
            <w:bottom w:val="none" w:sz="0" w:space="0" w:color="auto"/>
            <w:right w:val="none" w:sz="0" w:space="0" w:color="auto"/>
          </w:divBdr>
          <w:divsChild>
            <w:div w:id="7458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185">
      <w:bodyDiv w:val="1"/>
      <w:marLeft w:val="0"/>
      <w:marRight w:val="0"/>
      <w:marTop w:val="0"/>
      <w:marBottom w:val="0"/>
      <w:divBdr>
        <w:top w:val="none" w:sz="0" w:space="0" w:color="auto"/>
        <w:left w:val="none" w:sz="0" w:space="0" w:color="auto"/>
        <w:bottom w:val="none" w:sz="0" w:space="0" w:color="auto"/>
        <w:right w:val="none" w:sz="0" w:space="0" w:color="auto"/>
      </w:divBdr>
    </w:div>
    <w:div w:id="1833982844">
      <w:bodyDiv w:val="1"/>
      <w:marLeft w:val="0"/>
      <w:marRight w:val="0"/>
      <w:marTop w:val="0"/>
      <w:marBottom w:val="0"/>
      <w:divBdr>
        <w:top w:val="none" w:sz="0" w:space="0" w:color="auto"/>
        <w:left w:val="none" w:sz="0" w:space="0" w:color="auto"/>
        <w:bottom w:val="none" w:sz="0" w:space="0" w:color="auto"/>
        <w:right w:val="none" w:sz="0" w:space="0" w:color="auto"/>
      </w:divBdr>
      <w:divsChild>
        <w:div w:id="331221533">
          <w:marLeft w:val="0"/>
          <w:marRight w:val="0"/>
          <w:marTop w:val="0"/>
          <w:marBottom w:val="0"/>
          <w:divBdr>
            <w:top w:val="none" w:sz="0" w:space="0" w:color="auto"/>
            <w:left w:val="none" w:sz="0" w:space="0" w:color="auto"/>
            <w:bottom w:val="none" w:sz="0" w:space="0" w:color="auto"/>
            <w:right w:val="none" w:sz="0" w:space="0" w:color="auto"/>
          </w:divBdr>
          <w:divsChild>
            <w:div w:id="737631743">
              <w:marLeft w:val="0"/>
              <w:marRight w:val="0"/>
              <w:marTop w:val="0"/>
              <w:marBottom w:val="0"/>
              <w:divBdr>
                <w:top w:val="none" w:sz="0" w:space="0" w:color="auto"/>
                <w:left w:val="none" w:sz="0" w:space="0" w:color="auto"/>
                <w:bottom w:val="none" w:sz="0" w:space="0" w:color="auto"/>
                <w:right w:val="none" w:sz="0" w:space="0" w:color="auto"/>
              </w:divBdr>
            </w:div>
          </w:divsChild>
        </w:div>
        <w:div w:id="1542783866">
          <w:marLeft w:val="0"/>
          <w:marRight w:val="0"/>
          <w:marTop w:val="0"/>
          <w:marBottom w:val="0"/>
          <w:divBdr>
            <w:top w:val="none" w:sz="0" w:space="0" w:color="auto"/>
            <w:left w:val="none" w:sz="0" w:space="0" w:color="auto"/>
            <w:bottom w:val="none" w:sz="0" w:space="0" w:color="auto"/>
            <w:right w:val="none" w:sz="0" w:space="0" w:color="auto"/>
          </w:divBdr>
          <w:divsChild>
            <w:div w:id="1950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708">
      <w:bodyDiv w:val="1"/>
      <w:marLeft w:val="0"/>
      <w:marRight w:val="0"/>
      <w:marTop w:val="0"/>
      <w:marBottom w:val="0"/>
      <w:divBdr>
        <w:top w:val="none" w:sz="0" w:space="0" w:color="auto"/>
        <w:left w:val="none" w:sz="0" w:space="0" w:color="auto"/>
        <w:bottom w:val="none" w:sz="0" w:space="0" w:color="auto"/>
        <w:right w:val="none" w:sz="0" w:space="0" w:color="auto"/>
      </w:divBdr>
    </w:div>
    <w:div w:id="1930960529">
      <w:bodyDiv w:val="1"/>
      <w:marLeft w:val="0"/>
      <w:marRight w:val="0"/>
      <w:marTop w:val="0"/>
      <w:marBottom w:val="0"/>
      <w:divBdr>
        <w:top w:val="none" w:sz="0" w:space="0" w:color="auto"/>
        <w:left w:val="none" w:sz="0" w:space="0" w:color="auto"/>
        <w:bottom w:val="none" w:sz="0" w:space="0" w:color="auto"/>
        <w:right w:val="none" w:sz="0" w:space="0" w:color="auto"/>
      </w:divBdr>
      <w:divsChild>
        <w:div w:id="1975792498">
          <w:marLeft w:val="0"/>
          <w:marRight w:val="0"/>
          <w:marTop w:val="0"/>
          <w:marBottom w:val="0"/>
          <w:divBdr>
            <w:top w:val="none" w:sz="0" w:space="0" w:color="auto"/>
            <w:left w:val="none" w:sz="0" w:space="0" w:color="auto"/>
            <w:bottom w:val="none" w:sz="0" w:space="0" w:color="auto"/>
            <w:right w:val="none" w:sz="0" w:space="0" w:color="auto"/>
          </w:divBdr>
          <w:divsChild>
            <w:div w:id="1043216668">
              <w:marLeft w:val="0"/>
              <w:marRight w:val="0"/>
              <w:marTop w:val="0"/>
              <w:marBottom w:val="0"/>
              <w:divBdr>
                <w:top w:val="none" w:sz="0" w:space="0" w:color="auto"/>
                <w:left w:val="none" w:sz="0" w:space="0" w:color="auto"/>
                <w:bottom w:val="none" w:sz="0" w:space="0" w:color="auto"/>
                <w:right w:val="none" w:sz="0" w:space="0" w:color="auto"/>
              </w:divBdr>
              <w:divsChild>
                <w:div w:id="1511489209">
                  <w:marLeft w:val="0"/>
                  <w:marRight w:val="0"/>
                  <w:marTop w:val="0"/>
                  <w:marBottom w:val="0"/>
                  <w:divBdr>
                    <w:top w:val="none" w:sz="0" w:space="0" w:color="auto"/>
                    <w:left w:val="none" w:sz="0" w:space="0" w:color="auto"/>
                    <w:bottom w:val="none" w:sz="0" w:space="0" w:color="auto"/>
                    <w:right w:val="none" w:sz="0" w:space="0" w:color="auto"/>
                  </w:divBdr>
                  <w:divsChild>
                    <w:div w:id="3885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3181">
          <w:marLeft w:val="0"/>
          <w:marRight w:val="0"/>
          <w:marTop w:val="0"/>
          <w:marBottom w:val="0"/>
          <w:divBdr>
            <w:top w:val="none" w:sz="0" w:space="0" w:color="auto"/>
            <w:left w:val="none" w:sz="0" w:space="0" w:color="auto"/>
            <w:bottom w:val="none" w:sz="0" w:space="0" w:color="auto"/>
            <w:right w:val="none" w:sz="0" w:space="0" w:color="auto"/>
          </w:divBdr>
          <w:divsChild>
            <w:div w:id="1529682654">
              <w:marLeft w:val="0"/>
              <w:marRight w:val="0"/>
              <w:marTop w:val="0"/>
              <w:marBottom w:val="0"/>
              <w:divBdr>
                <w:top w:val="none" w:sz="0" w:space="0" w:color="auto"/>
                <w:left w:val="none" w:sz="0" w:space="0" w:color="auto"/>
                <w:bottom w:val="none" w:sz="0" w:space="0" w:color="auto"/>
                <w:right w:val="none" w:sz="0" w:space="0" w:color="auto"/>
              </w:divBdr>
              <w:divsChild>
                <w:div w:id="1036538011">
                  <w:marLeft w:val="0"/>
                  <w:marRight w:val="0"/>
                  <w:marTop w:val="0"/>
                  <w:marBottom w:val="0"/>
                  <w:divBdr>
                    <w:top w:val="none" w:sz="0" w:space="0" w:color="auto"/>
                    <w:left w:val="none" w:sz="0" w:space="0" w:color="auto"/>
                    <w:bottom w:val="none" w:sz="0" w:space="0" w:color="auto"/>
                    <w:right w:val="none" w:sz="0" w:space="0" w:color="auto"/>
                  </w:divBdr>
                  <w:divsChild>
                    <w:div w:id="125971534">
                      <w:marLeft w:val="0"/>
                      <w:marRight w:val="0"/>
                      <w:marTop w:val="0"/>
                      <w:marBottom w:val="0"/>
                      <w:divBdr>
                        <w:top w:val="none" w:sz="0" w:space="0" w:color="auto"/>
                        <w:left w:val="none" w:sz="0" w:space="0" w:color="auto"/>
                        <w:bottom w:val="none" w:sz="0" w:space="0" w:color="auto"/>
                        <w:right w:val="none" w:sz="0" w:space="0" w:color="auto"/>
                      </w:divBdr>
                      <w:divsChild>
                        <w:div w:id="1333030383">
                          <w:marLeft w:val="0"/>
                          <w:marRight w:val="0"/>
                          <w:marTop w:val="0"/>
                          <w:marBottom w:val="0"/>
                          <w:divBdr>
                            <w:top w:val="none" w:sz="0" w:space="0" w:color="auto"/>
                            <w:left w:val="none" w:sz="0" w:space="0" w:color="auto"/>
                            <w:bottom w:val="none" w:sz="0" w:space="0" w:color="auto"/>
                            <w:right w:val="none" w:sz="0" w:space="0" w:color="auto"/>
                          </w:divBdr>
                          <w:divsChild>
                            <w:div w:id="550113623">
                              <w:marLeft w:val="0"/>
                              <w:marRight w:val="0"/>
                              <w:marTop w:val="0"/>
                              <w:marBottom w:val="0"/>
                              <w:divBdr>
                                <w:top w:val="none" w:sz="0" w:space="0" w:color="auto"/>
                                <w:left w:val="none" w:sz="0" w:space="0" w:color="auto"/>
                                <w:bottom w:val="none" w:sz="0" w:space="0" w:color="auto"/>
                                <w:right w:val="none" w:sz="0" w:space="0" w:color="auto"/>
                              </w:divBdr>
                            </w:div>
                            <w:div w:id="13731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366">
                      <w:marLeft w:val="0"/>
                      <w:marRight w:val="0"/>
                      <w:marTop w:val="0"/>
                      <w:marBottom w:val="0"/>
                      <w:divBdr>
                        <w:top w:val="none" w:sz="0" w:space="0" w:color="auto"/>
                        <w:left w:val="none" w:sz="0" w:space="0" w:color="auto"/>
                        <w:bottom w:val="none" w:sz="0" w:space="0" w:color="auto"/>
                        <w:right w:val="none" w:sz="0" w:space="0" w:color="auto"/>
                      </w:divBdr>
                      <w:divsChild>
                        <w:div w:id="1357005404">
                          <w:marLeft w:val="0"/>
                          <w:marRight w:val="0"/>
                          <w:marTop w:val="0"/>
                          <w:marBottom w:val="0"/>
                          <w:divBdr>
                            <w:top w:val="none" w:sz="0" w:space="0" w:color="auto"/>
                            <w:left w:val="none" w:sz="0" w:space="0" w:color="auto"/>
                            <w:bottom w:val="none" w:sz="0" w:space="0" w:color="auto"/>
                            <w:right w:val="none" w:sz="0" w:space="0" w:color="auto"/>
                          </w:divBdr>
                          <w:divsChild>
                            <w:div w:id="1066491472">
                              <w:marLeft w:val="0"/>
                              <w:marRight w:val="0"/>
                              <w:marTop w:val="0"/>
                              <w:marBottom w:val="0"/>
                              <w:divBdr>
                                <w:top w:val="none" w:sz="0" w:space="0" w:color="auto"/>
                                <w:left w:val="none" w:sz="0" w:space="0" w:color="auto"/>
                                <w:bottom w:val="none" w:sz="0" w:space="0" w:color="auto"/>
                                <w:right w:val="none" w:sz="0" w:space="0" w:color="auto"/>
                              </w:divBdr>
                            </w:div>
                          </w:divsChild>
                        </w:div>
                        <w:div w:id="162162668">
                          <w:marLeft w:val="0"/>
                          <w:marRight w:val="0"/>
                          <w:marTop w:val="0"/>
                          <w:marBottom w:val="0"/>
                          <w:divBdr>
                            <w:top w:val="none" w:sz="0" w:space="0" w:color="auto"/>
                            <w:left w:val="none" w:sz="0" w:space="0" w:color="auto"/>
                            <w:bottom w:val="none" w:sz="0" w:space="0" w:color="auto"/>
                            <w:right w:val="none" w:sz="0" w:space="0" w:color="auto"/>
                          </w:divBdr>
                          <w:divsChild>
                            <w:div w:id="1910921876">
                              <w:marLeft w:val="0"/>
                              <w:marRight w:val="0"/>
                              <w:marTop w:val="0"/>
                              <w:marBottom w:val="0"/>
                              <w:divBdr>
                                <w:top w:val="none" w:sz="0" w:space="0" w:color="auto"/>
                                <w:left w:val="none" w:sz="0" w:space="0" w:color="auto"/>
                                <w:bottom w:val="none" w:sz="0" w:space="0" w:color="auto"/>
                                <w:right w:val="none" w:sz="0" w:space="0" w:color="auto"/>
                              </w:divBdr>
                            </w:div>
                            <w:div w:id="72167047">
                              <w:marLeft w:val="0"/>
                              <w:marRight w:val="0"/>
                              <w:marTop w:val="0"/>
                              <w:marBottom w:val="0"/>
                              <w:divBdr>
                                <w:top w:val="none" w:sz="0" w:space="0" w:color="auto"/>
                                <w:left w:val="none" w:sz="0" w:space="0" w:color="auto"/>
                                <w:bottom w:val="none" w:sz="0" w:space="0" w:color="auto"/>
                                <w:right w:val="none" w:sz="0" w:space="0" w:color="auto"/>
                              </w:divBdr>
                              <w:divsChild>
                                <w:div w:id="481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5007">
                          <w:marLeft w:val="0"/>
                          <w:marRight w:val="0"/>
                          <w:marTop w:val="0"/>
                          <w:marBottom w:val="0"/>
                          <w:divBdr>
                            <w:top w:val="none" w:sz="0" w:space="0" w:color="auto"/>
                            <w:left w:val="none" w:sz="0" w:space="0" w:color="auto"/>
                            <w:bottom w:val="none" w:sz="0" w:space="0" w:color="auto"/>
                            <w:right w:val="none" w:sz="0" w:space="0" w:color="auto"/>
                          </w:divBdr>
                          <w:divsChild>
                            <w:div w:id="1945578822">
                              <w:marLeft w:val="0"/>
                              <w:marRight w:val="0"/>
                              <w:marTop w:val="0"/>
                              <w:marBottom w:val="0"/>
                              <w:divBdr>
                                <w:top w:val="none" w:sz="0" w:space="0" w:color="auto"/>
                                <w:left w:val="none" w:sz="0" w:space="0" w:color="auto"/>
                                <w:bottom w:val="none" w:sz="0" w:space="0" w:color="auto"/>
                                <w:right w:val="none" w:sz="0" w:space="0" w:color="auto"/>
                              </w:divBdr>
                            </w:div>
                            <w:div w:id="870996649">
                              <w:marLeft w:val="0"/>
                              <w:marRight w:val="0"/>
                              <w:marTop w:val="0"/>
                              <w:marBottom w:val="0"/>
                              <w:divBdr>
                                <w:top w:val="none" w:sz="0" w:space="0" w:color="auto"/>
                                <w:left w:val="none" w:sz="0" w:space="0" w:color="auto"/>
                                <w:bottom w:val="none" w:sz="0" w:space="0" w:color="auto"/>
                                <w:right w:val="none" w:sz="0" w:space="0" w:color="auto"/>
                              </w:divBdr>
                              <w:divsChild>
                                <w:div w:id="187087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1832">
                          <w:marLeft w:val="0"/>
                          <w:marRight w:val="0"/>
                          <w:marTop w:val="0"/>
                          <w:marBottom w:val="0"/>
                          <w:divBdr>
                            <w:top w:val="none" w:sz="0" w:space="0" w:color="auto"/>
                            <w:left w:val="none" w:sz="0" w:space="0" w:color="auto"/>
                            <w:bottom w:val="none" w:sz="0" w:space="0" w:color="auto"/>
                            <w:right w:val="none" w:sz="0" w:space="0" w:color="auto"/>
                          </w:divBdr>
                          <w:divsChild>
                            <w:div w:id="1480002243">
                              <w:marLeft w:val="0"/>
                              <w:marRight w:val="0"/>
                              <w:marTop w:val="0"/>
                              <w:marBottom w:val="0"/>
                              <w:divBdr>
                                <w:top w:val="none" w:sz="0" w:space="0" w:color="auto"/>
                                <w:left w:val="none" w:sz="0" w:space="0" w:color="auto"/>
                                <w:bottom w:val="none" w:sz="0" w:space="0" w:color="auto"/>
                                <w:right w:val="none" w:sz="0" w:space="0" w:color="auto"/>
                              </w:divBdr>
                            </w:div>
                            <w:div w:id="1941453321">
                              <w:marLeft w:val="0"/>
                              <w:marRight w:val="0"/>
                              <w:marTop w:val="0"/>
                              <w:marBottom w:val="0"/>
                              <w:divBdr>
                                <w:top w:val="none" w:sz="0" w:space="0" w:color="auto"/>
                                <w:left w:val="none" w:sz="0" w:space="0" w:color="auto"/>
                                <w:bottom w:val="none" w:sz="0" w:space="0" w:color="auto"/>
                                <w:right w:val="none" w:sz="0" w:space="0" w:color="auto"/>
                              </w:divBdr>
                              <w:divsChild>
                                <w:div w:id="1434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633">
                          <w:marLeft w:val="0"/>
                          <w:marRight w:val="0"/>
                          <w:marTop w:val="0"/>
                          <w:marBottom w:val="0"/>
                          <w:divBdr>
                            <w:top w:val="none" w:sz="0" w:space="0" w:color="auto"/>
                            <w:left w:val="none" w:sz="0" w:space="0" w:color="auto"/>
                            <w:bottom w:val="none" w:sz="0" w:space="0" w:color="auto"/>
                            <w:right w:val="none" w:sz="0" w:space="0" w:color="auto"/>
                          </w:divBdr>
                          <w:divsChild>
                            <w:div w:id="344328344">
                              <w:marLeft w:val="0"/>
                              <w:marRight w:val="0"/>
                              <w:marTop w:val="0"/>
                              <w:marBottom w:val="0"/>
                              <w:divBdr>
                                <w:top w:val="none" w:sz="0" w:space="0" w:color="auto"/>
                                <w:left w:val="none" w:sz="0" w:space="0" w:color="auto"/>
                                <w:bottom w:val="none" w:sz="0" w:space="0" w:color="auto"/>
                                <w:right w:val="none" w:sz="0" w:space="0" w:color="auto"/>
                              </w:divBdr>
                            </w:div>
                            <w:div w:id="1941839747">
                              <w:marLeft w:val="0"/>
                              <w:marRight w:val="0"/>
                              <w:marTop w:val="0"/>
                              <w:marBottom w:val="0"/>
                              <w:divBdr>
                                <w:top w:val="none" w:sz="0" w:space="0" w:color="auto"/>
                                <w:left w:val="none" w:sz="0" w:space="0" w:color="auto"/>
                                <w:bottom w:val="none" w:sz="0" w:space="0" w:color="auto"/>
                                <w:right w:val="none" w:sz="0" w:space="0" w:color="auto"/>
                              </w:divBdr>
                              <w:divsChild>
                                <w:div w:id="6944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486">
                      <w:marLeft w:val="0"/>
                      <w:marRight w:val="0"/>
                      <w:marTop w:val="0"/>
                      <w:marBottom w:val="0"/>
                      <w:divBdr>
                        <w:top w:val="none" w:sz="0" w:space="0" w:color="auto"/>
                        <w:left w:val="none" w:sz="0" w:space="0" w:color="auto"/>
                        <w:bottom w:val="none" w:sz="0" w:space="0" w:color="auto"/>
                        <w:right w:val="none" w:sz="0" w:space="0" w:color="auto"/>
                      </w:divBdr>
                      <w:divsChild>
                        <w:div w:id="652567296">
                          <w:marLeft w:val="0"/>
                          <w:marRight w:val="0"/>
                          <w:marTop w:val="0"/>
                          <w:marBottom w:val="0"/>
                          <w:divBdr>
                            <w:top w:val="none" w:sz="0" w:space="0" w:color="auto"/>
                            <w:left w:val="none" w:sz="0" w:space="0" w:color="auto"/>
                            <w:bottom w:val="none" w:sz="0" w:space="0" w:color="auto"/>
                            <w:right w:val="none" w:sz="0" w:space="0" w:color="auto"/>
                          </w:divBdr>
                        </w:div>
                        <w:div w:id="470437991">
                          <w:marLeft w:val="0"/>
                          <w:marRight w:val="0"/>
                          <w:marTop w:val="0"/>
                          <w:marBottom w:val="0"/>
                          <w:divBdr>
                            <w:top w:val="none" w:sz="0" w:space="0" w:color="auto"/>
                            <w:left w:val="none" w:sz="0" w:space="0" w:color="auto"/>
                            <w:bottom w:val="none" w:sz="0" w:space="0" w:color="auto"/>
                            <w:right w:val="none" w:sz="0" w:space="0" w:color="auto"/>
                          </w:divBdr>
                        </w:div>
                      </w:divsChild>
                    </w:div>
                    <w:div w:id="1187215013">
                      <w:marLeft w:val="0"/>
                      <w:marRight w:val="0"/>
                      <w:marTop w:val="0"/>
                      <w:marBottom w:val="0"/>
                      <w:divBdr>
                        <w:top w:val="none" w:sz="0" w:space="0" w:color="auto"/>
                        <w:left w:val="none" w:sz="0" w:space="0" w:color="auto"/>
                        <w:bottom w:val="none" w:sz="0" w:space="0" w:color="auto"/>
                        <w:right w:val="none" w:sz="0" w:space="0" w:color="auto"/>
                      </w:divBdr>
                      <w:divsChild>
                        <w:div w:id="1797214846">
                          <w:marLeft w:val="0"/>
                          <w:marRight w:val="0"/>
                          <w:marTop w:val="0"/>
                          <w:marBottom w:val="0"/>
                          <w:divBdr>
                            <w:top w:val="none" w:sz="0" w:space="0" w:color="auto"/>
                            <w:left w:val="none" w:sz="0" w:space="0" w:color="auto"/>
                            <w:bottom w:val="none" w:sz="0" w:space="0" w:color="auto"/>
                            <w:right w:val="none" w:sz="0" w:space="0" w:color="auto"/>
                          </w:divBdr>
                          <w:divsChild>
                            <w:div w:id="1184173637">
                              <w:marLeft w:val="0"/>
                              <w:marRight w:val="0"/>
                              <w:marTop w:val="0"/>
                              <w:marBottom w:val="0"/>
                              <w:divBdr>
                                <w:top w:val="none" w:sz="0" w:space="0" w:color="auto"/>
                                <w:left w:val="none" w:sz="0" w:space="0" w:color="auto"/>
                                <w:bottom w:val="none" w:sz="0" w:space="0" w:color="auto"/>
                                <w:right w:val="none" w:sz="0" w:space="0" w:color="auto"/>
                              </w:divBdr>
                              <w:divsChild>
                                <w:div w:id="1238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7913">
                      <w:marLeft w:val="0"/>
                      <w:marRight w:val="0"/>
                      <w:marTop w:val="0"/>
                      <w:marBottom w:val="0"/>
                      <w:divBdr>
                        <w:top w:val="none" w:sz="0" w:space="0" w:color="auto"/>
                        <w:left w:val="none" w:sz="0" w:space="0" w:color="auto"/>
                        <w:bottom w:val="none" w:sz="0" w:space="0" w:color="auto"/>
                        <w:right w:val="none" w:sz="0" w:space="0" w:color="auto"/>
                      </w:divBdr>
                      <w:divsChild>
                        <w:div w:id="923297105">
                          <w:marLeft w:val="0"/>
                          <w:marRight w:val="0"/>
                          <w:marTop w:val="0"/>
                          <w:marBottom w:val="0"/>
                          <w:divBdr>
                            <w:top w:val="none" w:sz="0" w:space="0" w:color="auto"/>
                            <w:left w:val="none" w:sz="0" w:space="0" w:color="auto"/>
                            <w:bottom w:val="none" w:sz="0" w:space="0" w:color="auto"/>
                            <w:right w:val="none" w:sz="0" w:space="0" w:color="auto"/>
                          </w:divBdr>
                        </w:div>
                        <w:div w:id="146284424">
                          <w:marLeft w:val="0"/>
                          <w:marRight w:val="0"/>
                          <w:marTop w:val="0"/>
                          <w:marBottom w:val="0"/>
                          <w:divBdr>
                            <w:top w:val="none" w:sz="0" w:space="0" w:color="auto"/>
                            <w:left w:val="none" w:sz="0" w:space="0" w:color="auto"/>
                            <w:bottom w:val="none" w:sz="0" w:space="0" w:color="auto"/>
                            <w:right w:val="none" w:sz="0" w:space="0" w:color="auto"/>
                          </w:divBdr>
                        </w:div>
                      </w:divsChild>
                    </w:div>
                    <w:div w:id="335571803">
                      <w:marLeft w:val="0"/>
                      <w:marRight w:val="0"/>
                      <w:marTop w:val="0"/>
                      <w:marBottom w:val="0"/>
                      <w:divBdr>
                        <w:top w:val="none" w:sz="0" w:space="0" w:color="auto"/>
                        <w:left w:val="none" w:sz="0" w:space="0" w:color="auto"/>
                        <w:bottom w:val="none" w:sz="0" w:space="0" w:color="auto"/>
                        <w:right w:val="none" w:sz="0" w:space="0" w:color="auto"/>
                      </w:divBdr>
                      <w:divsChild>
                        <w:div w:id="1795446707">
                          <w:marLeft w:val="0"/>
                          <w:marRight w:val="0"/>
                          <w:marTop w:val="0"/>
                          <w:marBottom w:val="0"/>
                          <w:divBdr>
                            <w:top w:val="none" w:sz="0" w:space="0" w:color="auto"/>
                            <w:left w:val="none" w:sz="0" w:space="0" w:color="auto"/>
                            <w:bottom w:val="none" w:sz="0" w:space="0" w:color="auto"/>
                            <w:right w:val="none" w:sz="0" w:space="0" w:color="auto"/>
                          </w:divBdr>
                          <w:divsChild>
                            <w:div w:id="1181360627">
                              <w:marLeft w:val="0"/>
                              <w:marRight w:val="0"/>
                              <w:marTop w:val="0"/>
                              <w:marBottom w:val="0"/>
                              <w:divBdr>
                                <w:top w:val="none" w:sz="0" w:space="0" w:color="auto"/>
                                <w:left w:val="none" w:sz="0" w:space="0" w:color="auto"/>
                                <w:bottom w:val="none" w:sz="0" w:space="0" w:color="auto"/>
                                <w:right w:val="none" w:sz="0" w:space="0" w:color="auto"/>
                              </w:divBdr>
                              <w:divsChild>
                                <w:div w:id="10826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5102">
                      <w:marLeft w:val="0"/>
                      <w:marRight w:val="0"/>
                      <w:marTop w:val="0"/>
                      <w:marBottom w:val="0"/>
                      <w:divBdr>
                        <w:top w:val="none" w:sz="0" w:space="0" w:color="auto"/>
                        <w:left w:val="none" w:sz="0" w:space="0" w:color="auto"/>
                        <w:bottom w:val="none" w:sz="0" w:space="0" w:color="auto"/>
                        <w:right w:val="none" w:sz="0" w:space="0" w:color="auto"/>
                      </w:divBdr>
                      <w:divsChild>
                        <w:div w:id="923607826">
                          <w:marLeft w:val="0"/>
                          <w:marRight w:val="0"/>
                          <w:marTop w:val="0"/>
                          <w:marBottom w:val="0"/>
                          <w:divBdr>
                            <w:top w:val="none" w:sz="0" w:space="0" w:color="auto"/>
                            <w:left w:val="none" w:sz="0" w:space="0" w:color="auto"/>
                            <w:bottom w:val="none" w:sz="0" w:space="0" w:color="auto"/>
                            <w:right w:val="none" w:sz="0" w:space="0" w:color="auto"/>
                          </w:divBdr>
                        </w:div>
                        <w:div w:id="1803034510">
                          <w:marLeft w:val="0"/>
                          <w:marRight w:val="0"/>
                          <w:marTop w:val="0"/>
                          <w:marBottom w:val="0"/>
                          <w:divBdr>
                            <w:top w:val="none" w:sz="0" w:space="0" w:color="auto"/>
                            <w:left w:val="none" w:sz="0" w:space="0" w:color="auto"/>
                            <w:bottom w:val="none" w:sz="0" w:space="0" w:color="auto"/>
                            <w:right w:val="none" w:sz="0" w:space="0" w:color="auto"/>
                          </w:divBdr>
                        </w:div>
                      </w:divsChild>
                    </w:div>
                    <w:div w:id="1256592371">
                      <w:marLeft w:val="0"/>
                      <w:marRight w:val="0"/>
                      <w:marTop w:val="0"/>
                      <w:marBottom w:val="0"/>
                      <w:divBdr>
                        <w:top w:val="none" w:sz="0" w:space="0" w:color="auto"/>
                        <w:left w:val="none" w:sz="0" w:space="0" w:color="auto"/>
                        <w:bottom w:val="none" w:sz="0" w:space="0" w:color="auto"/>
                        <w:right w:val="none" w:sz="0" w:space="0" w:color="auto"/>
                      </w:divBdr>
                      <w:divsChild>
                        <w:div w:id="1864980344">
                          <w:marLeft w:val="0"/>
                          <w:marRight w:val="0"/>
                          <w:marTop w:val="0"/>
                          <w:marBottom w:val="0"/>
                          <w:divBdr>
                            <w:top w:val="none" w:sz="0" w:space="0" w:color="auto"/>
                            <w:left w:val="none" w:sz="0" w:space="0" w:color="auto"/>
                            <w:bottom w:val="none" w:sz="0" w:space="0" w:color="auto"/>
                            <w:right w:val="none" w:sz="0" w:space="0" w:color="auto"/>
                          </w:divBdr>
                          <w:divsChild>
                            <w:div w:id="636687244">
                              <w:marLeft w:val="0"/>
                              <w:marRight w:val="0"/>
                              <w:marTop w:val="0"/>
                              <w:marBottom w:val="0"/>
                              <w:divBdr>
                                <w:top w:val="none" w:sz="0" w:space="0" w:color="auto"/>
                                <w:left w:val="none" w:sz="0" w:space="0" w:color="auto"/>
                                <w:bottom w:val="none" w:sz="0" w:space="0" w:color="auto"/>
                                <w:right w:val="none" w:sz="0" w:space="0" w:color="auto"/>
                              </w:divBdr>
                              <w:divsChild>
                                <w:div w:id="1450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7252">
                      <w:marLeft w:val="0"/>
                      <w:marRight w:val="0"/>
                      <w:marTop w:val="0"/>
                      <w:marBottom w:val="0"/>
                      <w:divBdr>
                        <w:top w:val="none" w:sz="0" w:space="0" w:color="auto"/>
                        <w:left w:val="none" w:sz="0" w:space="0" w:color="auto"/>
                        <w:bottom w:val="none" w:sz="0" w:space="0" w:color="auto"/>
                        <w:right w:val="none" w:sz="0" w:space="0" w:color="auto"/>
                      </w:divBdr>
                      <w:divsChild>
                        <w:div w:id="1748531388">
                          <w:marLeft w:val="0"/>
                          <w:marRight w:val="0"/>
                          <w:marTop w:val="0"/>
                          <w:marBottom w:val="0"/>
                          <w:divBdr>
                            <w:top w:val="none" w:sz="0" w:space="0" w:color="auto"/>
                            <w:left w:val="none" w:sz="0" w:space="0" w:color="auto"/>
                            <w:bottom w:val="none" w:sz="0" w:space="0" w:color="auto"/>
                            <w:right w:val="none" w:sz="0" w:space="0" w:color="auto"/>
                          </w:divBdr>
                        </w:div>
                        <w:div w:id="1689790032">
                          <w:marLeft w:val="0"/>
                          <w:marRight w:val="0"/>
                          <w:marTop w:val="0"/>
                          <w:marBottom w:val="0"/>
                          <w:divBdr>
                            <w:top w:val="none" w:sz="0" w:space="0" w:color="auto"/>
                            <w:left w:val="none" w:sz="0" w:space="0" w:color="auto"/>
                            <w:bottom w:val="none" w:sz="0" w:space="0" w:color="auto"/>
                            <w:right w:val="none" w:sz="0" w:space="0" w:color="auto"/>
                          </w:divBdr>
                        </w:div>
                      </w:divsChild>
                    </w:div>
                    <w:div w:id="1752114659">
                      <w:marLeft w:val="0"/>
                      <w:marRight w:val="0"/>
                      <w:marTop w:val="0"/>
                      <w:marBottom w:val="0"/>
                      <w:divBdr>
                        <w:top w:val="none" w:sz="0" w:space="0" w:color="auto"/>
                        <w:left w:val="none" w:sz="0" w:space="0" w:color="auto"/>
                        <w:bottom w:val="none" w:sz="0" w:space="0" w:color="auto"/>
                        <w:right w:val="none" w:sz="0" w:space="0" w:color="auto"/>
                      </w:divBdr>
                      <w:divsChild>
                        <w:div w:id="2103606146">
                          <w:marLeft w:val="0"/>
                          <w:marRight w:val="0"/>
                          <w:marTop w:val="0"/>
                          <w:marBottom w:val="0"/>
                          <w:divBdr>
                            <w:top w:val="none" w:sz="0" w:space="0" w:color="auto"/>
                            <w:left w:val="none" w:sz="0" w:space="0" w:color="auto"/>
                            <w:bottom w:val="none" w:sz="0" w:space="0" w:color="auto"/>
                            <w:right w:val="none" w:sz="0" w:space="0" w:color="auto"/>
                          </w:divBdr>
                          <w:divsChild>
                            <w:div w:id="48767869">
                              <w:marLeft w:val="0"/>
                              <w:marRight w:val="0"/>
                              <w:marTop w:val="0"/>
                              <w:marBottom w:val="0"/>
                              <w:divBdr>
                                <w:top w:val="none" w:sz="0" w:space="0" w:color="auto"/>
                                <w:left w:val="none" w:sz="0" w:space="0" w:color="auto"/>
                                <w:bottom w:val="none" w:sz="0" w:space="0" w:color="auto"/>
                                <w:right w:val="none" w:sz="0" w:space="0" w:color="auto"/>
                              </w:divBdr>
                              <w:divsChild>
                                <w:div w:id="18066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28108">
                      <w:marLeft w:val="0"/>
                      <w:marRight w:val="0"/>
                      <w:marTop w:val="0"/>
                      <w:marBottom w:val="0"/>
                      <w:divBdr>
                        <w:top w:val="none" w:sz="0" w:space="0" w:color="auto"/>
                        <w:left w:val="none" w:sz="0" w:space="0" w:color="auto"/>
                        <w:bottom w:val="none" w:sz="0" w:space="0" w:color="auto"/>
                        <w:right w:val="none" w:sz="0" w:space="0" w:color="auto"/>
                      </w:divBdr>
                      <w:divsChild>
                        <w:div w:id="401023054">
                          <w:marLeft w:val="0"/>
                          <w:marRight w:val="0"/>
                          <w:marTop w:val="0"/>
                          <w:marBottom w:val="0"/>
                          <w:divBdr>
                            <w:top w:val="none" w:sz="0" w:space="0" w:color="auto"/>
                            <w:left w:val="none" w:sz="0" w:space="0" w:color="auto"/>
                            <w:bottom w:val="none" w:sz="0" w:space="0" w:color="auto"/>
                            <w:right w:val="none" w:sz="0" w:space="0" w:color="auto"/>
                          </w:divBdr>
                        </w:div>
                        <w:div w:id="1367681412">
                          <w:marLeft w:val="0"/>
                          <w:marRight w:val="0"/>
                          <w:marTop w:val="0"/>
                          <w:marBottom w:val="0"/>
                          <w:divBdr>
                            <w:top w:val="none" w:sz="0" w:space="0" w:color="auto"/>
                            <w:left w:val="none" w:sz="0" w:space="0" w:color="auto"/>
                            <w:bottom w:val="none" w:sz="0" w:space="0" w:color="auto"/>
                            <w:right w:val="none" w:sz="0" w:space="0" w:color="auto"/>
                          </w:divBdr>
                        </w:div>
                      </w:divsChild>
                    </w:div>
                    <w:div w:id="1969436424">
                      <w:marLeft w:val="0"/>
                      <w:marRight w:val="0"/>
                      <w:marTop w:val="0"/>
                      <w:marBottom w:val="0"/>
                      <w:divBdr>
                        <w:top w:val="none" w:sz="0" w:space="0" w:color="auto"/>
                        <w:left w:val="none" w:sz="0" w:space="0" w:color="auto"/>
                        <w:bottom w:val="none" w:sz="0" w:space="0" w:color="auto"/>
                        <w:right w:val="none" w:sz="0" w:space="0" w:color="auto"/>
                      </w:divBdr>
                      <w:divsChild>
                        <w:div w:id="823009225">
                          <w:marLeft w:val="0"/>
                          <w:marRight w:val="0"/>
                          <w:marTop w:val="0"/>
                          <w:marBottom w:val="0"/>
                          <w:divBdr>
                            <w:top w:val="none" w:sz="0" w:space="0" w:color="auto"/>
                            <w:left w:val="none" w:sz="0" w:space="0" w:color="auto"/>
                            <w:bottom w:val="none" w:sz="0" w:space="0" w:color="auto"/>
                            <w:right w:val="none" w:sz="0" w:space="0" w:color="auto"/>
                          </w:divBdr>
                          <w:divsChild>
                            <w:div w:id="2105765343">
                              <w:marLeft w:val="0"/>
                              <w:marRight w:val="0"/>
                              <w:marTop w:val="0"/>
                              <w:marBottom w:val="0"/>
                              <w:divBdr>
                                <w:top w:val="none" w:sz="0" w:space="0" w:color="auto"/>
                                <w:left w:val="none" w:sz="0" w:space="0" w:color="auto"/>
                                <w:bottom w:val="none" w:sz="0" w:space="0" w:color="auto"/>
                                <w:right w:val="none" w:sz="0" w:space="0" w:color="auto"/>
                              </w:divBdr>
                              <w:divsChild>
                                <w:div w:id="10856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76250">
                      <w:marLeft w:val="0"/>
                      <w:marRight w:val="0"/>
                      <w:marTop w:val="0"/>
                      <w:marBottom w:val="0"/>
                      <w:divBdr>
                        <w:top w:val="none" w:sz="0" w:space="0" w:color="auto"/>
                        <w:left w:val="none" w:sz="0" w:space="0" w:color="auto"/>
                        <w:bottom w:val="none" w:sz="0" w:space="0" w:color="auto"/>
                        <w:right w:val="none" w:sz="0" w:space="0" w:color="auto"/>
                      </w:divBdr>
                      <w:divsChild>
                        <w:div w:id="1330523167">
                          <w:marLeft w:val="0"/>
                          <w:marRight w:val="0"/>
                          <w:marTop w:val="0"/>
                          <w:marBottom w:val="0"/>
                          <w:divBdr>
                            <w:top w:val="none" w:sz="0" w:space="0" w:color="auto"/>
                            <w:left w:val="none" w:sz="0" w:space="0" w:color="auto"/>
                            <w:bottom w:val="none" w:sz="0" w:space="0" w:color="auto"/>
                            <w:right w:val="none" w:sz="0" w:space="0" w:color="auto"/>
                          </w:divBdr>
                        </w:div>
                        <w:div w:id="1052273308">
                          <w:marLeft w:val="0"/>
                          <w:marRight w:val="0"/>
                          <w:marTop w:val="0"/>
                          <w:marBottom w:val="0"/>
                          <w:divBdr>
                            <w:top w:val="none" w:sz="0" w:space="0" w:color="auto"/>
                            <w:left w:val="none" w:sz="0" w:space="0" w:color="auto"/>
                            <w:bottom w:val="none" w:sz="0" w:space="0" w:color="auto"/>
                            <w:right w:val="none" w:sz="0" w:space="0" w:color="auto"/>
                          </w:divBdr>
                        </w:div>
                      </w:divsChild>
                    </w:div>
                    <w:div w:id="1525510931">
                      <w:marLeft w:val="0"/>
                      <w:marRight w:val="0"/>
                      <w:marTop w:val="0"/>
                      <w:marBottom w:val="0"/>
                      <w:divBdr>
                        <w:top w:val="none" w:sz="0" w:space="0" w:color="auto"/>
                        <w:left w:val="none" w:sz="0" w:space="0" w:color="auto"/>
                        <w:bottom w:val="none" w:sz="0" w:space="0" w:color="auto"/>
                        <w:right w:val="none" w:sz="0" w:space="0" w:color="auto"/>
                      </w:divBdr>
                      <w:divsChild>
                        <w:div w:id="152109338">
                          <w:marLeft w:val="0"/>
                          <w:marRight w:val="0"/>
                          <w:marTop w:val="0"/>
                          <w:marBottom w:val="0"/>
                          <w:divBdr>
                            <w:top w:val="none" w:sz="0" w:space="0" w:color="auto"/>
                            <w:left w:val="none" w:sz="0" w:space="0" w:color="auto"/>
                            <w:bottom w:val="none" w:sz="0" w:space="0" w:color="auto"/>
                            <w:right w:val="none" w:sz="0" w:space="0" w:color="auto"/>
                          </w:divBdr>
                          <w:divsChild>
                            <w:div w:id="2083137699">
                              <w:marLeft w:val="0"/>
                              <w:marRight w:val="0"/>
                              <w:marTop w:val="0"/>
                              <w:marBottom w:val="0"/>
                              <w:divBdr>
                                <w:top w:val="none" w:sz="0" w:space="0" w:color="auto"/>
                                <w:left w:val="none" w:sz="0" w:space="0" w:color="auto"/>
                                <w:bottom w:val="none" w:sz="0" w:space="0" w:color="auto"/>
                                <w:right w:val="none" w:sz="0" w:space="0" w:color="auto"/>
                              </w:divBdr>
                              <w:divsChild>
                                <w:div w:id="16768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4302">
                      <w:marLeft w:val="0"/>
                      <w:marRight w:val="0"/>
                      <w:marTop w:val="0"/>
                      <w:marBottom w:val="0"/>
                      <w:divBdr>
                        <w:top w:val="none" w:sz="0" w:space="0" w:color="auto"/>
                        <w:left w:val="none" w:sz="0" w:space="0" w:color="auto"/>
                        <w:bottom w:val="none" w:sz="0" w:space="0" w:color="auto"/>
                        <w:right w:val="none" w:sz="0" w:space="0" w:color="auto"/>
                      </w:divBdr>
                      <w:divsChild>
                        <w:div w:id="1498308503">
                          <w:marLeft w:val="0"/>
                          <w:marRight w:val="0"/>
                          <w:marTop w:val="0"/>
                          <w:marBottom w:val="0"/>
                          <w:divBdr>
                            <w:top w:val="none" w:sz="0" w:space="0" w:color="auto"/>
                            <w:left w:val="none" w:sz="0" w:space="0" w:color="auto"/>
                            <w:bottom w:val="none" w:sz="0" w:space="0" w:color="auto"/>
                            <w:right w:val="none" w:sz="0" w:space="0" w:color="auto"/>
                          </w:divBdr>
                        </w:div>
                        <w:div w:id="1320035049">
                          <w:marLeft w:val="0"/>
                          <w:marRight w:val="0"/>
                          <w:marTop w:val="0"/>
                          <w:marBottom w:val="0"/>
                          <w:divBdr>
                            <w:top w:val="none" w:sz="0" w:space="0" w:color="auto"/>
                            <w:left w:val="none" w:sz="0" w:space="0" w:color="auto"/>
                            <w:bottom w:val="none" w:sz="0" w:space="0" w:color="auto"/>
                            <w:right w:val="none" w:sz="0" w:space="0" w:color="auto"/>
                          </w:divBdr>
                        </w:div>
                      </w:divsChild>
                    </w:div>
                    <w:div w:id="1781296886">
                      <w:marLeft w:val="0"/>
                      <w:marRight w:val="0"/>
                      <w:marTop w:val="0"/>
                      <w:marBottom w:val="0"/>
                      <w:divBdr>
                        <w:top w:val="none" w:sz="0" w:space="0" w:color="auto"/>
                        <w:left w:val="none" w:sz="0" w:space="0" w:color="auto"/>
                        <w:bottom w:val="none" w:sz="0" w:space="0" w:color="auto"/>
                        <w:right w:val="none" w:sz="0" w:space="0" w:color="auto"/>
                      </w:divBdr>
                      <w:divsChild>
                        <w:div w:id="461001022">
                          <w:marLeft w:val="0"/>
                          <w:marRight w:val="0"/>
                          <w:marTop w:val="0"/>
                          <w:marBottom w:val="0"/>
                          <w:divBdr>
                            <w:top w:val="none" w:sz="0" w:space="0" w:color="auto"/>
                            <w:left w:val="none" w:sz="0" w:space="0" w:color="auto"/>
                            <w:bottom w:val="none" w:sz="0" w:space="0" w:color="auto"/>
                            <w:right w:val="none" w:sz="0" w:space="0" w:color="auto"/>
                          </w:divBdr>
                          <w:divsChild>
                            <w:div w:id="581526676">
                              <w:marLeft w:val="0"/>
                              <w:marRight w:val="0"/>
                              <w:marTop w:val="0"/>
                              <w:marBottom w:val="0"/>
                              <w:divBdr>
                                <w:top w:val="none" w:sz="0" w:space="0" w:color="auto"/>
                                <w:left w:val="none" w:sz="0" w:space="0" w:color="auto"/>
                                <w:bottom w:val="none" w:sz="0" w:space="0" w:color="auto"/>
                                <w:right w:val="none" w:sz="0" w:space="0" w:color="auto"/>
                              </w:divBdr>
                              <w:divsChild>
                                <w:div w:id="1555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2597">
                      <w:marLeft w:val="0"/>
                      <w:marRight w:val="0"/>
                      <w:marTop w:val="0"/>
                      <w:marBottom w:val="0"/>
                      <w:divBdr>
                        <w:top w:val="none" w:sz="0" w:space="0" w:color="auto"/>
                        <w:left w:val="none" w:sz="0" w:space="0" w:color="auto"/>
                        <w:bottom w:val="none" w:sz="0" w:space="0" w:color="auto"/>
                        <w:right w:val="none" w:sz="0" w:space="0" w:color="auto"/>
                      </w:divBdr>
                      <w:divsChild>
                        <w:div w:id="2106029245">
                          <w:marLeft w:val="0"/>
                          <w:marRight w:val="0"/>
                          <w:marTop w:val="0"/>
                          <w:marBottom w:val="0"/>
                          <w:divBdr>
                            <w:top w:val="none" w:sz="0" w:space="0" w:color="auto"/>
                            <w:left w:val="none" w:sz="0" w:space="0" w:color="auto"/>
                            <w:bottom w:val="none" w:sz="0" w:space="0" w:color="auto"/>
                            <w:right w:val="none" w:sz="0" w:space="0" w:color="auto"/>
                          </w:divBdr>
                        </w:div>
                        <w:div w:id="248542602">
                          <w:marLeft w:val="0"/>
                          <w:marRight w:val="0"/>
                          <w:marTop w:val="0"/>
                          <w:marBottom w:val="0"/>
                          <w:divBdr>
                            <w:top w:val="none" w:sz="0" w:space="0" w:color="auto"/>
                            <w:left w:val="none" w:sz="0" w:space="0" w:color="auto"/>
                            <w:bottom w:val="none" w:sz="0" w:space="0" w:color="auto"/>
                            <w:right w:val="none" w:sz="0" w:space="0" w:color="auto"/>
                          </w:divBdr>
                        </w:div>
                      </w:divsChild>
                    </w:div>
                    <w:div w:id="1196384311">
                      <w:marLeft w:val="0"/>
                      <w:marRight w:val="0"/>
                      <w:marTop w:val="0"/>
                      <w:marBottom w:val="0"/>
                      <w:divBdr>
                        <w:top w:val="none" w:sz="0" w:space="0" w:color="auto"/>
                        <w:left w:val="none" w:sz="0" w:space="0" w:color="auto"/>
                        <w:bottom w:val="none" w:sz="0" w:space="0" w:color="auto"/>
                        <w:right w:val="none" w:sz="0" w:space="0" w:color="auto"/>
                      </w:divBdr>
                      <w:divsChild>
                        <w:div w:id="1267033667">
                          <w:marLeft w:val="0"/>
                          <w:marRight w:val="0"/>
                          <w:marTop w:val="0"/>
                          <w:marBottom w:val="0"/>
                          <w:divBdr>
                            <w:top w:val="none" w:sz="0" w:space="0" w:color="auto"/>
                            <w:left w:val="none" w:sz="0" w:space="0" w:color="auto"/>
                            <w:bottom w:val="none" w:sz="0" w:space="0" w:color="auto"/>
                            <w:right w:val="none" w:sz="0" w:space="0" w:color="auto"/>
                          </w:divBdr>
                          <w:divsChild>
                            <w:div w:id="751197376">
                              <w:marLeft w:val="0"/>
                              <w:marRight w:val="0"/>
                              <w:marTop w:val="0"/>
                              <w:marBottom w:val="0"/>
                              <w:divBdr>
                                <w:top w:val="none" w:sz="0" w:space="0" w:color="auto"/>
                                <w:left w:val="none" w:sz="0" w:space="0" w:color="auto"/>
                                <w:bottom w:val="none" w:sz="0" w:space="0" w:color="auto"/>
                                <w:right w:val="none" w:sz="0" w:space="0" w:color="auto"/>
                              </w:divBdr>
                              <w:divsChild>
                                <w:div w:id="1322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6116">
                      <w:marLeft w:val="0"/>
                      <w:marRight w:val="0"/>
                      <w:marTop w:val="0"/>
                      <w:marBottom w:val="0"/>
                      <w:divBdr>
                        <w:top w:val="none" w:sz="0" w:space="0" w:color="auto"/>
                        <w:left w:val="none" w:sz="0" w:space="0" w:color="auto"/>
                        <w:bottom w:val="none" w:sz="0" w:space="0" w:color="auto"/>
                        <w:right w:val="none" w:sz="0" w:space="0" w:color="auto"/>
                      </w:divBdr>
                      <w:divsChild>
                        <w:div w:id="983897633">
                          <w:marLeft w:val="0"/>
                          <w:marRight w:val="0"/>
                          <w:marTop w:val="0"/>
                          <w:marBottom w:val="0"/>
                          <w:divBdr>
                            <w:top w:val="none" w:sz="0" w:space="0" w:color="auto"/>
                            <w:left w:val="none" w:sz="0" w:space="0" w:color="auto"/>
                            <w:bottom w:val="none" w:sz="0" w:space="0" w:color="auto"/>
                            <w:right w:val="none" w:sz="0" w:space="0" w:color="auto"/>
                          </w:divBdr>
                        </w:div>
                        <w:div w:id="5149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260088">
      <w:bodyDiv w:val="1"/>
      <w:marLeft w:val="0"/>
      <w:marRight w:val="0"/>
      <w:marTop w:val="0"/>
      <w:marBottom w:val="0"/>
      <w:divBdr>
        <w:top w:val="none" w:sz="0" w:space="0" w:color="auto"/>
        <w:left w:val="none" w:sz="0" w:space="0" w:color="auto"/>
        <w:bottom w:val="none" w:sz="0" w:space="0" w:color="auto"/>
        <w:right w:val="none" w:sz="0" w:space="0" w:color="auto"/>
      </w:divBdr>
    </w:div>
    <w:div w:id="1995596332">
      <w:bodyDiv w:val="1"/>
      <w:marLeft w:val="0"/>
      <w:marRight w:val="0"/>
      <w:marTop w:val="0"/>
      <w:marBottom w:val="0"/>
      <w:divBdr>
        <w:top w:val="none" w:sz="0" w:space="0" w:color="auto"/>
        <w:left w:val="none" w:sz="0" w:space="0" w:color="auto"/>
        <w:bottom w:val="none" w:sz="0" w:space="0" w:color="auto"/>
        <w:right w:val="none" w:sz="0" w:space="0" w:color="auto"/>
      </w:divBdr>
      <w:divsChild>
        <w:div w:id="874191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1964158">
              <w:marLeft w:val="0"/>
              <w:marRight w:val="0"/>
              <w:marTop w:val="0"/>
              <w:marBottom w:val="0"/>
              <w:divBdr>
                <w:top w:val="none" w:sz="0" w:space="0" w:color="auto"/>
                <w:left w:val="none" w:sz="0" w:space="0" w:color="auto"/>
                <w:bottom w:val="none" w:sz="0" w:space="0" w:color="auto"/>
                <w:right w:val="none" w:sz="0" w:space="0" w:color="auto"/>
              </w:divBdr>
              <w:divsChild>
                <w:div w:id="981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6520">
      <w:bodyDiv w:val="1"/>
      <w:marLeft w:val="0"/>
      <w:marRight w:val="0"/>
      <w:marTop w:val="0"/>
      <w:marBottom w:val="0"/>
      <w:divBdr>
        <w:top w:val="none" w:sz="0" w:space="0" w:color="auto"/>
        <w:left w:val="none" w:sz="0" w:space="0" w:color="auto"/>
        <w:bottom w:val="none" w:sz="0" w:space="0" w:color="auto"/>
        <w:right w:val="none" w:sz="0" w:space="0" w:color="auto"/>
      </w:divBdr>
    </w:div>
    <w:div w:id="2061246446">
      <w:bodyDiv w:val="1"/>
      <w:marLeft w:val="0"/>
      <w:marRight w:val="0"/>
      <w:marTop w:val="0"/>
      <w:marBottom w:val="0"/>
      <w:divBdr>
        <w:top w:val="none" w:sz="0" w:space="0" w:color="auto"/>
        <w:left w:val="none" w:sz="0" w:space="0" w:color="auto"/>
        <w:bottom w:val="none" w:sz="0" w:space="0" w:color="auto"/>
        <w:right w:val="none" w:sz="0" w:space="0" w:color="auto"/>
      </w:divBdr>
      <w:divsChild>
        <w:div w:id="1903364738">
          <w:marLeft w:val="0"/>
          <w:marRight w:val="0"/>
          <w:marTop w:val="0"/>
          <w:marBottom w:val="0"/>
          <w:divBdr>
            <w:top w:val="none" w:sz="0" w:space="0" w:color="auto"/>
            <w:left w:val="none" w:sz="0" w:space="0" w:color="auto"/>
            <w:bottom w:val="none" w:sz="0" w:space="0" w:color="auto"/>
            <w:right w:val="none" w:sz="0" w:space="0" w:color="auto"/>
          </w:divBdr>
          <w:divsChild>
            <w:div w:id="8140039">
              <w:marLeft w:val="0"/>
              <w:marRight w:val="0"/>
              <w:marTop w:val="0"/>
              <w:marBottom w:val="0"/>
              <w:divBdr>
                <w:top w:val="none" w:sz="0" w:space="0" w:color="auto"/>
                <w:left w:val="none" w:sz="0" w:space="0" w:color="auto"/>
                <w:bottom w:val="none" w:sz="0" w:space="0" w:color="auto"/>
                <w:right w:val="none" w:sz="0" w:space="0" w:color="auto"/>
              </w:divBdr>
              <w:divsChild>
                <w:div w:id="1174733371">
                  <w:marLeft w:val="0"/>
                  <w:marRight w:val="0"/>
                  <w:marTop w:val="0"/>
                  <w:marBottom w:val="0"/>
                  <w:divBdr>
                    <w:top w:val="none" w:sz="0" w:space="0" w:color="auto"/>
                    <w:left w:val="none" w:sz="0" w:space="0" w:color="auto"/>
                    <w:bottom w:val="none" w:sz="0" w:space="0" w:color="auto"/>
                    <w:right w:val="none" w:sz="0" w:space="0" w:color="auto"/>
                  </w:divBdr>
                </w:div>
                <w:div w:id="2088530925">
                  <w:marLeft w:val="0"/>
                  <w:marRight w:val="0"/>
                  <w:marTop w:val="0"/>
                  <w:marBottom w:val="0"/>
                  <w:divBdr>
                    <w:top w:val="none" w:sz="0" w:space="0" w:color="auto"/>
                    <w:left w:val="none" w:sz="0" w:space="0" w:color="auto"/>
                    <w:bottom w:val="none" w:sz="0" w:space="0" w:color="auto"/>
                    <w:right w:val="none" w:sz="0" w:space="0" w:color="auto"/>
                  </w:divBdr>
                  <w:divsChild>
                    <w:div w:id="232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25213">
          <w:marLeft w:val="0"/>
          <w:marRight w:val="0"/>
          <w:marTop w:val="0"/>
          <w:marBottom w:val="0"/>
          <w:divBdr>
            <w:top w:val="none" w:sz="0" w:space="0" w:color="auto"/>
            <w:left w:val="none" w:sz="0" w:space="0" w:color="auto"/>
            <w:bottom w:val="none" w:sz="0" w:space="0" w:color="auto"/>
            <w:right w:val="none" w:sz="0" w:space="0" w:color="auto"/>
          </w:divBdr>
          <w:divsChild>
            <w:div w:id="1152330316">
              <w:marLeft w:val="0"/>
              <w:marRight w:val="0"/>
              <w:marTop w:val="0"/>
              <w:marBottom w:val="0"/>
              <w:divBdr>
                <w:top w:val="none" w:sz="0" w:space="0" w:color="auto"/>
                <w:left w:val="none" w:sz="0" w:space="0" w:color="auto"/>
                <w:bottom w:val="none" w:sz="0" w:space="0" w:color="auto"/>
                <w:right w:val="none" w:sz="0" w:space="0" w:color="auto"/>
              </w:divBdr>
              <w:divsChild>
                <w:div w:id="977800722">
                  <w:marLeft w:val="0"/>
                  <w:marRight w:val="0"/>
                  <w:marTop w:val="0"/>
                  <w:marBottom w:val="0"/>
                  <w:divBdr>
                    <w:top w:val="none" w:sz="0" w:space="0" w:color="auto"/>
                    <w:left w:val="none" w:sz="0" w:space="0" w:color="auto"/>
                    <w:bottom w:val="none" w:sz="0" w:space="0" w:color="auto"/>
                    <w:right w:val="none" w:sz="0" w:space="0" w:color="auto"/>
                  </w:divBdr>
                  <w:divsChild>
                    <w:div w:id="1171798745">
                      <w:marLeft w:val="0"/>
                      <w:marRight w:val="0"/>
                      <w:marTop w:val="0"/>
                      <w:marBottom w:val="0"/>
                      <w:divBdr>
                        <w:top w:val="none" w:sz="0" w:space="0" w:color="auto"/>
                        <w:left w:val="none" w:sz="0" w:space="0" w:color="auto"/>
                        <w:bottom w:val="none" w:sz="0" w:space="0" w:color="auto"/>
                        <w:right w:val="none" w:sz="0" w:space="0" w:color="auto"/>
                      </w:divBdr>
                      <w:divsChild>
                        <w:div w:id="78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7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ihoc.fpt.edu.vn/tuyen-sinh/chinh-sach-tai-chinh/" TargetMode="External"/><Relationship Id="rId13" Type="http://schemas.openxmlformats.org/officeDocument/2006/relationships/hyperlink" Target="https://www.facebook.com/FPTU.HCM" TargetMode="External"/><Relationship Id="rId18" Type="http://schemas.openxmlformats.org/officeDocument/2006/relationships/hyperlink" Target="https://www.facebook.com/daihocfptquynhon" TargetMode="External"/><Relationship Id="rId26" Type="http://schemas.openxmlformats.org/officeDocument/2006/relationships/hyperlink" Target="https://viewdaihoc.fpt.edu.vn/fpt-ha-noi/index.html" TargetMode="External"/><Relationship Id="rId3" Type="http://schemas.openxmlformats.org/officeDocument/2006/relationships/styles" Target="styles.xml"/><Relationship Id="rId21" Type="http://schemas.microsoft.com/office/2011/relationships/commentsExtended" Target="commentsExtended.xml"/><Relationship Id="rId34" Type="http://schemas.openxmlformats.org/officeDocument/2006/relationships/hyperlink" Target="https://viewdaihoc.fpt.edu.vn/fpt-can-tho/index.html" TargetMode="External"/><Relationship Id="rId7" Type="http://schemas.openxmlformats.org/officeDocument/2006/relationships/endnotes" Target="endnotes.xml"/><Relationship Id="rId12" Type="http://schemas.openxmlformats.org/officeDocument/2006/relationships/hyperlink" Target="mailto:tuyensinhhcm@fpt.edu.vn" TargetMode="External"/><Relationship Id="rId17" Type="http://schemas.openxmlformats.org/officeDocument/2006/relationships/hyperlink" Target="mailto:tuyensinhquynhon@fpt.edu.vn" TargetMode="External"/><Relationship Id="rId25" Type="http://schemas.openxmlformats.org/officeDocument/2006/relationships/hyperlink" Target="https://daihoc.fpt.edu.vn/dang-ky-dai-hoc-fpt/" TargetMode="External"/><Relationship Id="rId33" Type="http://schemas.openxmlformats.org/officeDocument/2006/relationships/hyperlink" Target="https://viewdaihoc.fpt.edu.vn/fpt-quy-nhon/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uyensinhcantho@fpt.edu.vn" TargetMode="External"/><Relationship Id="rId20" Type="http://schemas.openxmlformats.org/officeDocument/2006/relationships/comments" Target="comments.xml"/><Relationship Id="rId29" Type="http://schemas.openxmlformats.org/officeDocument/2006/relationships/hyperlink" Target="https://viewdaihoc.fpt.edu.vn/fpt-ho-chi-min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DaihocFPTHaNoi" TargetMode="External"/><Relationship Id="rId24" Type="http://schemas.openxmlformats.org/officeDocument/2006/relationships/hyperlink" Target="https://daihoc.fpt.edu.vn/tuyen-sinh/thong-bao-tuyen-sinh-nam-2025/" TargetMode="External"/><Relationship Id="rId32" Type="http://schemas.openxmlformats.org/officeDocument/2006/relationships/hyperlink" Target="https://viewdaihoc.fpt.edu.vn/fpt-ho-chi-minh/"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facebook.com/@daihocfptdanang" TargetMode="External"/><Relationship Id="rId23" Type="http://schemas.microsoft.com/office/2018/08/relationships/commentsExtensible" Target="commentsExtensible.xml"/><Relationship Id="rId28" Type="http://schemas.openxmlformats.org/officeDocument/2006/relationships/hyperlink" Target="https://viewdaihoc.fpt.edu.vn/fpt-quy-nhon/index.html" TargetMode="External"/><Relationship Id="rId36" Type="http://schemas.openxmlformats.org/officeDocument/2006/relationships/fontTable" Target="fontTable.xml"/><Relationship Id="rId10" Type="http://schemas.openxmlformats.org/officeDocument/2006/relationships/hyperlink" Target="mailto:tuyensinhhanoi@fpt.edu.vn" TargetMode="External"/><Relationship Id="rId19" Type="http://schemas.openxmlformats.org/officeDocument/2006/relationships/hyperlink" Target="http://SchoolRank.fpt.edu.vn" TargetMode="External"/><Relationship Id="rId31" Type="http://schemas.openxmlformats.org/officeDocument/2006/relationships/hyperlink" Target="https://viewdaihoc.fpt.edu.vn/fpt-ha-noi/index.html" TargetMode="External"/><Relationship Id="rId4" Type="http://schemas.openxmlformats.org/officeDocument/2006/relationships/settings" Target="settings.xml"/><Relationship Id="rId9" Type="http://schemas.openxmlformats.org/officeDocument/2006/relationships/hyperlink" Target="https://daihoc.fpt.edu.vn/tuyen-sinh/" TargetMode="External"/><Relationship Id="rId14" Type="http://schemas.openxmlformats.org/officeDocument/2006/relationships/hyperlink" Target="mailto:tuyensinhdanang@fpt.edu.vn" TargetMode="External"/><Relationship Id="rId22" Type="http://schemas.microsoft.com/office/2016/09/relationships/commentsIds" Target="commentsIds.xml"/><Relationship Id="rId27" Type="http://schemas.openxmlformats.org/officeDocument/2006/relationships/hyperlink" Target="https://university.fpt.edu.vn/dn/tham-quan-truc-tuyen/" TargetMode="External"/><Relationship Id="rId30" Type="http://schemas.openxmlformats.org/officeDocument/2006/relationships/hyperlink" Target="https://viewdaihoc.fpt.edu.vn/fpt-can-tho/index.html" TargetMode="External"/><Relationship Id="rId35" Type="http://schemas.openxmlformats.org/officeDocument/2006/relationships/hyperlink" Target="https://university.fpt.edu.vn/dn/tham-quan-truc-tuyen/"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daihoc.fpt.edu.vn/wp-content/uploads/2025/04/Inforgraphic-Khungchuongtrinh-TTDPT.pdf" TargetMode="External"/><Relationship Id="rId2" Type="http://schemas.openxmlformats.org/officeDocument/2006/relationships/hyperlink" Target="https://daihoc.fpt.edu.vn/gioi-thieu-dai-hoc-fpt/" TargetMode="External"/><Relationship Id="rId1" Type="http://schemas.openxmlformats.org/officeDocument/2006/relationships/hyperlink" Target="https://daihoc.fpt.edu.vn/gioi-thieu-dai-hoc-fpt/" TargetMode="External"/><Relationship Id="rId5" Type="http://schemas.openxmlformats.org/officeDocument/2006/relationships/hyperlink" Target="https://daihoc.fpt.edu.vn/nganh-hoc/quan-tri-kinh-doanh/" TargetMode="External"/><Relationship Id="rId4" Type="http://schemas.openxmlformats.org/officeDocument/2006/relationships/hyperlink" Target="http://daihoc.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059A3-1495-3B45-9EDC-D482103F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117</Pages>
  <Words>17014</Words>
  <Characters>96985</Characters>
  <Application>Microsoft Office Word</Application>
  <DocSecurity>0</DocSecurity>
  <Lines>808</Lines>
  <Paragraphs>227</Paragraphs>
  <ScaleCrop>false</ScaleCrop>
  <Company/>
  <LinksUpToDate>false</LinksUpToDate>
  <CharactersWithSpaces>113772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 Binh</dc:creator>
  <cp:keywords/>
  <dc:description/>
  <cp:lastModifiedBy>Manh Ta Van</cp:lastModifiedBy>
  <cp:revision>116</cp:revision>
  <dcterms:created xsi:type="dcterms:W3CDTF">2025-04-18T06:38:00Z</dcterms:created>
  <dcterms:modified xsi:type="dcterms:W3CDTF">2025-05-10T05:57:00Z</dcterms:modified>
</cp:coreProperties>
</file>