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CHALLENGES FACING MODERN SOCIETY </w:t>
      </w:r>
    </w:p>
    <w:p>
      <w:pPr>
        <w:pStyle w:val="style0"/>
        <w:rPr/>
      </w:pPr>
      <w:r>
        <w:rPr>
          <w:lang w:val="en-US"/>
        </w:rPr>
        <w:t>Modern society faces a multitude of complex challenges that span various domains. Some of the significant issues include:</w:t>
      </w:r>
    </w:p>
    <w:p>
      <w:pPr>
        <w:pStyle w:val="style0"/>
        <w:rPr/>
      </w:pPr>
      <w:r>
        <w:rPr>
          <w:lang w:val="en-US"/>
        </w:rPr>
        <w:t>Climate Change: The impact of human activities on the environment has resulted in global warming, rising sea levels, extreme weather events, and loss of biodiversity. Addressing climate change requires concerted efforts to reduce carbon emissions, transition to renewable energy sources, and adopt sustainable practices.</w:t>
      </w:r>
    </w:p>
    <w:p>
      <w:pPr>
        <w:pStyle w:val="style0"/>
        <w:rPr/>
      </w:pPr>
      <w:r>
        <w:rPr>
          <w:lang w:val="en-US"/>
        </w:rPr>
        <w:t>Social Inequality: Disparities in income, access to healthcare, education, and opportunities persist globally. Tackling social inequality involves promoting equity, diversity, and inclusion, ensuring fair economic policies, and improving social welfare systems.</w:t>
      </w:r>
    </w:p>
    <w:p>
      <w:pPr>
        <w:pStyle w:val="style0"/>
        <w:rPr/>
      </w:pPr>
      <w:r>
        <w:rPr>
          <w:lang w:val="en-US"/>
        </w:rPr>
        <w:t>Technological Advancements: While technology has brought significant advancements, it also poses challenges such as job displacement due to automation, ethical dilemmas around AI and data privacy, and the digital divide, where access to technology is unequal across different populations.</w:t>
      </w:r>
    </w:p>
    <w:p>
      <w:pPr>
        <w:pStyle w:val="style0"/>
        <w:rPr/>
      </w:pPr>
      <w:r>
        <w:rPr>
          <w:lang w:val="en-US"/>
        </w:rPr>
        <w:t>Healthcare Access and Pandemics: Access to quality healthcare remains a challenge in many parts of the world. Additionally, the emergence of pandemics (as seen with COVID-19) underscores the need for global preparedness, healthcare infrastructure, and equitable distribution of vaccines and medical resources.</w:t>
      </w:r>
    </w:p>
    <w:p>
      <w:pPr>
        <w:pStyle w:val="style0"/>
        <w:rPr/>
      </w:pPr>
      <w:r>
        <w:rPr>
          <w:lang w:val="en-US"/>
        </w:rPr>
        <w:t>Political Polarization: Societies are experiencing increasing polarization, leading to division, mistrust, and challenges in governance. Bridging political divides and fostering constructive dialogue is essential for societal cohesion.</w:t>
      </w:r>
    </w:p>
    <w:p>
      <w:pPr>
        <w:pStyle w:val="style0"/>
        <w:rPr/>
      </w:pPr>
      <w:r>
        <w:rPr>
          <w:lang w:val="en-US"/>
        </w:rPr>
        <w:t>Urbanization and Infrastructure: Rapid urbanization brings challenges such as overpopulation, inadequate infrastructure, housing shortages, and environmental degradation. Sustainable urban planning and infrastructure development are crucial to address these issues.</w:t>
      </w:r>
    </w:p>
    <w:p>
      <w:pPr>
        <w:pStyle w:val="style0"/>
        <w:rPr/>
      </w:pPr>
      <w:r>
        <w:rPr>
          <w:lang w:val="en-US"/>
        </w:rPr>
        <w:t>Mental Health: Mental health disorders are prevalent globally, exacerbated by stress, social pressures, and inadequate support systems. Removing stigma, increasing access to mental health services, and promoting awareness are vital.</w:t>
      </w:r>
    </w:p>
    <w:p>
      <w:pPr>
        <w:pStyle w:val="style0"/>
        <w:rPr/>
      </w:pPr>
      <w:r>
        <w:rPr>
          <w:lang w:val="en-US"/>
        </w:rPr>
        <w:t>Global Conflicts and Security: Conflicts, terrorism, geopolitical tensions, and cybersecurity threats pose challenges to global stability and security. Building diplomatic relations, fostering cooperation, and investing in cybersecurity measures are imperative.</w:t>
      </w:r>
    </w:p>
    <w:p>
      <w:pPr>
        <w:pStyle w:val="style0"/>
        <w:rPr/>
      </w:pPr>
      <w:r>
        <w:rPr>
          <w:lang w:val="en-US"/>
        </w:rPr>
        <w:t>Addressing these challenges requires collaborative efforts involving governments, policymakers, communities, businesses, and individuals. It demands innovative solutions, responsible governance, and a commitment to long-term sustainable development and social progress.</w:t>
      </w:r>
    </w:p>
    <w:p>
      <w:pPr>
        <w:pStyle w:val="style0"/>
        <w:rPr/>
      </w:pPr>
    </w:p>
    <w:p>
      <w:pPr>
        <w:pStyle w:val="style0"/>
        <w:rPr/>
      </w:pPr>
      <w:r>
        <w:rPr>
          <w:lang w:val="en-US"/>
        </w:rPr>
        <w:t>SOLUTIONS OF THIS CHALLENGES.</w:t>
      </w:r>
    </w:p>
    <w:p>
      <w:pPr>
        <w:pStyle w:val="style0"/>
        <w:rPr>
          <w:sz w:val="28"/>
          <w:szCs w:val="28"/>
        </w:rPr>
      </w:pPr>
      <w:r>
        <w:rPr>
          <w:sz w:val="28"/>
          <w:szCs w:val="28"/>
          <w:lang w:val="en-US"/>
        </w:rPr>
        <w:t>Certainly! Modern society faces a multitude of challenges across various domains. Here are some significant ones:</w:t>
      </w:r>
    </w:p>
    <w:p>
      <w:pPr>
        <w:pStyle w:val="style0"/>
        <w:rPr>
          <w:sz w:val="28"/>
          <w:szCs w:val="28"/>
        </w:rPr>
      </w:pPr>
      <w:r>
        <w:rPr>
          <w:sz w:val="28"/>
          <w:szCs w:val="28"/>
          <w:lang w:val="en-US"/>
        </w:rPr>
        <w:t>Climate Change and Environmental Sustainability</w:t>
      </w:r>
    </w:p>
    <w:p>
      <w:pPr>
        <w:pStyle w:val="style0"/>
        <w:rPr>
          <w:sz w:val="28"/>
          <w:szCs w:val="28"/>
        </w:rPr>
      </w:pPr>
      <w:r>
        <w:rPr>
          <w:sz w:val="28"/>
          <w:szCs w:val="28"/>
          <w:lang w:val="en-US"/>
        </w:rPr>
        <w:t>Global warming: Addressing rising temperatures, extreme weather events, and their impact on ecosystems, agriculture, and communities.</w:t>
      </w:r>
    </w:p>
    <w:p>
      <w:pPr>
        <w:pStyle w:val="style0"/>
        <w:rPr>
          <w:sz w:val="28"/>
          <w:szCs w:val="28"/>
        </w:rPr>
      </w:pPr>
      <w:r>
        <w:rPr>
          <w:sz w:val="28"/>
          <w:szCs w:val="28"/>
          <w:lang w:val="en-US"/>
        </w:rPr>
        <w:t>Resource depletion: Finding sustainable ways to manage and preserve natural resources like water, forests, and minerals.</w:t>
      </w:r>
    </w:p>
    <w:p>
      <w:pPr>
        <w:pStyle w:val="style0"/>
        <w:rPr>
          <w:sz w:val="28"/>
          <w:szCs w:val="28"/>
        </w:rPr>
      </w:pPr>
      <w:r>
        <w:rPr>
          <w:sz w:val="28"/>
          <w:szCs w:val="28"/>
          <w:lang w:val="en-US"/>
        </w:rPr>
        <w:t>Biodiversity loss: Protecting and restoring ecosystems to prevent species extinction and maintain a healthy environment.</w:t>
      </w:r>
    </w:p>
    <w:p>
      <w:pPr>
        <w:pStyle w:val="style0"/>
        <w:rPr>
          <w:sz w:val="28"/>
          <w:szCs w:val="28"/>
        </w:rPr>
      </w:pPr>
      <w:r>
        <w:rPr>
          <w:sz w:val="28"/>
          <w:szCs w:val="28"/>
          <w:lang w:val="en-US"/>
        </w:rPr>
        <w:t>Social Inequality and Economic Disparities</w:t>
      </w:r>
    </w:p>
    <w:p>
      <w:pPr>
        <w:pStyle w:val="style0"/>
        <w:rPr>
          <w:sz w:val="28"/>
          <w:szCs w:val="28"/>
        </w:rPr>
      </w:pPr>
      <w:r>
        <w:rPr>
          <w:sz w:val="28"/>
          <w:szCs w:val="28"/>
          <w:lang w:val="en-US"/>
        </w:rPr>
        <w:t>Income inequality: Bridging the gap between the rich and poor to ensure fair opportunities and distribution of wealth.</w:t>
      </w:r>
    </w:p>
    <w:p>
      <w:pPr>
        <w:pStyle w:val="style0"/>
        <w:rPr>
          <w:sz w:val="28"/>
          <w:szCs w:val="28"/>
        </w:rPr>
      </w:pPr>
      <w:r>
        <w:rPr>
          <w:sz w:val="28"/>
          <w:szCs w:val="28"/>
          <w:lang w:val="en-US"/>
        </w:rPr>
        <w:t>Access to education and healthcare: Providing equal access to quality education and healthcare for all, irrespective of socioeconomic status or location.</w:t>
      </w:r>
    </w:p>
    <w:p>
      <w:pPr>
        <w:pStyle w:val="style0"/>
        <w:rPr>
          <w:sz w:val="28"/>
          <w:szCs w:val="28"/>
        </w:rPr>
      </w:pPr>
      <w:r>
        <w:rPr>
          <w:sz w:val="28"/>
          <w:szCs w:val="28"/>
          <w:lang w:val="en-US"/>
        </w:rPr>
        <w:t>Discrimination and social justice: Addressing systemic biases based on race, gender, sexual orientation, religion, and disability to promote equality and justice.</w:t>
      </w:r>
    </w:p>
    <w:p>
      <w:pPr>
        <w:pStyle w:val="style0"/>
        <w:rPr>
          <w:sz w:val="28"/>
          <w:szCs w:val="28"/>
        </w:rPr>
      </w:pPr>
      <w:r>
        <w:rPr>
          <w:sz w:val="28"/>
          <w:szCs w:val="28"/>
          <w:lang w:val="en-US"/>
        </w:rPr>
        <w:t>Technological Advancements and Ethical Concerns</w:t>
      </w:r>
    </w:p>
    <w:p>
      <w:pPr>
        <w:pStyle w:val="style0"/>
        <w:rPr>
          <w:sz w:val="28"/>
          <w:szCs w:val="28"/>
        </w:rPr>
      </w:pPr>
      <w:r>
        <w:rPr>
          <w:sz w:val="28"/>
          <w:szCs w:val="28"/>
          <w:lang w:val="en-US"/>
        </w:rPr>
        <w:t>Privacy and data security: Safeguarding personal information and ensuring data privacy in an increasingly digital world.</w:t>
      </w:r>
    </w:p>
    <w:p>
      <w:pPr>
        <w:pStyle w:val="style0"/>
        <w:rPr>
          <w:sz w:val="28"/>
          <w:szCs w:val="28"/>
        </w:rPr>
      </w:pPr>
      <w:r>
        <w:rPr>
          <w:sz w:val="28"/>
          <w:szCs w:val="28"/>
          <w:lang w:val="en-US"/>
        </w:rPr>
        <w:t>Artificial Intelligence (AI) ethics: Establishing guidelines for responsible AI use to prevent biases, discrimination, and potential threats to humanity.</w:t>
      </w:r>
    </w:p>
    <w:p>
      <w:pPr>
        <w:pStyle w:val="style0"/>
        <w:rPr>
          <w:sz w:val="28"/>
          <w:szCs w:val="28"/>
        </w:rPr>
      </w:pPr>
      <w:r>
        <w:rPr>
          <w:sz w:val="28"/>
          <w:szCs w:val="28"/>
          <w:lang w:val="en-US"/>
        </w:rPr>
        <w:t>Automation and job displacement: Mitigating the impact of technology-driven job loss by retraining and upskilling the workforce.</w:t>
      </w:r>
    </w:p>
    <w:p>
      <w:pPr>
        <w:pStyle w:val="style0"/>
        <w:rPr>
          <w:sz w:val="28"/>
          <w:szCs w:val="28"/>
        </w:rPr>
      </w:pPr>
      <w:r>
        <w:rPr>
          <w:sz w:val="28"/>
          <w:szCs w:val="28"/>
          <w:lang w:val="en-US"/>
        </w:rPr>
        <w:t>Global Health Challenges</w:t>
      </w:r>
    </w:p>
    <w:p>
      <w:pPr>
        <w:pStyle w:val="style0"/>
        <w:rPr>
          <w:sz w:val="28"/>
          <w:szCs w:val="28"/>
        </w:rPr>
      </w:pPr>
      <w:r>
        <w:rPr>
          <w:sz w:val="28"/>
          <w:szCs w:val="28"/>
          <w:lang w:val="en-US"/>
        </w:rPr>
        <w:t>Pandemics and infectious diseases: Preparing for and responding to health crises like COVID-19 by strengthening healthcare systems and global collaboration.</w:t>
      </w:r>
    </w:p>
    <w:p>
      <w:pPr>
        <w:pStyle w:val="style0"/>
        <w:rPr>
          <w:sz w:val="28"/>
          <w:szCs w:val="28"/>
        </w:rPr>
      </w:pPr>
      <w:r>
        <w:rPr>
          <w:sz w:val="28"/>
          <w:szCs w:val="28"/>
          <w:lang w:val="en-US"/>
        </w:rPr>
        <w:t>Mental health: Reducing stigma, increasing access to mental health services, and promoting overall well-being.</w:t>
      </w:r>
    </w:p>
    <w:p>
      <w:pPr>
        <w:pStyle w:val="style0"/>
        <w:rPr>
          <w:sz w:val="28"/>
          <w:szCs w:val="28"/>
        </w:rPr>
      </w:pPr>
      <w:r>
        <w:rPr>
          <w:sz w:val="28"/>
          <w:szCs w:val="28"/>
          <w:lang w:val="en-US"/>
        </w:rPr>
        <w:t>Governance and Political Instability</w:t>
      </w:r>
    </w:p>
    <w:p>
      <w:pPr>
        <w:pStyle w:val="style0"/>
        <w:rPr>
          <w:sz w:val="28"/>
          <w:szCs w:val="28"/>
        </w:rPr>
      </w:pPr>
      <w:r>
        <w:rPr>
          <w:sz w:val="28"/>
          <w:szCs w:val="28"/>
          <w:lang w:val="en-US"/>
        </w:rPr>
        <w:t>Corruption: Tackling political corruption and ensuring transparent, accountable governance.</w:t>
      </w:r>
    </w:p>
    <w:p>
      <w:pPr>
        <w:pStyle w:val="style0"/>
        <w:rPr>
          <w:sz w:val="28"/>
          <w:szCs w:val="28"/>
        </w:rPr>
      </w:pPr>
      <w:r>
        <w:rPr>
          <w:sz w:val="28"/>
          <w:szCs w:val="28"/>
          <w:lang w:val="en-US"/>
        </w:rPr>
        <w:t>Conflict resolution: Addressing geopolitical tensions and fostering diplomatic solutions to prevent armed conflicts.</w:t>
      </w:r>
    </w:p>
    <w:p>
      <w:pPr>
        <w:pStyle w:val="style0"/>
        <w:rPr>
          <w:sz w:val="28"/>
          <w:szCs w:val="28"/>
        </w:rPr>
      </w:pPr>
      <w:r>
        <w:rPr>
          <w:sz w:val="28"/>
          <w:szCs w:val="28"/>
          <w:lang w:val="en-US"/>
        </w:rPr>
        <w:t>Overpopulation and Urbanization</w:t>
      </w:r>
    </w:p>
    <w:p>
      <w:pPr>
        <w:pStyle w:val="style0"/>
        <w:rPr>
          <w:sz w:val="28"/>
          <w:szCs w:val="28"/>
        </w:rPr>
      </w:pPr>
      <w:r>
        <w:rPr>
          <w:sz w:val="28"/>
          <w:szCs w:val="28"/>
          <w:lang w:val="en-US"/>
        </w:rPr>
        <w:t>Overcrowding in cities: Developing sustainable urban planning and infrastructure to accommodate growing populations while minimizing environmental impact.</w:t>
      </w:r>
    </w:p>
    <w:p>
      <w:pPr>
        <w:pStyle w:val="style0"/>
        <w:rPr>
          <w:sz w:val="28"/>
          <w:szCs w:val="28"/>
        </w:rPr>
      </w:pPr>
      <w:r>
        <w:rPr>
          <w:sz w:val="28"/>
          <w:szCs w:val="28"/>
          <w:lang w:val="en-US"/>
        </w:rPr>
        <w:t>Resource strain: Balancing the demand for resources with population growth to ensure long-term sustainability.</w:t>
      </w:r>
    </w:p>
    <w:p>
      <w:pPr>
        <w:pStyle w:val="style0"/>
        <w:rPr>
          <w:sz w:val="28"/>
          <w:szCs w:val="28"/>
        </w:rPr>
      </w:pPr>
      <w:r>
        <w:rPr>
          <w:sz w:val="28"/>
          <w:szCs w:val="28"/>
          <w:lang w:val="en-US"/>
        </w:rPr>
        <w:t>Addressing these challenges requires a holistic approach involving governments, businesses, communities, and individuals. Collaboration, innovative solutions, policy changes, education, and collective action are crucial in finding sustainable resolutions for the betterment of society.</w:t>
      </w:r>
    </w:p>
    <w:p>
      <w:pPr>
        <w:pStyle w:val="style0"/>
        <w:rPr>
          <w:sz w:val="28"/>
          <w:szCs w:val="28"/>
        </w:rPr>
      </w:pPr>
    </w:p>
    <w:p>
      <w:pPr>
        <w:pStyle w:val="style0"/>
        <w:rPr>
          <w:sz w:val="28"/>
          <w:szCs w:val="28"/>
        </w:rPr>
      </w:pPr>
      <w:r>
        <w:rPr>
          <w:sz w:val="28"/>
          <w:szCs w:val="28"/>
          <w:lang w:val="en-US"/>
        </w:rPr>
        <w:t>ABSTRACT IN ENGLISH, KISWAHILI AND KIKUYU</w:t>
      </w:r>
    </w:p>
    <w:p>
      <w:pPr>
        <w:pStyle w:val="style0"/>
        <w:rPr>
          <w:sz w:val="28"/>
          <w:szCs w:val="28"/>
        </w:rPr>
      </w:pPr>
      <w:r>
        <w:rPr>
          <w:sz w:val="28"/>
          <w:szCs w:val="28"/>
          <w:lang w:val="en-US"/>
        </w:rPr>
        <w:t>Certainly! Addressing the challenges facing modern society involves acknowledging various complex issues and proposing solutions. Here's an abstract in English, Kiswahili, and Kikuyu:</w:t>
      </w:r>
    </w:p>
    <w:p>
      <w:pPr>
        <w:pStyle w:val="style0"/>
        <w:rPr>
          <w:sz w:val="28"/>
          <w:szCs w:val="28"/>
        </w:rPr>
      </w:pPr>
    </w:p>
    <w:p>
      <w:pPr>
        <w:pStyle w:val="style0"/>
        <w:rPr>
          <w:sz w:val="28"/>
          <w:szCs w:val="28"/>
        </w:rPr>
      </w:pPr>
      <w:r>
        <w:rPr>
          <w:sz w:val="28"/>
          <w:szCs w:val="28"/>
          <w:lang w:val="en-US"/>
        </w:rPr>
        <w:t>English:</w:t>
      </w:r>
    </w:p>
    <w:p>
      <w:pPr>
        <w:pStyle w:val="style0"/>
        <w:rPr>
          <w:sz w:val="28"/>
          <w:szCs w:val="28"/>
        </w:rPr>
      </w:pPr>
      <w:r>
        <w:rPr>
          <w:sz w:val="28"/>
          <w:szCs w:val="28"/>
          <w:lang w:val="en-US"/>
        </w:rPr>
        <w:t>Abstract:</w:t>
      </w:r>
    </w:p>
    <w:p>
      <w:pPr>
        <w:pStyle w:val="style0"/>
        <w:rPr>
          <w:sz w:val="28"/>
          <w:szCs w:val="28"/>
        </w:rPr>
      </w:pPr>
      <w:r>
        <w:rPr>
          <w:sz w:val="28"/>
          <w:szCs w:val="28"/>
          <w:lang w:val="en-US"/>
        </w:rPr>
        <w:t>The contemporary world confronts multifaceted challenges, including climate change, inequality, technological disruption, and global health crises. To tackle these issues, concerted efforts in policy-making, education, and collective action are imperative. Sustainable practices, equitable distribution of resources, innovation, and fostering international cooperation stand as pivotal solutions to navigate these complexities. By fostering inclusivity, promoting education, and fostering collaborative partnerships, societies can strive towards a more resilient and harmonious future.</w:t>
      </w:r>
    </w:p>
    <w:p>
      <w:pPr>
        <w:pStyle w:val="style0"/>
        <w:rPr>
          <w:sz w:val="28"/>
          <w:szCs w:val="28"/>
        </w:rPr>
      </w:pPr>
    </w:p>
    <w:p>
      <w:pPr>
        <w:pStyle w:val="style0"/>
        <w:rPr>
          <w:sz w:val="28"/>
          <w:szCs w:val="28"/>
        </w:rPr>
      </w:pPr>
      <w:r>
        <w:rPr>
          <w:sz w:val="28"/>
          <w:szCs w:val="28"/>
          <w:lang w:val="en-US"/>
        </w:rPr>
        <w:t>Kiswahili:</w:t>
      </w:r>
    </w:p>
    <w:p>
      <w:pPr>
        <w:pStyle w:val="style0"/>
        <w:rPr>
          <w:sz w:val="28"/>
          <w:szCs w:val="28"/>
        </w:rPr>
      </w:pPr>
      <w:r>
        <w:rPr>
          <w:sz w:val="28"/>
          <w:szCs w:val="28"/>
          <w:lang w:val="en-US"/>
        </w:rPr>
        <w:t>Muhtasari:</w:t>
      </w:r>
    </w:p>
    <w:p>
      <w:pPr>
        <w:pStyle w:val="style0"/>
        <w:rPr>
          <w:sz w:val="28"/>
          <w:szCs w:val="28"/>
        </w:rPr>
      </w:pPr>
      <w:r>
        <w:rPr>
          <w:sz w:val="28"/>
          <w:szCs w:val="28"/>
          <w:lang w:val="en-US"/>
        </w:rPr>
        <w:t>Dunia ya leo inakabiliana na changamoto nyingi ikiwemo mabadiliko ya tabianchi, ukosefu wa usawa, mabadiliko ya kiteknolojia, na migogoro ya afya ya kimataifa. Ili kukabiliana na changamoto hizi, juhudi za pamoja katika sera, elimu, na hatua za pamoja ni muhimu. Mbinu za endelevu, ugawaji sawa wa rasilimali, uvumbuzi, na kuimarisha ushirikiano wa kimataifa ni suluhisho muhimu katika kutatua matatizo haya. Kwa kukuza ushirikiano, kusambaza elimu, na kuunda ushirikiano wa kushirikiana, jamii zinaweza kuelekea kwenye mustakabali thabiti na wa amani.</w:t>
      </w:r>
    </w:p>
    <w:p>
      <w:pPr>
        <w:pStyle w:val="style0"/>
        <w:rPr>
          <w:sz w:val="28"/>
          <w:szCs w:val="28"/>
        </w:rPr>
      </w:pPr>
    </w:p>
    <w:p>
      <w:pPr>
        <w:pStyle w:val="style0"/>
        <w:rPr>
          <w:sz w:val="28"/>
          <w:szCs w:val="28"/>
        </w:rPr>
      </w:pPr>
      <w:r>
        <w:rPr>
          <w:sz w:val="28"/>
          <w:szCs w:val="28"/>
          <w:lang w:val="en-US"/>
        </w:rPr>
        <w:t>Kikuyu:</w:t>
      </w:r>
    </w:p>
    <w:p>
      <w:pPr>
        <w:pStyle w:val="style0"/>
        <w:rPr>
          <w:sz w:val="28"/>
          <w:szCs w:val="28"/>
        </w:rPr>
      </w:pPr>
      <w:r>
        <w:rPr>
          <w:sz w:val="28"/>
          <w:szCs w:val="28"/>
          <w:lang w:val="en-US"/>
        </w:rPr>
        <w:t>Gūthaka-inīria:</w:t>
      </w:r>
    </w:p>
    <w:p>
      <w:pPr>
        <w:pStyle w:val="style0"/>
        <w:rPr>
          <w:sz w:val="28"/>
          <w:szCs w:val="28"/>
        </w:rPr>
      </w:pPr>
      <w:r>
        <w:rPr>
          <w:sz w:val="28"/>
          <w:szCs w:val="28"/>
          <w:lang w:val="en-US"/>
        </w:rPr>
        <w:t>Mūtī mūtīre wa mbeere ya iria ūgīkūyo na marutwo maingī, kīrīa mabuku, wendo wīī kana kana atwīkaga arutwo a mūkīha nīcio. Gīkūo kīona nī kūūkaga nīrīa marutwo, kūhūruka kwīrīa marutwo, kūndūga mwīīra wa rīmwe na rīmwe, na gutūra na mītwe ciakwa mūkīha nī hūguīka. Gūcemanio gwīkūīka nī kūhīra marīkīra, kūhūruka mūhīire, na kūūkaga mītwe cīa mūrīko nītwī mūtī wa mbere na ūhoro.</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891</Words>
  <Characters>6145</Characters>
  <Application>WPS Office</Application>
  <Paragraphs>57</Paragraphs>
  <CharactersWithSpaces>6991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2023-12-18T12:07:45Z</dcterms:created>
  <dc:creator>V30 MAX</dc:creator>
  <lastModifiedBy>V30 MAX</lastModifiedBy>
  <dcterms:modified xsi:type="dcterms:W3CDTF">2023-12-18T12:18:24Z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7064edbc29384e4f808e312cafe8d117</vt:lpwstr>
  </property>
</Properties>
</file>