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qxoogr8g16w3" w:id="0"/>
      <w:bookmarkEnd w:id="0"/>
      <w:r w:rsidDel="00000000" w:rsidR="00000000" w:rsidRPr="00000000">
        <w:rPr>
          <w:rtl w:val="0"/>
        </w:rPr>
        <w:t xml:space="preserve">Paso 5: INSTALACIÓN DE ORM Y DEPENDENCIAS PARA LA BASE DE DATOS.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6581550" cy="22987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55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Como podemos observar, entramos a la carpeta usando los comando que nos imprime por la terminal.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cd api-rest-ts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6581550" cy="3810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55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Escribimos el siguiente comando para la instalación del ORM que vamos a usar en AdonisJS: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npm i @adonisjs/lucid@alpha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6581550" cy="20574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55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Instalación completada con éxito.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/>
      </w:pPr>
      <w:bookmarkStart w:colFirst="0" w:colLast="0" w:name="_da3t0qyel0a6" w:id="1"/>
      <w:bookmarkEnd w:id="1"/>
      <w:r w:rsidDel="00000000" w:rsidR="00000000" w:rsidRPr="00000000">
        <w:rPr>
          <w:rtl w:val="0"/>
        </w:rPr>
        <w:t xml:space="preserve">Paso 6: PROGRAMACIÓN DE API REST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Para programar la api, vamos a usar Vs Code, pero también son libres de usar cualquier otro editor de código, ya sea Sublime Text 3, VIM, WebStorm, Atom.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6181725" cy="45148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45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Como podemos observar, no tenemos la carpeta llamada database por lo que no podemos hacer migración a nuestra base de datos. Para eso tenemos que ingresar un comando para poder hacer migraciones, crear modelos etc.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node ace invoke @adonisjs/lucid 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Escribimos el comando anterior y damos Enter, escogemos Mysql / MariaDB, pero si quieres usar otra base de datos también es válido, solo cambiarán los parámetros de configuración en el archivo .env.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Para seleccionar la base datos presionamos barra espaciadora y damos Enter.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6581550" cy="11303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55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A continuación, esperamos a que la instalación se termine de completar y damos Enter a la opción In the terminal para mostrar la información por la terminal.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6581550" cy="22987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55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6581550" cy="2501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55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Ahora como podemos observar, si nos muestra la carpeta database.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6581550" cy="2717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55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rPr/>
      </w:pPr>
      <w:bookmarkStart w:colFirst="0" w:colLast="0" w:name="_ztc2f7317q3" w:id="2"/>
      <w:bookmarkEnd w:id="2"/>
      <w:r w:rsidDel="00000000" w:rsidR="00000000" w:rsidRPr="00000000">
        <w:rPr>
          <w:rtl w:val="0"/>
        </w:rPr>
        <w:t xml:space="preserve">PASO 7. CREACIÓN DE MODELO RELACIONAL PARA MIGRAR A LA BASE DE DATOS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Para este ejemplo vamos a usar el siguiente modelo entidad relación: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En este modelo, vemos que un usuario tiene 1 perfil (1:1), un usuario tiene muchas publicaciones (1:N) y que un usuario pertenece a muchos grupos y un grupo puede tener muchos usuarios (N:M)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Para crear cada una de estas tablas vamos a la terminal y dentro del proyecto, escribimos: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434343" w:val="clear"/>
        <w:rPr>
          <w:rFonts w:ascii="Courier New" w:cs="Courier New" w:eastAsia="Courier New" w:hAnsi="Courier New"/>
          <w:color w:val="ffffff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rtl w:val="0"/>
        </w:rPr>
        <w:t xml:space="preserve">node ace make:migration usuario</w:t>
      </w:r>
    </w:p>
    <w:p w:rsidR="00000000" w:rsidDel="00000000" w:rsidP="00000000" w:rsidRDefault="00000000" w:rsidRPr="00000000" w14:paraId="00000024">
      <w:pPr>
        <w:shd w:fill="434343" w:val="clear"/>
        <w:rPr>
          <w:rFonts w:ascii="Courier New" w:cs="Courier New" w:eastAsia="Courier New" w:hAnsi="Courier New"/>
          <w:color w:val="ffffff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rtl w:val="0"/>
        </w:rPr>
        <w:t xml:space="preserve">node ace make:migration perfil</w:t>
      </w:r>
    </w:p>
    <w:p w:rsidR="00000000" w:rsidDel="00000000" w:rsidP="00000000" w:rsidRDefault="00000000" w:rsidRPr="00000000" w14:paraId="00000025">
      <w:pPr>
        <w:shd w:fill="434343" w:val="clear"/>
        <w:rPr>
          <w:rFonts w:ascii="Courier New" w:cs="Courier New" w:eastAsia="Courier New" w:hAnsi="Courier New"/>
          <w:color w:val="ffffff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rtl w:val="0"/>
        </w:rPr>
        <w:t xml:space="preserve">node ace make:migration publicaciones</w:t>
      </w:r>
    </w:p>
    <w:p w:rsidR="00000000" w:rsidDel="00000000" w:rsidP="00000000" w:rsidRDefault="00000000" w:rsidRPr="00000000" w14:paraId="00000026">
      <w:pPr>
        <w:shd w:fill="434343" w:val="clear"/>
        <w:rPr>
          <w:rFonts w:ascii="Courier New" w:cs="Courier New" w:eastAsia="Courier New" w:hAnsi="Courier New"/>
          <w:color w:val="ffffff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rtl w:val="0"/>
        </w:rPr>
        <w:t xml:space="preserve">node ace make:migration grupo</w:t>
      </w:r>
    </w:p>
    <w:p w:rsidR="00000000" w:rsidDel="00000000" w:rsidP="00000000" w:rsidRDefault="00000000" w:rsidRPr="00000000" w14:paraId="00000027">
      <w:pPr>
        <w:shd w:fill="434343" w:val="clear"/>
        <w:rPr>
          <w:rFonts w:ascii="Courier New" w:cs="Courier New" w:eastAsia="Courier New" w:hAnsi="Courier New"/>
          <w:color w:val="ffffff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rtl w:val="0"/>
        </w:rPr>
        <w:t xml:space="preserve">node ace make:migration usuario_grupo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Una vez haya generado todas migraciones, nos dirigimos a la carpeta database y realizamos las relaciones e inserción de campos.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Una vez haya generado todas migraciones, nos dirigimos a la carpeta database y realizamos las relaciones e inserción de campos.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585913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85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Abrimos la tabla </w:t>
      </w:r>
      <w:r w:rsidDel="00000000" w:rsidR="00000000" w:rsidRPr="00000000">
        <w:rPr>
          <w:b w:val="1"/>
          <w:rtl w:val="0"/>
        </w:rPr>
        <w:t xml:space="preserve">usuarios.ts</w:t>
      </w:r>
      <w:r w:rsidDel="00000000" w:rsidR="00000000" w:rsidRPr="00000000">
        <w:rPr>
          <w:rtl w:val="0"/>
        </w:rPr>
        <w:t xml:space="preserve"> la cual debe aparecer de la siguiente forma: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BaseSchema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'@ioc:Adonis/Lucid/Schema'</w:t>
      </w:r>
    </w:p>
    <w:p w:rsidR="00000000" w:rsidDel="00000000" w:rsidP="00000000" w:rsidRDefault="00000000" w:rsidRPr="00000000" w14:paraId="000000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Usuarios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BaseSchema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protected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'usuarios'</w:t>
      </w:r>
    </w:p>
    <w:p w:rsidR="00000000" w:rsidDel="00000000" w:rsidP="00000000" w:rsidRDefault="00000000" w:rsidRPr="00000000" w14:paraId="000000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() {</w:t>
      </w:r>
    </w:p>
    <w:p w:rsidR="00000000" w:rsidDel="00000000" w:rsidP="00000000" w:rsidRDefault="00000000" w:rsidRPr="00000000" w14:paraId="000000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increments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timestamps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})</w:t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down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() {</w:t>
      </w:r>
    </w:p>
    <w:p w:rsidR="00000000" w:rsidDel="00000000" w:rsidP="00000000" w:rsidRDefault="00000000" w:rsidRPr="00000000" w14:paraId="000000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dropTable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y lo modificamos de la siguiente forma: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BaseSchema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'@ioc:Adonis/Lucid/Schema'</w:t>
      </w:r>
    </w:p>
    <w:p w:rsidR="00000000" w:rsidDel="00000000" w:rsidP="00000000" w:rsidRDefault="00000000" w:rsidRPr="00000000" w14:paraId="000000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Usuarios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BaseSchema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protected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'usuarios'</w:t>
      </w:r>
    </w:p>
    <w:p w:rsidR="00000000" w:rsidDel="00000000" w:rsidP="00000000" w:rsidRDefault="00000000" w:rsidRPr="00000000" w14:paraId="000000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() {</w:t>
      </w:r>
    </w:p>
    <w:p w:rsidR="00000000" w:rsidDel="00000000" w:rsidP="00000000" w:rsidRDefault="00000000" w:rsidRPr="00000000" w14:paraId="000000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codigo_usuario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codigo_usuario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llave primaria</w:t>
      </w:r>
    </w:p>
    <w:p w:rsidR="00000000" w:rsidDel="00000000" w:rsidP="00000000" w:rsidRDefault="00000000" w:rsidRPr="00000000" w14:paraId="000000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'nombre_usuario'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notNullable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'contrasena'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notNullable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'email'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notNullable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'telefono'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notNullable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timestamps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})</w:t>
      </w:r>
    </w:p>
    <w:p w:rsidR="00000000" w:rsidDel="00000000" w:rsidP="00000000" w:rsidRDefault="00000000" w:rsidRPr="00000000" w14:paraId="000000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down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() {</w:t>
      </w:r>
    </w:p>
    <w:p w:rsidR="00000000" w:rsidDel="00000000" w:rsidP="00000000" w:rsidRDefault="00000000" w:rsidRPr="00000000" w14:paraId="000000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dropTable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Abrimos la tabla perfils.ts y hacemos la siguiente modificación:</w:t>
      </w:r>
    </w:p>
    <w:p w:rsidR="00000000" w:rsidDel="00000000" w:rsidP="00000000" w:rsidRDefault="00000000" w:rsidRPr="00000000" w14:paraId="00000059">
      <w:pPr>
        <w:shd w:fill="1e1e1e" w:val="clear"/>
        <w:spacing w:line="325.71428571428567" w:lineRule="auto"/>
        <w:ind w:right="-2.598425196849803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BaseSchema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'@ioc:Adonis/Lucid/Schema'</w:t>
      </w:r>
    </w:p>
    <w:p w:rsidR="00000000" w:rsidDel="00000000" w:rsidP="00000000" w:rsidRDefault="00000000" w:rsidRPr="00000000" w14:paraId="0000005A">
      <w:pPr>
        <w:shd w:fill="1e1e1e" w:val="clear"/>
        <w:spacing w:line="325.71428571428567" w:lineRule="auto"/>
        <w:ind w:right="-2.598425196849803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1e1e1e" w:val="clear"/>
        <w:spacing w:line="325.71428571428567" w:lineRule="auto"/>
        <w:ind w:right="-2.598425196849803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Perfils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BaseSchema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C">
      <w:pPr>
        <w:shd w:fill="1e1e1e" w:val="clear"/>
        <w:spacing w:line="325.71428571428567" w:lineRule="auto"/>
        <w:ind w:right="-2.598425196849803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protected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'perfils'</w:t>
      </w:r>
    </w:p>
    <w:p w:rsidR="00000000" w:rsidDel="00000000" w:rsidP="00000000" w:rsidRDefault="00000000" w:rsidRPr="00000000" w14:paraId="0000005D">
      <w:pPr>
        <w:shd w:fill="1e1e1e" w:val="clear"/>
        <w:spacing w:line="325.71428571428567" w:lineRule="auto"/>
        <w:ind w:right="-2.598425196849803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1e1e1e" w:val="clear"/>
        <w:spacing w:line="325.71428571428567" w:lineRule="auto"/>
        <w:ind w:right="-2.598425196849803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() {</w:t>
      </w:r>
    </w:p>
    <w:p w:rsidR="00000000" w:rsidDel="00000000" w:rsidP="00000000" w:rsidRDefault="00000000" w:rsidRPr="00000000" w14:paraId="0000005F">
      <w:pPr>
        <w:shd w:fill="1e1e1e" w:val="clear"/>
        <w:spacing w:line="325.71428571428567" w:lineRule="auto"/>
        <w:ind w:right="-2.598425196849803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60">
      <w:pPr>
        <w:shd w:fill="1e1e1e" w:val="clear"/>
        <w:spacing w:line="325.71428571428567" w:lineRule="auto"/>
        <w:ind w:right="-2.598425196849803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'codigo_perfil'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61">
      <w:pPr>
        <w:shd w:fill="1e1e1e" w:val="clear"/>
        <w:spacing w:line="325.71428571428567" w:lineRule="auto"/>
        <w:ind w:right="-2.598425196849803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'nombre_perfil'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notNullable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ind w:right="-2.598425196849803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'fecha_creacion'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notNullable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63">
      <w:pPr>
        <w:shd w:fill="1e1e1e" w:val="clear"/>
        <w:spacing w:line="325.71428571428567" w:lineRule="auto"/>
        <w:ind w:right="-2.598425196849803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codigo_usuario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unique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codigo_usuario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ind w:right="-2.598425196849803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foreign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codigo_usuario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usuarios.codigo_usuario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onDelete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'cascade'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5">
      <w:pPr>
        <w:shd w:fill="1e1e1e" w:val="clear"/>
        <w:spacing w:line="325.71428571428567" w:lineRule="auto"/>
        <w:ind w:right="-2.598425196849803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timestamps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6">
      <w:pPr>
        <w:shd w:fill="1e1e1e" w:val="clear"/>
        <w:spacing w:line="325.71428571428567" w:lineRule="auto"/>
        <w:ind w:right="-2.598425196849803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})</w:t>
      </w:r>
    </w:p>
    <w:p w:rsidR="00000000" w:rsidDel="00000000" w:rsidP="00000000" w:rsidRDefault="00000000" w:rsidRPr="00000000" w14:paraId="00000067">
      <w:pPr>
        <w:shd w:fill="1e1e1e" w:val="clear"/>
        <w:spacing w:line="325.71428571428567" w:lineRule="auto"/>
        <w:ind w:right="-2.598425196849803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68">
      <w:pPr>
        <w:shd w:fill="1e1e1e" w:val="clear"/>
        <w:spacing w:line="325.71428571428567" w:lineRule="auto"/>
        <w:ind w:right="-2.598425196849803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1e1e1e" w:val="clear"/>
        <w:spacing w:line="325.71428571428567" w:lineRule="auto"/>
        <w:ind w:right="-2.598425196849803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down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() {</w:t>
      </w:r>
    </w:p>
    <w:p w:rsidR="00000000" w:rsidDel="00000000" w:rsidP="00000000" w:rsidRDefault="00000000" w:rsidRPr="00000000" w14:paraId="0000006A">
      <w:pPr>
        <w:shd w:fill="1e1e1e" w:val="clear"/>
        <w:spacing w:line="325.71428571428567" w:lineRule="auto"/>
        <w:ind w:right="-2.598425196849803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dropTable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ind w:right="-2.598425196849803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ind w:right="-2.598425196849803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D">
      <w:pPr>
        <w:ind w:right="-2.59842519684980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Abrimos la tabla publicaciones.ts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6581550" cy="21844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55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Hacemos la siguiente modificación de la tabla:</w:t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BaseSchema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'@ioc:Adonis/Lucid/Schema'</w:t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Publicaciones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BaseSchema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protected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'publicaciones'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() {</w:t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codigo_publicacion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'titulo'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notNullable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'cuerpo'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notNullable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codigo_usuario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codigo_usuario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foreign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codigo_usuario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usuarios.codigo_usuario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onDelete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'cascade'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timestamps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})</w:t>
      </w:r>
    </w:p>
    <w:p w:rsidR="00000000" w:rsidDel="00000000" w:rsidP="00000000" w:rsidRDefault="00000000" w:rsidRPr="00000000" w14:paraId="000000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down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() {</w:t>
      </w:r>
    </w:p>
    <w:p w:rsidR="00000000" w:rsidDel="00000000" w:rsidP="00000000" w:rsidRDefault="00000000" w:rsidRPr="00000000" w14:paraId="000000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dropTable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Abrimos la tabla grupos.ts y hacemos la siguiente modificación:</w:t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Grupos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BaseSchema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protected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'grupos'</w:t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() {</w:t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codigo_grupo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nombre_grupo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notNullable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timestamps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})</w:t>
      </w:r>
    </w:p>
    <w:p w:rsidR="00000000" w:rsidDel="00000000" w:rsidP="00000000" w:rsidRDefault="00000000" w:rsidRPr="00000000" w14:paraId="000000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Abrimos la tabla usuario_grupos.ts y hacemos la siguiente modificación:</w:t>
      </w:r>
    </w:p>
    <w:p w:rsidR="00000000" w:rsidDel="00000000" w:rsidP="00000000" w:rsidRDefault="00000000" w:rsidRPr="00000000" w14:paraId="000000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UsuarioGrupos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BaseSchema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protected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usuario_grupos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</w:p>
    <w:p w:rsidR="00000000" w:rsidDel="00000000" w:rsidP="00000000" w:rsidRDefault="00000000" w:rsidRPr="00000000" w14:paraId="000000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() {</w:t>
      </w:r>
    </w:p>
    <w:p w:rsidR="00000000" w:rsidDel="00000000" w:rsidP="00000000" w:rsidRDefault="00000000" w:rsidRPr="00000000" w14:paraId="000000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codigo_usuario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codigo_usuario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codigo_grupo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codigo_grupo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'fecha_inicio'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notNullable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foreign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codigo_usuario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usuarios.codigo_usuario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onDelete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'cascade'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foreign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codigo_grupo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grupos.codigo_grupo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onDelete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'cascade'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timestamps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})</w:t>
      </w:r>
    </w:p>
    <w:p w:rsidR="00000000" w:rsidDel="00000000" w:rsidP="00000000" w:rsidRDefault="00000000" w:rsidRPr="00000000" w14:paraId="000000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1"/>
        <w:rPr/>
      </w:pPr>
      <w:bookmarkStart w:colFirst="0" w:colLast="0" w:name="_rt5n986n25mo" w:id="3"/>
      <w:bookmarkEnd w:id="3"/>
      <w:r w:rsidDel="00000000" w:rsidR="00000000" w:rsidRPr="00000000">
        <w:rPr>
          <w:rtl w:val="0"/>
        </w:rPr>
        <w:t xml:space="preserve">Paso 8: MIGRAMOS NUESTRAS TABLAS AL MOTOR DE BASE DE DATOS. 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Antes de migrar nuestras tablas a la base de datos, vamos a configurar nuestro archivo .env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Debemos dejar configurado el archivo .env de la siguiente forma: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6581550" cy="22098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55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Ojo que la base de datos se debe llamar </w:t>
      </w:r>
      <w:r w:rsidDel="00000000" w:rsidR="00000000" w:rsidRPr="00000000">
        <w:rPr>
          <w:b w:val="1"/>
          <w:rtl w:val="0"/>
        </w:rPr>
        <w:t xml:space="preserve">adonis o nombrarla según la configuración</w:t>
      </w:r>
      <w:r w:rsidDel="00000000" w:rsidR="00000000" w:rsidRPr="00000000">
        <w:rPr>
          <w:rtl w:val="0"/>
        </w:rPr>
        <w:t xml:space="preserve">, Entonces activamos nuestro motor de base de datos local, para eso abrimos xampp y activamos Apache y Mysql, Si tienes otro motor de base de datos corriendo también es válido.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Si no tienen xampp instalado puede descargarlo de la siguiente página: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https://www.apachefriends.org/es/download.html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6581550" cy="17653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55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Ahora nos dirigimos a un navegador y escribimos:  </w:t>
      </w:r>
    </w:p>
    <w:p w:rsidR="00000000" w:rsidDel="00000000" w:rsidP="00000000" w:rsidRDefault="00000000" w:rsidRPr="00000000" w14:paraId="000000AF">
      <w:pPr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http://localhost/phpmyadmin/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6581550" cy="12573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55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6581550" cy="35687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55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Una vez se haya creado la base de datos con éxito, procedemos a migrar nuestras tablas. 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Para poder migrar nuestras tablas, escribimos el siguiente comando:</w:t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node ace migration:run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6581550" cy="16510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55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Resultado: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114300" distT="114300" distL="114300" distR="114300">
            <wp:extent cx="6581550" cy="19558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55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En caso de salir el error </w:t>
      </w:r>
      <w:r w:rsidDel="00000000" w:rsidR="00000000" w:rsidRPr="00000000">
        <w:rPr>
          <w:i w:val="1"/>
          <w:rtl w:val="0"/>
        </w:rPr>
        <w:t xml:space="preserve">ER_NOT_SUPPORTED_AUTH_MODE: Client does not support authentication protocol requested by server; consider upgrading MySQL client, </w:t>
      </w:r>
      <w:r w:rsidDel="00000000" w:rsidR="00000000" w:rsidRPr="00000000">
        <w:rPr>
          <w:rtl w:val="0"/>
        </w:rPr>
        <w:t xml:space="preserve">esto puede suceder con MySQL 8, hay que instalar por consola el paquete MySQL2, y hacer la referencia al llamado de ese paquete.</w:t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rtl w:val="0"/>
        </w:rPr>
        <w:t xml:space="preserve">Para instalar ese paquete usamos: </w:t>
      </w:r>
      <w:r w:rsidDel="00000000" w:rsidR="00000000" w:rsidRPr="00000000">
        <w:rPr>
          <w:b w:val="1"/>
          <w:rtl w:val="0"/>
        </w:rPr>
        <w:t xml:space="preserve">npm i mysql2</w:t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rtl w:val="0"/>
        </w:rPr>
        <w:t xml:space="preserve">Luego debemos entrar por la carpeta config y abrir el archivo database.ts. En este archivo buscamos donde dice </w:t>
      </w:r>
      <w:r w:rsidDel="00000000" w:rsidR="00000000" w:rsidRPr="00000000">
        <w:rPr>
          <w:b w:val="1"/>
          <w:rtl w:val="0"/>
        </w:rPr>
        <w:t xml:space="preserve">client: mysql</w:t>
      </w:r>
      <w:r w:rsidDel="00000000" w:rsidR="00000000" w:rsidRPr="00000000">
        <w:rPr>
          <w:rtl w:val="0"/>
        </w:rPr>
        <w:t xml:space="preserve"> y agregamos el 2 a mysql, quedando así: </w:t>
      </w:r>
      <w:r w:rsidDel="00000000" w:rsidR="00000000" w:rsidRPr="00000000">
        <w:rPr>
          <w:b w:val="1"/>
          <w:rtl w:val="0"/>
        </w:rPr>
        <w:t xml:space="preserve">client: mysql2</w:t>
      </w:r>
    </w:p>
    <w:p w:rsidR="00000000" w:rsidDel="00000000" w:rsidP="00000000" w:rsidRDefault="00000000" w:rsidRPr="00000000" w14:paraId="000000C0">
      <w:pPr>
        <w:pStyle w:val="Heading1"/>
        <w:rPr/>
      </w:pPr>
      <w:bookmarkStart w:colFirst="0" w:colLast="0" w:name="_l83lg69pv4jz" w:id="4"/>
      <w:bookmarkEnd w:id="4"/>
      <w:r w:rsidDel="00000000" w:rsidR="00000000" w:rsidRPr="00000000">
        <w:rPr>
          <w:rtl w:val="0"/>
        </w:rPr>
        <w:t xml:space="preserve">PASO 9: CREACIÓN DE MODELOS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Para la creación de nuestros modelos y poder usar el ORM Lucid de Adonis, vamos a escribir los siguientes comandos:</w:t>
      </w:r>
    </w:p>
    <w:p w:rsidR="00000000" w:rsidDel="00000000" w:rsidP="00000000" w:rsidRDefault="00000000" w:rsidRPr="00000000" w14:paraId="000000C2">
      <w:pPr>
        <w:shd w:fill="434343" w:val="clear"/>
        <w:rPr>
          <w:rFonts w:ascii="Courier New" w:cs="Courier New" w:eastAsia="Courier New" w:hAnsi="Courier New"/>
          <w:color w:val="ffffff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rtl w:val="0"/>
        </w:rPr>
        <w:t xml:space="preserve">node ace make:model Usuario  </w:t>
      </w:r>
    </w:p>
    <w:p w:rsidR="00000000" w:rsidDel="00000000" w:rsidP="00000000" w:rsidRDefault="00000000" w:rsidRPr="00000000" w14:paraId="000000C3">
      <w:pPr>
        <w:shd w:fill="434343" w:val="clear"/>
        <w:rPr>
          <w:rFonts w:ascii="Courier New" w:cs="Courier New" w:eastAsia="Courier New" w:hAnsi="Courier New"/>
          <w:color w:val="ffffff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rtl w:val="0"/>
        </w:rPr>
        <w:t xml:space="preserve">node ace make:model Perfil  </w:t>
      </w:r>
    </w:p>
    <w:p w:rsidR="00000000" w:rsidDel="00000000" w:rsidP="00000000" w:rsidRDefault="00000000" w:rsidRPr="00000000" w14:paraId="000000C4">
      <w:pPr>
        <w:shd w:fill="434343" w:val="clear"/>
        <w:rPr>
          <w:rFonts w:ascii="Courier New" w:cs="Courier New" w:eastAsia="Courier New" w:hAnsi="Courier New"/>
          <w:color w:val="ffffff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rtl w:val="0"/>
        </w:rPr>
        <w:t xml:space="preserve">node ace make:model Publicaciones  </w:t>
      </w:r>
    </w:p>
    <w:p w:rsidR="00000000" w:rsidDel="00000000" w:rsidP="00000000" w:rsidRDefault="00000000" w:rsidRPr="00000000" w14:paraId="000000C5">
      <w:pPr>
        <w:shd w:fill="434343" w:val="clear"/>
        <w:rPr>
          <w:rFonts w:ascii="Courier New" w:cs="Courier New" w:eastAsia="Courier New" w:hAnsi="Courier New"/>
          <w:color w:val="ffffff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rtl w:val="0"/>
        </w:rPr>
        <w:t xml:space="preserve">node ace make:model Grupos  </w:t>
      </w:r>
    </w:p>
    <w:p w:rsidR="00000000" w:rsidDel="00000000" w:rsidP="00000000" w:rsidRDefault="00000000" w:rsidRPr="00000000" w14:paraId="000000C6">
      <w:pPr>
        <w:shd w:fill="434343" w:val="clear"/>
        <w:rPr>
          <w:rFonts w:ascii="Courier New" w:cs="Courier New" w:eastAsia="Courier New" w:hAnsi="Courier New"/>
          <w:color w:val="ffffff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rtl w:val="0"/>
        </w:rPr>
        <w:t xml:space="preserve">node ace make:model </w:t>
      </w:r>
      <w:r w:rsidDel="00000000" w:rsidR="00000000" w:rsidRPr="00000000">
        <w:rPr>
          <w:rFonts w:ascii="Courier New" w:cs="Courier New" w:eastAsia="Courier New" w:hAnsi="Courier New"/>
          <w:color w:val="ffffff"/>
          <w:rtl w:val="0"/>
        </w:rPr>
        <w:t xml:space="preserve">usuario_grupos</w:t>
      </w:r>
      <w:r w:rsidDel="00000000" w:rsidR="00000000" w:rsidRPr="00000000">
        <w:rPr>
          <w:rFonts w:ascii="Courier New" w:cs="Courier New" w:eastAsia="Courier New" w:hAnsi="Courier New"/>
          <w:color w:val="ffffff"/>
          <w:rtl w:val="0"/>
        </w:rPr>
        <w:t xml:space="preserve"> 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/>
        <w:drawing>
          <wp:inline distB="114300" distT="114300" distL="114300" distR="114300">
            <wp:extent cx="2971800" cy="1275852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275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1"/>
        <w:rPr/>
      </w:pPr>
      <w:bookmarkStart w:colFirst="0" w:colLast="0" w:name="_gkvdo58q5bta" w:id="5"/>
      <w:bookmarkEnd w:id="5"/>
      <w:r w:rsidDel="00000000" w:rsidR="00000000" w:rsidRPr="00000000">
        <w:rPr>
          <w:rtl w:val="0"/>
        </w:rPr>
        <w:t xml:space="preserve">PASO 10: CREACIÓN DE LOS CONTROLADORES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Para la creación de los controladores escribimos los siguientes comandos:  </w:t>
      </w:r>
    </w:p>
    <w:p w:rsidR="00000000" w:rsidDel="00000000" w:rsidP="00000000" w:rsidRDefault="00000000" w:rsidRPr="00000000" w14:paraId="000000CC">
      <w:pPr>
        <w:shd w:fill="434343" w:val="clear"/>
        <w:rPr>
          <w:rFonts w:ascii="Courier New" w:cs="Courier New" w:eastAsia="Courier New" w:hAnsi="Courier New"/>
          <w:color w:val="ffffff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rtl w:val="0"/>
        </w:rPr>
        <w:t xml:space="preserve">node ace make:controller Usuario  </w:t>
      </w:r>
    </w:p>
    <w:p w:rsidR="00000000" w:rsidDel="00000000" w:rsidP="00000000" w:rsidRDefault="00000000" w:rsidRPr="00000000" w14:paraId="000000CD">
      <w:pPr>
        <w:shd w:fill="434343" w:val="clear"/>
        <w:rPr>
          <w:rFonts w:ascii="Courier New" w:cs="Courier New" w:eastAsia="Courier New" w:hAnsi="Courier New"/>
          <w:color w:val="ffffff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rtl w:val="0"/>
        </w:rPr>
        <w:t xml:space="preserve">node ace make:controller Perfil  </w:t>
      </w:r>
    </w:p>
    <w:p w:rsidR="00000000" w:rsidDel="00000000" w:rsidP="00000000" w:rsidRDefault="00000000" w:rsidRPr="00000000" w14:paraId="000000CE">
      <w:pPr>
        <w:shd w:fill="434343" w:val="clear"/>
        <w:rPr>
          <w:rFonts w:ascii="Courier New" w:cs="Courier New" w:eastAsia="Courier New" w:hAnsi="Courier New"/>
          <w:color w:val="ffffff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rtl w:val="0"/>
        </w:rPr>
        <w:t xml:space="preserve">node ace make:controller Publicaciones  </w:t>
      </w:r>
    </w:p>
    <w:p w:rsidR="00000000" w:rsidDel="00000000" w:rsidP="00000000" w:rsidRDefault="00000000" w:rsidRPr="00000000" w14:paraId="000000CF">
      <w:pPr>
        <w:shd w:fill="434343" w:val="clear"/>
        <w:rPr>
          <w:rFonts w:ascii="Courier New" w:cs="Courier New" w:eastAsia="Courier New" w:hAnsi="Courier New"/>
          <w:color w:val="ffffff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rtl w:val="0"/>
        </w:rPr>
        <w:t xml:space="preserve">node ace make:controller Grupos  </w:t>
      </w:r>
    </w:p>
    <w:p w:rsidR="00000000" w:rsidDel="00000000" w:rsidP="00000000" w:rsidRDefault="00000000" w:rsidRPr="00000000" w14:paraId="000000D0">
      <w:pPr>
        <w:shd w:fill="434343" w:val="clear"/>
        <w:rPr>
          <w:rFonts w:ascii="Courier New" w:cs="Courier New" w:eastAsia="Courier New" w:hAnsi="Courier New"/>
          <w:color w:val="ffffff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rtl w:val="0"/>
        </w:rPr>
        <w:t xml:space="preserve">node ace make:controller GrupoUsuario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A continuación escribimos la lógica de la API, OJO cada controlador contendrá un método para verificar que la llave primaria no se repita.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850.3937007874016" w:right="690.472440944883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localhost/phpmyadmin/" TargetMode="External"/><Relationship Id="rId22" Type="http://schemas.openxmlformats.org/officeDocument/2006/relationships/image" Target="media/image10.png"/><Relationship Id="rId21" Type="http://schemas.openxmlformats.org/officeDocument/2006/relationships/image" Target="media/image12.png"/><Relationship Id="rId24" Type="http://schemas.openxmlformats.org/officeDocument/2006/relationships/image" Target="media/image6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5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7" Type="http://schemas.openxmlformats.org/officeDocument/2006/relationships/image" Target="media/image15.png"/><Relationship Id="rId8" Type="http://schemas.openxmlformats.org/officeDocument/2006/relationships/image" Target="media/image9.png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5" Type="http://schemas.openxmlformats.org/officeDocument/2006/relationships/image" Target="media/image18.png"/><Relationship Id="rId14" Type="http://schemas.openxmlformats.org/officeDocument/2006/relationships/image" Target="media/image13.png"/><Relationship Id="rId17" Type="http://schemas.openxmlformats.org/officeDocument/2006/relationships/image" Target="media/image14.png"/><Relationship Id="rId16" Type="http://schemas.openxmlformats.org/officeDocument/2006/relationships/image" Target="media/image8.png"/><Relationship Id="rId19" Type="http://schemas.openxmlformats.org/officeDocument/2006/relationships/image" Target="media/image7.png"/><Relationship Id="rId18" Type="http://schemas.openxmlformats.org/officeDocument/2006/relationships/hyperlink" Target="https://www.apachefriends.org/es/download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