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December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- Flight Booking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Empathy Map Canvas: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needs, motivations, frustrations, and booking behaviors of travelers as they search for flights, compare prices, choose travel preferences, and complete flight reservations on online platforms.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3415" cy="4246974"/>
            <wp:effectExtent b="0" l="0" r="0" t="0"/>
            <wp:docPr descr="C:\Users\ADMIN\Downloads\Empathy map canvas_2025-12-04_12-52-31.png" id="3" name="image1.png"/>
            <a:graphic>
              <a:graphicData uri="http://schemas.openxmlformats.org/drawingml/2006/picture">
                <pic:pic>
                  <pic:nvPicPr>
                    <pic:cNvPr descr="C:\Users\ADMIN\Downloads\Empathy map canvas_2025-12-04_12-52-31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4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need a simple and trustworthy platform to search, compare, and book flights quickly while feeling confident about price transparency, payment security, and booking confirmation.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sid w:val="0026276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262763"/>
  </w:style>
  <w:style w:type="paragraph" w:styleId="normal1" w:customStyle="1">
    <w:name w:val="normal"/>
    <w:rsid w:val="00262763"/>
  </w:style>
  <w:style w:type="table" w:styleId="a" w:customStyle="1">
    <w:basedOn w:val="TableNormal"/>
    <w:rsid w:val="00262763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262763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13671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13671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DE1C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yEb2CjLtDcS9zsU8IzuOPhn7Q==">CgMxLjA4AHIhMUVYUEd5Z2xPT3JZNGd1empmdzJGelE4czJFcVJNcGU1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2025-12-03T09:58:00Z</dcterms:created>
</cp:coreProperties>
</file>