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D9" w:rsidRDefault="00C55B38" w:rsidP="00C55B38">
      <w:r>
        <w:t>Arrai structure</w:t>
      </w:r>
      <w:r w:rsidR="009304CF">
        <w:t>(only exist 2d inside)</w:t>
      </w:r>
      <w:r>
        <w:t>:</w:t>
      </w:r>
    </w:p>
    <w:p w:rsidR="00C55B38" w:rsidRDefault="00C55B38">
      <w:r>
        <w:t>Attribute:</w:t>
      </w:r>
    </w:p>
    <w:p w:rsidR="00C55B38" w:rsidRDefault="00C55B38">
      <w:pPr>
        <w:rPr>
          <w:rFonts w:hint="eastAsia"/>
        </w:rPr>
      </w:pPr>
      <w:r>
        <w:t>Ndim</w:t>
      </w:r>
      <w:r w:rsidR="007D35D6">
        <w:t>(is always 2)</w:t>
      </w:r>
    </w:p>
    <w:p w:rsidR="00C55B38" w:rsidRDefault="00C55B38">
      <w:pPr>
        <w:rPr>
          <w:rFonts w:hint="eastAsia"/>
        </w:rPr>
      </w:pPr>
      <w:r>
        <w:t>Shape</w:t>
      </w:r>
    </w:p>
    <w:p w:rsidR="00C55B38" w:rsidRDefault="00C55B38">
      <w:r>
        <w:t>Size</w:t>
      </w:r>
    </w:p>
    <w:p w:rsidR="00C55B38" w:rsidRDefault="00C55B38">
      <w:r>
        <w:t>Array</w:t>
      </w:r>
      <w:r w:rsidR="00D75B11">
        <w:t>(is always 2S array)</w:t>
      </w:r>
    </w:p>
    <w:p w:rsidR="00C55B38" w:rsidRDefault="00C55B38"/>
    <w:p w:rsidR="00C55B38" w:rsidRDefault="00C55B38">
      <w:r>
        <w:t>Method:</w:t>
      </w:r>
    </w:p>
    <w:p w:rsidR="00323A92" w:rsidRDefault="00323A92">
      <w:r>
        <w:t xml:space="preserve">***all shape that used as parameter, its length only can be 2(only doing for </w:t>
      </w:r>
      <w:bookmarkStart w:id="0" w:name="_GoBack"/>
      <w:bookmarkEnd w:id="0"/>
      <w:r>
        <w:t>matrix)</w:t>
      </w:r>
    </w:p>
    <w:p w:rsidR="00C55B38" w:rsidRDefault="00C55B38">
      <w:r>
        <w:t>Ones</w:t>
      </w:r>
      <w:r w:rsidR="0002435A">
        <w:t>(shape)</w:t>
      </w:r>
    </w:p>
    <w:p w:rsidR="00C55B38" w:rsidRDefault="00C55B38">
      <w:r>
        <w:t>Zeros</w:t>
      </w:r>
      <w:r w:rsidR="0002435A">
        <w:t>(</w:t>
      </w:r>
      <w:r w:rsidR="0002435A">
        <w:t>shape</w:t>
      </w:r>
      <w:r w:rsidR="0002435A">
        <w:t>)</w:t>
      </w:r>
    </w:p>
    <w:p w:rsidR="00C55B38" w:rsidRDefault="00C55B38">
      <w:r>
        <w:t>Identity</w:t>
      </w:r>
      <w:r w:rsidR="0002435A">
        <w:t>(</w:t>
      </w:r>
      <w:r w:rsidR="0002435A">
        <w:t>shape</w:t>
      </w:r>
      <w:r w:rsidR="0002435A">
        <w:t>)</w:t>
      </w:r>
    </w:p>
    <w:p w:rsidR="00C55B38" w:rsidRDefault="0002435A">
      <w:r>
        <w:t>Full(</w:t>
      </w:r>
      <w:r>
        <w:t>shape</w:t>
      </w:r>
      <w:r>
        <w:t>, value)</w:t>
      </w:r>
    </w:p>
    <w:p w:rsidR="00922EBD" w:rsidRDefault="0002435A">
      <w:r>
        <w:t>Reshape(</w:t>
      </w:r>
      <w:r>
        <w:t>shape</w:t>
      </w:r>
      <w:r>
        <w:t>)</w:t>
      </w:r>
    </w:p>
    <w:p w:rsidR="00892626" w:rsidRDefault="0002435A">
      <w:r>
        <w:t>Arange(range)</w:t>
      </w:r>
    </w:p>
    <w:p w:rsidR="0074012D" w:rsidRDefault="0074012D"/>
    <w:p w:rsidR="0074012D" w:rsidRDefault="0074012D">
      <w:r>
        <w:t>Table of methods to used by arrai(both vector and matrix) and its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12D" w:rsidTr="0074012D">
        <w:tc>
          <w:tcPr>
            <w:tcW w:w="3116" w:type="dxa"/>
          </w:tcPr>
          <w:p w:rsidR="0074012D" w:rsidRDefault="0074012D">
            <w:r>
              <w:t>operator</w:t>
            </w:r>
          </w:p>
        </w:tc>
        <w:tc>
          <w:tcPr>
            <w:tcW w:w="3117" w:type="dxa"/>
          </w:tcPr>
          <w:p w:rsidR="0074012D" w:rsidRDefault="006011F0" w:rsidP="0074012D">
            <w:pPr>
              <w:jc w:val="center"/>
            </w:pPr>
            <w:r>
              <w:t>Vector(1,m)/(m,1)</w:t>
            </w:r>
          </w:p>
        </w:tc>
        <w:tc>
          <w:tcPr>
            <w:tcW w:w="3117" w:type="dxa"/>
          </w:tcPr>
          <w:p w:rsidR="0074012D" w:rsidRDefault="006011F0">
            <w:r>
              <w:t>M</w:t>
            </w:r>
            <w:r w:rsidR="0074012D">
              <w:t>atrix</w:t>
            </w:r>
            <w:r>
              <w:rPr>
                <w:rFonts w:hint="eastAsia"/>
              </w:rPr>
              <w:t>(m,n)</w:t>
            </w:r>
          </w:p>
        </w:tc>
      </w:tr>
      <w:tr w:rsidR="0074012D" w:rsidTr="0074012D">
        <w:tc>
          <w:tcPr>
            <w:tcW w:w="3116" w:type="dxa"/>
          </w:tcPr>
          <w:p w:rsidR="0074012D" w:rsidRDefault="0074012D" w:rsidP="00332544">
            <w:r>
              <w:t>Dot(a, b</w:t>
            </w:r>
            <w:r w:rsidR="00332544">
              <w:t>)</w:t>
            </w:r>
          </w:p>
        </w:tc>
        <w:tc>
          <w:tcPr>
            <w:tcW w:w="3117" w:type="dxa"/>
          </w:tcPr>
          <w:p w:rsidR="0074012D" w:rsidRDefault="0074012D" w:rsidP="0074012D">
            <w:r>
              <w:t>Dot of vector</w:t>
            </w:r>
          </w:p>
        </w:tc>
        <w:tc>
          <w:tcPr>
            <w:tcW w:w="3117" w:type="dxa"/>
          </w:tcPr>
          <w:p w:rsidR="0074012D" w:rsidRDefault="00332544">
            <w:r>
              <w:t>-</w:t>
            </w:r>
          </w:p>
        </w:tc>
      </w:tr>
      <w:tr w:rsidR="00332544" w:rsidTr="0074012D">
        <w:tc>
          <w:tcPr>
            <w:tcW w:w="3116" w:type="dxa"/>
          </w:tcPr>
          <w:p w:rsidR="00332544" w:rsidRDefault="003122DE" w:rsidP="00332544">
            <w:r>
              <w:rPr>
                <w:rFonts w:hint="eastAsia"/>
              </w:rPr>
              <w:t>@</w:t>
            </w:r>
          </w:p>
          <w:p w:rsidR="00D90004" w:rsidRDefault="00D90004" w:rsidP="00D90004">
            <w:r>
              <w:t>if one of a or b are 0-D, will just do scalar multiplication</w:t>
            </w:r>
          </w:p>
          <w:p w:rsidR="00D90004" w:rsidRDefault="00D90004" w:rsidP="00332544"/>
        </w:tc>
        <w:tc>
          <w:tcPr>
            <w:tcW w:w="3117" w:type="dxa"/>
          </w:tcPr>
          <w:p w:rsidR="00332544" w:rsidRDefault="00332544" w:rsidP="00332544">
            <w:r>
              <w:t>Multiplication of vector to get matrix</w:t>
            </w:r>
          </w:p>
        </w:tc>
        <w:tc>
          <w:tcPr>
            <w:tcW w:w="3117" w:type="dxa"/>
          </w:tcPr>
          <w:p w:rsidR="00332544" w:rsidRDefault="00332544" w:rsidP="00332544">
            <w:r>
              <w:t>multiplication of matrix</w:t>
            </w:r>
          </w:p>
        </w:tc>
      </w:tr>
      <w:tr w:rsidR="00D90004" w:rsidTr="0074012D">
        <w:tc>
          <w:tcPr>
            <w:tcW w:w="3116" w:type="dxa"/>
          </w:tcPr>
          <w:p w:rsidR="00D90004" w:rsidRDefault="00D90004" w:rsidP="00332544">
            <w:r>
              <w:lastRenderedPageBreak/>
              <w:t>+/-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</w:tr>
    </w:tbl>
    <w:p w:rsidR="0074012D" w:rsidRDefault="0074012D" w:rsidP="00D90004"/>
    <w:sectPr w:rsidR="0074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E"/>
    <w:rsid w:val="0002435A"/>
    <w:rsid w:val="003122DE"/>
    <w:rsid w:val="00323A92"/>
    <w:rsid w:val="00332544"/>
    <w:rsid w:val="00351DD9"/>
    <w:rsid w:val="006011F0"/>
    <w:rsid w:val="0074012D"/>
    <w:rsid w:val="007514AE"/>
    <w:rsid w:val="007D35D6"/>
    <w:rsid w:val="00892626"/>
    <w:rsid w:val="00922EBD"/>
    <w:rsid w:val="009304CF"/>
    <w:rsid w:val="00C55B38"/>
    <w:rsid w:val="00D75B11"/>
    <w:rsid w:val="00D9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E461"/>
  <w15:chartTrackingRefBased/>
  <w15:docId w15:val="{D27DE10C-02D4-48F8-A7A2-584E57B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B38"/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14</cp:revision>
  <dcterms:created xsi:type="dcterms:W3CDTF">2019-04-03T17:08:00Z</dcterms:created>
  <dcterms:modified xsi:type="dcterms:W3CDTF">2019-04-04T17:03:00Z</dcterms:modified>
</cp:coreProperties>
</file>