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DD" w:rsidRDefault="00EB2A55" w:rsidP="00C275DD">
      <w:pPr>
        <w:pStyle w:val="Heading2"/>
        <w:rPr>
          <w:color w:val="0070C0"/>
          <w:lang w:val="en-US"/>
        </w:rPr>
      </w:pPr>
      <w:r>
        <w:rPr>
          <w:color w:val="0070C0"/>
          <w:sz w:val="144"/>
          <w:szCs w:val="144"/>
          <w:lang w:val="en-US"/>
        </w:rPr>
        <w:t>E</w:t>
      </w:r>
    </w:p>
    <w:p w:rsidR="00C275DD" w:rsidRDefault="00C275DD" w:rsidP="00EB2A55">
      <w:pPr>
        <w:rPr>
          <w:lang w:val="en-US"/>
        </w:rPr>
      </w:pPr>
      <w:r>
        <w:rPr>
          <w:lang w:val="en-US"/>
        </w:rPr>
        <w:tab/>
      </w:r>
      <w:r w:rsidR="00EB2A55">
        <w:rPr>
          <w:lang w:val="en-US"/>
        </w:rPr>
        <w:t>Cho 3 điểm X,Y,Z. In ra hệ số của phương trình đường thẳng của đường phân giác góc YXZ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INPUT</w:t>
      </w:r>
    </w:p>
    <w:p w:rsidR="00C275DD" w:rsidRDefault="00C275DD" w:rsidP="00EB2A55">
      <w:pPr>
        <w:rPr>
          <w:lang w:val="en-US"/>
        </w:rPr>
      </w:pPr>
      <w:r>
        <w:rPr>
          <w:lang w:val="en-US"/>
        </w:rPr>
        <w:tab/>
      </w:r>
      <w:r w:rsidR="00EB2A55">
        <w:rPr>
          <w:lang w:val="en-US"/>
        </w:rPr>
        <w:t>6 số là tọa độ 3 điểm X,Y,Z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OUTPUT</w:t>
      </w:r>
    </w:p>
    <w:p w:rsidR="00C275DD" w:rsidRDefault="00C275DD" w:rsidP="00C275DD">
      <w:pPr>
        <w:rPr>
          <w:lang w:val="en-US"/>
        </w:rPr>
      </w:pPr>
      <w:r>
        <w:rPr>
          <w:lang w:val="en-US"/>
        </w:rPr>
        <w:tab/>
        <w:t xml:space="preserve">In ra </w:t>
      </w:r>
      <w:r w:rsidR="00EB2A55">
        <w:rPr>
          <w:lang w:val="en-US"/>
        </w:rPr>
        <w:t xml:space="preserve">3 số là hệ số của ptđt </w:t>
      </w:r>
    </w:p>
    <w:tbl>
      <w:tblPr>
        <w:tblStyle w:val="TableGrid"/>
        <w:tblW w:w="0" w:type="auto"/>
        <w:tblInd w:w="2103" w:type="dxa"/>
        <w:tblLook w:val="04A0" w:firstRow="1" w:lastRow="0" w:firstColumn="1" w:lastColumn="0" w:noHBand="0" w:noVBand="1"/>
      </w:tblPr>
      <w:tblGrid>
        <w:gridCol w:w="2427"/>
        <w:gridCol w:w="2428"/>
      </w:tblGrid>
      <w:tr w:rsidR="00C275DD" w:rsidTr="00730EF5">
        <w:trPr>
          <w:trHeight w:val="253"/>
        </w:trPr>
        <w:tc>
          <w:tcPr>
            <w:tcW w:w="2427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Input</w:t>
            </w:r>
          </w:p>
        </w:tc>
        <w:tc>
          <w:tcPr>
            <w:tcW w:w="2428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Output</w:t>
            </w:r>
          </w:p>
        </w:tc>
      </w:tr>
      <w:tr w:rsidR="00C275DD" w:rsidTr="00730EF5">
        <w:trPr>
          <w:trHeight w:val="266"/>
        </w:trPr>
        <w:tc>
          <w:tcPr>
            <w:tcW w:w="2427" w:type="dxa"/>
          </w:tcPr>
          <w:p w:rsidR="00C275DD" w:rsidRDefault="00EB2A55" w:rsidP="00730EF5">
            <w:pPr>
              <w:rPr>
                <w:lang w:val="en-US"/>
              </w:rPr>
            </w:pPr>
            <w:r>
              <w:rPr>
                <w:lang w:val="en-US"/>
              </w:rPr>
              <w:t>1 1 1 0 0 1</w:t>
            </w:r>
          </w:p>
        </w:tc>
        <w:tc>
          <w:tcPr>
            <w:tcW w:w="2428" w:type="dxa"/>
          </w:tcPr>
          <w:p w:rsidR="00C275DD" w:rsidRDefault="00EB2A55" w:rsidP="00730EF5">
            <w:pPr>
              <w:rPr>
                <w:lang w:val="en-US"/>
              </w:rPr>
            </w:pPr>
            <w:r>
              <w:rPr>
                <w:lang w:val="en-US"/>
              </w:rPr>
              <w:t>-1.0 1.0 0</w:t>
            </w:r>
            <w:r w:rsidR="005D1208">
              <w:rPr>
                <w:lang w:val="en-US"/>
              </w:rPr>
              <w:t>.0</w:t>
            </w:r>
            <w:bookmarkStart w:id="0" w:name="_GoBack"/>
            <w:bookmarkEnd w:id="0"/>
          </w:p>
        </w:tc>
      </w:tr>
    </w:tbl>
    <w:p w:rsidR="00FE61ED" w:rsidRPr="00C275DD" w:rsidRDefault="00FE61ED" w:rsidP="00C275DD"/>
    <w:sectPr w:rsidR="00FE61ED" w:rsidRPr="00C275DD" w:rsidSect="007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2E2"/>
    <w:rsid w:val="000F1929"/>
    <w:rsid w:val="005D1208"/>
    <w:rsid w:val="007642E2"/>
    <w:rsid w:val="007D0A40"/>
    <w:rsid w:val="00BF23A7"/>
    <w:rsid w:val="00C275DD"/>
    <w:rsid w:val="00EB2A55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8EDB"/>
  <w15:docId w15:val="{99D162CE-BD36-4428-B349-2D84FEDA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D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2E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42E2"/>
    <w:pPr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E2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2E2"/>
    <w:rPr>
      <w:rFonts w:ascii="Times New Roman" w:eastAsia="Times New Roman" w:hAnsi="Times New Roman" w:cs="Times New Roman"/>
      <w:b/>
      <w:bCs/>
      <w:sz w:val="36"/>
      <w:szCs w:val="36"/>
      <w:lang w:val="vi-VN"/>
    </w:rPr>
  </w:style>
  <w:style w:type="table" w:styleId="TableGrid">
    <w:name w:val="Table Grid"/>
    <w:basedOn w:val="TableNormal"/>
    <w:uiPriority w:val="39"/>
    <w:rsid w:val="007642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">
    <w:name w:val="INPUT"/>
    <w:basedOn w:val="Normal"/>
    <w:link w:val="INPUTChar"/>
    <w:qFormat/>
    <w:rsid w:val="00BF23A7"/>
    <w:rPr>
      <w:rFonts w:ascii="Calibri" w:hAnsi="Calibri"/>
      <w:b/>
      <w:sz w:val="36"/>
      <w:szCs w:val="28"/>
    </w:rPr>
  </w:style>
  <w:style w:type="character" w:customStyle="1" w:styleId="INPUTChar">
    <w:name w:val="INPUT Char"/>
    <w:link w:val="INPUT"/>
    <w:qFormat/>
    <w:rsid w:val="00BF23A7"/>
    <w:rPr>
      <w:rFonts w:ascii="Calibri" w:eastAsia="Calibri" w:hAnsi="Calibri" w:cs="Times New Roman"/>
      <w:b/>
      <w:sz w:val="36"/>
      <w:szCs w:val="28"/>
      <w:lang w:val="vi-VN"/>
    </w:rPr>
  </w:style>
  <w:style w:type="paragraph" w:customStyle="1" w:styleId="SampleInput">
    <w:name w:val="SampleInput"/>
    <w:basedOn w:val="Normal"/>
    <w:link w:val="SampleInputChar"/>
    <w:qFormat/>
    <w:rsid w:val="00BF23A7"/>
    <w:pPr>
      <w:spacing w:before="0" w:after="0"/>
      <w:jc w:val="center"/>
    </w:pPr>
    <w:rPr>
      <w:rFonts w:ascii="Cambria" w:hAnsi="Cambria"/>
      <w:b/>
      <w:sz w:val="24"/>
      <w:szCs w:val="24"/>
    </w:rPr>
  </w:style>
  <w:style w:type="character" w:customStyle="1" w:styleId="SampleInputChar">
    <w:name w:val="SampleInput Char"/>
    <w:link w:val="SampleInput"/>
    <w:qFormat/>
    <w:rsid w:val="00BF23A7"/>
    <w:rPr>
      <w:rFonts w:ascii="Cambria" w:eastAsia="Calibri" w:hAnsi="Cambria" w:cs="Times New Roman"/>
      <w:b/>
      <w:sz w:val="24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E2"/>
    <w:pPr>
      <w:spacing w:before="0" w:after="0"/>
      <w:jc w:val="left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4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Ngkan 146</cp:lastModifiedBy>
  <cp:revision>6</cp:revision>
  <dcterms:created xsi:type="dcterms:W3CDTF">2016-09-27T13:43:00Z</dcterms:created>
  <dcterms:modified xsi:type="dcterms:W3CDTF">2017-01-23T10:12:00Z</dcterms:modified>
</cp:coreProperties>
</file>