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Sửa lỗi Module "Khuyến mãi ngẫu nhiên"</w:t>
      </w:r>
    </w:p>
    <w:p>
      <w:pPr>
        <w:pStyle w:val="Heading1"/>
      </w:pPr>
      <w:r>
        <w:t>1. Phân tích lỗi</w:t>
      </w:r>
    </w:p>
    <w:p>
      <w:r>
        <w:t>Nguyên nhân chính của lỗi là do thứ tự ưu tiên toán tử trong SQL. Trong SQL, AND có độ ưu tiên cao hơn OR. Vì vậy, câu lệnh:</w:t>
        <w:br/>
        <w:br/>
        <w:t>SELECT * FROM Restaurants</w:t>
        <w:br/>
        <w:t>WHERE district = 'Quận 1'</w:t>
        <w:br/>
        <w:t xml:space="preserve">   OR district = 'Quận 3'</w:t>
        <w:br/>
        <w:t xml:space="preserve">   AND rating &gt; 4.0;</w:t>
        <w:br/>
        <w:br/>
        <w:t>được hiểu là:</w:t>
        <w:br/>
        <w:br/>
        <w:t>SELECT * FROM Restaurants</w:t>
        <w:br/>
        <w:t>WHERE district = 'Quận 1'</w:t>
        <w:br/>
        <w:t xml:space="preserve">   OR (district = 'Quận 3' AND rating &gt; 4.0);</w:t>
        <w:br/>
        <w:br/>
        <w:t>Điều này dẫn đến việc tất cả nhà hàng ở Quận 1 đều được chọn, không cần xét điều kiện rating &gt; 4.0, gây ra lỗi dữ liệu.</w:t>
      </w:r>
    </w:p>
    <w:p>
      <w:pPr>
        <w:pStyle w:val="Heading1"/>
      </w:pPr>
      <w:r>
        <w:t>2. Cách sửa lỗi</w:t>
      </w:r>
    </w:p>
    <w:p>
      <w:r>
        <w:t>Cần sử dụng dấu ngoặc để nhóm điều kiện đúng theo yêu cầu nghiệp vụ:</w:t>
        <w:br/>
        <w:br/>
        <w:t>SELECT * FROM Restaurants</w:t>
        <w:br/>
        <w:t>WHERE (district = 'Quận 1' OR district = 'Quận 3')</w:t>
        <w:br/>
        <w:t xml:space="preserve">  AND rating &gt; 4.0;</w:t>
        <w:br/>
        <w:br/>
        <w:t>Giải pháp này đảm bảo rằng chỉ những nhà hàng ở Quận 1 hoặc Quận 3 và có rating lớn hơn 4.0 mới được chọn.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