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3A84D" w14:textId="77777777" w:rsidR="00E066A5" w:rsidRPr="00CB778A" w:rsidRDefault="00E066A5" w:rsidP="00E066A5">
      <w:pPr>
        <w:spacing w:before="91"/>
        <w:ind w:left="540" w:right="550"/>
        <w:jc w:val="center"/>
        <w:rPr>
          <w:sz w:val="28"/>
          <w:szCs w:val="28"/>
          <w:lang w:val="vi-VN"/>
        </w:rPr>
      </w:pPr>
      <w:bookmarkStart w:id="0" w:name="_Hlk36280688"/>
      <w:r w:rsidRPr="00CB778A">
        <w:rPr>
          <w:sz w:val="28"/>
          <w:szCs w:val="28"/>
          <w:lang w:val="vi-VN"/>
        </w:rPr>
        <w:t xml:space="preserve">VIETNAM GENERAL CONFEDERATION OF LABOUR </w:t>
      </w:r>
    </w:p>
    <w:p w14:paraId="758C7D31" w14:textId="77777777" w:rsidR="00E066A5" w:rsidRPr="00CB778A" w:rsidRDefault="00E066A5" w:rsidP="00E066A5">
      <w:pPr>
        <w:spacing w:before="3"/>
        <w:ind w:left="540" w:right="550"/>
        <w:jc w:val="center"/>
        <w:rPr>
          <w:sz w:val="28"/>
          <w:szCs w:val="28"/>
          <w:lang w:val="vi-VN"/>
        </w:rPr>
      </w:pPr>
      <w:r w:rsidRPr="00CB778A">
        <w:rPr>
          <w:b/>
          <w:sz w:val="28"/>
          <w:szCs w:val="28"/>
          <w:lang w:val="vi-VN"/>
        </w:rPr>
        <w:t>TON DUC THANG UNIVERSITY</w:t>
      </w:r>
    </w:p>
    <w:p w14:paraId="29ABBE3C" w14:textId="77777777" w:rsidR="00E066A5" w:rsidRPr="00CB778A" w:rsidRDefault="00E066A5" w:rsidP="00E066A5">
      <w:pPr>
        <w:spacing w:before="4"/>
        <w:ind w:left="540" w:right="550"/>
        <w:jc w:val="center"/>
        <w:rPr>
          <w:sz w:val="28"/>
          <w:szCs w:val="28"/>
          <w:lang w:val="vi-VN"/>
        </w:rPr>
      </w:pPr>
      <w:r w:rsidRPr="00CB778A">
        <w:rPr>
          <w:b/>
          <w:sz w:val="28"/>
          <w:szCs w:val="28"/>
          <w:lang w:val="vi-VN"/>
        </w:rPr>
        <w:t>FACULTY OF</w:t>
      </w:r>
      <w:r>
        <w:rPr>
          <w:b/>
          <w:sz w:val="28"/>
          <w:szCs w:val="28"/>
        </w:rPr>
        <w:t xml:space="preserve"> INFORMATION TECHNOLOGY</w:t>
      </w:r>
      <w:r w:rsidRPr="00CB778A">
        <w:rPr>
          <w:b/>
          <w:sz w:val="28"/>
          <w:szCs w:val="28"/>
          <w:lang w:val="vi-VN"/>
        </w:rPr>
        <w:t xml:space="preserve"> </w:t>
      </w:r>
    </w:p>
    <w:p w14:paraId="6447D79B" w14:textId="77777777" w:rsidR="009D0065" w:rsidRPr="00E357F4" w:rsidRDefault="009D0065" w:rsidP="009D0065">
      <w:pPr>
        <w:pStyle w:val="BodyText"/>
        <w:spacing w:before="7"/>
        <w:jc w:val="center"/>
        <w:rPr>
          <w:sz w:val="19"/>
          <w:lang w:val="vi-VN"/>
        </w:rPr>
      </w:pPr>
    </w:p>
    <w:p w14:paraId="33273B96"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7FF09E06" wp14:editId="4CEB5B11">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5C103" w14:textId="77777777" w:rsidR="009D0065" w:rsidRPr="00E357F4" w:rsidRDefault="009D0065" w:rsidP="009D0065">
      <w:pPr>
        <w:pStyle w:val="BodyText"/>
        <w:rPr>
          <w:sz w:val="28"/>
          <w:lang w:val="vi-VN"/>
        </w:rPr>
      </w:pPr>
    </w:p>
    <w:p w14:paraId="5A6A498F" w14:textId="77777777" w:rsidR="009D0065" w:rsidRDefault="009A2F7B" w:rsidP="009D0065">
      <w:pPr>
        <w:pStyle w:val="BodyText"/>
        <w:spacing w:before="1"/>
        <w:rPr>
          <w:sz w:val="38"/>
          <w:lang w:val="vi-VN"/>
        </w:rPr>
      </w:pPr>
      <w:r>
        <w:rPr>
          <w:sz w:val="38"/>
          <w:lang w:val="vi-VN"/>
        </w:rPr>
        <w:tab/>
      </w:r>
    </w:p>
    <w:p w14:paraId="3A94D901" w14:textId="77777777" w:rsidR="00B127A5" w:rsidRPr="00E357F4" w:rsidRDefault="00B127A5" w:rsidP="009D0065">
      <w:pPr>
        <w:pStyle w:val="BodyText"/>
        <w:spacing w:before="1"/>
        <w:rPr>
          <w:sz w:val="38"/>
          <w:lang w:val="vi-VN"/>
        </w:rPr>
      </w:pPr>
    </w:p>
    <w:p w14:paraId="42943A75" w14:textId="77777777" w:rsidR="00E066A5" w:rsidRDefault="00E066A5" w:rsidP="00E066A5">
      <w:pPr>
        <w:spacing w:line="298" w:lineRule="exact"/>
        <w:ind w:left="547" w:right="547"/>
        <w:jc w:val="center"/>
        <w:rPr>
          <w:b/>
          <w:sz w:val="28"/>
          <w:szCs w:val="28"/>
        </w:rPr>
      </w:pPr>
      <w:r>
        <w:rPr>
          <w:b/>
          <w:sz w:val="28"/>
          <w:szCs w:val="28"/>
        </w:rPr>
        <w:t>HOANG QUOC VINH – 519H0259</w:t>
      </w:r>
    </w:p>
    <w:p w14:paraId="5599191B" w14:textId="1DD8065C" w:rsidR="009D0065" w:rsidRPr="00E066A5" w:rsidRDefault="00E066A5" w:rsidP="00E066A5">
      <w:pPr>
        <w:spacing w:line="298" w:lineRule="exact"/>
        <w:ind w:left="547" w:right="547"/>
        <w:jc w:val="center"/>
        <w:rPr>
          <w:b/>
          <w:sz w:val="28"/>
          <w:szCs w:val="28"/>
        </w:rPr>
      </w:pPr>
      <w:r>
        <w:rPr>
          <w:b/>
          <w:sz w:val="28"/>
          <w:szCs w:val="28"/>
        </w:rPr>
        <w:t>NGUYEN ANH KHOA</w:t>
      </w:r>
      <w:r w:rsidRPr="00CB778A">
        <w:rPr>
          <w:b/>
          <w:sz w:val="28"/>
          <w:szCs w:val="28"/>
          <w:lang w:val="vi-VN"/>
        </w:rPr>
        <w:t xml:space="preserve"> </w:t>
      </w:r>
      <w:r>
        <w:rPr>
          <w:b/>
          <w:sz w:val="28"/>
          <w:szCs w:val="28"/>
        </w:rPr>
        <w:t>– 519H0303</w:t>
      </w:r>
    </w:p>
    <w:p w14:paraId="6D64F4E0" w14:textId="77777777" w:rsidR="009D0065" w:rsidRPr="00E357F4" w:rsidRDefault="009D0065" w:rsidP="009D0065">
      <w:pPr>
        <w:pStyle w:val="BodyText"/>
        <w:rPr>
          <w:sz w:val="28"/>
          <w:lang w:val="vi-VN"/>
        </w:rPr>
      </w:pPr>
    </w:p>
    <w:p w14:paraId="55132DEF" w14:textId="77777777" w:rsidR="009D0065" w:rsidRPr="00E357F4" w:rsidRDefault="009D0065" w:rsidP="009D0065">
      <w:pPr>
        <w:pStyle w:val="BodyText"/>
        <w:rPr>
          <w:sz w:val="28"/>
          <w:lang w:val="vi-VN"/>
        </w:rPr>
      </w:pPr>
    </w:p>
    <w:p w14:paraId="579B46A2" w14:textId="0BE09F09" w:rsidR="00E066A5" w:rsidRDefault="00E066A5" w:rsidP="00E066A5">
      <w:pPr>
        <w:spacing w:before="251" w:line="364" w:lineRule="auto"/>
        <w:ind w:left="540" w:right="550"/>
        <w:jc w:val="center"/>
        <w:rPr>
          <w:b/>
          <w:sz w:val="48"/>
          <w:szCs w:val="48"/>
        </w:rPr>
      </w:pPr>
      <w:r>
        <w:rPr>
          <w:b/>
          <w:sz w:val="48"/>
          <w:szCs w:val="48"/>
        </w:rPr>
        <w:t>HANDLING IMBALANCED DATA IN THE PREDICTION OF CUSTOMER CHURN</w:t>
      </w:r>
    </w:p>
    <w:p w14:paraId="4341D0B8" w14:textId="77777777" w:rsidR="00487AAB" w:rsidRDefault="00487AAB" w:rsidP="00E066A5">
      <w:pPr>
        <w:spacing w:before="251" w:line="364" w:lineRule="auto"/>
        <w:ind w:left="540" w:right="550"/>
        <w:jc w:val="center"/>
        <w:rPr>
          <w:b/>
          <w:sz w:val="48"/>
          <w:szCs w:val="48"/>
        </w:rPr>
      </w:pPr>
    </w:p>
    <w:p w14:paraId="67F76DEE" w14:textId="40F4D6C8" w:rsidR="009D0065" w:rsidRPr="00F202E3" w:rsidRDefault="00A11C80" w:rsidP="00A11C80">
      <w:pPr>
        <w:spacing w:line="276" w:lineRule="auto"/>
        <w:ind w:left="446" w:right="461"/>
        <w:jc w:val="center"/>
        <w:rPr>
          <w:b/>
          <w:sz w:val="44"/>
          <w:szCs w:val="44"/>
          <w:lang w:val="en-US"/>
        </w:rPr>
      </w:pPr>
      <w:r>
        <w:rPr>
          <w:b/>
          <w:sz w:val="44"/>
          <w:szCs w:val="44"/>
        </w:rPr>
        <w:t xml:space="preserve">INFORMATION TECHNOLOGY PROJECT </w:t>
      </w:r>
      <w:r>
        <w:rPr>
          <w:b/>
          <w:sz w:val="44"/>
          <w:szCs w:val="44"/>
          <w:lang w:val="en-US"/>
        </w:rPr>
        <w:t>2</w:t>
      </w:r>
    </w:p>
    <w:p w14:paraId="388BC8A3" w14:textId="67A13BC7" w:rsidR="00F202E3" w:rsidRDefault="00F202E3" w:rsidP="00E066A5">
      <w:pPr>
        <w:pStyle w:val="BodyText"/>
        <w:tabs>
          <w:tab w:val="left" w:pos="3919"/>
        </w:tabs>
        <w:spacing w:line="276" w:lineRule="auto"/>
        <w:rPr>
          <w:b/>
          <w:bCs/>
          <w:sz w:val="44"/>
          <w:szCs w:val="44"/>
          <w:lang w:val="en-US"/>
        </w:rPr>
      </w:pPr>
    </w:p>
    <w:p w14:paraId="2F7F3881" w14:textId="77777777" w:rsidR="00F202E3" w:rsidRDefault="00F202E3" w:rsidP="00E066A5">
      <w:pPr>
        <w:pStyle w:val="BodyText"/>
        <w:tabs>
          <w:tab w:val="left" w:pos="3919"/>
        </w:tabs>
        <w:spacing w:line="276" w:lineRule="auto"/>
        <w:rPr>
          <w:b/>
          <w:bCs/>
          <w:sz w:val="44"/>
          <w:szCs w:val="44"/>
          <w:lang w:val="en-US"/>
        </w:rPr>
      </w:pPr>
    </w:p>
    <w:p w14:paraId="5F74CB3F" w14:textId="79ECECC0" w:rsidR="009A2F7B" w:rsidRPr="00E066A5" w:rsidRDefault="00E066A5" w:rsidP="00E066A5">
      <w:pPr>
        <w:pStyle w:val="BodyText"/>
        <w:jc w:val="center"/>
        <w:rPr>
          <w:b/>
          <w:bCs/>
          <w:sz w:val="44"/>
          <w:szCs w:val="44"/>
          <w:lang w:val="en-US"/>
        </w:rPr>
      </w:pPr>
      <w:r>
        <w:rPr>
          <w:b/>
          <w:bCs/>
          <w:sz w:val="44"/>
          <w:szCs w:val="44"/>
          <w:lang w:val="en-US"/>
        </w:rPr>
        <w:t>COMPUTER SCIENCE</w:t>
      </w:r>
    </w:p>
    <w:p w14:paraId="1EA61664" w14:textId="77777777" w:rsidR="009D0065" w:rsidRPr="00E357F4" w:rsidRDefault="009D0065" w:rsidP="009D0065">
      <w:pPr>
        <w:rPr>
          <w:sz w:val="26"/>
          <w:lang w:val="vi-VN"/>
        </w:rPr>
      </w:pPr>
    </w:p>
    <w:p w14:paraId="126B941F" w14:textId="0C28E2D3" w:rsidR="00BB32D1" w:rsidRDefault="00BB32D1" w:rsidP="00F202E3">
      <w:pPr>
        <w:spacing w:before="10"/>
        <w:rPr>
          <w:b/>
          <w:sz w:val="28"/>
        </w:rPr>
      </w:pPr>
    </w:p>
    <w:p w14:paraId="5232F0FA" w14:textId="12BC22C0" w:rsidR="00BB32D1" w:rsidRDefault="00BB32D1" w:rsidP="00A11C80">
      <w:pPr>
        <w:spacing w:before="10"/>
        <w:rPr>
          <w:b/>
          <w:sz w:val="28"/>
        </w:rPr>
      </w:pPr>
    </w:p>
    <w:p w14:paraId="568DEC1A" w14:textId="77777777" w:rsidR="00F202E3" w:rsidRDefault="00F202E3" w:rsidP="00CC16A6">
      <w:pPr>
        <w:spacing w:before="10"/>
        <w:ind w:left="20"/>
        <w:jc w:val="center"/>
        <w:rPr>
          <w:b/>
          <w:sz w:val="28"/>
        </w:rPr>
      </w:pPr>
    </w:p>
    <w:p w14:paraId="0A74995D" w14:textId="77777777" w:rsidR="001C48FE" w:rsidRDefault="001C48FE" w:rsidP="00CC16A6">
      <w:pPr>
        <w:spacing w:before="10"/>
        <w:ind w:left="20"/>
        <w:jc w:val="center"/>
        <w:rPr>
          <w:b/>
          <w:sz w:val="28"/>
        </w:rPr>
      </w:pPr>
    </w:p>
    <w:p w14:paraId="19FF1D31" w14:textId="77777777" w:rsidR="00E066A5" w:rsidRPr="00E066A5" w:rsidRDefault="00E066A5" w:rsidP="00CC16A6">
      <w:pPr>
        <w:spacing w:before="10"/>
        <w:ind w:left="20"/>
        <w:jc w:val="center"/>
        <w:rPr>
          <w:b/>
          <w:sz w:val="28"/>
        </w:rPr>
      </w:pPr>
    </w:p>
    <w:bookmarkEnd w:id="0"/>
    <w:p w14:paraId="195A9488" w14:textId="687BD4DF" w:rsidR="001C48FE" w:rsidRPr="001C48FE" w:rsidRDefault="00E066A5" w:rsidP="003F63C6">
      <w:pPr>
        <w:spacing w:before="10"/>
        <w:jc w:val="center"/>
        <w:rPr>
          <w:b/>
          <w:sz w:val="28"/>
          <w:lang w:val="en-US"/>
        </w:rPr>
      </w:pPr>
      <w:r w:rsidRPr="00CB778A">
        <w:rPr>
          <w:b/>
          <w:sz w:val="28"/>
          <w:lang w:val="vi-VN"/>
        </w:rPr>
        <w:t xml:space="preserve">HO CHI MINH CITY, </w:t>
      </w:r>
      <w:r>
        <w:rPr>
          <w:b/>
          <w:sz w:val="28"/>
        </w:rPr>
        <w:t>202</w:t>
      </w:r>
      <w:r w:rsidR="00BB32D1">
        <w:rPr>
          <w:b/>
          <w:sz w:val="28"/>
          <w:lang w:val="en-US"/>
        </w:rPr>
        <w:t>4</w:t>
      </w:r>
    </w:p>
    <w:p w14:paraId="7F534CA5" w14:textId="77777777" w:rsidR="00346B3F" w:rsidRPr="00CB778A" w:rsidRDefault="00346B3F" w:rsidP="00346B3F">
      <w:pPr>
        <w:spacing w:before="91"/>
        <w:ind w:left="540" w:right="550"/>
        <w:jc w:val="center"/>
        <w:rPr>
          <w:sz w:val="28"/>
          <w:szCs w:val="28"/>
          <w:lang w:val="vi-VN"/>
        </w:rPr>
      </w:pPr>
      <w:r w:rsidRPr="00CB778A">
        <w:rPr>
          <w:sz w:val="28"/>
          <w:szCs w:val="28"/>
          <w:lang w:val="vi-VN"/>
        </w:rPr>
        <w:lastRenderedPageBreak/>
        <w:t xml:space="preserve">VIETNAM GENERAL CONFEDERATION OF LABOUR </w:t>
      </w:r>
    </w:p>
    <w:p w14:paraId="39B064E8" w14:textId="77777777" w:rsidR="00346B3F" w:rsidRPr="00CB778A" w:rsidRDefault="00346B3F" w:rsidP="00346B3F">
      <w:pPr>
        <w:spacing w:before="3"/>
        <w:ind w:left="540" w:right="550"/>
        <w:jc w:val="center"/>
        <w:rPr>
          <w:sz w:val="28"/>
          <w:szCs w:val="28"/>
          <w:lang w:val="vi-VN"/>
        </w:rPr>
      </w:pPr>
      <w:r w:rsidRPr="00CB778A">
        <w:rPr>
          <w:b/>
          <w:sz w:val="28"/>
          <w:szCs w:val="28"/>
          <w:lang w:val="vi-VN"/>
        </w:rPr>
        <w:t>TON DUC THANG UNIVERSITY</w:t>
      </w:r>
    </w:p>
    <w:p w14:paraId="3F1BE1A3" w14:textId="77777777" w:rsidR="00346B3F" w:rsidRPr="00CB778A" w:rsidRDefault="00346B3F" w:rsidP="00346B3F">
      <w:pPr>
        <w:spacing w:before="4"/>
        <w:ind w:left="540" w:right="550"/>
        <w:jc w:val="center"/>
        <w:rPr>
          <w:sz w:val="28"/>
          <w:szCs w:val="28"/>
          <w:lang w:val="vi-VN"/>
        </w:rPr>
      </w:pPr>
      <w:r w:rsidRPr="00CB778A">
        <w:rPr>
          <w:b/>
          <w:sz w:val="28"/>
          <w:szCs w:val="28"/>
          <w:lang w:val="vi-VN"/>
        </w:rPr>
        <w:t>FACULTY OF</w:t>
      </w:r>
      <w:r>
        <w:rPr>
          <w:b/>
          <w:sz w:val="28"/>
          <w:szCs w:val="28"/>
        </w:rPr>
        <w:t xml:space="preserve"> INFORMATION TECHNOLOGY</w:t>
      </w:r>
      <w:r w:rsidRPr="00CB778A">
        <w:rPr>
          <w:b/>
          <w:sz w:val="28"/>
          <w:szCs w:val="28"/>
          <w:lang w:val="vi-VN"/>
        </w:rPr>
        <w:t xml:space="preserve"> </w:t>
      </w:r>
    </w:p>
    <w:p w14:paraId="2BABFD63" w14:textId="77777777" w:rsidR="00346B3F" w:rsidRPr="00CB778A" w:rsidRDefault="00346B3F" w:rsidP="00346B3F">
      <w:pPr>
        <w:pStyle w:val="BodyText"/>
        <w:spacing w:before="7"/>
        <w:jc w:val="center"/>
        <w:rPr>
          <w:sz w:val="19"/>
          <w:lang w:val="vi-VN"/>
        </w:rPr>
      </w:pPr>
      <w:r w:rsidRPr="00CB778A">
        <w:rPr>
          <w:noProof/>
          <w:lang w:val="en-US"/>
        </w:rPr>
        <w:drawing>
          <wp:inline distT="0" distB="0" distL="0" distR="0" wp14:anchorId="180D0811" wp14:editId="46FB3776">
            <wp:extent cx="1485900" cy="82867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28675"/>
                    </a:xfrm>
                    <a:prstGeom prst="rect">
                      <a:avLst/>
                    </a:prstGeom>
                    <a:noFill/>
                    <a:ln>
                      <a:noFill/>
                    </a:ln>
                  </pic:spPr>
                </pic:pic>
              </a:graphicData>
            </a:graphic>
          </wp:inline>
        </w:drawing>
      </w:r>
    </w:p>
    <w:p w14:paraId="6DB65DD4" w14:textId="77777777" w:rsidR="00346B3F" w:rsidRPr="00CB778A" w:rsidRDefault="00346B3F" w:rsidP="00346B3F">
      <w:pPr>
        <w:pStyle w:val="BodyText"/>
        <w:rPr>
          <w:sz w:val="2"/>
          <w:lang w:val="vi-VN"/>
        </w:rPr>
      </w:pPr>
    </w:p>
    <w:p w14:paraId="083A6EA8" w14:textId="77777777" w:rsidR="00346B3F" w:rsidRPr="00CB778A" w:rsidRDefault="00346B3F" w:rsidP="00346B3F">
      <w:pPr>
        <w:pStyle w:val="BodyText"/>
        <w:spacing w:before="1"/>
        <w:rPr>
          <w:sz w:val="38"/>
          <w:lang w:val="vi-VN"/>
        </w:rPr>
      </w:pPr>
    </w:p>
    <w:p w14:paraId="44B3EA96" w14:textId="77777777" w:rsidR="00346B3F" w:rsidRDefault="00346B3F" w:rsidP="00346B3F">
      <w:pPr>
        <w:spacing w:line="298" w:lineRule="exact"/>
        <w:ind w:left="547" w:right="547"/>
        <w:jc w:val="center"/>
        <w:rPr>
          <w:b/>
          <w:sz w:val="28"/>
          <w:szCs w:val="28"/>
        </w:rPr>
      </w:pPr>
      <w:r>
        <w:rPr>
          <w:b/>
          <w:sz w:val="28"/>
          <w:szCs w:val="28"/>
        </w:rPr>
        <w:t>HOANG QUOC VINH – 519H0259</w:t>
      </w:r>
    </w:p>
    <w:p w14:paraId="453B683D" w14:textId="77777777" w:rsidR="00346B3F" w:rsidRPr="000926BC" w:rsidRDefault="00346B3F" w:rsidP="00346B3F">
      <w:pPr>
        <w:spacing w:line="298" w:lineRule="exact"/>
        <w:ind w:left="547" w:right="547"/>
        <w:jc w:val="center"/>
        <w:rPr>
          <w:b/>
          <w:sz w:val="28"/>
          <w:szCs w:val="28"/>
        </w:rPr>
      </w:pPr>
      <w:r>
        <w:rPr>
          <w:b/>
          <w:sz w:val="28"/>
          <w:szCs w:val="28"/>
        </w:rPr>
        <w:t>NGUYEN ANH KHOA</w:t>
      </w:r>
      <w:r w:rsidRPr="00CB778A">
        <w:rPr>
          <w:b/>
          <w:sz w:val="28"/>
          <w:szCs w:val="28"/>
          <w:lang w:val="vi-VN"/>
        </w:rPr>
        <w:t xml:space="preserve"> </w:t>
      </w:r>
      <w:r>
        <w:rPr>
          <w:b/>
          <w:sz w:val="28"/>
          <w:szCs w:val="28"/>
        </w:rPr>
        <w:t>– 519H0303</w:t>
      </w:r>
    </w:p>
    <w:p w14:paraId="131ACDA5" w14:textId="77777777" w:rsidR="00346B3F" w:rsidRPr="00CB778A" w:rsidRDefault="00346B3F" w:rsidP="00346B3F">
      <w:pPr>
        <w:pStyle w:val="BodyText"/>
        <w:rPr>
          <w:sz w:val="28"/>
          <w:lang w:val="vi-VN"/>
        </w:rPr>
      </w:pPr>
    </w:p>
    <w:p w14:paraId="441633B9" w14:textId="77777777" w:rsidR="00346B3F" w:rsidRPr="00CB778A" w:rsidRDefault="00346B3F" w:rsidP="00346B3F">
      <w:pPr>
        <w:pStyle w:val="BodyText"/>
        <w:rPr>
          <w:sz w:val="12"/>
          <w:lang w:val="vi-VN"/>
        </w:rPr>
      </w:pPr>
    </w:p>
    <w:p w14:paraId="66FCB594" w14:textId="2573B725" w:rsidR="00F202E3" w:rsidRDefault="00346B3F" w:rsidP="00F202E3">
      <w:pPr>
        <w:spacing w:before="251" w:line="364" w:lineRule="auto"/>
        <w:ind w:left="540" w:right="550"/>
        <w:jc w:val="center"/>
        <w:rPr>
          <w:b/>
          <w:sz w:val="48"/>
          <w:szCs w:val="48"/>
        </w:rPr>
      </w:pPr>
      <w:r>
        <w:rPr>
          <w:b/>
          <w:sz w:val="48"/>
          <w:szCs w:val="48"/>
        </w:rPr>
        <w:t>HANDLING IMBALANCED DATA IN THE PREDICTION OF CUSTOMER CHURN</w:t>
      </w:r>
    </w:p>
    <w:p w14:paraId="6345BB30" w14:textId="77777777" w:rsidR="00F202E3" w:rsidRPr="002D64C2" w:rsidRDefault="00F202E3" w:rsidP="00F202E3">
      <w:pPr>
        <w:spacing w:before="251" w:line="364" w:lineRule="auto"/>
        <w:ind w:left="540" w:right="550"/>
        <w:jc w:val="center"/>
        <w:rPr>
          <w:b/>
          <w:sz w:val="48"/>
          <w:szCs w:val="48"/>
        </w:rPr>
      </w:pPr>
    </w:p>
    <w:p w14:paraId="7F7C490D" w14:textId="77777777" w:rsidR="00F85109" w:rsidRPr="00F202E3" w:rsidRDefault="00F85109" w:rsidP="00F85109">
      <w:pPr>
        <w:spacing w:line="276" w:lineRule="auto"/>
        <w:ind w:left="446" w:right="461"/>
        <w:jc w:val="center"/>
        <w:rPr>
          <w:b/>
          <w:sz w:val="44"/>
          <w:szCs w:val="44"/>
          <w:lang w:val="en-US"/>
        </w:rPr>
      </w:pPr>
      <w:r>
        <w:rPr>
          <w:b/>
          <w:sz w:val="44"/>
          <w:szCs w:val="44"/>
        </w:rPr>
        <w:t xml:space="preserve">INFORMATION TECHNOLOGY PROJECT </w:t>
      </w:r>
      <w:r>
        <w:rPr>
          <w:b/>
          <w:sz w:val="44"/>
          <w:szCs w:val="44"/>
          <w:lang w:val="en-US"/>
        </w:rPr>
        <w:t>2</w:t>
      </w:r>
    </w:p>
    <w:p w14:paraId="7A4C4219" w14:textId="5A90B65C" w:rsidR="00F85109" w:rsidRDefault="00F85109" w:rsidP="00346B3F">
      <w:pPr>
        <w:ind w:left="540" w:right="550"/>
        <w:jc w:val="center"/>
        <w:rPr>
          <w:sz w:val="44"/>
          <w:szCs w:val="44"/>
        </w:rPr>
      </w:pPr>
    </w:p>
    <w:p w14:paraId="7CB0DC3B" w14:textId="77777777" w:rsidR="00F85109" w:rsidRPr="002D64C2" w:rsidRDefault="00F85109" w:rsidP="00346B3F">
      <w:pPr>
        <w:ind w:left="540" w:right="550"/>
        <w:jc w:val="center"/>
        <w:rPr>
          <w:sz w:val="44"/>
          <w:szCs w:val="44"/>
        </w:rPr>
      </w:pPr>
    </w:p>
    <w:p w14:paraId="167B5191" w14:textId="77777777" w:rsidR="00346B3F" w:rsidRPr="002D64C2" w:rsidRDefault="00346B3F" w:rsidP="00346B3F">
      <w:pPr>
        <w:pStyle w:val="BodyText"/>
        <w:jc w:val="center"/>
        <w:rPr>
          <w:b/>
          <w:bCs/>
          <w:sz w:val="44"/>
          <w:szCs w:val="44"/>
          <w:lang w:val="en-US"/>
        </w:rPr>
      </w:pPr>
      <w:r>
        <w:rPr>
          <w:b/>
          <w:bCs/>
          <w:sz w:val="44"/>
          <w:szCs w:val="44"/>
          <w:lang w:val="en-US"/>
        </w:rPr>
        <w:t>COMPUTER SCIENCE</w:t>
      </w:r>
    </w:p>
    <w:p w14:paraId="513A86C4" w14:textId="77777777" w:rsidR="00F202E3" w:rsidRPr="00CB778A" w:rsidRDefault="00F202E3" w:rsidP="00346B3F">
      <w:pPr>
        <w:spacing w:line="362" w:lineRule="auto"/>
        <w:rPr>
          <w:sz w:val="40"/>
          <w:lang w:val="vi-VN"/>
        </w:rPr>
      </w:pPr>
    </w:p>
    <w:p w14:paraId="33547B2B" w14:textId="77C9BC06" w:rsidR="00346B3F" w:rsidRPr="000926BC" w:rsidRDefault="00346B3F" w:rsidP="00346B3F">
      <w:pPr>
        <w:suppressAutoHyphens/>
        <w:adjustRightInd w:val="0"/>
        <w:jc w:val="center"/>
        <w:rPr>
          <w:bCs/>
          <w:color w:val="000000" w:themeColor="text1"/>
          <w:sz w:val="28"/>
          <w:szCs w:val="28"/>
          <w:lang w:val="en"/>
        </w:rPr>
      </w:pPr>
      <w:r w:rsidRPr="000926BC">
        <w:rPr>
          <w:color w:val="000000" w:themeColor="text1"/>
          <w:sz w:val="28"/>
          <w:szCs w:val="28"/>
        </w:rPr>
        <w:t>Advised by</w:t>
      </w:r>
      <w:r w:rsidRPr="000926BC">
        <w:rPr>
          <w:bCs/>
          <w:color w:val="000000" w:themeColor="text1"/>
          <w:sz w:val="28"/>
          <w:szCs w:val="28"/>
          <w:lang w:val="en"/>
        </w:rPr>
        <w:t xml:space="preserve"> </w:t>
      </w:r>
    </w:p>
    <w:p w14:paraId="1878C5E6" w14:textId="2BB5BFAA" w:rsidR="00346B3F" w:rsidRDefault="00346B3F" w:rsidP="00346B3F">
      <w:pPr>
        <w:suppressAutoHyphens/>
        <w:adjustRightInd w:val="0"/>
        <w:jc w:val="center"/>
        <w:rPr>
          <w:b/>
          <w:bCs/>
          <w:sz w:val="28"/>
          <w:szCs w:val="28"/>
          <w:lang w:val="en"/>
        </w:rPr>
      </w:pPr>
      <w:r w:rsidRPr="00CB778A">
        <w:rPr>
          <w:b/>
          <w:bCs/>
          <w:sz w:val="28"/>
          <w:szCs w:val="28"/>
          <w:lang w:val="en"/>
        </w:rPr>
        <w:t>Prof.</w:t>
      </w:r>
      <w:r>
        <w:rPr>
          <w:b/>
          <w:bCs/>
          <w:sz w:val="28"/>
          <w:szCs w:val="28"/>
          <w:lang w:val="en"/>
        </w:rPr>
        <w:t xml:space="preserve"> Trinh Hung Cuong</w:t>
      </w:r>
    </w:p>
    <w:p w14:paraId="7686A4D6" w14:textId="266E9BE8" w:rsidR="00346B3F" w:rsidRDefault="00346B3F" w:rsidP="00346B3F">
      <w:pPr>
        <w:suppressAutoHyphens/>
        <w:adjustRightInd w:val="0"/>
        <w:jc w:val="center"/>
        <w:rPr>
          <w:b/>
          <w:bCs/>
          <w:sz w:val="28"/>
          <w:szCs w:val="28"/>
          <w:lang w:val="en"/>
        </w:rPr>
      </w:pPr>
    </w:p>
    <w:p w14:paraId="4EDECE43" w14:textId="549BC6C4" w:rsidR="000643D6" w:rsidRDefault="000643D6" w:rsidP="00346B3F">
      <w:pPr>
        <w:suppressAutoHyphens/>
        <w:adjustRightInd w:val="0"/>
        <w:jc w:val="center"/>
        <w:rPr>
          <w:bCs/>
          <w:i/>
          <w:sz w:val="32"/>
          <w:szCs w:val="32"/>
          <w:lang w:val="en"/>
        </w:rPr>
      </w:pPr>
    </w:p>
    <w:p w14:paraId="772532A7" w14:textId="77777777" w:rsidR="000643D6" w:rsidRPr="00346B3F" w:rsidRDefault="000643D6" w:rsidP="00346B3F">
      <w:pPr>
        <w:suppressAutoHyphens/>
        <w:adjustRightInd w:val="0"/>
        <w:jc w:val="center"/>
        <w:rPr>
          <w:bCs/>
          <w:i/>
          <w:sz w:val="32"/>
          <w:szCs w:val="32"/>
          <w:lang w:val="en"/>
        </w:rPr>
      </w:pPr>
    </w:p>
    <w:p w14:paraId="0FEA073F" w14:textId="2DE3C8A6" w:rsidR="00450D14" w:rsidRPr="008F4829" w:rsidRDefault="00346B3F" w:rsidP="008F4829">
      <w:pPr>
        <w:jc w:val="center"/>
        <w:rPr>
          <w:b/>
          <w:sz w:val="28"/>
        </w:rPr>
      </w:pPr>
      <w:r w:rsidRPr="00CB778A">
        <w:rPr>
          <w:b/>
          <w:sz w:val="28"/>
          <w:lang w:val="vi-VN"/>
        </w:rPr>
        <w:t xml:space="preserve">HO CHI MINH CITY, YEAR </w:t>
      </w:r>
      <w:r>
        <w:rPr>
          <w:b/>
          <w:sz w:val="28"/>
        </w:rPr>
        <w:t>2024</w:t>
      </w:r>
    </w:p>
    <w:p w14:paraId="286E2EB5" w14:textId="36CC4B65" w:rsidR="001A6EBC" w:rsidRDefault="001A6EBC" w:rsidP="001A6EBC">
      <w:pPr>
        <w:jc w:val="center"/>
        <w:rPr>
          <w:b/>
          <w:bCs/>
          <w:sz w:val="32"/>
          <w:szCs w:val="32"/>
          <w:lang w:val="vi-VN"/>
        </w:rPr>
      </w:pPr>
      <w:r w:rsidRPr="00CB778A">
        <w:rPr>
          <w:b/>
          <w:bCs/>
          <w:sz w:val="32"/>
          <w:szCs w:val="32"/>
          <w:lang w:val="vi-VN"/>
        </w:rPr>
        <w:t>ACKNOWLEDGMENT</w:t>
      </w:r>
    </w:p>
    <w:p w14:paraId="567531F0" w14:textId="77777777" w:rsidR="00BD0EF0" w:rsidRPr="00CB778A" w:rsidRDefault="00BD0EF0" w:rsidP="001A6EBC">
      <w:pPr>
        <w:jc w:val="center"/>
        <w:rPr>
          <w:b/>
          <w:bCs/>
          <w:sz w:val="32"/>
          <w:szCs w:val="32"/>
          <w:lang w:val="vi-VN"/>
        </w:rPr>
      </w:pPr>
    </w:p>
    <w:p w14:paraId="7CE0524A" w14:textId="77777777" w:rsidR="00F85109" w:rsidRPr="00F85109" w:rsidRDefault="003C154C" w:rsidP="00F85109">
      <w:pPr>
        <w:tabs>
          <w:tab w:val="left" w:leader="dot" w:pos="0"/>
          <w:tab w:val="left" w:leader="dot" w:pos="9072"/>
        </w:tabs>
        <w:spacing w:line="360" w:lineRule="auto"/>
        <w:ind w:right="-80" w:firstLine="720"/>
        <w:jc w:val="both"/>
        <w:rPr>
          <w:sz w:val="26"/>
          <w:szCs w:val="26"/>
          <w:lang w:val="en-US"/>
        </w:rPr>
      </w:pPr>
      <w:r>
        <w:rPr>
          <w:sz w:val="26"/>
          <w:szCs w:val="26"/>
          <w:lang w:val="en-US"/>
        </w:rPr>
        <w:t>We</w:t>
      </w:r>
      <w:r w:rsidR="003F63C6">
        <w:rPr>
          <w:sz w:val="26"/>
          <w:szCs w:val="26"/>
        </w:rPr>
        <w:t xml:space="preserve"> sincerely thank </w:t>
      </w:r>
      <w:r>
        <w:rPr>
          <w:sz w:val="26"/>
          <w:szCs w:val="26"/>
          <w:lang w:val="en-US"/>
        </w:rPr>
        <w:t>Prof. Trinh Hung Cuong</w:t>
      </w:r>
      <w:r w:rsidR="00F85109">
        <w:rPr>
          <w:sz w:val="26"/>
          <w:szCs w:val="26"/>
          <w:lang w:val="en-US"/>
        </w:rPr>
        <w:t xml:space="preserve"> </w:t>
      </w:r>
      <w:r w:rsidR="00F85109" w:rsidRPr="00F85109">
        <w:rPr>
          <w:sz w:val="26"/>
          <w:szCs w:val="26"/>
          <w:lang w:val="en-US"/>
        </w:rPr>
        <w:t>for his invaluable guidance and support throughout the completion of this project. His expertise and insights into handling imbalanced data in machine learning were instrumental in shaping the direction and success of this work.</w:t>
      </w:r>
    </w:p>
    <w:p w14:paraId="44C1EB6D" w14:textId="77777777" w:rsidR="00F85109" w:rsidRPr="00F85109" w:rsidRDefault="00F85109" w:rsidP="00F85109">
      <w:pPr>
        <w:tabs>
          <w:tab w:val="left" w:leader="dot" w:pos="0"/>
          <w:tab w:val="left" w:leader="dot" w:pos="9072"/>
        </w:tabs>
        <w:spacing w:line="360" w:lineRule="auto"/>
        <w:ind w:right="-80" w:firstLine="720"/>
        <w:jc w:val="both"/>
        <w:rPr>
          <w:sz w:val="26"/>
          <w:szCs w:val="26"/>
          <w:lang w:val="en-US"/>
        </w:rPr>
      </w:pPr>
      <w:r w:rsidRPr="00F85109">
        <w:rPr>
          <w:sz w:val="26"/>
          <w:szCs w:val="26"/>
          <w:lang w:val="en-US"/>
        </w:rPr>
        <w:t>We are also thankful for his patience in addressing my numerous questions and for encouraging me to explore various approaches that enriched my understanding of the subject.</w:t>
      </w:r>
    </w:p>
    <w:p w14:paraId="46151B9C" w14:textId="5E7188E4" w:rsidR="003F63C6" w:rsidRPr="00F85109" w:rsidRDefault="00F85109" w:rsidP="00F85109">
      <w:pPr>
        <w:tabs>
          <w:tab w:val="left" w:leader="dot" w:pos="0"/>
          <w:tab w:val="left" w:leader="dot" w:pos="9072"/>
        </w:tabs>
        <w:spacing w:line="360" w:lineRule="auto"/>
        <w:ind w:right="-80" w:firstLine="720"/>
        <w:jc w:val="both"/>
        <w:rPr>
          <w:sz w:val="26"/>
          <w:szCs w:val="26"/>
          <w:lang w:val="en-US"/>
        </w:rPr>
      </w:pPr>
      <w:r w:rsidRPr="00F85109">
        <w:rPr>
          <w:sz w:val="26"/>
          <w:szCs w:val="26"/>
          <w:lang w:val="en-US"/>
        </w:rPr>
        <w:t>Finally, we would like to thank my university's Faculty of Information Technology for providing me with the foundation and resources necessary to undertake this project. The knowledge and skills we acquired during my studies were critical in overcoming the challenges faced during this research.</w:t>
      </w:r>
    </w:p>
    <w:p w14:paraId="0AB16CD4" w14:textId="77777777" w:rsidR="001A6EBC" w:rsidRPr="00CB778A" w:rsidRDefault="001A6EBC" w:rsidP="001A6EBC">
      <w:pPr>
        <w:ind w:firstLine="720"/>
        <w:rPr>
          <w:b/>
          <w:sz w:val="26"/>
          <w:szCs w:val="26"/>
          <w:lang w:val="vi-VN"/>
        </w:rPr>
      </w:pPr>
    </w:p>
    <w:p w14:paraId="53A8C99F" w14:textId="77777777" w:rsidR="001A6EBC" w:rsidRPr="00CB778A" w:rsidRDefault="001A6EBC" w:rsidP="001A6EBC">
      <w:pPr>
        <w:tabs>
          <w:tab w:val="left" w:leader="dot" w:pos="0"/>
          <w:tab w:val="left" w:leader="dot" w:pos="9072"/>
        </w:tabs>
        <w:spacing w:line="360" w:lineRule="auto"/>
        <w:rPr>
          <w:i/>
          <w:sz w:val="26"/>
          <w:szCs w:val="26"/>
          <w:lang w:val="vi-VN"/>
        </w:rPr>
      </w:pPr>
    </w:p>
    <w:p w14:paraId="0D4BB2FB" w14:textId="77777777" w:rsidR="001A6EBC" w:rsidRPr="00CB778A" w:rsidRDefault="001A6EBC" w:rsidP="001A6EBC">
      <w:pPr>
        <w:ind w:left="3600"/>
        <w:jc w:val="center"/>
        <w:rPr>
          <w:i/>
          <w:sz w:val="26"/>
          <w:szCs w:val="26"/>
          <w:lang w:val="vi-VN"/>
        </w:rPr>
      </w:pPr>
    </w:p>
    <w:p w14:paraId="2C1DEEF9" w14:textId="77777777" w:rsidR="001A6EBC" w:rsidRPr="00CB778A" w:rsidRDefault="001A6EBC" w:rsidP="001A6EBC">
      <w:pPr>
        <w:ind w:left="3600"/>
        <w:jc w:val="center"/>
        <w:rPr>
          <w:i/>
          <w:sz w:val="26"/>
          <w:szCs w:val="26"/>
          <w:lang w:val="vi-VN"/>
        </w:rPr>
      </w:pPr>
    </w:p>
    <w:p w14:paraId="13658B3F" w14:textId="38A3EAB3" w:rsidR="001A6EBC" w:rsidRPr="00CB778A" w:rsidRDefault="001A6EBC" w:rsidP="001A6EBC">
      <w:pPr>
        <w:ind w:left="3600"/>
        <w:jc w:val="center"/>
        <w:rPr>
          <w:i/>
          <w:sz w:val="26"/>
          <w:szCs w:val="26"/>
          <w:lang w:val="vi-VN"/>
        </w:rPr>
      </w:pPr>
      <w:r w:rsidRPr="00CB778A">
        <w:rPr>
          <w:i/>
          <w:sz w:val="26"/>
          <w:szCs w:val="26"/>
          <w:lang w:val="vi-VN"/>
        </w:rPr>
        <w:t xml:space="preserve">Ho Chi Minh City, day </w:t>
      </w:r>
      <w:r w:rsidR="001A6534">
        <w:rPr>
          <w:i/>
          <w:sz w:val="26"/>
          <w:szCs w:val="26"/>
          <w:lang w:val="en-US"/>
        </w:rPr>
        <w:t>20</w:t>
      </w:r>
      <w:r w:rsidRPr="00CB778A">
        <w:rPr>
          <w:i/>
          <w:sz w:val="26"/>
          <w:szCs w:val="26"/>
          <w:lang w:val="vi-VN"/>
        </w:rPr>
        <w:t xml:space="preserve"> month</w:t>
      </w:r>
      <w:r w:rsidR="001A6534">
        <w:rPr>
          <w:i/>
          <w:sz w:val="26"/>
          <w:szCs w:val="26"/>
          <w:lang w:val="en-US"/>
        </w:rPr>
        <w:t xml:space="preserve"> 08 </w:t>
      </w:r>
      <w:r w:rsidRPr="00CB778A">
        <w:rPr>
          <w:i/>
          <w:sz w:val="26"/>
          <w:szCs w:val="26"/>
          <w:lang w:val="vi-VN"/>
        </w:rPr>
        <w:t>year 20</w:t>
      </w:r>
      <w:r w:rsidR="001A6534">
        <w:rPr>
          <w:i/>
          <w:sz w:val="26"/>
          <w:szCs w:val="26"/>
          <w:lang w:val="en-US"/>
        </w:rPr>
        <w:t>24</w:t>
      </w:r>
      <w:r w:rsidRPr="00CB778A">
        <w:rPr>
          <w:i/>
          <w:sz w:val="26"/>
          <w:szCs w:val="26"/>
          <w:lang w:val="vi-VN"/>
        </w:rPr>
        <w:t xml:space="preserve">  </w:t>
      </w:r>
    </w:p>
    <w:p w14:paraId="399B999F" w14:textId="77777777" w:rsidR="001A6EBC" w:rsidRPr="00CB778A" w:rsidRDefault="001A6EBC" w:rsidP="001A6EBC">
      <w:pPr>
        <w:ind w:left="3600"/>
        <w:jc w:val="center"/>
        <w:rPr>
          <w:i/>
          <w:sz w:val="26"/>
          <w:szCs w:val="26"/>
          <w:lang w:val="vi-VN"/>
        </w:rPr>
      </w:pPr>
      <w:r w:rsidRPr="00CB778A">
        <w:rPr>
          <w:i/>
          <w:sz w:val="26"/>
          <w:szCs w:val="26"/>
          <w:lang w:val="vi-VN"/>
        </w:rPr>
        <w:t>Author</w:t>
      </w:r>
    </w:p>
    <w:p w14:paraId="21614946" w14:textId="7139DE95" w:rsidR="001A6EBC" w:rsidRDefault="001A6EBC" w:rsidP="001A6EBC">
      <w:pPr>
        <w:ind w:left="3211" w:firstLine="360"/>
        <w:jc w:val="center"/>
        <w:rPr>
          <w:i/>
          <w:sz w:val="26"/>
          <w:szCs w:val="26"/>
          <w:lang w:val="vi-VN"/>
        </w:rPr>
      </w:pPr>
      <w:r w:rsidRPr="00CB778A">
        <w:rPr>
          <w:i/>
          <w:sz w:val="26"/>
          <w:szCs w:val="26"/>
          <w:lang w:val="vi-VN"/>
        </w:rPr>
        <w:t>(Signature and full name)</w:t>
      </w:r>
    </w:p>
    <w:p w14:paraId="541CEB45" w14:textId="77777777" w:rsidR="007B4BFA" w:rsidRDefault="007B4BFA" w:rsidP="001A6EBC">
      <w:pPr>
        <w:ind w:left="3211" w:firstLine="360"/>
        <w:jc w:val="center"/>
        <w:rPr>
          <w:i/>
          <w:sz w:val="26"/>
          <w:szCs w:val="26"/>
          <w:lang w:val="vi-VN"/>
        </w:rPr>
      </w:pPr>
    </w:p>
    <w:p w14:paraId="127D2596" w14:textId="4730A06F" w:rsidR="001A6534" w:rsidRPr="001A6534" w:rsidRDefault="001A6534" w:rsidP="001A6EBC">
      <w:pPr>
        <w:ind w:left="3211" w:firstLine="360"/>
        <w:jc w:val="center"/>
        <w:rPr>
          <w:i/>
          <w:sz w:val="26"/>
          <w:szCs w:val="26"/>
          <w:lang w:val="en-US"/>
        </w:rPr>
      </w:pPr>
      <w:r>
        <w:rPr>
          <w:i/>
          <w:sz w:val="26"/>
          <w:szCs w:val="26"/>
          <w:lang w:val="en-US"/>
        </w:rPr>
        <w:t>Vinh</w:t>
      </w:r>
      <w:r>
        <w:rPr>
          <w:i/>
          <w:sz w:val="26"/>
          <w:szCs w:val="26"/>
          <w:lang w:val="en-US"/>
        </w:rPr>
        <w:br/>
        <w:t>Hoang Quoc Vinh</w:t>
      </w:r>
      <w:r>
        <w:rPr>
          <w:i/>
          <w:sz w:val="26"/>
          <w:szCs w:val="26"/>
          <w:lang w:val="en-US"/>
        </w:rPr>
        <w:br/>
      </w:r>
      <w:r>
        <w:rPr>
          <w:i/>
          <w:sz w:val="26"/>
          <w:szCs w:val="26"/>
          <w:lang w:val="en-US"/>
        </w:rPr>
        <w:br/>
        <w:t xml:space="preserve">Khoa </w:t>
      </w:r>
      <w:r w:rsidR="009774F4">
        <w:rPr>
          <w:i/>
          <w:sz w:val="26"/>
          <w:szCs w:val="26"/>
          <w:lang w:val="en-US"/>
        </w:rPr>
        <w:br/>
        <w:t>Nguyen Anh Khoa</w:t>
      </w:r>
    </w:p>
    <w:p w14:paraId="2C44B41C" w14:textId="255E884D" w:rsidR="001A6EBC" w:rsidRDefault="001A6EBC" w:rsidP="001A6EBC">
      <w:pPr>
        <w:jc w:val="center"/>
        <w:rPr>
          <w:b/>
          <w:color w:val="FF0000"/>
          <w:sz w:val="26"/>
          <w:u w:val="thick" w:color="FF0000"/>
          <w:lang w:val="vi-VN"/>
        </w:rPr>
      </w:pPr>
      <w:r w:rsidRPr="00774699">
        <w:rPr>
          <w:b/>
          <w:color w:val="FF0000"/>
          <w:sz w:val="26"/>
          <w:u w:val="thick" w:color="FF0000"/>
          <w:lang w:val="vi-VN"/>
        </w:rPr>
        <w:t xml:space="preserve"> </w:t>
      </w:r>
    </w:p>
    <w:p w14:paraId="369FB6FC" w14:textId="77777777" w:rsidR="001A6534" w:rsidRDefault="001A6534" w:rsidP="001A6534">
      <w:pPr>
        <w:rPr>
          <w:b/>
          <w:color w:val="FF0000"/>
          <w:sz w:val="26"/>
          <w:u w:val="thick" w:color="FF0000"/>
          <w:lang w:val="vi-VN"/>
        </w:rPr>
      </w:pPr>
    </w:p>
    <w:p w14:paraId="62BE5A0E" w14:textId="77777777" w:rsidR="001A6EBC" w:rsidRDefault="001A6EBC" w:rsidP="001A6EBC">
      <w:pPr>
        <w:rPr>
          <w:b/>
          <w:color w:val="FF0000"/>
          <w:sz w:val="26"/>
          <w:u w:val="thick" w:color="FF0000"/>
          <w:lang w:val="vi-VN"/>
        </w:rPr>
      </w:pPr>
    </w:p>
    <w:p w14:paraId="3B91BAA8" w14:textId="77777777" w:rsidR="001A6EBC" w:rsidRDefault="001A6EBC" w:rsidP="001A6EBC">
      <w:pPr>
        <w:rPr>
          <w:b/>
          <w:color w:val="FF0000"/>
          <w:sz w:val="26"/>
          <w:u w:val="thick" w:color="FF0000"/>
          <w:lang w:val="vi-VN"/>
        </w:rPr>
      </w:pPr>
    </w:p>
    <w:p w14:paraId="60B28443" w14:textId="4071DFAC" w:rsidR="001A6EBC" w:rsidRDefault="001A6EBC" w:rsidP="001A6EBC">
      <w:pPr>
        <w:rPr>
          <w:b/>
          <w:color w:val="FF0000"/>
          <w:sz w:val="26"/>
          <w:u w:val="thick" w:color="FF0000"/>
          <w:lang w:val="vi-VN"/>
        </w:rPr>
      </w:pPr>
    </w:p>
    <w:p w14:paraId="6B9EA4F8" w14:textId="402BB5FB" w:rsidR="002B2D62" w:rsidRDefault="002B2D62" w:rsidP="001A6EBC">
      <w:pPr>
        <w:rPr>
          <w:b/>
          <w:color w:val="FF0000"/>
          <w:sz w:val="26"/>
          <w:u w:val="thick" w:color="FF0000"/>
          <w:lang w:val="vi-VN"/>
        </w:rPr>
      </w:pPr>
    </w:p>
    <w:p w14:paraId="7C663223" w14:textId="16954B85" w:rsidR="007D56AD" w:rsidRDefault="007D56AD" w:rsidP="001A6EBC">
      <w:pPr>
        <w:rPr>
          <w:b/>
          <w:color w:val="FF0000"/>
          <w:sz w:val="26"/>
          <w:u w:val="thick" w:color="FF0000"/>
          <w:lang w:val="vi-VN"/>
        </w:rPr>
      </w:pPr>
    </w:p>
    <w:p w14:paraId="787EDE2B" w14:textId="361E01F2" w:rsidR="008F4829" w:rsidRDefault="008F4829" w:rsidP="001A6EBC">
      <w:pPr>
        <w:rPr>
          <w:b/>
          <w:color w:val="FF0000"/>
          <w:sz w:val="26"/>
          <w:u w:val="thick" w:color="FF0000"/>
          <w:lang w:val="vi-VN"/>
        </w:rPr>
      </w:pPr>
    </w:p>
    <w:p w14:paraId="383D712A" w14:textId="282B2057" w:rsidR="008F4829" w:rsidRDefault="008F4829" w:rsidP="001A6EBC">
      <w:pPr>
        <w:rPr>
          <w:b/>
          <w:color w:val="FF0000"/>
          <w:sz w:val="26"/>
          <w:u w:val="thick" w:color="FF0000"/>
          <w:lang w:val="vi-VN"/>
        </w:rPr>
      </w:pPr>
    </w:p>
    <w:p w14:paraId="19847968" w14:textId="0A324F6B" w:rsidR="008F4829" w:rsidRDefault="008F4829" w:rsidP="001A6EBC">
      <w:pPr>
        <w:rPr>
          <w:b/>
          <w:color w:val="FF0000"/>
          <w:sz w:val="26"/>
          <w:u w:val="thick" w:color="FF0000"/>
          <w:lang w:val="vi-VN"/>
        </w:rPr>
      </w:pPr>
    </w:p>
    <w:p w14:paraId="27601F49" w14:textId="77777777" w:rsidR="003C69F2" w:rsidRDefault="003C69F2" w:rsidP="00962EB6">
      <w:pPr>
        <w:pStyle w:val="Nidungvnbn"/>
        <w:ind w:firstLine="0"/>
        <w:rPr>
          <w:b/>
          <w:bCs/>
          <w:sz w:val="32"/>
          <w:szCs w:val="32"/>
        </w:rPr>
      </w:pPr>
    </w:p>
    <w:p w14:paraId="3A80A65C" w14:textId="77777777" w:rsidR="00962EB6" w:rsidRPr="00CB778A" w:rsidRDefault="00962EB6" w:rsidP="00962EB6">
      <w:pPr>
        <w:spacing w:line="360" w:lineRule="auto"/>
        <w:rPr>
          <w:sz w:val="26"/>
          <w:szCs w:val="26"/>
          <w:lang w:val="vi-VN"/>
        </w:rPr>
      </w:pPr>
      <w:r w:rsidRPr="00CB778A">
        <w:rPr>
          <w:sz w:val="26"/>
          <w:szCs w:val="26"/>
          <w:lang w:val="vi-VN"/>
        </w:rPr>
        <w:t>This thesis was carried out at Ton Duc Thang University.</w:t>
      </w:r>
    </w:p>
    <w:p w14:paraId="747AEEEF" w14:textId="77777777" w:rsidR="00962EB6" w:rsidRPr="00CB778A" w:rsidRDefault="00962EB6" w:rsidP="00962EB6">
      <w:pPr>
        <w:pStyle w:val="BodyText"/>
        <w:jc w:val="both"/>
        <w:rPr>
          <w:sz w:val="26"/>
          <w:szCs w:val="26"/>
          <w:lang w:val="vi-VN"/>
        </w:rPr>
      </w:pPr>
      <w:r w:rsidRPr="00CB778A">
        <w:rPr>
          <w:sz w:val="26"/>
          <w:szCs w:val="26"/>
          <w:lang w:val="vi-VN"/>
        </w:rPr>
        <w:t>Advisor:</w:t>
      </w:r>
      <w:r w:rsidRPr="00CB778A">
        <w:rPr>
          <w:spacing w:val="53"/>
          <w:sz w:val="26"/>
          <w:szCs w:val="26"/>
          <w:lang w:val="vi-VN"/>
        </w:rPr>
        <w:t xml:space="preserve"> </w:t>
      </w:r>
      <w:r w:rsidRPr="00CB778A">
        <w:rPr>
          <w:spacing w:val="53"/>
          <w:sz w:val="26"/>
          <w:szCs w:val="26"/>
          <w:lang w:val="vi-VN"/>
        </w:rPr>
        <w:tab/>
      </w:r>
      <w:r w:rsidRPr="00CB778A">
        <w:rPr>
          <w:sz w:val="26"/>
          <w:szCs w:val="26"/>
          <w:lang w:val="vi-VN"/>
        </w:rPr>
        <w:t>............................................................................................</w:t>
      </w:r>
    </w:p>
    <w:p w14:paraId="2B2D4D06" w14:textId="77777777" w:rsidR="00962EB6" w:rsidRPr="00CB778A" w:rsidRDefault="00962EB6" w:rsidP="00962EB6">
      <w:pPr>
        <w:pStyle w:val="BodyText"/>
        <w:ind w:left="720" w:firstLine="720"/>
        <w:jc w:val="both"/>
        <w:rPr>
          <w:sz w:val="26"/>
          <w:szCs w:val="26"/>
          <w:lang w:val="vi-VN"/>
        </w:rPr>
      </w:pPr>
      <w:r w:rsidRPr="00CB778A">
        <w:rPr>
          <w:sz w:val="26"/>
          <w:szCs w:val="26"/>
          <w:lang w:val="vi-VN"/>
        </w:rPr>
        <w:t>............................................................................................</w:t>
      </w:r>
    </w:p>
    <w:p w14:paraId="03F09EF3" w14:textId="77777777" w:rsidR="00962EB6" w:rsidRPr="00CB778A" w:rsidRDefault="00962EB6" w:rsidP="00962EB6">
      <w:pPr>
        <w:spacing w:before="147"/>
        <w:ind w:left="1440" w:firstLine="720"/>
        <w:rPr>
          <w:i/>
          <w:sz w:val="26"/>
          <w:szCs w:val="26"/>
          <w:lang w:val="vi-VN"/>
        </w:rPr>
      </w:pPr>
      <w:r w:rsidRPr="00CB778A">
        <w:rPr>
          <w:i/>
          <w:sz w:val="26"/>
          <w:szCs w:val="26"/>
          <w:lang w:val="vi-VN"/>
        </w:rPr>
        <w:t>(Title, full name and signature)</w:t>
      </w:r>
    </w:p>
    <w:p w14:paraId="410E737E" w14:textId="77777777" w:rsidR="00962EB6" w:rsidRPr="00CB778A" w:rsidRDefault="00962EB6" w:rsidP="00962EB6">
      <w:pPr>
        <w:tabs>
          <w:tab w:val="right" w:leader="dot" w:pos="8730"/>
        </w:tabs>
        <w:spacing w:line="360" w:lineRule="auto"/>
        <w:rPr>
          <w:sz w:val="26"/>
          <w:szCs w:val="26"/>
          <w:lang w:val="vi-VN"/>
        </w:rPr>
      </w:pPr>
      <w:r w:rsidRPr="00CB778A">
        <w:rPr>
          <w:sz w:val="26"/>
          <w:szCs w:val="26"/>
          <w:lang w:val="vi-VN"/>
        </w:rPr>
        <w:t xml:space="preserve">                                                   </w:t>
      </w:r>
    </w:p>
    <w:p w14:paraId="627190D9" w14:textId="77777777" w:rsidR="00962EB6" w:rsidRPr="00CB778A" w:rsidRDefault="00962EB6" w:rsidP="00962EB6">
      <w:pPr>
        <w:spacing w:line="360" w:lineRule="auto"/>
        <w:jc w:val="both"/>
        <w:rPr>
          <w:sz w:val="26"/>
          <w:szCs w:val="26"/>
          <w:lang w:val="vi-VN"/>
        </w:rPr>
      </w:pPr>
      <w:r w:rsidRPr="00CB778A">
        <w:rPr>
          <w:sz w:val="26"/>
          <w:szCs w:val="26"/>
          <w:lang w:val="vi-VN"/>
        </w:rPr>
        <w:t>This thesis</w:t>
      </w:r>
      <w:r>
        <w:rPr>
          <w:sz w:val="26"/>
          <w:szCs w:val="26"/>
        </w:rPr>
        <w:t>/</w:t>
      </w:r>
      <w:r w:rsidRPr="00101BB4">
        <w:rPr>
          <w:sz w:val="26"/>
          <w:szCs w:val="26"/>
        </w:rPr>
        <w:t>project report</w:t>
      </w:r>
      <w:r w:rsidRPr="00CB778A">
        <w:rPr>
          <w:sz w:val="26"/>
          <w:szCs w:val="26"/>
          <w:lang w:val="vi-VN"/>
        </w:rPr>
        <w:t xml:space="preserve"> is defen</w:t>
      </w:r>
      <w:r>
        <w:rPr>
          <w:sz w:val="26"/>
          <w:szCs w:val="26"/>
          <w:lang w:val="vi-VN"/>
        </w:rPr>
        <w:t>ded at the Undergraduate Thesis</w:t>
      </w:r>
      <w:r>
        <w:rPr>
          <w:sz w:val="26"/>
          <w:szCs w:val="26"/>
        </w:rPr>
        <w:t xml:space="preserve"> </w:t>
      </w:r>
      <w:r w:rsidRPr="00CB778A">
        <w:rPr>
          <w:sz w:val="26"/>
          <w:szCs w:val="26"/>
          <w:lang w:val="vi-VN"/>
        </w:rPr>
        <w:t>Examination Committee was hold at Ton Duc Thang University on … /…/……</w:t>
      </w:r>
    </w:p>
    <w:p w14:paraId="39CEBA23" w14:textId="77777777" w:rsidR="00962EB6" w:rsidRPr="00CB778A" w:rsidRDefault="00962EB6" w:rsidP="00962EB6">
      <w:pPr>
        <w:spacing w:line="360" w:lineRule="auto"/>
        <w:jc w:val="both"/>
        <w:rPr>
          <w:sz w:val="26"/>
          <w:szCs w:val="26"/>
          <w:lang w:val="vi-VN"/>
        </w:rPr>
      </w:pPr>
      <w:r w:rsidRPr="00CB778A">
        <w:rPr>
          <w:sz w:val="26"/>
          <w:szCs w:val="26"/>
          <w:lang w:val="vi-VN"/>
        </w:rPr>
        <w:tab/>
      </w:r>
    </w:p>
    <w:p w14:paraId="4AC79A5E" w14:textId="77777777" w:rsidR="00962EB6" w:rsidRPr="00CB778A" w:rsidRDefault="00962EB6" w:rsidP="00962EB6">
      <w:pPr>
        <w:spacing w:line="360" w:lineRule="auto"/>
        <w:jc w:val="both"/>
        <w:rPr>
          <w:sz w:val="26"/>
          <w:szCs w:val="26"/>
          <w:lang w:val="vi-VN"/>
        </w:rPr>
      </w:pPr>
      <w:r w:rsidRPr="00CB778A">
        <w:rPr>
          <w:sz w:val="26"/>
          <w:szCs w:val="26"/>
          <w:lang w:val="vi-VN"/>
        </w:rPr>
        <w:t>Confirmation of the Chairman of the Undergraduate Thesis Examination Committee and the Dean of the faculty after receiving the modified thesis (if any).</w:t>
      </w:r>
    </w:p>
    <w:p w14:paraId="6679F731" w14:textId="77777777" w:rsidR="00962EB6" w:rsidRPr="00CB778A" w:rsidRDefault="00962EB6" w:rsidP="00962EB6">
      <w:pPr>
        <w:spacing w:line="360" w:lineRule="auto"/>
        <w:rPr>
          <w:sz w:val="26"/>
          <w:szCs w:val="26"/>
          <w:lang w:val="vi-VN"/>
        </w:rPr>
      </w:pPr>
    </w:p>
    <w:p w14:paraId="700CF3FB" w14:textId="77777777" w:rsidR="00962EB6" w:rsidRPr="00CB778A" w:rsidRDefault="00962EB6" w:rsidP="00962EB6">
      <w:pPr>
        <w:tabs>
          <w:tab w:val="center" w:pos="1890"/>
          <w:tab w:val="center" w:pos="6840"/>
        </w:tabs>
        <w:spacing w:line="360" w:lineRule="auto"/>
        <w:ind w:firstLine="3"/>
        <w:rPr>
          <w:b/>
          <w:sz w:val="26"/>
          <w:szCs w:val="26"/>
          <w:lang w:val="vi-VN"/>
        </w:rPr>
      </w:pPr>
      <w:r w:rsidRPr="00CB778A">
        <w:rPr>
          <w:b/>
          <w:sz w:val="26"/>
          <w:szCs w:val="26"/>
          <w:lang w:val="vi-VN"/>
        </w:rPr>
        <w:tab/>
        <w:t>CHAIRMAN</w:t>
      </w:r>
      <w:r w:rsidRPr="00CB778A">
        <w:rPr>
          <w:b/>
          <w:sz w:val="26"/>
          <w:szCs w:val="26"/>
          <w:lang w:val="vi-VN"/>
        </w:rPr>
        <w:tab/>
        <w:t>DEAN OF FACULTY</w:t>
      </w:r>
    </w:p>
    <w:p w14:paraId="3BF8D494" w14:textId="77777777" w:rsidR="00962EB6" w:rsidRPr="00CB778A" w:rsidRDefault="00962EB6" w:rsidP="00962EB6">
      <w:pPr>
        <w:spacing w:line="360" w:lineRule="auto"/>
        <w:ind w:left="357" w:firstLine="357"/>
        <w:rPr>
          <w:b/>
          <w:sz w:val="26"/>
          <w:szCs w:val="26"/>
          <w:lang w:val="vi-VN"/>
        </w:rPr>
      </w:pPr>
    </w:p>
    <w:p w14:paraId="53FFF6EC" w14:textId="77777777" w:rsidR="00962EB6" w:rsidRPr="00CB778A" w:rsidRDefault="00962EB6" w:rsidP="00962EB6">
      <w:pPr>
        <w:spacing w:line="360" w:lineRule="auto"/>
        <w:ind w:left="357" w:firstLine="357"/>
        <w:rPr>
          <w:b/>
          <w:sz w:val="26"/>
          <w:szCs w:val="26"/>
          <w:lang w:val="vi-VN"/>
        </w:rPr>
      </w:pPr>
    </w:p>
    <w:p w14:paraId="1DB0AEAD" w14:textId="77777777" w:rsidR="00962EB6" w:rsidRPr="00CB778A" w:rsidRDefault="00962EB6" w:rsidP="00962EB6">
      <w:pPr>
        <w:tabs>
          <w:tab w:val="center" w:pos="1890"/>
          <w:tab w:val="center" w:pos="6840"/>
        </w:tabs>
        <w:spacing w:line="360" w:lineRule="auto"/>
        <w:ind w:firstLine="3"/>
        <w:rPr>
          <w:b/>
          <w:sz w:val="26"/>
          <w:szCs w:val="26"/>
          <w:lang w:val="vi-VN"/>
        </w:rPr>
      </w:pPr>
      <w:r w:rsidRPr="00CB778A">
        <w:rPr>
          <w:b/>
          <w:sz w:val="26"/>
          <w:szCs w:val="26"/>
          <w:lang w:val="vi-VN"/>
        </w:rPr>
        <w:tab/>
        <w:t>………………………….</w:t>
      </w:r>
      <w:r w:rsidRPr="00CB778A">
        <w:rPr>
          <w:b/>
          <w:sz w:val="26"/>
          <w:szCs w:val="26"/>
          <w:lang w:val="vi-VN"/>
        </w:rPr>
        <w:tab/>
        <w:t>………………………………</w:t>
      </w:r>
    </w:p>
    <w:p w14:paraId="1E29EEC1" w14:textId="77777777" w:rsidR="00962EB6" w:rsidRDefault="00962EB6" w:rsidP="00063F75">
      <w:pPr>
        <w:spacing w:before="71"/>
        <w:outlineLvl w:val="0"/>
        <w:rPr>
          <w:b/>
          <w:color w:val="FF0000"/>
          <w:sz w:val="26"/>
          <w:u w:val="thick" w:color="FF0000"/>
          <w:lang w:val="vi-VN"/>
        </w:rPr>
      </w:pPr>
      <w:r w:rsidRPr="00D1047C">
        <w:rPr>
          <w:b/>
          <w:color w:val="FF0000"/>
          <w:sz w:val="26"/>
          <w:u w:val="thick" w:color="FF0000"/>
          <w:lang w:val="vi-VN"/>
        </w:rPr>
        <w:t xml:space="preserve"> </w:t>
      </w:r>
    </w:p>
    <w:p w14:paraId="157E415E" w14:textId="3D34A30E" w:rsidR="00962EB6" w:rsidRPr="00931327" w:rsidRDefault="00962EB6" w:rsidP="0064189C">
      <w:pPr>
        <w:pStyle w:val="Nidungvnbn"/>
        <w:rPr>
          <w:b/>
          <w:bCs/>
          <w:sz w:val="32"/>
          <w:szCs w:val="32"/>
        </w:rPr>
        <w:sectPr w:rsidR="00962EB6" w:rsidRPr="00931327" w:rsidSect="00602D02">
          <w:headerReference w:type="default" r:id="rId9"/>
          <w:pgSz w:w="11906" w:h="16838" w:code="9"/>
          <w:pgMar w:top="1985" w:right="1134" w:bottom="1701" w:left="1985" w:header="720" w:footer="720" w:gutter="0"/>
          <w:pgNumType w:fmt="lowerRoman" w:start="1"/>
          <w:cols w:space="720"/>
          <w:docGrid w:linePitch="360"/>
        </w:sectPr>
      </w:pPr>
    </w:p>
    <w:p w14:paraId="328BE897" w14:textId="77777777" w:rsidR="00063F75" w:rsidRPr="00CB778A" w:rsidRDefault="00063F75" w:rsidP="00063F75">
      <w:pPr>
        <w:pStyle w:val="Heading21"/>
        <w:keepNext/>
        <w:keepLines/>
        <w:shd w:val="clear" w:color="auto" w:fill="auto"/>
        <w:spacing w:line="240" w:lineRule="auto"/>
        <w:outlineLvl w:val="9"/>
        <w:rPr>
          <w:rFonts w:ascii="Times New Roman" w:hAnsi="Times New Roman" w:cs="Times New Roman"/>
          <w:sz w:val="32"/>
          <w:szCs w:val="32"/>
        </w:rPr>
      </w:pPr>
      <w:bookmarkStart w:id="1" w:name="_Toc172548686"/>
      <w:r w:rsidRPr="00CB778A">
        <w:rPr>
          <w:rFonts w:ascii="Times New Roman" w:hAnsi="Times New Roman" w:cs="Times New Roman"/>
          <w:bCs w:val="0"/>
          <w:sz w:val="32"/>
          <w:szCs w:val="32"/>
        </w:rPr>
        <w:t>DECLARATION OF AUTHORSHIP</w:t>
      </w:r>
      <w:bookmarkEnd w:id="1"/>
    </w:p>
    <w:p w14:paraId="48C197F5" w14:textId="0C6C2F48" w:rsidR="00063F75" w:rsidRPr="00EA1DA9" w:rsidRDefault="00063F75" w:rsidP="00063F75">
      <w:pPr>
        <w:pStyle w:val="BodyText"/>
        <w:spacing w:before="181" w:line="364" w:lineRule="auto"/>
        <w:ind w:left="147" w:right="280" w:firstLine="676"/>
        <w:jc w:val="both"/>
        <w:rPr>
          <w:color w:val="000000"/>
          <w:sz w:val="26"/>
          <w:szCs w:val="26"/>
          <w:lang w:val="vi-VN"/>
        </w:rPr>
      </w:pPr>
      <w:r w:rsidRPr="00CB778A">
        <w:rPr>
          <w:sz w:val="26"/>
          <w:szCs w:val="26"/>
          <w:lang w:val="vi-VN"/>
        </w:rPr>
        <w:t xml:space="preserve">I hereby declare that this thesis was </w:t>
      </w:r>
      <w:r w:rsidRPr="00EA1DA9">
        <w:rPr>
          <w:color w:val="000000"/>
          <w:sz w:val="26"/>
          <w:szCs w:val="26"/>
          <w:lang w:val="vi-VN"/>
        </w:rPr>
        <w:t>carried out by myself under the guidance and supervision of</w:t>
      </w:r>
      <w:r w:rsidR="00AC6BAE">
        <w:rPr>
          <w:color w:val="000000"/>
          <w:sz w:val="26"/>
          <w:szCs w:val="26"/>
          <w:lang w:val="en-US"/>
        </w:rPr>
        <w:t xml:space="preserve"> </w:t>
      </w:r>
      <w:r w:rsidR="003B4C4B">
        <w:rPr>
          <w:color w:val="000000"/>
          <w:sz w:val="26"/>
          <w:szCs w:val="26"/>
          <w:lang w:val="en-US"/>
        </w:rPr>
        <w:t xml:space="preserve"> </w:t>
      </w:r>
      <w:r w:rsidR="00AC6BAE">
        <w:rPr>
          <w:color w:val="000000"/>
          <w:sz w:val="26"/>
          <w:szCs w:val="26"/>
          <w:lang w:val="en-US"/>
        </w:rPr>
        <w:t>Trinh Hung Cuong</w:t>
      </w:r>
      <w:r w:rsidRPr="00EA1DA9">
        <w:rPr>
          <w:color w:val="000000"/>
          <w:sz w:val="26"/>
          <w:szCs w:val="26"/>
          <w:lang w:val="vi-VN"/>
        </w:rPr>
        <w:t xml:space="preserve">; and that the work </w:t>
      </w:r>
      <w:r w:rsidRPr="00EA1DA9">
        <w:rPr>
          <w:color w:val="000000"/>
          <w:sz w:val="26"/>
          <w:szCs w:val="26"/>
          <w:lang w:val="en-US"/>
        </w:rPr>
        <w:t>and the results contained in it are original</w:t>
      </w:r>
      <w:r w:rsidRPr="00EA1DA9">
        <w:rPr>
          <w:color w:val="000000"/>
          <w:lang w:val="en-US"/>
        </w:rPr>
        <w:t xml:space="preserve"> </w:t>
      </w:r>
      <w:r w:rsidRPr="00EA1DA9">
        <w:rPr>
          <w:color w:val="000000"/>
          <w:sz w:val="26"/>
          <w:szCs w:val="26"/>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45EF5EE1" w14:textId="77777777" w:rsidR="00063F75" w:rsidRPr="00CB778A" w:rsidRDefault="00063F75" w:rsidP="00063F75">
      <w:pPr>
        <w:pStyle w:val="BodyText"/>
        <w:spacing w:before="181" w:line="364" w:lineRule="auto"/>
        <w:ind w:left="147" w:right="280" w:firstLine="676"/>
        <w:jc w:val="both"/>
        <w:rPr>
          <w:sz w:val="26"/>
          <w:szCs w:val="26"/>
          <w:lang w:val="vi-VN"/>
        </w:rPr>
      </w:pPr>
      <w:r w:rsidRPr="00EA1DA9">
        <w:rPr>
          <w:color w:val="000000"/>
          <w:sz w:val="26"/>
          <w:szCs w:val="26"/>
          <w:lang w:val="vi-VN"/>
        </w:rPr>
        <w:t>In addition, other comments, reviews and data used by other authors</w:t>
      </w:r>
      <w:r w:rsidRPr="00CB778A">
        <w:rPr>
          <w:sz w:val="26"/>
          <w:szCs w:val="26"/>
          <w:lang w:val="vi-VN"/>
        </w:rPr>
        <w:t>, and organizations have been acknowledged, and explicitly cited.</w:t>
      </w:r>
    </w:p>
    <w:p w14:paraId="0B17C584" w14:textId="77777777" w:rsidR="00063F75" w:rsidRPr="00CB778A" w:rsidRDefault="00063F75" w:rsidP="00063F75">
      <w:pPr>
        <w:pStyle w:val="BodyText"/>
        <w:spacing w:before="181" w:line="364" w:lineRule="auto"/>
        <w:ind w:left="147" w:right="280" w:firstLine="676"/>
        <w:jc w:val="both"/>
        <w:rPr>
          <w:sz w:val="26"/>
          <w:szCs w:val="26"/>
          <w:lang w:val="vi-VN"/>
        </w:rPr>
      </w:pPr>
      <w:r w:rsidRPr="00CB778A">
        <w:rPr>
          <w:b/>
          <w:bCs/>
          <w:sz w:val="26"/>
          <w:szCs w:val="26"/>
          <w:lang w:val="vi-VN"/>
        </w:rPr>
        <w:t>I will take full responsibility for any fraud detected in my thesis</w:t>
      </w:r>
      <w:r w:rsidRPr="00CB778A">
        <w:rPr>
          <w:sz w:val="26"/>
          <w:szCs w:val="26"/>
          <w:lang w:val="vi-VN"/>
        </w:rPr>
        <w:t>. Ton Duc Thang University is unrelated to any copyright infringement caused on my work (if any).</w:t>
      </w:r>
    </w:p>
    <w:p w14:paraId="0A2E884E" w14:textId="77777777" w:rsidR="00F02DBF" w:rsidRPr="00CB778A" w:rsidRDefault="00F02DBF" w:rsidP="00F02DBF">
      <w:pPr>
        <w:ind w:left="3600"/>
        <w:jc w:val="center"/>
        <w:rPr>
          <w:i/>
          <w:sz w:val="26"/>
          <w:szCs w:val="26"/>
          <w:lang w:val="vi-VN"/>
        </w:rPr>
      </w:pPr>
      <w:r w:rsidRPr="00CB778A">
        <w:rPr>
          <w:i/>
          <w:sz w:val="26"/>
          <w:szCs w:val="26"/>
          <w:lang w:val="vi-VN"/>
        </w:rPr>
        <w:t xml:space="preserve">Ho Chi Minh City, day </w:t>
      </w:r>
      <w:r>
        <w:rPr>
          <w:i/>
          <w:sz w:val="26"/>
          <w:szCs w:val="26"/>
          <w:lang w:val="en-US"/>
        </w:rPr>
        <w:t>20</w:t>
      </w:r>
      <w:r w:rsidRPr="00CB778A">
        <w:rPr>
          <w:i/>
          <w:sz w:val="26"/>
          <w:szCs w:val="26"/>
          <w:lang w:val="vi-VN"/>
        </w:rPr>
        <w:t xml:space="preserve"> month</w:t>
      </w:r>
      <w:r>
        <w:rPr>
          <w:i/>
          <w:sz w:val="26"/>
          <w:szCs w:val="26"/>
          <w:lang w:val="en-US"/>
        </w:rPr>
        <w:t xml:space="preserve"> 08 </w:t>
      </w:r>
      <w:r w:rsidRPr="00CB778A">
        <w:rPr>
          <w:i/>
          <w:sz w:val="26"/>
          <w:szCs w:val="26"/>
          <w:lang w:val="vi-VN"/>
        </w:rPr>
        <w:t>year 20</w:t>
      </w:r>
      <w:r>
        <w:rPr>
          <w:i/>
          <w:sz w:val="26"/>
          <w:szCs w:val="26"/>
          <w:lang w:val="en-US"/>
        </w:rPr>
        <w:t>24</w:t>
      </w:r>
      <w:r w:rsidRPr="00CB778A">
        <w:rPr>
          <w:i/>
          <w:sz w:val="26"/>
          <w:szCs w:val="26"/>
          <w:lang w:val="vi-VN"/>
        </w:rPr>
        <w:t xml:space="preserve">  </w:t>
      </w:r>
    </w:p>
    <w:p w14:paraId="362FCFDC" w14:textId="77777777" w:rsidR="00F02DBF" w:rsidRPr="00CB778A" w:rsidRDefault="00F02DBF" w:rsidP="00F02DBF">
      <w:pPr>
        <w:ind w:left="3600"/>
        <w:jc w:val="center"/>
        <w:rPr>
          <w:i/>
          <w:sz w:val="26"/>
          <w:szCs w:val="26"/>
          <w:lang w:val="vi-VN"/>
        </w:rPr>
      </w:pPr>
      <w:r w:rsidRPr="00CB778A">
        <w:rPr>
          <w:i/>
          <w:sz w:val="26"/>
          <w:szCs w:val="26"/>
          <w:lang w:val="vi-VN"/>
        </w:rPr>
        <w:t>Author</w:t>
      </w:r>
    </w:p>
    <w:p w14:paraId="6345F540" w14:textId="77777777" w:rsidR="00F02DBF" w:rsidRDefault="00F02DBF" w:rsidP="00F02DBF">
      <w:pPr>
        <w:ind w:left="3211" w:firstLine="360"/>
        <w:jc w:val="center"/>
        <w:rPr>
          <w:i/>
          <w:sz w:val="26"/>
          <w:szCs w:val="26"/>
          <w:lang w:val="vi-VN"/>
        </w:rPr>
      </w:pPr>
      <w:r w:rsidRPr="00CB778A">
        <w:rPr>
          <w:i/>
          <w:sz w:val="26"/>
          <w:szCs w:val="26"/>
          <w:lang w:val="vi-VN"/>
        </w:rPr>
        <w:t>(Signature and full name)</w:t>
      </w:r>
    </w:p>
    <w:p w14:paraId="0DDE7949" w14:textId="77777777" w:rsidR="00F02DBF" w:rsidRDefault="00F02DBF" w:rsidP="00F02DBF">
      <w:pPr>
        <w:ind w:left="3211" w:firstLine="360"/>
        <w:jc w:val="center"/>
        <w:rPr>
          <w:i/>
          <w:sz w:val="26"/>
          <w:szCs w:val="26"/>
          <w:lang w:val="vi-VN"/>
        </w:rPr>
      </w:pPr>
    </w:p>
    <w:p w14:paraId="2ADFA19D" w14:textId="77777777" w:rsidR="00F02DBF" w:rsidRPr="001A6534" w:rsidRDefault="00F02DBF" w:rsidP="00F02DBF">
      <w:pPr>
        <w:ind w:left="3211" w:firstLine="360"/>
        <w:jc w:val="center"/>
        <w:rPr>
          <w:i/>
          <w:sz w:val="26"/>
          <w:szCs w:val="26"/>
          <w:lang w:val="en-US"/>
        </w:rPr>
      </w:pPr>
      <w:r>
        <w:rPr>
          <w:i/>
          <w:sz w:val="26"/>
          <w:szCs w:val="26"/>
          <w:lang w:val="en-US"/>
        </w:rPr>
        <w:t>Vinh</w:t>
      </w:r>
      <w:r>
        <w:rPr>
          <w:i/>
          <w:sz w:val="26"/>
          <w:szCs w:val="26"/>
          <w:lang w:val="en-US"/>
        </w:rPr>
        <w:br/>
        <w:t>Hoang Quoc Vinh</w:t>
      </w:r>
      <w:r>
        <w:rPr>
          <w:i/>
          <w:sz w:val="26"/>
          <w:szCs w:val="26"/>
          <w:lang w:val="en-US"/>
        </w:rPr>
        <w:br/>
      </w:r>
      <w:r>
        <w:rPr>
          <w:i/>
          <w:sz w:val="26"/>
          <w:szCs w:val="26"/>
          <w:lang w:val="en-US"/>
        </w:rPr>
        <w:br/>
        <w:t xml:space="preserve">Khoa </w:t>
      </w:r>
      <w:r>
        <w:rPr>
          <w:i/>
          <w:sz w:val="26"/>
          <w:szCs w:val="26"/>
          <w:lang w:val="en-US"/>
        </w:rPr>
        <w:br/>
        <w:t>Nguyen Anh Khoa</w:t>
      </w:r>
    </w:p>
    <w:p w14:paraId="6047D16F" w14:textId="77777777" w:rsidR="00F02DBF" w:rsidRDefault="00F02DBF" w:rsidP="00F02DBF">
      <w:pPr>
        <w:jc w:val="center"/>
        <w:rPr>
          <w:b/>
          <w:color w:val="FF0000"/>
          <w:sz w:val="26"/>
          <w:u w:val="thick" w:color="FF0000"/>
          <w:lang w:val="vi-VN"/>
        </w:rPr>
      </w:pPr>
      <w:r w:rsidRPr="00774699">
        <w:rPr>
          <w:b/>
          <w:color w:val="FF0000"/>
          <w:sz w:val="26"/>
          <w:u w:val="thick" w:color="FF0000"/>
          <w:lang w:val="vi-VN"/>
        </w:rPr>
        <w:t xml:space="preserve"> </w:t>
      </w:r>
    </w:p>
    <w:p w14:paraId="133C8841" w14:textId="77777777" w:rsidR="002608F4" w:rsidRPr="00CB778A" w:rsidRDefault="002608F4" w:rsidP="00063F75">
      <w:pPr>
        <w:spacing w:before="240"/>
        <w:ind w:left="4464" w:firstLine="576"/>
        <w:jc w:val="both"/>
        <w:rPr>
          <w:i/>
          <w:sz w:val="26"/>
          <w:szCs w:val="26"/>
          <w:lang w:val="vi-VN"/>
        </w:rPr>
      </w:pPr>
    </w:p>
    <w:p w14:paraId="16B387FA" w14:textId="5ACC2667" w:rsidR="003C69F2" w:rsidRPr="00396874" w:rsidRDefault="003C69F2" w:rsidP="00396874">
      <w:pPr>
        <w:spacing w:before="71"/>
        <w:ind w:left="389"/>
        <w:jc w:val="center"/>
        <w:outlineLvl w:val="0"/>
        <w:rPr>
          <w:b/>
          <w:color w:val="FF0000"/>
          <w:sz w:val="26"/>
          <w:u w:val="thick" w:color="FF0000"/>
          <w:lang w:val="vi-VN"/>
        </w:rPr>
        <w:sectPr w:rsidR="003C69F2" w:rsidRPr="00396874" w:rsidSect="00602D02">
          <w:pgSz w:w="11906" w:h="16838" w:code="9"/>
          <w:pgMar w:top="1985" w:right="1134" w:bottom="1701" w:left="1985" w:header="720" w:footer="720" w:gutter="0"/>
          <w:pgNumType w:fmt="lowerRoman"/>
          <w:cols w:space="720"/>
          <w:docGrid w:linePitch="360"/>
        </w:sectPr>
      </w:pPr>
    </w:p>
    <w:p w14:paraId="4E5D0558" w14:textId="77777777" w:rsidR="00063F75" w:rsidRPr="00774699" w:rsidRDefault="00063F75" w:rsidP="00063F75">
      <w:pPr>
        <w:rPr>
          <w:lang w:val="vi-VN"/>
        </w:rPr>
      </w:pPr>
    </w:p>
    <w:p w14:paraId="61A2D9FB" w14:textId="77777777" w:rsidR="00063F75" w:rsidRPr="0099400E" w:rsidRDefault="00063F75" w:rsidP="00063F75">
      <w:pPr>
        <w:tabs>
          <w:tab w:val="right" w:leader="dot" w:pos="8730"/>
        </w:tabs>
        <w:overflowPunct w:val="0"/>
        <w:adjustRightInd w:val="0"/>
        <w:spacing w:line="360" w:lineRule="auto"/>
        <w:jc w:val="center"/>
        <w:textAlignment w:val="baseline"/>
        <w:rPr>
          <w:b/>
          <w:bCs/>
          <w:sz w:val="32"/>
          <w:szCs w:val="32"/>
        </w:rPr>
      </w:pPr>
      <w:r>
        <w:rPr>
          <w:b/>
          <w:bCs/>
          <w:sz w:val="32"/>
          <w:szCs w:val="32"/>
        </w:rPr>
        <w:t>HANDLING IMBALANCED DATA IN THE PREDICTION OF CUSTOMER CHURN</w:t>
      </w:r>
    </w:p>
    <w:p w14:paraId="3F916A4B" w14:textId="77777777" w:rsidR="00063F75" w:rsidRPr="00CB778A" w:rsidRDefault="00063F75" w:rsidP="00063F75">
      <w:pPr>
        <w:tabs>
          <w:tab w:val="right" w:leader="dot" w:pos="8730"/>
        </w:tabs>
        <w:overflowPunct w:val="0"/>
        <w:adjustRightInd w:val="0"/>
        <w:spacing w:line="360" w:lineRule="auto"/>
        <w:jc w:val="center"/>
        <w:textAlignment w:val="baseline"/>
        <w:rPr>
          <w:b/>
          <w:sz w:val="32"/>
          <w:szCs w:val="32"/>
          <w:lang w:val="vi-VN"/>
        </w:rPr>
      </w:pPr>
      <w:r w:rsidRPr="00CB778A">
        <w:rPr>
          <w:b/>
          <w:sz w:val="32"/>
          <w:szCs w:val="32"/>
          <w:lang w:val="vi-VN"/>
        </w:rPr>
        <w:t>ABSTRACT</w:t>
      </w:r>
    </w:p>
    <w:p w14:paraId="48A79F9B" w14:textId="77777777" w:rsidR="00063F75" w:rsidRPr="00CB778A" w:rsidRDefault="00063F75" w:rsidP="00063F75">
      <w:pPr>
        <w:spacing w:line="360" w:lineRule="auto"/>
        <w:jc w:val="both"/>
        <w:rPr>
          <w:sz w:val="26"/>
          <w:szCs w:val="26"/>
          <w:lang w:val="vi-VN"/>
        </w:rPr>
      </w:pPr>
    </w:p>
    <w:p w14:paraId="08EB4AD5" w14:textId="15CA539F" w:rsidR="004D7B3B" w:rsidRPr="004D7B3B" w:rsidRDefault="004D7B3B" w:rsidP="004D7B3B">
      <w:pPr>
        <w:tabs>
          <w:tab w:val="right" w:leader="dot" w:pos="9356"/>
        </w:tabs>
        <w:overflowPunct w:val="0"/>
        <w:adjustRightInd w:val="0"/>
        <w:spacing w:line="360" w:lineRule="auto"/>
        <w:jc w:val="both"/>
        <w:textAlignment w:val="baseline"/>
        <w:rPr>
          <w:sz w:val="26"/>
          <w:szCs w:val="26"/>
          <w:lang w:val="vi-VN"/>
        </w:rPr>
      </w:pPr>
      <w:r w:rsidRPr="004D7B3B">
        <w:rPr>
          <w:sz w:val="26"/>
          <w:szCs w:val="26"/>
          <w:lang w:val="vi-VN"/>
        </w:rPr>
        <w:t xml:space="preserve">Class imbalance </w:t>
      </w:r>
      <w:r w:rsidR="00953774">
        <w:rPr>
          <w:sz w:val="26"/>
          <w:szCs w:val="26"/>
          <w:lang w:val="en-US"/>
        </w:rPr>
        <w:t>problems have been</w:t>
      </w:r>
      <w:r w:rsidRPr="004D7B3B">
        <w:rPr>
          <w:sz w:val="26"/>
          <w:szCs w:val="26"/>
          <w:lang w:val="vi-VN"/>
        </w:rPr>
        <w:t xml:space="preserve"> a s</w:t>
      </w:r>
      <w:r w:rsidR="00953774">
        <w:rPr>
          <w:sz w:val="26"/>
          <w:szCs w:val="26"/>
          <w:lang w:val="en-US"/>
        </w:rPr>
        <w:t>evere</w:t>
      </w:r>
      <w:r w:rsidR="001F0B63">
        <w:rPr>
          <w:sz w:val="26"/>
          <w:szCs w:val="26"/>
          <w:lang w:val="en-US"/>
        </w:rPr>
        <w:t xml:space="preserve"> </w:t>
      </w:r>
      <w:r w:rsidRPr="004D7B3B">
        <w:rPr>
          <w:sz w:val="26"/>
          <w:szCs w:val="26"/>
          <w:lang w:val="vi-VN"/>
        </w:rPr>
        <w:t xml:space="preserve">issue that can </w:t>
      </w:r>
      <w:r w:rsidR="001F0B63">
        <w:rPr>
          <w:sz w:val="26"/>
          <w:szCs w:val="26"/>
          <w:lang w:val="en-US"/>
        </w:rPr>
        <w:t xml:space="preserve">hinder </w:t>
      </w:r>
      <w:r w:rsidRPr="004D7B3B">
        <w:rPr>
          <w:sz w:val="26"/>
          <w:szCs w:val="26"/>
          <w:lang w:val="vi-VN"/>
        </w:rPr>
        <w:t>the performance of standard classification algorithms</w:t>
      </w:r>
      <w:r w:rsidR="001F0B63">
        <w:rPr>
          <w:sz w:val="26"/>
          <w:szCs w:val="26"/>
          <w:lang w:val="en-US"/>
        </w:rPr>
        <w:t xml:space="preserve"> and</w:t>
      </w:r>
      <w:r w:rsidRPr="004D7B3B">
        <w:rPr>
          <w:sz w:val="26"/>
          <w:szCs w:val="26"/>
          <w:lang w:val="vi-VN"/>
        </w:rPr>
        <w:t xml:space="preserve"> </w:t>
      </w:r>
      <w:r w:rsidR="001F0B63">
        <w:rPr>
          <w:sz w:val="26"/>
          <w:szCs w:val="26"/>
          <w:lang w:val="en-US"/>
        </w:rPr>
        <w:t>have drawn a large amount of</w:t>
      </w:r>
      <w:r w:rsidRPr="004D7B3B">
        <w:rPr>
          <w:sz w:val="26"/>
          <w:szCs w:val="26"/>
          <w:lang w:val="vi-VN"/>
        </w:rPr>
        <w:t xml:space="preserve"> attention from researchers across various fields</w:t>
      </w:r>
      <w:r w:rsidR="001F0B63">
        <w:rPr>
          <w:sz w:val="26"/>
          <w:szCs w:val="26"/>
          <w:lang w:val="en-US"/>
        </w:rPr>
        <w:t xml:space="preserve">. Therefore, there has been a various number of methods </w:t>
      </w:r>
      <w:r w:rsidR="00E34091">
        <w:rPr>
          <w:sz w:val="26"/>
          <w:szCs w:val="26"/>
          <w:lang w:val="en-US"/>
        </w:rPr>
        <w:t xml:space="preserve">widely used </w:t>
      </w:r>
      <w:r w:rsidR="001F0B63">
        <w:rPr>
          <w:sz w:val="26"/>
          <w:szCs w:val="26"/>
          <w:lang w:val="en-US"/>
        </w:rPr>
        <w:t xml:space="preserve">to </w:t>
      </w:r>
      <w:r w:rsidRPr="004D7B3B">
        <w:rPr>
          <w:sz w:val="26"/>
          <w:szCs w:val="26"/>
          <w:lang w:val="vi-VN"/>
        </w:rPr>
        <w:t>address</w:t>
      </w:r>
      <w:r w:rsidR="001F0B63">
        <w:rPr>
          <w:sz w:val="26"/>
          <w:szCs w:val="26"/>
          <w:lang w:val="en-US"/>
        </w:rPr>
        <w:t xml:space="preserve"> these problems</w:t>
      </w:r>
      <w:r w:rsidR="00E658FD">
        <w:rPr>
          <w:sz w:val="26"/>
          <w:szCs w:val="26"/>
          <w:lang w:val="en-US"/>
        </w:rPr>
        <w:t xml:space="preserve"> </w:t>
      </w:r>
      <w:r w:rsidRPr="004D7B3B">
        <w:rPr>
          <w:sz w:val="26"/>
          <w:szCs w:val="26"/>
          <w:lang w:val="vi-VN"/>
        </w:rPr>
        <w:t xml:space="preserve">including </w:t>
      </w:r>
      <w:r w:rsidR="00E658FD">
        <w:rPr>
          <w:sz w:val="26"/>
          <w:szCs w:val="26"/>
          <w:lang w:val="en-US"/>
        </w:rPr>
        <w:t>re</w:t>
      </w:r>
      <w:r w:rsidRPr="004D7B3B">
        <w:rPr>
          <w:sz w:val="26"/>
          <w:szCs w:val="26"/>
          <w:lang w:val="vi-VN"/>
        </w:rPr>
        <w:t>sampling methods, cost-sensitive learning, and ensemble techniques. However, these</w:t>
      </w:r>
      <w:r w:rsidR="00815B6A">
        <w:rPr>
          <w:sz w:val="26"/>
          <w:szCs w:val="26"/>
          <w:lang w:val="en-US"/>
        </w:rPr>
        <w:t xml:space="preserve"> traditional</w:t>
      </w:r>
      <w:r w:rsidRPr="004D7B3B">
        <w:rPr>
          <w:sz w:val="26"/>
          <w:szCs w:val="26"/>
          <w:lang w:val="vi-VN"/>
        </w:rPr>
        <w:t xml:space="preserve"> methods often come with drawbacks, such as the loss of valuable information, the introduction of errors, or an increased risk of overfitting due to alterations in the original data distribution.</w:t>
      </w:r>
    </w:p>
    <w:p w14:paraId="43B72D10" w14:textId="77777777" w:rsidR="00DF041C" w:rsidRDefault="004D7B3B" w:rsidP="00697F81">
      <w:pPr>
        <w:tabs>
          <w:tab w:val="right" w:leader="dot" w:pos="9356"/>
        </w:tabs>
        <w:overflowPunct w:val="0"/>
        <w:adjustRightInd w:val="0"/>
        <w:spacing w:line="360" w:lineRule="auto"/>
        <w:jc w:val="both"/>
        <w:textAlignment w:val="baseline"/>
        <w:rPr>
          <w:sz w:val="26"/>
          <w:szCs w:val="26"/>
          <w:lang w:val="en-US"/>
        </w:rPr>
      </w:pPr>
      <w:r w:rsidRPr="004D7B3B">
        <w:rPr>
          <w:sz w:val="26"/>
          <w:szCs w:val="26"/>
          <w:lang w:val="vi-VN"/>
        </w:rPr>
        <w:t xml:space="preserve">To overcome these challenges, we </w:t>
      </w:r>
      <w:r w:rsidR="003310DA">
        <w:rPr>
          <w:sz w:val="26"/>
          <w:szCs w:val="26"/>
          <w:lang w:val="en-US"/>
        </w:rPr>
        <w:t xml:space="preserve">also </w:t>
      </w:r>
      <w:r w:rsidRPr="004D7B3B">
        <w:rPr>
          <w:sz w:val="26"/>
          <w:szCs w:val="26"/>
          <w:lang w:val="vi-VN"/>
        </w:rPr>
        <w:t>propose a n</w:t>
      </w:r>
      <w:r w:rsidR="003310DA">
        <w:rPr>
          <w:sz w:val="26"/>
          <w:szCs w:val="26"/>
          <w:lang w:val="en-US"/>
        </w:rPr>
        <w:t>ew</w:t>
      </w:r>
      <w:r w:rsidRPr="004D7B3B">
        <w:rPr>
          <w:sz w:val="26"/>
          <w:szCs w:val="26"/>
          <w:lang w:val="vi-VN"/>
        </w:rPr>
        <w:t xml:space="preserve"> method, CSWRF combined with BorderlineSMOTE, </w:t>
      </w:r>
      <w:r w:rsidR="00DF041C" w:rsidRPr="00DF041C">
        <w:rPr>
          <w:sz w:val="26"/>
          <w:szCs w:val="26"/>
          <w:lang w:val="vi-VN"/>
        </w:rPr>
        <w:t>this approach aims to enhance the classifier's ability to distinguish between classes</w:t>
      </w:r>
      <w:r w:rsidR="00DF041C">
        <w:rPr>
          <w:sz w:val="26"/>
          <w:szCs w:val="26"/>
          <w:lang w:val="en-US"/>
        </w:rPr>
        <w:t xml:space="preserve">. </w:t>
      </w:r>
      <w:r w:rsidR="00DF041C" w:rsidRPr="00DF041C">
        <w:rPr>
          <w:sz w:val="26"/>
          <w:szCs w:val="26"/>
          <w:lang w:val="vi-VN"/>
        </w:rPr>
        <w:t xml:space="preserve">This combination </w:t>
      </w:r>
      <w:r w:rsidR="00DF041C">
        <w:rPr>
          <w:sz w:val="26"/>
          <w:szCs w:val="26"/>
          <w:lang w:val="en-US"/>
        </w:rPr>
        <w:t>increase</w:t>
      </w:r>
      <w:r w:rsidR="00DF041C" w:rsidRPr="00DF041C">
        <w:rPr>
          <w:sz w:val="26"/>
          <w:szCs w:val="26"/>
          <w:lang w:val="vi-VN"/>
        </w:rPr>
        <w:t xml:space="preserve"> the strengths of both methods to improve model performance on imbalanced datasets.</w:t>
      </w:r>
      <w:r w:rsidR="00DF041C">
        <w:rPr>
          <w:sz w:val="26"/>
          <w:szCs w:val="26"/>
          <w:lang w:val="en-US"/>
        </w:rPr>
        <w:t xml:space="preserve"> </w:t>
      </w:r>
    </w:p>
    <w:p w14:paraId="3913D661" w14:textId="1029F506" w:rsidR="00396874" w:rsidRPr="00697F81" w:rsidRDefault="004D7B3B" w:rsidP="00697F81">
      <w:pPr>
        <w:tabs>
          <w:tab w:val="right" w:leader="dot" w:pos="9356"/>
        </w:tabs>
        <w:overflowPunct w:val="0"/>
        <w:adjustRightInd w:val="0"/>
        <w:spacing w:line="360" w:lineRule="auto"/>
        <w:jc w:val="both"/>
        <w:textAlignment w:val="baseline"/>
        <w:rPr>
          <w:sz w:val="26"/>
          <w:szCs w:val="26"/>
          <w:lang w:val="en-US"/>
        </w:rPr>
      </w:pPr>
      <w:r w:rsidRPr="004D7B3B">
        <w:rPr>
          <w:sz w:val="26"/>
          <w:szCs w:val="26"/>
          <w:lang w:val="vi-VN"/>
        </w:rPr>
        <w:t>In our</w:t>
      </w:r>
      <w:r w:rsidR="00815B6A">
        <w:rPr>
          <w:sz w:val="26"/>
          <w:szCs w:val="26"/>
          <w:lang w:val="en-US"/>
        </w:rPr>
        <w:t xml:space="preserve"> </w:t>
      </w:r>
      <w:r w:rsidRPr="004D7B3B">
        <w:rPr>
          <w:sz w:val="26"/>
          <w:szCs w:val="26"/>
          <w:lang w:val="vi-VN"/>
        </w:rPr>
        <w:t xml:space="preserve">study, we compared the performance of our method against various conventional approaches, including </w:t>
      </w:r>
      <w:r w:rsidR="00E3009E">
        <w:rPr>
          <w:sz w:val="26"/>
          <w:szCs w:val="26"/>
          <w:lang w:val="en-US"/>
        </w:rPr>
        <w:t>Random</w:t>
      </w:r>
      <w:r w:rsidRPr="004D7B3B">
        <w:rPr>
          <w:sz w:val="26"/>
          <w:szCs w:val="26"/>
          <w:lang w:val="vi-VN"/>
        </w:rPr>
        <w:t xml:space="preserve"> Undersampling, </w:t>
      </w:r>
      <w:r w:rsidR="00E3009E">
        <w:rPr>
          <w:sz w:val="26"/>
          <w:szCs w:val="26"/>
          <w:lang w:val="en-US"/>
        </w:rPr>
        <w:t>Random</w:t>
      </w:r>
      <w:r w:rsidRPr="004D7B3B">
        <w:rPr>
          <w:sz w:val="26"/>
          <w:szCs w:val="26"/>
          <w:lang w:val="vi-VN"/>
        </w:rPr>
        <w:t xml:space="preserve"> Oversampling, SMOTE, ADASYN, BorderlineSMOTE, SVMSMOTE, KMeansSMOTE, SMOTETomek, SMOTEENN. The evaluation was primarily based on precision, recall, and F1-score, with accuracy as a preliminary measure. The results from experiments </w:t>
      </w:r>
      <w:r w:rsidR="00542EC1">
        <w:rPr>
          <w:sz w:val="26"/>
          <w:szCs w:val="26"/>
          <w:lang w:val="en-US"/>
        </w:rPr>
        <w:t>Telecom</w:t>
      </w:r>
      <w:r w:rsidRPr="004D7B3B">
        <w:rPr>
          <w:sz w:val="26"/>
          <w:szCs w:val="26"/>
          <w:lang w:val="vi-VN"/>
        </w:rPr>
        <w:t xml:space="preserve"> imbalanced datasets demonstrate that our proposed method consistently outperforms traditional techniques, particularly in handling highly imbalanced data.</w:t>
      </w:r>
    </w:p>
    <w:p w14:paraId="4022A230" w14:textId="77777777" w:rsidR="00396874" w:rsidRDefault="00396874" w:rsidP="00063F75">
      <w:pPr>
        <w:spacing w:before="71"/>
        <w:outlineLvl w:val="0"/>
        <w:rPr>
          <w:lang w:val="vi-VN"/>
        </w:rPr>
      </w:pPr>
    </w:p>
    <w:p w14:paraId="67155365" w14:textId="382D48B2" w:rsidR="008D4715" w:rsidRDefault="008D4715" w:rsidP="00063F75">
      <w:pPr>
        <w:spacing w:before="71"/>
        <w:outlineLvl w:val="0"/>
        <w:rPr>
          <w:lang w:val="vi-VN"/>
        </w:rPr>
      </w:pPr>
    </w:p>
    <w:p w14:paraId="3C4AA9EF" w14:textId="696C4AD2" w:rsidR="008D4715" w:rsidRDefault="008D4715" w:rsidP="00063F75">
      <w:pPr>
        <w:spacing w:before="71"/>
        <w:outlineLvl w:val="0"/>
        <w:rPr>
          <w:lang w:val="vi-VN"/>
        </w:rPr>
      </w:pPr>
    </w:p>
    <w:p w14:paraId="7A7F570B" w14:textId="023B2B66" w:rsidR="00AF280B" w:rsidRDefault="00AF280B" w:rsidP="00063F75">
      <w:pPr>
        <w:spacing w:before="71"/>
        <w:outlineLvl w:val="0"/>
        <w:rPr>
          <w:lang w:val="vi-VN"/>
        </w:rPr>
      </w:pPr>
    </w:p>
    <w:p w14:paraId="3FC491D4" w14:textId="77777777" w:rsidR="008D4715" w:rsidRPr="00063F75" w:rsidRDefault="008D4715" w:rsidP="00063F75">
      <w:pPr>
        <w:spacing w:before="71"/>
        <w:outlineLvl w:val="0"/>
        <w:rPr>
          <w:lang w:val="vi-VN"/>
        </w:rPr>
      </w:pPr>
    </w:p>
    <w:p w14:paraId="5EB09FC1" w14:textId="2C111682" w:rsidR="007E6AB9" w:rsidRPr="00743F7E" w:rsidRDefault="00E64C82" w:rsidP="005A5EF5">
      <w:pPr>
        <w:pStyle w:val="Nidungvnbn"/>
        <w:ind w:firstLine="0"/>
        <w:jc w:val="center"/>
        <w:rPr>
          <w:b/>
          <w:bCs/>
          <w:sz w:val="32"/>
          <w:szCs w:val="32"/>
        </w:rPr>
      </w:pPr>
      <w:r>
        <w:rPr>
          <w:b/>
          <w:bCs/>
          <w:sz w:val="32"/>
          <w:szCs w:val="32"/>
        </w:rPr>
        <w:t>TABLE OF CONTENT</w:t>
      </w:r>
    </w:p>
    <w:p w14:paraId="6B806464" w14:textId="46358CF9" w:rsidR="00945790" w:rsidRDefault="00F772AD">
      <w:pPr>
        <w:pStyle w:val="TOC1"/>
        <w:rPr>
          <w:rFonts w:asciiTheme="minorHAnsi" w:eastAsiaTheme="minorEastAsia" w:hAnsiTheme="minorHAnsi" w:cstheme="minorBidi"/>
          <w:b w:val="0"/>
          <w:noProof/>
          <w:sz w:val="22"/>
          <w:szCs w:val="22"/>
          <w:lang w:val="en-US"/>
        </w:rPr>
      </w:pPr>
      <w:r>
        <w:rPr>
          <w:b w:val="0"/>
          <w:szCs w:val="26"/>
        </w:rPr>
        <w:fldChar w:fldCharType="begin"/>
      </w:r>
      <w:r>
        <w:rPr>
          <w:b w:val="0"/>
          <w:szCs w:val="26"/>
        </w:rPr>
        <w:instrText xml:space="preserve"> TOC \o "1-3" \h \z \u </w:instrText>
      </w:r>
      <w:r>
        <w:rPr>
          <w:b w:val="0"/>
          <w:szCs w:val="26"/>
        </w:rPr>
        <w:fldChar w:fldCharType="separate"/>
      </w:r>
      <w:hyperlink w:anchor="_Toc175141804" w:history="1">
        <w:r w:rsidR="00945790" w:rsidRPr="00AA4C6D">
          <w:rPr>
            <w:rStyle w:val="Hyperlink"/>
            <w:noProof/>
          </w:rPr>
          <w:t>CHAPTER 1. INTRODUCTION</w:t>
        </w:r>
        <w:r w:rsidR="00945790">
          <w:rPr>
            <w:noProof/>
            <w:webHidden/>
          </w:rPr>
          <w:tab/>
        </w:r>
        <w:r w:rsidR="00945790">
          <w:rPr>
            <w:noProof/>
            <w:webHidden/>
          </w:rPr>
          <w:fldChar w:fldCharType="begin"/>
        </w:r>
        <w:r w:rsidR="00945790">
          <w:rPr>
            <w:noProof/>
            <w:webHidden/>
          </w:rPr>
          <w:instrText xml:space="preserve"> PAGEREF _Toc175141804 \h </w:instrText>
        </w:r>
        <w:r w:rsidR="00945790">
          <w:rPr>
            <w:noProof/>
            <w:webHidden/>
          </w:rPr>
        </w:r>
        <w:r w:rsidR="00945790">
          <w:rPr>
            <w:noProof/>
            <w:webHidden/>
          </w:rPr>
          <w:fldChar w:fldCharType="separate"/>
        </w:r>
        <w:r w:rsidR="00945790">
          <w:rPr>
            <w:noProof/>
            <w:webHidden/>
          </w:rPr>
          <w:t>1</w:t>
        </w:r>
        <w:r w:rsidR="00945790">
          <w:rPr>
            <w:noProof/>
            <w:webHidden/>
          </w:rPr>
          <w:fldChar w:fldCharType="end"/>
        </w:r>
      </w:hyperlink>
    </w:p>
    <w:p w14:paraId="37984272" w14:textId="561947CD" w:rsidR="00945790" w:rsidRDefault="00945790">
      <w:pPr>
        <w:pStyle w:val="TOC2"/>
        <w:rPr>
          <w:rFonts w:asciiTheme="minorHAnsi" w:eastAsiaTheme="minorEastAsia" w:hAnsiTheme="minorHAnsi" w:cstheme="minorBidi"/>
          <w:noProof/>
          <w:sz w:val="22"/>
          <w:szCs w:val="22"/>
          <w:lang w:val="en-US"/>
        </w:rPr>
      </w:pPr>
      <w:hyperlink w:anchor="_Toc175141805" w:history="1">
        <w:r w:rsidRPr="00AA4C6D">
          <w:rPr>
            <w:rStyle w:val="Hyperlink"/>
            <w:noProof/>
            <w:lang w:val="en-US"/>
          </w:rPr>
          <w:t>1.1 Reason For Choosing Topic</w:t>
        </w:r>
        <w:r>
          <w:rPr>
            <w:noProof/>
            <w:webHidden/>
          </w:rPr>
          <w:tab/>
        </w:r>
        <w:r>
          <w:rPr>
            <w:noProof/>
            <w:webHidden/>
          </w:rPr>
          <w:fldChar w:fldCharType="begin"/>
        </w:r>
        <w:r>
          <w:rPr>
            <w:noProof/>
            <w:webHidden/>
          </w:rPr>
          <w:instrText xml:space="preserve"> PAGEREF _Toc175141805 \h </w:instrText>
        </w:r>
        <w:r>
          <w:rPr>
            <w:noProof/>
            <w:webHidden/>
          </w:rPr>
        </w:r>
        <w:r>
          <w:rPr>
            <w:noProof/>
            <w:webHidden/>
          </w:rPr>
          <w:fldChar w:fldCharType="separate"/>
        </w:r>
        <w:r>
          <w:rPr>
            <w:noProof/>
            <w:webHidden/>
          </w:rPr>
          <w:t>1</w:t>
        </w:r>
        <w:r>
          <w:rPr>
            <w:noProof/>
            <w:webHidden/>
          </w:rPr>
          <w:fldChar w:fldCharType="end"/>
        </w:r>
      </w:hyperlink>
    </w:p>
    <w:p w14:paraId="6739DB77" w14:textId="0C8BFFC2" w:rsidR="00945790" w:rsidRDefault="00945790">
      <w:pPr>
        <w:pStyle w:val="TOC2"/>
        <w:rPr>
          <w:rFonts w:asciiTheme="minorHAnsi" w:eastAsiaTheme="minorEastAsia" w:hAnsiTheme="minorHAnsi" w:cstheme="minorBidi"/>
          <w:noProof/>
          <w:sz w:val="22"/>
          <w:szCs w:val="22"/>
          <w:lang w:val="en-US"/>
        </w:rPr>
      </w:pPr>
      <w:hyperlink w:anchor="_Toc175141806" w:history="1">
        <w:r w:rsidRPr="00AA4C6D">
          <w:rPr>
            <w:rStyle w:val="Hyperlink"/>
            <w:noProof/>
          </w:rPr>
          <w:t>1.2</w:t>
        </w:r>
        <w:r w:rsidRPr="00AA4C6D">
          <w:rPr>
            <w:rStyle w:val="Hyperlink"/>
            <w:noProof/>
            <w:lang w:val="en-US"/>
          </w:rPr>
          <w:t xml:space="preserve"> Scopes and Objectives</w:t>
        </w:r>
        <w:r>
          <w:rPr>
            <w:noProof/>
            <w:webHidden/>
          </w:rPr>
          <w:tab/>
        </w:r>
        <w:r>
          <w:rPr>
            <w:noProof/>
            <w:webHidden/>
          </w:rPr>
          <w:fldChar w:fldCharType="begin"/>
        </w:r>
        <w:r>
          <w:rPr>
            <w:noProof/>
            <w:webHidden/>
          </w:rPr>
          <w:instrText xml:space="preserve"> PAGEREF _Toc175141806 \h </w:instrText>
        </w:r>
        <w:r>
          <w:rPr>
            <w:noProof/>
            <w:webHidden/>
          </w:rPr>
        </w:r>
        <w:r>
          <w:rPr>
            <w:noProof/>
            <w:webHidden/>
          </w:rPr>
          <w:fldChar w:fldCharType="separate"/>
        </w:r>
        <w:r>
          <w:rPr>
            <w:noProof/>
            <w:webHidden/>
          </w:rPr>
          <w:t>2</w:t>
        </w:r>
        <w:r>
          <w:rPr>
            <w:noProof/>
            <w:webHidden/>
          </w:rPr>
          <w:fldChar w:fldCharType="end"/>
        </w:r>
      </w:hyperlink>
    </w:p>
    <w:p w14:paraId="31A54C15" w14:textId="2B7962A5" w:rsidR="00945790" w:rsidRDefault="00945790">
      <w:pPr>
        <w:pStyle w:val="TOC1"/>
        <w:rPr>
          <w:rFonts w:asciiTheme="minorHAnsi" w:eastAsiaTheme="minorEastAsia" w:hAnsiTheme="minorHAnsi" w:cstheme="minorBidi"/>
          <w:b w:val="0"/>
          <w:noProof/>
          <w:sz w:val="22"/>
          <w:szCs w:val="22"/>
          <w:lang w:val="en-US"/>
        </w:rPr>
      </w:pPr>
      <w:hyperlink w:anchor="_Toc175141807" w:history="1">
        <w:r w:rsidRPr="00AA4C6D">
          <w:rPr>
            <w:rStyle w:val="Hyperlink"/>
            <w:noProof/>
          </w:rPr>
          <w:t>CHAPTER 2. CLASS IMBALANCED DATA PROBLEM</w:t>
        </w:r>
        <w:r>
          <w:rPr>
            <w:noProof/>
            <w:webHidden/>
          </w:rPr>
          <w:tab/>
        </w:r>
        <w:r>
          <w:rPr>
            <w:noProof/>
            <w:webHidden/>
          </w:rPr>
          <w:fldChar w:fldCharType="begin"/>
        </w:r>
        <w:r>
          <w:rPr>
            <w:noProof/>
            <w:webHidden/>
          </w:rPr>
          <w:instrText xml:space="preserve"> PAGEREF _Toc175141807 \h </w:instrText>
        </w:r>
        <w:r>
          <w:rPr>
            <w:noProof/>
            <w:webHidden/>
          </w:rPr>
        </w:r>
        <w:r>
          <w:rPr>
            <w:noProof/>
            <w:webHidden/>
          </w:rPr>
          <w:fldChar w:fldCharType="separate"/>
        </w:r>
        <w:r>
          <w:rPr>
            <w:noProof/>
            <w:webHidden/>
          </w:rPr>
          <w:t>3</w:t>
        </w:r>
        <w:r>
          <w:rPr>
            <w:noProof/>
            <w:webHidden/>
          </w:rPr>
          <w:fldChar w:fldCharType="end"/>
        </w:r>
      </w:hyperlink>
    </w:p>
    <w:p w14:paraId="2D649207" w14:textId="2F61D8F8" w:rsidR="00945790" w:rsidRDefault="00945790">
      <w:pPr>
        <w:pStyle w:val="TOC2"/>
        <w:rPr>
          <w:rFonts w:asciiTheme="minorHAnsi" w:eastAsiaTheme="minorEastAsia" w:hAnsiTheme="minorHAnsi" w:cstheme="minorBidi"/>
          <w:noProof/>
          <w:sz w:val="22"/>
          <w:szCs w:val="22"/>
          <w:lang w:val="en-US"/>
        </w:rPr>
      </w:pPr>
      <w:hyperlink w:anchor="_Toc175141808" w:history="1">
        <w:r w:rsidRPr="00AA4C6D">
          <w:rPr>
            <w:rStyle w:val="Hyperlink"/>
            <w:noProof/>
            <w:lang w:val="en-US"/>
          </w:rPr>
          <w:t>2.1 Literature Review</w:t>
        </w:r>
        <w:r>
          <w:rPr>
            <w:noProof/>
            <w:webHidden/>
          </w:rPr>
          <w:tab/>
        </w:r>
        <w:r>
          <w:rPr>
            <w:noProof/>
            <w:webHidden/>
          </w:rPr>
          <w:fldChar w:fldCharType="begin"/>
        </w:r>
        <w:r>
          <w:rPr>
            <w:noProof/>
            <w:webHidden/>
          </w:rPr>
          <w:instrText xml:space="preserve"> PAGEREF _Toc175141808 \h </w:instrText>
        </w:r>
        <w:r>
          <w:rPr>
            <w:noProof/>
            <w:webHidden/>
          </w:rPr>
        </w:r>
        <w:r>
          <w:rPr>
            <w:noProof/>
            <w:webHidden/>
          </w:rPr>
          <w:fldChar w:fldCharType="separate"/>
        </w:r>
        <w:r>
          <w:rPr>
            <w:noProof/>
            <w:webHidden/>
          </w:rPr>
          <w:t>3</w:t>
        </w:r>
        <w:r>
          <w:rPr>
            <w:noProof/>
            <w:webHidden/>
          </w:rPr>
          <w:fldChar w:fldCharType="end"/>
        </w:r>
      </w:hyperlink>
    </w:p>
    <w:p w14:paraId="0642EC91" w14:textId="58C4A523" w:rsidR="00945790" w:rsidRDefault="00945790">
      <w:pPr>
        <w:pStyle w:val="TOC2"/>
        <w:rPr>
          <w:rFonts w:asciiTheme="minorHAnsi" w:eastAsiaTheme="minorEastAsia" w:hAnsiTheme="minorHAnsi" w:cstheme="minorBidi"/>
          <w:noProof/>
          <w:sz w:val="22"/>
          <w:szCs w:val="22"/>
          <w:lang w:val="en-US"/>
        </w:rPr>
      </w:pPr>
      <w:hyperlink w:anchor="_Toc175141809" w:history="1">
        <w:r w:rsidRPr="00AA4C6D">
          <w:rPr>
            <w:rStyle w:val="Hyperlink"/>
            <w:noProof/>
            <w:lang w:val="en-US"/>
          </w:rPr>
          <w:t>2.2 Class Imbalance Problem</w:t>
        </w:r>
        <w:r>
          <w:rPr>
            <w:noProof/>
            <w:webHidden/>
          </w:rPr>
          <w:tab/>
        </w:r>
        <w:r>
          <w:rPr>
            <w:noProof/>
            <w:webHidden/>
          </w:rPr>
          <w:fldChar w:fldCharType="begin"/>
        </w:r>
        <w:r>
          <w:rPr>
            <w:noProof/>
            <w:webHidden/>
          </w:rPr>
          <w:instrText xml:space="preserve"> PAGEREF _Toc175141809 \h </w:instrText>
        </w:r>
        <w:r>
          <w:rPr>
            <w:noProof/>
            <w:webHidden/>
          </w:rPr>
        </w:r>
        <w:r>
          <w:rPr>
            <w:noProof/>
            <w:webHidden/>
          </w:rPr>
          <w:fldChar w:fldCharType="separate"/>
        </w:r>
        <w:r>
          <w:rPr>
            <w:noProof/>
            <w:webHidden/>
          </w:rPr>
          <w:t>4</w:t>
        </w:r>
        <w:r>
          <w:rPr>
            <w:noProof/>
            <w:webHidden/>
          </w:rPr>
          <w:fldChar w:fldCharType="end"/>
        </w:r>
      </w:hyperlink>
    </w:p>
    <w:p w14:paraId="507A17DE" w14:textId="1A9E1E36" w:rsidR="00945790" w:rsidRDefault="00945790">
      <w:pPr>
        <w:pStyle w:val="TOC3"/>
        <w:rPr>
          <w:rFonts w:asciiTheme="minorHAnsi" w:eastAsiaTheme="minorEastAsia" w:hAnsiTheme="minorHAnsi" w:cstheme="minorBidi"/>
          <w:i w:val="0"/>
          <w:noProof/>
          <w:sz w:val="22"/>
          <w:szCs w:val="22"/>
          <w:lang w:val="en-US"/>
        </w:rPr>
      </w:pPr>
      <w:hyperlink w:anchor="_Toc175141810" w:history="1">
        <w:r w:rsidRPr="00AA4C6D">
          <w:rPr>
            <w:rStyle w:val="Hyperlink"/>
            <w:noProof/>
          </w:rPr>
          <w:t>2.</w:t>
        </w:r>
        <w:r w:rsidRPr="00AA4C6D">
          <w:rPr>
            <w:rStyle w:val="Hyperlink"/>
            <w:noProof/>
            <w:lang w:val="en-US"/>
          </w:rPr>
          <w:t>2</w:t>
        </w:r>
        <w:r w:rsidRPr="00AA4C6D">
          <w:rPr>
            <w:rStyle w:val="Hyperlink"/>
            <w:noProof/>
          </w:rPr>
          <w:t>.</w:t>
        </w:r>
        <w:r w:rsidRPr="00AA4C6D">
          <w:rPr>
            <w:rStyle w:val="Hyperlink"/>
            <w:noProof/>
            <w:lang w:val="en-US"/>
          </w:rPr>
          <w:t>2</w:t>
        </w:r>
        <w:r w:rsidRPr="00AA4C6D">
          <w:rPr>
            <w:rStyle w:val="Hyperlink"/>
            <w:noProof/>
          </w:rPr>
          <w:t xml:space="preserve"> Problem Definition</w:t>
        </w:r>
        <w:r>
          <w:rPr>
            <w:noProof/>
            <w:webHidden/>
          </w:rPr>
          <w:tab/>
        </w:r>
        <w:r>
          <w:rPr>
            <w:noProof/>
            <w:webHidden/>
          </w:rPr>
          <w:fldChar w:fldCharType="begin"/>
        </w:r>
        <w:r>
          <w:rPr>
            <w:noProof/>
            <w:webHidden/>
          </w:rPr>
          <w:instrText xml:space="preserve"> PAGEREF _Toc175141810 \h </w:instrText>
        </w:r>
        <w:r>
          <w:rPr>
            <w:noProof/>
            <w:webHidden/>
          </w:rPr>
        </w:r>
        <w:r>
          <w:rPr>
            <w:noProof/>
            <w:webHidden/>
          </w:rPr>
          <w:fldChar w:fldCharType="separate"/>
        </w:r>
        <w:r>
          <w:rPr>
            <w:noProof/>
            <w:webHidden/>
          </w:rPr>
          <w:t>4</w:t>
        </w:r>
        <w:r>
          <w:rPr>
            <w:noProof/>
            <w:webHidden/>
          </w:rPr>
          <w:fldChar w:fldCharType="end"/>
        </w:r>
      </w:hyperlink>
    </w:p>
    <w:p w14:paraId="76F28B64" w14:textId="35195B2D" w:rsidR="00945790" w:rsidRDefault="00945790">
      <w:pPr>
        <w:pStyle w:val="TOC3"/>
        <w:rPr>
          <w:rFonts w:asciiTheme="minorHAnsi" w:eastAsiaTheme="minorEastAsia" w:hAnsiTheme="minorHAnsi" w:cstheme="minorBidi"/>
          <w:i w:val="0"/>
          <w:noProof/>
          <w:sz w:val="22"/>
          <w:szCs w:val="22"/>
          <w:lang w:val="en-US"/>
        </w:rPr>
      </w:pPr>
      <w:hyperlink w:anchor="_Toc175141811" w:history="1">
        <w:r w:rsidRPr="00AA4C6D">
          <w:rPr>
            <w:rStyle w:val="Hyperlink"/>
            <w:noProof/>
          </w:rPr>
          <w:t>2.</w:t>
        </w:r>
        <w:r w:rsidRPr="00AA4C6D">
          <w:rPr>
            <w:rStyle w:val="Hyperlink"/>
            <w:noProof/>
            <w:lang w:val="en-US"/>
          </w:rPr>
          <w:t>2</w:t>
        </w:r>
        <w:r w:rsidRPr="00AA4C6D">
          <w:rPr>
            <w:rStyle w:val="Hyperlink"/>
            <w:noProof/>
          </w:rPr>
          <w:t>.2 Causes of Imbalanced Data</w:t>
        </w:r>
        <w:r>
          <w:rPr>
            <w:noProof/>
            <w:webHidden/>
          </w:rPr>
          <w:tab/>
        </w:r>
        <w:r>
          <w:rPr>
            <w:noProof/>
            <w:webHidden/>
          </w:rPr>
          <w:fldChar w:fldCharType="begin"/>
        </w:r>
        <w:r>
          <w:rPr>
            <w:noProof/>
            <w:webHidden/>
          </w:rPr>
          <w:instrText xml:space="preserve"> PAGEREF _Toc175141811 \h </w:instrText>
        </w:r>
        <w:r>
          <w:rPr>
            <w:noProof/>
            <w:webHidden/>
          </w:rPr>
        </w:r>
        <w:r>
          <w:rPr>
            <w:noProof/>
            <w:webHidden/>
          </w:rPr>
          <w:fldChar w:fldCharType="separate"/>
        </w:r>
        <w:r>
          <w:rPr>
            <w:noProof/>
            <w:webHidden/>
          </w:rPr>
          <w:t>5</w:t>
        </w:r>
        <w:r>
          <w:rPr>
            <w:noProof/>
            <w:webHidden/>
          </w:rPr>
          <w:fldChar w:fldCharType="end"/>
        </w:r>
      </w:hyperlink>
    </w:p>
    <w:p w14:paraId="51DA832C" w14:textId="11E2D7D7" w:rsidR="00945790" w:rsidRDefault="00945790">
      <w:pPr>
        <w:pStyle w:val="TOC3"/>
        <w:rPr>
          <w:rFonts w:asciiTheme="minorHAnsi" w:eastAsiaTheme="minorEastAsia" w:hAnsiTheme="minorHAnsi" w:cstheme="minorBidi"/>
          <w:i w:val="0"/>
          <w:noProof/>
          <w:sz w:val="22"/>
          <w:szCs w:val="22"/>
          <w:lang w:val="en-US"/>
        </w:rPr>
      </w:pPr>
      <w:hyperlink w:anchor="_Toc175141812" w:history="1">
        <w:r w:rsidRPr="00AA4C6D">
          <w:rPr>
            <w:rStyle w:val="Hyperlink"/>
            <w:noProof/>
          </w:rPr>
          <w:t>2.</w:t>
        </w:r>
        <w:r w:rsidRPr="00AA4C6D">
          <w:rPr>
            <w:rStyle w:val="Hyperlink"/>
            <w:noProof/>
            <w:lang w:val="en-US"/>
          </w:rPr>
          <w:t>2</w:t>
        </w:r>
        <w:r w:rsidRPr="00AA4C6D">
          <w:rPr>
            <w:rStyle w:val="Hyperlink"/>
            <w:noProof/>
          </w:rPr>
          <w:t>.3 Consequences of Imbalanced Data</w:t>
        </w:r>
        <w:r>
          <w:rPr>
            <w:noProof/>
            <w:webHidden/>
          </w:rPr>
          <w:tab/>
        </w:r>
        <w:r>
          <w:rPr>
            <w:noProof/>
            <w:webHidden/>
          </w:rPr>
          <w:fldChar w:fldCharType="begin"/>
        </w:r>
        <w:r>
          <w:rPr>
            <w:noProof/>
            <w:webHidden/>
          </w:rPr>
          <w:instrText xml:space="preserve"> PAGEREF _Toc175141812 \h </w:instrText>
        </w:r>
        <w:r>
          <w:rPr>
            <w:noProof/>
            <w:webHidden/>
          </w:rPr>
        </w:r>
        <w:r>
          <w:rPr>
            <w:noProof/>
            <w:webHidden/>
          </w:rPr>
          <w:fldChar w:fldCharType="separate"/>
        </w:r>
        <w:r>
          <w:rPr>
            <w:noProof/>
            <w:webHidden/>
          </w:rPr>
          <w:t>6</w:t>
        </w:r>
        <w:r>
          <w:rPr>
            <w:noProof/>
            <w:webHidden/>
          </w:rPr>
          <w:fldChar w:fldCharType="end"/>
        </w:r>
      </w:hyperlink>
    </w:p>
    <w:p w14:paraId="46E714F6" w14:textId="66C1DAEA" w:rsidR="00945790" w:rsidRDefault="00945790">
      <w:pPr>
        <w:pStyle w:val="TOC2"/>
        <w:rPr>
          <w:rFonts w:asciiTheme="minorHAnsi" w:eastAsiaTheme="minorEastAsia" w:hAnsiTheme="minorHAnsi" w:cstheme="minorBidi"/>
          <w:noProof/>
          <w:sz w:val="22"/>
          <w:szCs w:val="22"/>
          <w:lang w:val="en-US"/>
        </w:rPr>
      </w:pPr>
      <w:hyperlink w:anchor="_Toc175141813" w:history="1">
        <w:r w:rsidRPr="00AA4C6D">
          <w:rPr>
            <w:rStyle w:val="Hyperlink"/>
            <w:noProof/>
            <w:lang w:val="en-US"/>
          </w:rPr>
          <w:t xml:space="preserve">2.4 </w:t>
        </w:r>
        <w:r w:rsidRPr="00AA4C6D">
          <w:rPr>
            <w:rStyle w:val="Hyperlink"/>
            <w:noProof/>
          </w:rPr>
          <w:t>Techniques For Class Imbalance Problem</w:t>
        </w:r>
        <w:r>
          <w:rPr>
            <w:noProof/>
            <w:webHidden/>
          </w:rPr>
          <w:tab/>
        </w:r>
        <w:r>
          <w:rPr>
            <w:noProof/>
            <w:webHidden/>
          </w:rPr>
          <w:fldChar w:fldCharType="begin"/>
        </w:r>
        <w:r>
          <w:rPr>
            <w:noProof/>
            <w:webHidden/>
          </w:rPr>
          <w:instrText xml:space="preserve"> PAGEREF _Toc175141813 \h </w:instrText>
        </w:r>
        <w:r>
          <w:rPr>
            <w:noProof/>
            <w:webHidden/>
          </w:rPr>
        </w:r>
        <w:r>
          <w:rPr>
            <w:noProof/>
            <w:webHidden/>
          </w:rPr>
          <w:fldChar w:fldCharType="separate"/>
        </w:r>
        <w:r>
          <w:rPr>
            <w:noProof/>
            <w:webHidden/>
          </w:rPr>
          <w:t>7</w:t>
        </w:r>
        <w:r>
          <w:rPr>
            <w:noProof/>
            <w:webHidden/>
          </w:rPr>
          <w:fldChar w:fldCharType="end"/>
        </w:r>
      </w:hyperlink>
    </w:p>
    <w:p w14:paraId="2A1C0360" w14:textId="6E74CAA0" w:rsidR="00945790" w:rsidRDefault="00945790">
      <w:pPr>
        <w:pStyle w:val="TOC3"/>
        <w:rPr>
          <w:rFonts w:asciiTheme="minorHAnsi" w:eastAsiaTheme="minorEastAsia" w:hAnsiTheme="minorHAnsi" w:cstheme="minorBidi"/>
          <w:i w:val="0"/>
          <w:noProof/>
          <w:sz w:val="22"/>
          <w:szCs w:val="22"/>
          <w:lang w:val="en-US"/>
        </w:rPr>
      </w:pPr>
      <w:hyperlink w:anchor="_Toc175141814" w:history="1">
        <w:r w:rsidRPr="00AA4C6D">
          <w:rPr>
            <w:rStyle w:val="Hyperlink"/>
            <w:noProof/>
          </w:rPr>
          <w:t>2.</w:t>
        </w:r>
        <w:r w:rsidRPr="00AA4C6D">
          <w:rPr>
            <w:rStyle w:val="Hyperlink"/>
            <w:noProof/>
            <w:lang w:val="en-US"/>
          </w:rPr>
          <w:t>4</w:t>
        </w:r>
        <w:r w:rsidRPr="00AA4C6D">
          <w:rPr>
            <w:rStyle w:val="Hyperlink"/>
            <w:noProof/>
          </w:rPr>
          <w:t>.1 Data-Level Techniques</w:t>
        </w:r>
        <w:r>
          <w:rPr>
            <w:noProof/>
            <w:webHidden/>
          </w:rPr>
          <w:tab/>
        </w:r>
        <w:r>
          <w:rPr>
            <w:noProof/>
            <w:webHidden/>
          </w:rPr>
          <w:fldChar w:fldCharType="begin"/>
        </w:r>
        <w:r>
          <w:rPr>
            <w:noProof/>
            <w:webHidden/>
          </w:rPr>
          <w:instrText xml:space="preserve"> PAGEREF _Toc175141814 \h </w:instrText>
        </w:r>
        <w:r>
          <w:rPr>
            <w:noProof/>
            <w:webHidden/>
          </w:rPr>
        </w:r>
        <w:r>
          <w:rPr>
            <w:noProof/>
            <w:webHidden/>
          </w:rPr>
          <w:fldChar w:fldCharType="separate"/>
        </w:r>
        <w:r>
          <w:rPr>
            <w:noProof/>
            <w:webHidden/>
          </w:rPr>
          <w:t>7</w:t>
        </w:r>
        <w:r>
          <w:rPr>
            <w:noProof/>
            <w:webHidden/>
          </w:rPr>
          <w:fldChar w:fldCharType="end"/>
        </w:r>
      </w:hyperlink>
    </w:p>
    <w:p w14:paraId="0FBA43D5" w14:textId="4DBAFF17" w:rsidR="00945790" w:rsidRDefault="00945790">
      <w:pPr>
        <w:pStyle w:val="TOC3"/>
        <w:rPr>
          <w:rFonts w:asciiTheme="minorHAnsi" w:eastAsiaTheme="minorEastAsia" w:hAnsiTheme="minorHAnsi" w:cstheme="minorBidi"/>
          <w:i w:val="0"/>
          <w:noProof/>
          <w:sz w:val="22"/>
          <w:szCs w:val="22"/>
          <w:lang w:val="en-US"/>
        </w:rPr>
      </w:pPr>
      <w:hyperlink w:anchor="_Toc175141815" w:history="1">
        <w:r w:rsidRPr="00AA4C6D">
          <w:rPr>
            <w:rStyle w:val="Hyperlink"/>
            <w:noProof/>
          </w:rPr>
          <w:t>2.</w:t>
        </w:r>
        <w:r w:rsidRPr="00AA4C6D">
          <w:rPr>
            <w:rStyle w:val="Hyperlink"/>
            <w:noProof/>
            <w:lang w:val="en-US"/>
          </w:rPr>
          <w:t>4</w:t>
        </w:r>
        <w:r w:rsidRPr="00AA4C6D">
          <w:rPr>
            <w:rStyle w:val="Hyperlink"/>
            <w:noProof/>
          </w:rPr>
          <w:t>.2 Algorithm-Level Techniques</w:t>
        </w:r>
        <w:r>
          <w:rPr>
            <w:noProof/>
            <w:webHidden/>
          </w:rPr>
          <w:tab/>
        </w:r>
        <w:r>
          <w:rPr>
            <w:noProof/>
            <w:webHidden/>
          </w:rPr>
          <w:fldChar w:fldCharType="begin"/>
        </w:r>
        <w:r>
          <w:rPr>
            <w:noProof/>
            <w:webHidden/>
          </w:rPr>
          <w:instrText xml:space="preserve"> PAGEREF _Toc175141815 \h </w:instrText>
        </w:r>
        <w:r>
          <w:rPr>
            <w:noProof/>
            <w:webHidden/>
          </w:rPr>
        </w:r>
        <w:r>
          <w:rPr>
            <w:noProof/>
            <w:webHidden/>
          </w:rPr>
          <w:fldChar w:fldCharType="separate"/>
        </w:r>
        <w:r>
          <w:rPr>
            <w:noProof/>
            <w:webHidden/>
          </w:rPr>
          <w:t>8</w:t>
        </w:r>
        <w:r>
          <w:rPr>
            <w:noProof/>
            <w:webHidden/>
          </w:rPr>
          <w:fldChar w:fldCharType="end"/>
        </w:r>
      </w:hyperlink>
    </w:p>
    <w:p w14:paraId="77C90091" w14:textId="5E429443" w:rsidR="00945790" w:rsidRDefault="00945790">
      <w:pPr>
        <w:pStyle w:val="TOC1"/>
        <w:rPr>
          <w:rFonts w:asciiTheme="minorHAnsi" w:eastAsiaTheme="minorEastAsia" w:hAnsiTheme="minorHAnsi" w:cstheme="minorBidi"/>
          <w:b w:val="0"/>
          <w:noProof/>
          <w:sz w:val="22"/>
          <w:szCs w:val="22"/>
          <w:lang w:val="en-US"/>
        </w:rPr>
      </w:pPr>
      <w:hyperlink w:anchor="_Toc175141816" w:history="1">
        <w:r w:rsidRPr="00AA4C6D">
          <w:rPr>
            <w:rStyle w:val="Hyperlink"/>
            <w:noProof/>
          </w:rPr>
          <w:t>CHAPTER 3. THEORETICAL BASIS</w:t>
        </w:r>
        <w:r>
          <w:rPr>
            <w:noProof/>
            <w:webHidden/>
          </w:rPr>
          <w:tab/>
        </w:r>
        <w:r>
          <w:rPr>
            <w:noProof/>
            <w:webHidden/>
          </w:rPr>
          <w:fldChar w:fldCharType="begin"/>
        </w:r>
        <w:r>
          <w:rPr>
            <w:noProof/>
            <w:webHidden/>
          </w:rPr>
          <w:instrText xml:space="preserve"> PAGEREF _Toc175141816 \h </w:instrText>
        </w:r>
        <w:r>
          <w:rPr>
            <w:noProof/>
            <w:webHidden/>
          </w:rPr>
        </w:r>
        <w:r>
          <w:rPr>
            <w:noProof/>
            <w:webHidden/>
          </w:rPr>
          <w:fldChar w:fldCharType="separate"/>
        </w:r>
        <w:r>
          <w:rPr>
            <w:noProof/>
            <w:webHidden/>
          </w:rPr>
          <w:t>9</w:t>
        </w:r>
        <w:r>
          <w:rPr>
            <w:noProof/>
            <w:webHidden/>
          </w:rPr>
          <w:fldChar w:fldCharType="end"/>
        </w:r>
      </w:hyperlink>
    </w:p>
    <w:p w14:paraId="7527B1BC" w14:textId="1ED61A44" w:rsidR="00945790" w:rsidRDefault="00945790">
      <w:pPr>
        <w:pStyle w:val="TOC2"/>
        <w:rPr>
          <w:rFonts w:asciiTheme="minorHAnsi" w:eastAsiaTheme="minorEastAsia" w:hAnsiTheme="minorHAnsi" w:cstheme="minorBidi"/>
          <w:noProof/>
          <w:sz w:val="22"/>
          <w:szCs w:val="22"/>
          <w:lang w:val="en-US"/>
        </w:rPr>
      </w:pPr>
      <w:hyperlink w:anchor="_Toc175141817" w:history="1">
        <w:r w:rsidRPr="00AA4C6D">
          <w:rPr>
            <w:rStyle w:val="Hyperlink"/>
            <w:noProof/>
            <w:lang w:val="en-US"/>
          </w:rPr>
          <w:t xml:space="preserve">3.1 </w:t>
        </w:r>
        <w:r w:rsidRPr="00AA4C6D">
          <w:rPr>
            <w:rStyle w:val="Hyperlink"/>
            <w:noProof/>
          </w:rPr>
          <w:t>Over-sampling methods</w:t>
        </w:r>
        <w:r>
          <w:rPr>
            <w:noProof/>
            <w:webHidden/>
          </w:rPr>
          <w:tab/>
        </w:r>
        <w:r>
          <w:rPr>
            <w:noProof/>
            <w:webHidden/>
          </w:rPr>
          <w:fldChar w:fldCharType="begin"/>
        </w:r>
        <w:r>
          <w:rPr>
            <w:noProof/>
            <w:webHidden/>
          </w:rPr>
          <w:instrText xml:space="preserve"> PAGEREF _Toc175141817 \h </w:instrText>
        </w:r>
        <w:r>
          <w:rPr>
            <w:noProof/>
            <w:webHidden/>
          </w:rPr>
        </w:r>
        <w:r>
          <w:rPr>
            <w:noProof/>
            <w:webHidden/>
          </w:rPr>
          <w:fldChar w:fldCharType="separate"/>
        </w:r>
        <w:r>
          <w:rPr>
            <w:noProof/>
            <w:webHidden/>
          </w:rPr>
          <w:t>9</w:t>
        </w:r>
        <w:r>
          <w:rPr>
            <w:noProof/>
            <w:webHidden/>
          </w:rPr>
          <w:fldChar w:fldCharType="end"/>
        </w:r>
      </w:hyperlink>
    </w:p>
    <w:p w14:paraId="0EDA6B44" w14:textId="209D9EE9" w:rsidR="00945790" w:rsidRDefault="00945790">
      <w:pPr>
        <w:pStyle w:val="TOC3"/>
        <w:rPr>
          <w:rFonts w:asciiTheme="minorHAnsi" w:eastAsiaTheme="minorEastAsia" w:hAnsiTheme="minorHAnsi" w:cstheme="minorBidi"/>
          <w:i w:val="0"/>
          <w:noProof/>
          <w:sz w:val="22"/>
          <w:szCs w:val="22"/>
          <w:lang w:val="en-US"/>
        </w:rPr>
      </w:pPr>
      <w:hyperlink w:anchor="_Toc175141818" w:history="1">
        <w:r w:rsidRPr="00AA4C6D">
          <w:rPr>
            <w:rStyle w:val="Hyperlink"/>
            <w:noProof/>
            <w:lang w:val="en-US"/>
          </w:rPr>
          <w:t>3</w:t>
        </w:r>
        <w:r w:rsidRPr="00AA4C6D">
          <w:rPr>
            <w:rStyle w:val="Hyperlink"/>
            <w:noProof/>
          </w:rPr>
          <w:t>.1.1 Random Oversampling</w:t>
        </w:r>
        <w:r>
          <w:rPr>
            <w:noProof/>
            <w:webHidden/>
          </w:rPr>
          <w:tab/>
        </w:r>
        <w:r>
          <w:rPr>
            <w:noProof/>
            <w:webHidden/>
          </w:rPr>
          <w:fldChar w:fldCharType="begin"/>
        </w:r>
        <w:r>
          <w:rPr>
            <w:noProof/>
            <w:webHidden/>
          </w:rPr>
          <w:instrText xml:space="preserve"> PAGEREF _Toc175141818 \h </w:instrText>
        </w:r>
        <w:r>
          <w:rPr>
            <w:noProof/>
            <w:webHidden/>
          </w:rPr>
        </w:r>
        <w:r>
          <w:rPr>
            <w:noProof/>
            <w:webHidden/>
          </w:rPr>
          <w:fldChar w:fldCharType="separate"/>
        </w:r>
        <w:r>
          <w:rPr>
            <w:noProof/>
            <w:webHidden/>
          </w:rPr>
          <w:t>9</w:t>
        </w:r>
        <w:r>
          <w:rPr>
            <w:noProof/>
            <w:webHidden/>
          </w:rPr>
          <w:fldChar w:fldCharType="end"/>
        </w:r>
      </w:hyperlink>
    </w:p>
    <w:p w14:paraId="6C51CDD1" w14:textId="65B37AFF" w:rsidR="00945790" w:rsidRDefault="00945790">
      <w:pPr>
        <w:pStyle w:val="TOC3"/>
        <w:rPr>
          <w:rFonts w:asciiTheme="minorHAnsi" w:eastAsiaTheme="minorEastAsia" w:hAnsiTheme="minorHAnsi" w:cstheme="minorBidi"/>
          <w:i w:val="0"/>
          <w:noProof/>
          <w:sz w:val="22"/>
          <w:szCs w:val="22"/>
          <w:lang w:val="en-US"/>
        </w:rPr>
      </w:pPr>
      <w:hyperlink w:anchor="_Toc175141819" w:history="1">
        <w:r w:rsidRPr="00AA4C6D">
          <w:rPr>
            <w:rStyle w:val="Hyperlink"/>
            <w:noProof/>
            <w:lang w:val="en-US"/>
          </w:rPr>
          <w:t>3</w:t>
        </w:r>
        <w:r w:rsidRPr="00AA4C6D">
          <w:rPr>
            <w:rStyle w:val="Hyperlink"/>
            <w:noProof/>
          </w:rPr>
          <w:t>.1.2 Synthetic Minority Over-sampling Technique (SMOTE) and SMOTE Variations</w:t>
        </w:r>
        <w:r>
          <w:rPr>
            <w:noProof/>
            <w:webHidden/>
          </w:rPr>
          <w:tab/>
        </w:r>
        <w:r>
          <w:rPr>
            <w:noProof/>
            <w:webHidden/>
          </w:rPr>
          <w:fldChar w:fldCharType="begin"/>
        </w:r>
        <w:r>
          <w:rPr>
            <w:noProof/>
            <w:webHidden/>
          </w:rPr>
          <w:instrText xml:space="preserve"> PAGEREF _Toc175141819 \h </w:instrText>
        </w:r>
        <w:r>
          <w:rPr>
            <w:noProof/>
            <w:webHidden/>
          </w:rPr>
        </w:r>
        <w:r>
          <w:rPr>
            <w:noProof/>
            <w:webHidden/>
          </w:rPr>
          <w:fldChar w:fldCharType="separate"/>
        </w:r>
        <w:r>
          <w:rPr>
            <w:noProof/>
            <w:webHidden/>
          </w:rPr>
          <w:t>10</w:t>
        </w:r>
        <w:r>
          <w:rPr>
            <w:noProof/>
            <w:webHidden/>
          </w:rPr>
          <w:fldChar w:fldCharType="end"/>
        </w:r>
      </w:hyperlink>
    </w:p>
    <w:p w14:paraId="1951BB05" w14:textId="59B3EFC1" w:rsidR="00945790" w:rsidRDefault="00945790">
      <w:pPr>
        <w:pStyle w:val="TOC3"/>
        <w:rPr>
          <w:rFonts w:asciiTheme="minorHAnsi" w:eastAsiaTheme="minorEastAsia" w:hAnsiTheme="minorHAnsi" w:cstheme="minorBidi"/>
          <w:i w:val="0"/>
          <w:noProof/>
          <w:sz w:val="22"/>
          <w:szCs w:val="22"/>
          <w:lang w:val="en-US"/>
        </w:rPr>
      </w:pPr>
      <w:hyperlink w:anchor="_Toc175141820" w:history="1">
        <w:r w:rsidRPr="00AA4C6D">
          <w:rPr>
            <w:rStyle w:val="Hyperlink"/>
            <w:noProof/>
            <w:lang w:val="en-US"/>
          </w:rPr>
          <w:t xml:space="preserve">3.1.3 </w:t>
        </w:r>
        <w:r w:rsidRPr="00AA4C6D">
          <w:rPr>
            <w:rStyle w:val="Hyperlink"/>
            <w:noProof/>
          </w:rPr>
          <w:t>ADASYN (Adaptive Synthetic Sampling)</w:t>
        </w:r>
        <w:r>
          <w:rPr>
            <w:noProof/>
            <w:webHidden/>
          </w:rPr>
          <w:tab/>
        </w:r>
        <w:r>
          <w:rPr>
            <w:noProof/>
            <w:webHidden/>
          </w:rPr>
          <w:fldChar w:fldCharType="begin"/>
        </w:r>
        <w:r>
          <w:rPr>
            <w:noProof/>
            <w:webHidden/>
          </w:rPr>
          <w:instrText xml:space="preserve"> PAGEREF _Toc175141820 \h </w:instrText>
        </w:r>
        <w:r>
          <w:rPr>
            <w:noProof/>
            <w:webHidden/>
          </w:rPr>
        </w:r>
        <w:r>
          <w:rPr>
            <w:noProof/>
            <w:webHidden/>
          </w:rPr>
          <w:fldChar w:fldCharType="separate"/>
        </w:r>
        <w:r>
          <w:rPr>
            <w:noProof/>
            <w:webHidden/>
          </w:rPr>
          <w:t>20</w:t>
        </w:r>
        <w:r>
          <w:rPr>
            <w:noProof/>
            <w:webHidden/>
          </w:rPr>
          <w:fldChar w:fldCharType="end"/>
        </w:r>
      </w:hyperlink>
    </w:p>
    <w:p w14:paraId="6F807E76" w14:textId="4D1F7390" w:rsidR="00945790" w:rsidRDefault="00945790">
      <w:pPr>
        <w:pStyle w:val="TOC2"/>
        <w:rPr>
          <w:rFonts w:asciiTheme="minorHAnsi" w:eastAsiaTheme="minorEastAsia" w:hAnsiTheme="minorHAnsi" w:cstheme="minorBidi"/>
          <w:noProof/>
          <w:sz w:val="22"/>
          <w:szCs w:val="22"/>
          <w:lang w:val="en-US"/>
        </w:rPr>
      </w:pPr>
      <w:hyperlink w:anchor="_Toc175141821" w:history="1">
        <w:r w:rsidRPr="00AA4C6D">
          <w:rPr>
            <w:rStyle w:val="Hyperlink"/>
            <w:noProof/>
            <w:lang w:val="en-US"/>
          </w:rPr>
          <w:t>3</w:t>
        </w:r>
        <w:r w:rsidRPr="00AA4C6D">
          <w:rPr>
            <w:rStyle w:val="Hyperlink"/>
            <w:noProof/>
          </w:rPr>
          <w:t>.</w:t>
        </w:r>
        <w:r w:rsidRPr="00AA4C6D">
          <w:rPr>
            <w:rStyle w:val="Hyperlink"/>
            <w:noProof/>
            <w:lang w:val="en-US"/>
          </w:rPr>
          <w:t>2</w:t>
        </w:r>
        <w:r w:rsidRPr="00AA4C6D">
          <w:rPr>
            <w:rStyle w:val="Hyperlink"/>
            <w:noProof/>
          </w:rPr>
          <w:t xml:space="preserve"> Under-sampling methods</w:t>
        </w:r>
        <w:r>
          <w:rPr>
            <w:noProof/>
            <w:webHidden/>
          </w:rPr>
          <w:tab/>
        </w:r>
        <w:r>
          <w:rPr>
            <w:noProof/>
            <w:webHidden/>
          </w:rPr>
          <w:fldChar w:fldCharType="begin"/>
        </w:r>
        <w:r>
          <w:rPr>
            <w:noProof/>
            <w:webHidden/>
          </w:rPr>
          <w:instrText xml:space="preserve"> PAGEREF _Toc175141821 \h </w:instrText>
        </w:r>
        <w:r>
          <w:rPr>
            <w:noProof/>
            <w:webHidden/>
          </w:rPr>
        </w:r>
        <w:r>
          <w:rPr>
            <w:noProof/>
            <w:webHidden/>
          </w:rPr>
          <w:fldChar w:fldCharType="separate"/>
        </w:r>
        <w:r>
          <w:rPr>
            <w:noProof/>
            <w:webHidden/>
          </w:rPr>
          <w:t>23</w:t>
        </w:r>
        <w:r>
          <w:rPr>
            <w:noProof/>
            <w:webHidden/>
          </w:rPr>
          <w:fldChar w:fldCharType="end"/>
        </w:r>
      </w:hyperlink>
    </w:p>
    <w:p w14:paraId="2F80784B" w14:textId="57F51346" w:rsidR="00945790" w:rsidRDefault="00945790">
      <w:pPr>
        <w:pStyle w:val="TOC3"/>
        <w:rPr>
          <w:rFonts w:asciiTheme="minorHAnsi" w:eastAsiaTheme="minorEastAsia" w:hAnsiTheme="minorHAnsi" w:cstheme="minorBidi"/>
          <w:i w:val="0"/>
          <w:noProof/>
          <w:sz w:val="22"/>
          <w:szCs w:val="22"/>
          <w:lang w:val="en-US"/>
        </w:rPr>
      </w:pPr>
      <w:hyperlink w:anchor="_Toc175141822" w:history="1">
        <w:r w:rsidRPr="00AA4C6D">
          <w:rPr>
            <w:rStyle w:val="Hyperlink"/>
            <w:noProof/>
            <w:lang w:val="en-US"/>
          </w:rPr>
          <w:t>3</w:t>
        </w:r>
        <w:r w:rsidRPr="00AA4C6D">
          <w:rPr>
            <w:rStyle w:val="Hyperlink"/>
            <w:noProof/>
          </w:rPr>
          <w:t>.2.1 Random Undersampling ( Removing examples uniformly)</w:t>
        </w:r>
        <w:r>
          <w:rPr>
            <w:noProof/>
            <w:webHidden/>
          </w:rPr>
          <w:tab/>
        </w:r>
        <w:r>
          <w:rPr>
            <w:noProof/>
            <w:webHidden/>
          </w:rPr>
          <w:fldChar w:fldCharType="begin"/>
        </w:r>
        <w:r>
          <w:rPr>
            <w:noProof/>
            <w:webHidden/>
          </w:rPr>
          <w:instrText xml:space="preserve"> PAGEREF _Toc175141822 \h </w:instrText>
        </w:r>
        <w:r>
          <w:rPr>
            <w:noProof/>
            <w:webHidden/>
          </w:rPr>
        </w:r>
        <w:r>
          <w:rPr>
            <w:noProof/>
            <w:webHidden/>
          </w:rPr>
          <w:fldChar w:fldCharType="separate"/>
        </w:r>
        <w:r>
          <w:rPr>
            <w:noProof/>
            <w:webHidden/>
          </w:rPr>
          <w:t>24</w:t>
        </w:r>
        <w:r>
          <w:rPr>
            <w:noProof/>
            <w:webHidden/>
          </w:rPr>
          <w:fldChar w:fldCharType="end"/>
        </w:r>
      </w:hyperlink>
    </w:p>
    <w:p w14:paraId="6E939FCC" w14:textId="614F738F" w:rsidR="00945790" w:rsidRDefault="00945790">
      <w:pPr>
        <w:pStyle w:val="TOC3"/>
        <w:rPr>
          <w:rFonts w:asciiTheme="minorHAnsi" w:eastAsiaTheme="minorEastAsia" w:hAnsiTheme="minorHAnsi" w:cstheme="minorBidi"/>
          <w:i w:val="0"/>
          <w:noProof/>
          <w:sz w:val="22"/>
          <w:szCs w:val="22"/>
          <w:lang w:val="en-US"/>
        </w:rPr>
      </w:pPr>
      <w:hyperlink w:anchor="_Toc175141823" w:history="1">
        <w:r w:rsidRPr="00AA4C6D">
          <w:rPr>
            <w:rStyle w:val="Hyperlink"/>
            <w:noProof/>
            <w:lang w:val="en-US"/>
          </w:rPr>
          <w:t>3</w:t>
        </w:r>
        <w:r w:rsidRPr="00AA4C6D">
          <w:rPr>
            <w:rStyle w:val="Hyperlink"/>
            <w:noProof/>
          </w:rPr>
          <w:t>.2.2 ENN, Tomek Links ( Removing noisy observations)</w:t>
        </w:r>
        <w:r>
          <w:rPr>
            <w:noProof/>
            <w:webHidden/>
          </w:rPr>
          <w:tab/>
        </w:r>
        <w:r>
          <w:rPr>
            <w:noProof/>
            <w:webHidden/>
          </w:rPr>
          <w:fldChar w:fldCharType="begin"/>
        </w:r>
        <w:r>
          <w:rPr>
            <w:noProof/>
            <w:webHidden/>
          </w:rPr>
          <w:instrText xml:space="preserve"> PAGEREF _Toc175141823 \h </w:instrText>
        </w:r>
        <w:r>
          <w:rPr>
            <w:noProof/>
            <w:webHidden/>
          </w:rPr>
        </w:r>
        <w:r>
          <w:rPr>
            <w:noProof/>
            <w:webHidden/>
          </w:rPr>
          <w:fldChar w:fldCharType="separate"/>
        </w:r>
        <w:r>
          <w:rPr>
            <w:noProof/>
            <w:webHidden/>
          </w:rPr>
          <w:t>24</w:t>
        </w:r>
        <w:r>
          <w:rPr>
            <w:noProof/>
            <w:webHidden/>
          </w:rPr>
          <w:fldChar w:fldCharType="end"/>
        </w:r>
      </w:hyperlink>
    </w:p>
    <w:p w14:paraId="30664B0C" w14:textId="17D0F66E" w:rsidR="00945790" w:rsidRDefault="00945790">
      <w:pPr>
        <w:pStyle w:val="TOC2"/>
        <w:rPr>
          <w:rFonts w:asciiTheme="minorHAnsi" w:eastAsiaTheme="minorEastAsia" w:hAnsiTheme="minorHAnsi" w:cstheme="minorBidi"/>
          <w:noProof/>
          <w:sz w:val="22"/>
          <w:szCs w:val="22"/>
          <w:lang w:val="en-US"/>
        </w:rPr>
      </w:pPr>
      <w:hyperlink w:anchor="_Toc175141824" w:history="1">
        <w:r w:rsidRPr="00AA4C6D">
          <w:rPr>
            <w:rStyle w:val="Hyperlink"/>
            <w:noProof/>
            <w:lang w:val="en-US"/>
          </w:rPr>
          <w:t xml:space="preserve">3.3 </w:t>
        </w:r>
        <w:r w:rsidRPr="00AA4C6D">
          <w:rPr>
            <w:rStyle w:val="Hyperlink"/>
            <w:noProof/>
          </w:rPr>
          <w:t>Classification Algorithms</w:t>
        </w:r>
        <w:r>
          <w:rPr>
            <w:noProof/>
            <w:webHidden/>
          </w:rPr>
          <w:tab/>
        </w:r>
        <w:r>
          <w:rPr>
            <w:noProof/>
            <w:webHidden/>
          </w:rPr>
          <w:fldChar w:fldCharType="begin"/>
        </w:r>
        <w:r>
          <w:rPr>
            <w:noProof/>
            <w:webHidden/>
          </w:rPr>
          <w:instrText xml:space="preserve"> PAGEREF _Toc175141824 \h </w:instrText>
        </w:r>
        <w:r>
          <w:rPr>
            <w:noProof/>
            <w:webHidden/>
          </w:rPr>
        </w:r>
        <w:r>
          <w:rPr>
            <w:noProof/>
            <w:webHidden/>
          </w:rPr>
          <w:fldChar w:fldCharType="separate"/>
        </w:r>
        <w:r>
          <w:rPr>
            <w:noProof/>
            <w:webHidden/>
          </w:rPr>
          <w:t>25</w:t>
        </w:r>
        <w:r>
          <w:rPr>
            <w:noProof/>
            <w:webHidden/>
          </w:rPr>
          <w:fldChar w:fldCharType="end"/>
        </w:r>
      </w:hyperlink>
    </w:p>
    <w:p w14:paraId="5F59E19A" w14:textId="26E250C9" w:rsidR="00945790" w:rsidRDefault="00945790">
      <w:pPr>
        <w:pStyle w:val="TOC3"/>
        <w:rPr>
          <w:rFonts w:asciiTheme="minorHAnsi" w:eastAsiaTheme="minorEastAsia" w:hAnsiTheme="minorHAnsi" w:cstheme="minorBidi"/>
          <w:i w:val="0"/>
          <w:noProof/>
          <w:sz w:val="22"/>
          <w:szCs w:val="22"/>
          <w:lang w:val="en-US"/>
        </w:rPr>
      </w:pPr>
      <w:hyperlink w:anchor="_Toc175141825" w:history="1">
        <w:r w:rsidRPr="00AA4C6D">
          <w:rPr>
            <w:rStyle w:val="Hyperlink"/>
            <w:noProof/>
            <w:lang w:val="en-US"/>
          </w:rPr>
          <w:t>3.3.1 Logistic Regression</w:t>
        </w:r>
        <w:r>
          <w:rPr>
            <w:noProof/>
            <w:webHidden/>
          </w:rPr>
          <w:tab/>
        </w:r>
        <w:r>
          <w:rPr>
            <w:noProof/>
            <w:webHidden/>
          </w:rPr>
          <w:fldChar w:fldCharType="begin"/>
        </w:r>
        <w:r>
          <w:rPr>
            <w:noProof/>
            <w:webHidden/>
          </w:rPr>
          <w:instrText xml:space="preserve"> PAGEREF _Toc175141825 \h </w:instrText>
        </w:r>
        <w:r>
          <w:rPr>
            <w:noProof/>
            <w:webHidden/>
          </w:rPr>
        </w:r>
        <w:r>
          <w:rPr>
            <w:noProof/>
            <w:webHidden/>
          </w:rPr>
          <w:fldChar w:fldCharType="separate"/>
        </w:r>
        <w:r>
          <w:rPr>
            <w:noProof/>
            <w:webHidden/>
          </w:rPr>
          <w:t>25</w:t>
        </w:r>
        <w:r>
          <w:rPr>
            <w:noProof/>
            <w:webHidden/>
          </w:rPr>
          <w:fldChar w:fldCharType="end"/>
        </w:r>
      </w:hyperlink>
    </w:p>
    <w:p w14:paraId="1630AD69" w14:textId="4386045B" w:rsidR="00945790" w:rsidRDefault="00945790">
      <w:pPr>
        <w:pStyle w:val="TOC3"/>
        <w:rPr>
          <w:rFonts w:asciiTheme="minorHAnsi" w:eastAsiaTheme="minorEastAsia" w:hAnsiTheme="minorHAnsi" w:cstheme="minorBidi"/>
          <w:i w:val="0"/>
          <w:noProof/>
          <w:sz w:val="22"/>
          <w:szCs w:val="22"/>
          <w:lang w:val="en-US"/>
        </w:rPr>
      </w:pPr>
      <w:hyperlink w:anchor="_Toc175141826" w:history="1">
        <w:r w:rsidRPr="00AA4C6D">
          <w:rPr>
            <w:rStyle w:val="Hyperlink"/>
            <w:noProof/>
            <w:lang w:val="en-US"/>
          </w:rPr>
          <w:t>3.3.2 Random Forest</w:t>
        </w:r>
        <w:r>
          <w:rPr>
            <w:noProof/>
            <w:webHidden/>
          </w:rPr>
          <w:tab/>
        </w:r>
        <w:r>
          <w:rPr>
            <w:noProof/>
            <w:webHidden/>
          </w:rPr>
          <w:fldChar w:fldCharType="begin"/>
        </w:r>
        <w:r>
          <w:rPr>
            <w:noProof/>
            <w:webHidden/>
          </w:rPr>
          <w:instrText xml:space="preserve"> PAGEREF _Toc175141826 \h </w:instrText>
        </w:r>
        <w:r>
          <w:rPr>
            <w:noProof/>
            <w:webHidden/>
          </w:rPr>
        </w:r>
        <w:r>
          <w:rPr>
            <w:noProof/>
            <w:webHidden/>
          </w:rPr>
          <w:fldChar w:fldCharType="separate"/>
        </w:r>
        <w:r>
          <w:rPr>
            <w:noProof/>
            <w:webHidden/>
          </w:rPr>
          <w:t>26</w:t>
        </w:r>
        <w:r>
          <w:rPr>
            <w:noProof/>
            <w:webHidden/>
          </w:rPr>
          <w:fldChar w:fldCharType="end"/>
        </w:r>
      </w:hyperlink>
    </w:p>
    <w:p w14:paraId="64794E2A" w14:textId="46F9128E" w:rsidR="00945790" w:rsidRDefault="00945790">
      <w:pPr>
        <w:pStyle w:val="TOC3"/>
        <w:rPr>
          <w:rFonts w:asciiTheme="minorHAnsi" w:eastAsiaTheme="minorEastAsia" w:hAnsiTheme="minorHAnsi" w:cstheme="minorBidi"/>
          <w:i w:val="0"/>
          <w:noProof/>
          <w:sz w:val="22"/>
          <w:szCs w:val="22"/>
          <w:lang w:val="en-US"/>
        </w:rPr>
      </w:pPr>
      <w:hyperlink w:anchor="_Toc175141827" w:history="1">
        <w:r w:rsidRPr="00AA4C6D">
          <w:rPr>
            <w:rStyle w:val="Hyperlink"/>
            <w:noProof/>
            <w:lang w:val="en-US"/>
          </w:rPr>
          <w:t>3.3.3 Support Vector Machine</w:t>
        </w:r>
        <w:r>
          <w:rPr>
            <w:noProof/>
            <w:webHidden/>
          </w:rPr>
          <w:tab/>
        </w:r>
        <w:r>
          <w:rPr>
            <w:noProof/>
            <w:webHidden/>
          </w:rPr>
          <w:fldChar w:fldCharType="begin"/>
        </w:r>
        <w:r>
          <w:rPr>
            <w:noProof/>
            <w:webHidden/>
          </w:rPr>
          <w:instrText xml:space="preserve"> PAGEREF _Toc175141827 \h </w:instrText>
        </w:r>
        <w:r>
          <w:rPr>
            <w:noProof/>
            <w:webHidden/>
          </w:rPr>
        </w:r>
        <w:r>
          <w:rPr>
            <w:noProof/>
            <w:webHidden/>
          </w:rPr>
          <w:fldChar w:fldCharType="separate"/>
        </w:r>
        <w:r>
          <w:rPr>
            <w:noProof/>
            <w:webHidden/>
          </w:rPr>
          <w:t>27</w:t>
        </w:r>
        <w:r>
          <w:rPr>
            <w:noProof/>
            <w:webHidden/>
          </w:rPr>
          <w:fldChar w:fldCharType="end"/>
        </w:r>
      </w:hyperlink>
    </w:p>
    <w:p w14:paraId="1CB883DE" w14:textId="454E9057" w:rsidR="00945790" w:rsidRDefault="00945790">
      <w:pPr>
        <w:pStyle w:val="TOC2"/>
        <w:rPr>
          <w:rFonts w:asciiTheme="minorHAnsi" w:eastAsiaTheme="minorEastAsia" w:hAnsiTheme="minorHAnsi" w:cstheme="minorBidi"/>
          <w:noProof/>
          <w:sz w:val="22"/>
          <w:szCs w:val="22"/>
          <w:lang w:val="en-US"/>
        </w:rPr>
      </w:pPr>
      <w:hyperlink w:anchor="_Toc175141828" w:history="1">
        <w:r w:rsidRPr="00AA4C6D">
          <w:rPr>
            <w:rStyle w:val="Hyperlink"/>
            <w:noProof/>
            <w:lang w:val="en-US"/>
          </w:rPr>
          <w:t>3.4 Common Evaluation Metrics</w:t>
        </w:r>
        <w:r>
          <w:rPr>
            <w:noProof/>
            <w:webHidden/>
          </w:rPr>
          <w:tab/>
        </w:r>
        <w:r>
          <w:rPr>
            <w:noProof/>
            <w:webHidden/>
          </w:rPr>
          <w:fldChar w:fldCharType="begin"/>
        </w:r>
        <w:r>
          <w:rPr>
            <w:noProof/>
            <w:webHidden/>
          </w:rPr>
          <w:instrText xml:space="preserve"> PAGEREF _Toc175141828 \h </w:instrText>
        </w:r>
        <w:r>
          <w:rPr>
            <w:noProof/>
            <w:webHidden/>
          </w:rPr>
        </w:r>
        <w:r>
          <w:rPr>
            <w:noProof/>
            <w:webHidden/>
          </w:rPr>
          <w:fldChar w:fldCharType="separate"/>
        </w:r>
        <w:r>
          <w:rPr>
            <w:noProof/>
            <w:webHidden/>
          </w:rPr>
          <w:t>28</w:t>
        </w:r>
        <w:r>
          <w:rPr>
            <w:noProof/>
            <w:webHidden/>
          </w:rPr>
          <w:fldChar w:fldCharType="end"/>
        </w:r>
      </w:hyperlink>
    </w:p>
    <w:p w14:paraId="6DA7909F" w14:textId="73CF56B0" w:rsidR="00945790" w:rsidRDefault="00945790">
      <w:pPr>
        <w:pStyle w:val="TOC3"/>
        <w:rPr>
          <w:rFonts w:asciiTheme="minorHAnsi" w:eastAsiaTheme="minorEastAsia" w:hAnsiTheme="minorHAnsi" w:cstheme="minorBidi"/>
          <w:i w:val="0"/>
          <w:noProof/>
          <w:sz w:val="22"/>
          <w:szCs w:val="22"/>
          <w:lang w:val="en-US"/>
        </w:rPr>
      </w:pPr>
      <w:hyperlink w:anchor="_Toc175141829" w:history="1">
        <w:r w:rsidRPr="00AA4C6D">
          <w:rPr>
            <w:rStyle w:val="Hyperlink"/>
            <w:noProof/>
            <w:lang w:val="en-US"/>
          </w:rPr>
          <w:t>3</w:t>
        </w:r>
        <w:r w:rsidRPr="00AA4C6D">
          <w:rPr>
            <w:rStyle w:val="Hyperlink"/>
            <w:noProof/>
          </w:rPr>
          <w:t>.</w:t>
        </w:r>
        <w:r w:rsidRPr="00AA4C6D">
          <w:rPr>
            <w:rStyle w:val="Hyperlink"/>
            <w:noProof/>
            <w:lang w:val="en-US"/>
          </w:rPr>
          <w:t>4.1</w:t>
        </w:r>
        <w:r w:rsidRPr="00AA4C6D">
          <w:rPr>
            <w:rStyle w:val="Hyperlink"/>
            <w:noProof/>
          </w:rPr>
          <w:t xml:space="preserve"> Confusion Matrix</w:t>
        </w:r>
        <w:r>
          <w:rPr>
            <w:noProof/>
            <w:webHidden/>
          </w:rPr>
          <w:tab/>
        </w:r>
        <w:r>
          <w:rPr>
            <w:noProof/>
            <w:webHidden/>
          </w:rPr>
          <w:fldChar w:fldCharType="begin"/>
        </w:r>
        <w:r>
          <w:rPr>
            <w:noProof/>
            <w:webHidden/>
          </w:rPr>
          <w:instrText xml:space="preserve"> PAGEREF _Toc175141829 \h </w:instrText>
        </w:r>
        <w:r>
          <w:rPr>
            <w:noProof/>
            <w:webHidden/>
          </w:rPr>
        </w:r>
        <w:r>
          <w:rPr>
            <w:noProof/>
            <w:webHidden/>
          </w:rPr>
          <w:fldChar w:fldCharType="separate"/>
        </w:r>
        <w:r>
          <w:rPr>
            <w:noProof/>
            <w:webHidden/>
          </w:rPr>
          <w:t>28</w:t>
        </w:r>
        <w:r>
          <w:rPr>
            <w:noProof/>
            <w:webHidden/>
          </w:rPr>
          <w:fldChar w:fldCharType="end"/>
        </w:r>
      </w:hyperlink>
    </w:p>
    <w:p w14:paraId="50640DB6" w14:textId="2A291D09" w:rsidR="00945790" w:rsidRDefault="00945790">
      <w:pPr>
        <w:pStyle w:val="TOC3"/>
        <w:rPr>
          <w:rFonts w:asciiTheme="minorHAnsi" w:eastAsiaTheme="minorEastAsia" w:hAnsiTheme="minorHAnsi" w:cstheme="minorBidi"/>
          <w:i w:val="0"/>
          <w:noProof/>
          <w:sz w:val="22"/>
          <w:szCs w:val="22"/>
          <w:lang w:val="en-US"/>
        </w:rPr>
      </w:pPr>
      <w:hyperlink w:anchor="_Toc175141830" w:history="1">
        <w:r w:rsidRPr="00AA4C6D">
          <w:rPr>
            <w:rStyle w:val="Hyperlink"/>
            <w:noProof/>
            <w:lang w:val="en-US"/>
          </w:rPr>
          <w:t>3</w:t>
        </w:r>
        <w:r w:rsidRPr="00AA4C6D">
          <w:rPr>
            <w:rStyle w:val="Hyperlink"/>
            <w:noProof/>
          </w:rPr>
          <w:t>.</w:t>
        </w:r>
        <w:r w:rsidRPr="00AA4C6D">
          <w:rPr>
            <w:rStyle w:val="Hyperlink"/>
            <w:noProof/>
            <w:lang w:val="en-US"/>
          </w:rPr>
          <w:t>4.2</w:t>
        </w:r>
        <w:r w:rsidRPr="00AA4C6D">
          <w:rPr>
            <w:rStyle w:val="Hyperlink"/>
            <w:noProof/>
          </w:rPr>
          <w:t xml:space="preserve"> ROC</w:t>
        </w:r>
        <w:r w:rsidRPr="00AA4C6D">
          <w:rPr>
            <w:rStyle w:val="Hyperlink"/>
            <w:noProof/>
            <w:lang w:val="en-US"/>
          </w:rPr>
          <w:t xml:space="preserve"> – AUC Curve</w:t>
        </w:r>
        <w:r>
          <w:rPr>
            <w:noProof/>
            <w:webHidden/>
          </w:rPr>
          <w:tab/>
        </w:r>
        <w:r>
          <w:rPr>
            <w:noProof/>
            <w:webHidden/>
          </w:rPr>
          <w:fldChar w:fldCharType="begin"/>
        </w:r>
        <w:r>
          <w:rPr>
            <w:noProof/>
            <w:webHidden/>
          </w:rPr>
          <w:instrText xml:space="preserve"> PAGEREF _Toc175141830 \h </w:instrText>
        </w:r>
        <w:r>
          <w:rPr>
            <w:noProof/>
            <w:webHidden/>
          </w:rPr>
        </w:r>
        <w:r>
          <w:rPr>
            <w:noProof/>
            <w:webHidden/>
          </w:rPr>
          <w:fldChar w:fldCharType="separate"/>
        </w:r>
        <w:r>
          <w:rPr>
            <w:noProof/>
            <w:webHidden/>
          </w:rPr>
          <w:t>30</w:t>
        </w:r>
        <w:r>
          <w:rPr>
            <w:noProof/>
            <w:webHidden/>
          </w:rPr>
          <w:fldChar w:fldCharType="end"/>
        </w:r>
      </w:hyperlink>
    </w:p>
    <w:p w14:paraId="296ED2F7" w14:textId="22EE151C" w:rsidR="00945790" w:rsidRDefault="00945790">
      <w:pPr>
        <w:pStyle w:val="TOC3"/>
        <w:rPr>
          <w:rFonts w:asciiTheme="minorHAnsi" w:eastAsiaTheme="minorEastAsia" w:hAnsiTheme="minorHAnsi" w:cstheme="minorBidi"/>
          <w:i w:val="0"/>
          <w:noProof/>
          <w:sz w:val="22"/>
          <w:szCs w:val="22"/>
          <w:lang w:val="en-US"/>
        </w:rPr>
      </w:pPr>
      <w:hyperlink w:anchor="_Toc175141831" w:history="1">
        <w:r w:rsidRPr="00AA4C6D">
          <w:rPr>
            <w:rStyle w:val="Hyperlink"/>
            <w:noProof/>
            <w:lang w:val="en-US"/>
          </w:rPr>
          <w:t>3.4.3</w:t>
        </w:r>
        <w:r w:rsidRPr="00AA4C6D">
          <w:rPr>
            <w:rStyle w:val="Hyperlink"/>
            <w:noProof/>
          </w:rPr>
          <w:t xml:space="preserve"> Precision-Recall curve</w:t>
        </w:r>
        <w:r>
          <w:rPr>
            <w:noProof/>
            <w:webHidden/>
          </w:rPr>
          <w:tab/>
        </w:r>
        <w:r>
          <w:rPr>
            <w:noProof/>
            <w:webHidden/>
          </w:rPr>
          <w:fldChar w:fldCharType="begin"/>
        </w:r>
        <w:r>
          <w:rPr>
            <w:noProof/>
            <w:webHidden/>
          </w:rPr>
          <w:instrText xml:space="preserve"> PAGEREF _Toc175141831 \h </w:instrText>
        </w:r>
        <w:r>
          <w:rPr>
            <w:noProof/>
            <w:webHidden/>
          </w:rPr>
        </w:r>
        <w:r>
          <w:rPr>
            <w:noProof/>
            <w:webHidden/>
          </w:rPr>
          <w:fldChar w:fldCharType="separate"/>
        </w:r>
        <w:r>
          <w:rPr>
            <w:noProof/>
            <w:webHidden/>
          </w:rPr>
          <w:t>30</w:t>
        </w:r>
        <w:r>
          <w:rPr>
            <w:noProof/>
            <w:webHidden/>
          </w:rPr>
          <w:fldChar w:fldCharType="end"/>
        </w:r>
      </w:hyperlink>
    </w:p>
    <w:p w14:paraId="1BA00B06" w14:textId="1E0FDE94" w:rsidR="00945790" w:rsidRDefault="00945790">
      <w:pPr>
        <w:pStyle w:val="TOC1"/>
        <w:rPr>
          <w:rFonts w:asciiTheme="minorHAnsi" w:eastAsiaTheme="minorEastAsia" w:hAnsiTheme="minorHAnsi" w:cstheme="minorBidi"/>
          <w:b w:val="0"/>
          <w:noProof/>
          <w:sz w:val="22"/>
          <w:szCs w:val="22"/>
          <w:lang w:val="en-US"/>
        </w:rPr>
      </w:pPr>
      <w:hyperlink w:anchor="_Toc175141832" w:history="1">
        <w:r w:rsidRPr="00AA4C6D">
          <w:rPr>
            <w:rStyle w:val="Hyperlink"/>
            <w:noProof/>
          </w:rPr>
          <w:t xml:space="preserve">CHAPTER </w:t>
        </w:r>
        <w:r w:rsidRPr="00AA4C6D">
          <w:rPr>
            <w:rStyle w:val="Hyperlink"/>
            <w:noProof/>
            <w:lang w:val="en-US"/>
          </w:rPr>
          <w:t>4</w:t>
        </w:r>
        <w:r w:rsidRPr="00AA4C6D">
          <w:rPr>
            <w:rStyle w:val="Hyperlink"/>
            <w:noProof/>
          </w:rPr>
          <w:t>. METHODOLOGY</w:t>
        </w:r>
        <w:r>
          <w:rPr>
            <w:noProof/>
            <w:webHidden/>
          </w:rPr>
          <w:tab/>
        </w:r>
        <w:r>
          <w:rPr>
            <w:noProof/>
            <w:webHidden/>
          </w:rPr>
          <w:fldChar w:fldCharType="begin"/>
        </w:r>
        <w:r>
          <w:rPr>
            <w:noProof/>
            <w:webHidden/>
          </w:rPr>
          <w:instrText xml:space="preserve"> PAGEREF _Toc175141832 \h </w:instrText>
        </w:r>
        <w:r>
          <w:rPr>
            <w:noProof/>
            <w:webHidden/>
          </w:rPr>
        </w:r>
        <w:r>
          <w:rPr>
            <w:noProof/>
            <w:webHidden/>
          </w:rPr>
          <w:fldChar w:fldCharType="separate"/>
        </w:r>
        <w:r>
          <w:rPr>
            <w:noProof/>
            <w:webHidden/>
          </w:rPr>
          <w:t>32</w:t>
        </w:r>
        <w:r>
          <w:rPr>
            <w:noProof/>
            <w:webHidden/>
          </w:rPr>
          <w:fldChar w:fldCharType="end"/>
        </w:r>
      </w:hyperlink>
    </w:p>
    <w:p w14:paraId="65D3AEFB" w14:textId="3829B803" w:rsidR="00945790" w:rsidRDefault="00945790">
      <w:pPr>
        <w:pStyle w:val="TOC2"/>
        <w:rPr>
          <w:rFonts w:asciiTheme="minorHAnsi" w:eastAsiaTheme="minorEastAsia" w:hAnsiTheme="minorHAnsi" w:cstheme="minorBidi"/>
          <w:noProof/>
          <w:sz w:val="22"/>
          <w:szCs w:val="22"/>
          <w:lang w:val="en-US"/>
        </w:rPr>
      </w:pPr>
      <w:hyperlink w:anchor="_Toc175141833" w:history="1">
        <w:r w:rsidRPr="00AA4C6D">
          <w:rPr>
            <w:rStyle w:val="Hyperlink"/>
            <w:noProof/>
            <w:lang w:val="en-US"/>
          </w:rPr>
          <w:t xml:space="preserve">4.1 </w:t>
        </w:r>
        <w:r w:rsidRPr="00AA4C6D">
          <w:rPr>
            <w:rStyle w:val="Hyperlink"/>
            <w:noProof/>
          </w:rPr>
          <w:t xml:space="preserve">Dataset </w:t>
        </w:r>
        <w:r w:rsidRPr="00AA4C6D">
          <w:rPr>
            <w:rStyle w:val="Hyperlink"/>
            <w:noProof/>
            <w:lang w:val="en-US"/>
          </w:rPr>
          <w:t>Analysis</w:t>
        </w:r>
        <w:r>
          <w:rPr>
            <w:noProof/>
            <w:webHidden/>
          </w:rPr>
          <w:tab/>
        </w:r>
        <w:r>
          <w:rPr>
            <w:noProof/>
            <w:webHidden/>
          </w:rPr>
          <w:fldChar w:fldCharType="begin"/>
        </w:r>
        <w:r>
          <w:rPr>
            <w:noProof/>
            <w:webHidden/>
          </w:rPr>
          <w:instrText xml:space="preserve"> PAGEREF _Toc175141833 \h </w:instrText>
        </w:r>
        <w:r>
          <w:rPr>
            <w:noProof/>
            <w:webHidden/>
          </w:rPr>
        </w:r>
        <w:r>
          <w:rPr>
            <w:noProof/>
            <w:webHidden/>
          </w:rPr>
          <w:fldChar w:fldCharType="separate"/>
        </w:r>
        <w:r>
          <w:rPr>
            <w:noProof/>
            <w:webHidden/>
          </w:rPr>
          <w:t>32</w:t>
        </w:r>
        <w:r>
          <w:rPr>
            <w:noProof/>
            <w:webHidden/>
          </w:rPr>
          <w:fldChar w:fldCharType="end"/>
        </w:r>
      </w:hyperlink>
    </w:p>
    <w:p w14:paraId="04ECD02B" w14:textId="0BFBE496" w:rsidR="00945790" w:rsidRDefault="00945790">
      <w:pPr>
        <w:pStyle w:val="TOC2"/>
        <w:rPr>
          <w:rFonts w:asciiTheme="minorHAnsi" w:eastAsiaTheme="minorEastAsia" w:hAnsiTheme="minorHAnsi" w:cstheme="minorBidi"/>
          <w:noProof/>
          <w:sz w:val="22"/>
          <w:szCs w:val="22"/>
          <w:lang w:val="en-US"/>
        </w:rPr>
      </w:pPr>
      <w:hyperlink w:anchor="_Toc175141834" w:history="1">
        <w:r w:rsidRPr="00AA4C6D">
          <w:rPr>
            <w:rStyle w:val="Hyperlink"/>
            <w:noProof/>
            <w:lang w:val="en-US"/>
          </w:rPr>
          <w:t>4.2 Dataset Preprocessing</w:t>
        </w:r>
        <w:r>
          <w:rPr>
            <w:noProof/>
            <w:webHidden/>
          </w:rPr>
          <w:tab/>
        </w:r>
        <w:r>
          <w:rPr>
            <w:noProof/>
            <w:webHidden/>
          </w:rPr>
          <w:fldChar w:fldCharType="begin"/>
        </w:r>
        <w:r>
          <w:rPr>
            <w:noProof/>
            <w:webHidden/>
          </w:rPr>
          <w:instrText xml:space="preserve"> PAGEREF _Toc175141834 \h </w:instrText>
        </w:r>
        <w:r>
          <w:rPr>
            <w:noProof/>
            <w:webHidden/>
          </w:rPr>
        </w:r>
        <w:r>
          <w:rPr>
            <w:noProof/>
            <w:webHidden/>
          </w:rPr>
          <w:fldChar w:fldCharType="separate"/>
        </w:r>
        <w:r>
          <w:rPr>
            <w:noProof/>
            <w:webHidden/>
          </w:rPr>
          <w:t>33</w:t>
        </w:r>
        <w:r>
          <w:rPr>
            <w:noProof/>
            <w:webHidden/>
          </w:rPr>
          <w:fldChar w:fldCharType="end"/>
        </w:r>
      </w:hyperlink>
    </w:p>
    <w:p w14:paraId="0BFAB434" w14:textId="2212C65C" w:rsidR="00945790" w:rsidRDefault="00945790">
      <w:pPr>
        <w:pStyle w:val="TOC3"/>
        <w:rPr>
          <w:rFonts w:asciiTheme="minorHAnsi" w:eastAsiaTheme="minorEastAsia" w:hAnsiTheme="minorHAnsi" w:cstheme="minorBidi"/>
          <w:i w:val="0"/>
          <w:noProof/>
          <w:sz w:val="22"/>
          <w:szCs w:val="22"/>
          <w:lang w:val="en-US"/>
        </w:rPr>
      </w:pPr>
      <w:hyperlink w:anchor="_Toc175141835" w:history="1">
        <w:r w:rsidRPr="00AA4C6D">
          <w:rPr>
            <w:rStyle w:val="Hyperlink"/>
            <w:noProof/>
            <w:lang w:val="en-US"/>
          </w:rPr>
          <w:t>4.2.1 Data Cleaning</w:t>
        </w:r>
        <w:r>
          <w:rPr>
            <w:noProof/>
            <w:webHidden/>
          </w:rPr>
          <w:tab/>
        </w:r>
        <w:r>
          <w:rPr>
            <w:noProof/>
            <w:webHidden/>
          </w:rPr>
          <w:fldChar w:fldCharType="begin"/>
        </w:r>
        <w:r>
          <w:rPr>
            <w:noProof/>
            <w:webHidden/>
          </w:rPr>
          <w:instrText xml:space="preserve"> PAGEREF _Toc175141835 \h </w:instrText>
        </w:r>
        <w:r>
          <w:rPr>
            <w:noProof/>
            <w:webHidden/>
          </w:rPr>
        </w:r>
        <w:r>
          <w:rPr>
            <w:noProof/>
            <w:webHidden/>
          </w:rPr>
          <w:fldChar w:fldCharType="separate"/>
        </w:r>
        <w:r>
          <w:rPr>
            <w:noProof/>
            <w:webHidden/>
          </w:rPr>
          <w:t>33</w:t>
        </w:r>
        <w:r>
          <w:rPr>
            <w:noProof/>
            <w:webHidden/>
          </w:rPr>
          <w:fldChar w:fldCharType="end"/>
        </w:r>
      </w:hyperlink>
    </w:p>
    <w:p w14:paraId="2BDFD34F" w14:textId="6581FB8E" w:rsidR="00945790" w:rsidRDefault="00945790">
      <w:pPr>
        <w:pStyle w:val="TOC3"/>
        <w:rPr>
          <w:rFonts w:asciiTheme="minorHAnsi" w:eastAsiaTheme="minorEastAsia" w:hAnsiTheme="minorHAnsi" w:cstheme="minorBidi"/>
          <w:i w:val="0"/>
          <w:noProof/>
          <w:sz w:val="22"/>
          <w:szCs w:val="22"/>
          <w:lang w:val="en-US"/>
        </w:rPr>
      </w:pPr>
      <w:hyperlink w:anchor="_Toc175141836" w:history="1">
        <w:r w:rsidRPr="00AA4C6D">
          <w:rPr>
            <w:rStyle w:val="Hyperlink"/>
            <w:noProof/>
            <w:lang w:val="en-US"/>
          </w:rPr>
          <w:t>4.2.2 Encoding Categorical Data</w:t>
        </w:r>
        <w:r>
          <w:rPr>
            <w:noProof/>
            <w:webHidden/>
          </w:rPr>
          <w:tab/>
        </w:r>
        <w:r>
          <w:rPr>
            <w:noProof/>
            <w:webHidden/>
          </w:rPr>
          <w:fldChar w:fldCharType="begin"/>
        </w:r>
        <w:r>
          <w:rPr>
            <w:noProof/>
            <w:webHidden/>
          </w:rPr>
          <w:instrText xml:space="preserve"> PAGEREF _Toc175141836 \h </w:instrText>
        </w:r>
        <w:r>
          <w:rPr>
            <w:noProof/>
            <w:webHidden/>
          </w:rPr>
        </w:r>
        <w:r>
          <w:rPr>
            <w:noProof/>
            <w:webHidden/>
          </w:rPr>
          <w:fldChar w:fldCharType="separate"/>
        </w:r>
        <w:r>
          <w:rPr>
            <w:noProof/>
            <w:webHidden/>
          </w:rPr>
          <w:t>34</w:t>
        </w:r>
        <w:r>
          <w:rPr>
            <w:noProof/>
            <w:webHidden/>
          </w:rPr>
          <w:fldChar w:fldCharType="end"/>
        </w:r>
      </w:hyperlink>
    </w:p>
    <w:p w14:paraId="44BA3BD1" w14:textId="006ED3F4" w:rsidR="00945790" w:rsidRDefault="00945790">
      <w:pPr>
        <w:pStyle w:val="TOC3"/>
        <w:rPr>
          <w:rFonts w:asciiTheme="minorHAnsi" w:eastAsiaTheme="minorEastAsia" w:hAnsiTheme="minorHAnsi" w:cstheme="minorBidi"/>
          <w:i w:val="0"/>
          <w:noProof/>
          <w:sz w:val="22"/>
          <w:szCs w:val="22"/>
          <w:lang w:val="en-US"/>
        </w:rPr>
      </w:pPr>
      <w:hyperlink w:anchor="_Toc175141837" w:history="1">
        <w:r w:rsidRPr="00AA4C6D">
          <w:rPr>
            <w:rStyle w:val="Hyperlink"/>
            <w:noProof/>
            <w:lang w:val="en-US"/>
          </w:rPr>
          <w:t>4.2.3  Scaling and Normalizing Numeric Data</w:t>
        </w:r>
        <w:r>
          <w:rPr>
            <w:noProof/>
            <w:webHidden/>
          </w:rPr>
          <w:tab/>
        </w:r>
        <w:r>
          <w:rPr>
            <w:noProof/>
            <w:webHidden/>
          </w:rPr>
          <w:fldChar w:fldCharType="begin"/>
        </w:r>
        <w:r>
          <w:rPr>
            <w:noProof/>
            <w:webHidden/>
          </w:rPr>
          <w:instrText xml:space="preserve"> PAGEREF _Toc175141837 \h </w:instrText>
        </w:r>
        <w:r>
          <w:rPr>
            <w:noProof/>
            <w:webHidden/>
          </w:rPr>
        </w:r>
        <w:r>
          <w:rPr>
            <w:noProof/>
            <w:webHidden/>
          </w:rPr>
          <w:fldChar w:fldCharType="separate"/>
        </w:r>
        <w:r>
          <w:rPr>
            <w:noProof/>
            <w:webHidden/>
          </w:rPr>
          <w:t>34</w:t>
        </w:r>
        <w:r>
          <w:rPr>
            <w:noProof/>
            <w:webHidden/>
          </w:rPr>
          <w:fldChar w:fldCharType="end"/>
        </w:r>
      </w:hyperlink>
    </w:p>
    <w:p w14:paraId="37958AA8" w14:textId="0ED5DEC5" w:rsidR="00945790" w:rsidRDefault="00945790">
      <w:pPr>
        <w:pStyle w:val="TOC3"/>
        <w:rPr>
          <w:rFonts w:asciiTheme="minorHAnsi" w:eastAsiaTheme="minorEastAsia" w:hAnsiTheme="minorHAnsi" w:cstheme="minorBidi"/>
          <w:i w:val="0"/>
          <w:noProof/>
          <w:sz w:val="22"/>
          <w:szCs w:val="22"/>
          <w:lang w:val="en-US"/>
        </w:rPr>
      </w:pPr>
      <w:hyperlink w:anchor="_Toc175141838" w:history="1">
        <w:r w:rsidRPr="00AA4C6D">
          <w:rPr>
            <w:rStyle w:val="Hyperlink"/>
            <w:noProof/>
            <w:lang w:val="en-US"/>
          </w:rPr>
          <w:t>4.2.4 Eliminating Duplicate Entries</w:t>
        </w:r>
        <w:r>
          <w:rPr>
            <w:noProof/>
            <w:webHidden/>
          </w:rPr>
          <w:tab/>
        </w:r>
        <w:r>
          <w:rPr>
            <w:noProof/>
            <w:webHidden/>
          </w:rPr>
          <w:fldChar w:fldCharType="begin"/>
        </w:r>
        <w:r>
          <w:rPr>
            <w:noProof/>
            <w:webHidden/>
          </w:rPr>
          <w:instrText xml:space="preserve"> PAGEREF _Toc175141838 \h </w:instrText>
        </w:r>
        <w:r>
          <w:rPr>
            <w:noProof/>
            <w:webHidden/>
          </w:rPr>
        </w:r>
        <w:r>
          <w:rPr>
            <w:noProof/>
            <w:webHidden/>
          </w:rPr>
          <w:fldChar w:fldCharType="separate"/>
        </w:r>
        <w:r>
          <w:rPr>
            <w:noProof/>
            <w:webHidden/>
          </w:rPr>
          <w:t>34</w:t>
        </w:r>
        <w:r>
          <w:rPr>
            <w:noProof/>
            <w:webHidden/>
          </w:rPr>
          <w:fldChar w:fldCharType="end"/>
        </w:r>
      </w:hyperlink>
    </w:p>
    <w:p w14:paraId="7EF51EAD" w14:textId="4910469C" w:rsidR="00945790" w:rsidRDefault="00945790">
      <w:pPr>
        <w:pStyle w:val="TOC3"/>
        <w:rPr>
          <w:rFonts w:asciiTheme="minorHAnsi" w:eastAsiaTheme="minorEastAsia" w:hAnsiTheme="minorHAnsi" w:cstheme="minorBidi"/>
          <w:i w:val="0"/>
          <w:noProof/>
          <w:sz w:val="22"/>
          <w:szCs w:val="22"/>
          <w:lang w:val="en-US"/>
        </w:rPr>
      </w:pPr>
      <w:hyperlink w:anchor="_Toc175141839" w:history="1">
        <w:r w:rsidRPr="00AA4C6D">
          <w:rPr>
            <w:rStyle w:val="Hyperlink"/>
            <w:noProof/>
            <w:lang w:val="en-US"/>
          </w:rPr>
          <w:t>4.2.5 Feature Engineering</w:t>
        </w:r>
        <w:r>
          <w:rPr>
            <w:noProof/>
            <w:webHidden/>
          </w:rPr>
          <w:tab/>
        </w:r>
        <w:r>
          <w:rPr>
            <w:noProof/>
            <w:webHidden/>
          </w:rPr>
          <w:fldChar w:fldCharType="begin"/>
        </w:r>
        <w:r>
          <w:rPr>
            <w:noProof/>
            <w:webHidden/>
          </w:rPr>
          <w:instrText xml:space="preserve"> PAGEREF _Toc175141839 \h </w:instrText>
        </w:r>
        <w:r>
          <w:rPr>
            <w:noProof/>
            <w:webHidden/>
          </w:rPr>
        </w:r>
        <w:r>
          <w:rPr>
            <w:noProof/>
            <w:webHidden/>
          </w:rPr>
          <w:fldChar w:fldCharType="separate"/>
        </w:r>
        <w:r>
          <w:rPr>
            <w:noProof/>
            <w:webHidden/>
          </w:rPr>
          <w:t>34</w:t>
        </w:r>
        <w:r>
          <w:rPr>
            <w:noProof/>
            <w:webHidden/>
          </w:rPr>
          <w:fldChar w:fldCharType="end"/>
        </w:r>
      </w:hyperlink>
    </w:p>
    <w:p w14:paraId="1CA6D646" w14:textId="50DD8B47" w:rsidR="00945790" w:rsidRDefault="00945790">
      <w:pPr>
        <w:pStyle w:val="TOC2"/>
        <w:rPr>
          <w:rFonts w:asciiTheme="minorHAnsi" w:eastAsiaTheme="minorEastAsia" w:hAnsiTheme="minorHAnsi" w:cstheme="minorBidi"/>
          <w:noProof/>
          <w:sz w:val="22"/>
          <w:szCs w:val="22"/>
          <w:lang w:val="en-US"/>
        </w:rPr>
      </w:pPr>
      <w:hyperlink w:anchor="_Toc175141840" w:history="1">
        <w:r w:rsidRPr="00AA4C6D">
          <w:rPr>
            <w:rStyle w:val="Hyperlink"/>
            <w:noProof/>
            <w:lang w:val="en-US"/>
          </w:rPr>
          <w:t>4.3 Handling Imbalance Class Methods</w:t>
        </w:r>
        <w:r>
          <w:rPr>
            <w:noProof/>
            <w:webHidden/>
          </w:rPr>
          <w:tab/>
        </w:r>
        <w:r>
          <w:rPr>
            <w:noProof/>
            <w:webHidden/>
          </w:rPr>
          <w:fldChar w:fldCharType="begin"/>
        </w:r>
        <w:r>
          <w:rPr>
            <w:noProof/>
            <w:webHidden/>
          </w:rPr>
          <w:instrText xml:space="preserve"> PAGEREF _Toc175141840 \h </w:instrText>
        </w:r>
        <w:r>
          <w:rPr>
            <w:noProof/>
            <w:webHidden/>
          </w:rPr>
        </w:r>
        <w:r>
          <w:rPr>
            <w:noProof/>
            <w:webHidden/>
          </w:rPr>
          <w:fldChar w:fldCharType="separate"/>
        </w:r>
        <w:r>
          <w:rPr>
            <w:noProof/>
            <w:webHidden/>
          </w:rPr>
          <w:t>36</w:t>
        </w:r>
        <w:r>
          <w:rPr>
            <w:noProof/>
            <w:webHidden/>
          </w:rPr>
          <w:fldChar w:fldCharType="end"/>
        </w:r>
      </w:hyperlink>
    </w:p>
    <w:p w14:paraId="477705FC" w14:textId="6ABC7C63" w:rsidR="00945790" w:rsidRDefault="00945790">
      <w:pPr>
        <w:pStyle w:val="TOC2"/>
        <w:rPr>
          <w:rFonts w:asciiTheme="minorHAnsi" w:eastAsiaTheme="minorEastAsia" w:hAnsiTheme="minorHAnsi" w:cstheme="minorBidi"/>
          <w:noProof/>
          <w:sz w:val="22"/>
          <w:szCs w:val="22"/>
          <w:lang w:val="en-US"/>
        </w:rPr>
      </w:pPr>
      <w:hyperlink w:anchor="_Toc175141841" w:history="1">
        <w:r w:rsidRPr="00AA4C6D">
          <w:rPr>
            <w:rStyle w:val="Hyperlink"/>
            <w:noProof/>
            <w:lang w:val="en-US"/>
          </w:rPr>
          <w:t>4.4 Classification Algorithms</w:t>
        </w:r>
        <w:r>
          <w:rPr>
            <w:noProof/>
            <w:webHidden/>
          </w:rPr>
          <w:tab/>
        </w:r>
        <w:r>
          <w:rPr>
            <w:noProof/>
            <w:webHidden/>
          </w:rPr>
          <w:fldChar w:fldCharType="begin"/>
        </w:r>
        <w:r>
          <w:rPr>
            <w:noProof/>
            <w:webHidden/>
          </w:rPr>
          <w:instrText xml:space="preserve"> PAGEREF _Toc175141841 \h </w:instrText>
        </w:r>
        <w:r>
          <w:rPr>
            <w:noProof/>
            <w:webHidden/>
          </w:rPr>
        </w:r>
        <w:r>
          <w:rPr>
            <w:noProof/>
            <w:webHidden/>
          </w:rPr>
          <w:fldChar w:fldCharType="separate"/>
        </w:r>
        <w:r>
          <w:rPr>
            <w:noProof/>
            <w:webHidden/>
          </w:rPr>
          <w:t>36</w:t>
        </w:r>
        <w:r>
          <w:rPr>
            <w:noProof/>
            <w:webHidden/>
          </w:rPr>
          <w:fldChar w:fldCharType="end"/>
        </w:r>
      </w:hyperlink>
    </w:p>
    <w:p w14:paraId="3C2D641F" w14:textId="2630BA74" w:rsidR="00945790" w:rsidRDefault="00945790">
      <w:pPr>
        <w:pStyle w:val="TOC2"/>
        <w:rPr>
          <w:rFonts w:asciiTheme="minorHAnsi" w:eastAsiaTheme="minorEastAsia" w:hAnsiTheme="minorHAnsi" w:cstheme="minorBidi"/>
          <w:noProof/>
          <w:sz w:val="22"/>
          <w:szCs w:val="22"/>
          <w:lang w:val="en-US"/>
        </w:rPr>
      </w:pPr>
      <w:hyperlink w:anchor="_Toc175141842" w:history="1">
        <w:r w:rsidRPr="00AA4C6D">
          <w:rPr>
            <w:rStyle w:val="Hyperlink"/>
            <w:noProof/>
            <w:lang w:val="en-US"/>
          </w:rPr>
          <w:t>4.5 A New Method For Handling Imbalanced Data (</w:t>
        </w:r>
        <w:r w:rsidRPr="00AA4C6D">
          <w:rPr>
            <w:rStyle w:val="Hyperlink"/>
            <w:noProof/>
          </w:rPr>
          <w:t>Cluster-Based Synthetic Weighting Random Forest</w:t>
        </w:r>
        <w:r w:rsidRPr="00AA4C6D">
          <w:rPr>
            <w:rStyle w:val="Hyperlink"/>
            <w:noProof/>
            <w:lang w:val="en-US"/>
          </w:rPr>
          <w:t xml:space="preserve"> + BorderlineSMOTE)</w:t>
        </w:r>
        <w:r>
          <w:rPr>
            <w:noProof/>
            <w:webHidden/>
          </w:rPr>
          <w:tab/>
        </w:r>
        <w:r>
          <w:rPr>
            <w:noProof/>
            <w:webHidden/>
          </w:rPr>
          <w:fldChar w:fldCharType="begin"/>
        </w:r>
        <w:r>
          <w:rPr>
            <w:noProof/>
            <w:webHidden/>
          </w:rPr>
          <w:instrText xml:space="preserve"> PAGEREF _Toc175141842 \h </w:instrText>
        </w:r>
        <w:r>
          <w:rPr>
            <w:noProof/>
            <w:webHidden/>
          </w:rPr>
        </w:r>
        <w:r>
          <w:rPr>
            <w:noProof/>
            <w:webHidden/>
          </w:rPr>
          <w:fldChar w:fldCharType="separate"/>
        </w:r>
        <w:r>
          <w:rPr>
            <w:noProof/>
            <w:webHidden/>
          </w:rPr>
          <w:t>37</w:t>
        </w:r>
        <w:r>
          <w:rPr>
            <w:noProof/>
            <w:webHidden/>
          </w:rPr>
          <w:fldChar w:fldCharType="end"/>
        </w:r>
      </w:hyperlink>
    </w:p>
    <w:p w14:paraId="3466CF5B" w14:textId="6B50944B" w:rsidR="00945790" w:rsidRDefault="00945790">
      <w:pPr>
        <w:pStyle w:val="TOC3"/>
        <w:rPr>
          <w:rFonts w:asciiTheme="minorHAnsi" w:eastAsiaTheme="minorEastAsia" w:hAnsiTheme="minorHAnsi" w:cstheme="minorBidi"/>
          <w:i w:val="0"/>
          <w:noProof/>
          <w:sz w:val="22"/>
          <w:szCs w:val="22"/>
          <w:lang w:val="en-US"/>
        </w:rPr>
      </w:pPr>
      <w:hyperlink w:anchor="_Toc175141843" w:history="1">
        <w:r w:rsidRPr="00AA4C6D">
          <w:rPr>
            <w:rStyle w:val="Hyperlink"/>
            <w:noProof/>
            <w:lang w:val="en-US"/>
          </w:rPr>
          <w:t>4.5.1 Stratified K-Fold Cross-Validation</w:t>
        </w:r>
        <w:r>
          <w:rPr>
            <w:noProof/>
            <w:webHidden/>
          </w:rPr>
          <w:tab/>
        </w:r>
        <w:r>
          <w:rPr>
            <w:noProof/>
            <w:webHidden/>
          </w:rPr>
          <w:fldChar w:fldCharType="begin"/>
        </w:r>
        <w:r>
          <w:rPr>
            <w:noProof/>
            <w:webHidden/>
          </w:rPr>
          <w:instrText xml:space="preserve"> PAGEREF _Toc175141843 \h </w:instrText>
        </w:r>
        <w:r>
          <w:rPr>
            <w:noProof/>
            <w:webHidden/>
          </w:rPr>
        </w:r>
        <w:r>
          <w:rPr>
            <w:noProof/>
            <w:webHidden/>
          </w:rPr>
          <w:fldChar w:fldCharType="separate"/>
        </w:r>
        <w:r>
          <w:rPr>
            <w:noProof/>
            <w:webHidden/>
          </w:rPr>
          <w:t>38</w:t>
        </w:r>
        <w:r>
          <w:rPr>
            <w:noProof/>
            <w:webHidden/>
          </w:rPr>
          <w:fldChar w:fldCharType="end"/>
        </w:r>
      </w:hyperlink>
    </w:p>
    <w:p w14:paraId="672DA495" w14:textId="46683E7F" w:rsidR="00945790" w:rsidRDefault="00945790">
      <w:pPr>
        <w:pStyle w:val="TOC3"/>
        <w:rPr>
          <w:rFonts w:asciiTheme="minorHAnsi" w:eastAsiaTheme="minorEastAsia" w:hAnsiTheme="minorHAnsi" w:cstheme="minorBidi"/>
          <w:i w:val="0"/>
          <w:noProof/>
          <w:sz w:val="22"/>
          <w:szCs w:val="22"/>
          <w:lang w:val="en-US"/>
        </w:rPr>
      </w:pPr>
      <w:hyperlink w:anchor="_Toc175141844" w:history="1">
        <w:r w:rsidRPr="00AA4C6D">
          <w:rPr>
            <w:rStyle w:val="Hyperlink"/>
            <w:noProof/>
            <w:lang w:val="en-US"/>
          </w:rPr>
          <w:t>4.5.2 CSWRF + BorderlineSMOTE</w:t>
        </w:r>
        <w:r>
          <w:rPr>
            <w:noProof/>
            <w:webHidden/>
          </w:rPr>
          <w:tab/>
        </w:r>
        <w:r>
          <w:rPr>
            <w:noProof/>
            <w:webHidden/>
          </w:rPr>
          <w:fldChar w:fldCharType="begin"/>
        </w:r>
        <w:r>
          <w:rPr>
            <w:noProof/>
            <w:webHidden/>
          </w:rPr>
          <w:instrText xml:space="preserve"> PAGEREF _Toc175141844 \h </w:instrText>
        </w:r>
        <w:r>
          <w:rPr>
            <w:noProof/>
            <w:webHidden/>
          </w:rPr>
        </w:r>
        <w:r>
          <w:rPr>
            <w:noProof/>
            <w:webHidden/>
          </w:rPr>
          <w:fldChar w:fldCharType="separate"/>
        </w:r>
        <w:r>
          <w:rPr>
            <w:noProof/>
            <w:webHidden/>
          </w:rPr>
          <w:t>39</w:t>
        </w:r>
        <w:r>
          <w:rPr>
            <w:noProof/>
            <w:webHidden/>
          </w:rPr>
          <w:fldChar w:fldCharType="end"/>
        </w:r>
      </w:hyperlink>
    </w:p>
    <w:p w14:paraId="5D0FCFC1" w14:textId="4A643938" w:rsidR="00945790" w:rsidRDefault="00945790">
      <w:pPr>
        <w:pStyle w:val="TOC3"/>
        <w:rPr>
          <w:rFonts w:asciiTheme="minorHAnsi" w:eastAsiaTheme="minorEastAsia" w:hAnsiTheme="minorHAnsi" w:cstheme="minorBidi"/>
          <w:i w:val="0"/>
          <w:noProof/>
          <w:sz w:val="22"/>
          <w:szCs w:val="22"/>
          <w:lang w:val="en-US"/>
        </w:rPr>
      </w:pPr>
      <w:hyperlink w:anchor="_Toc175141845" w:history="1">
        <w:r w:rsidRPr="00AA4C6D">
          <w:rPr>
            <w:rStyle w:val="Hyperlink"/>
            <w:noProof/>
            <w:lang w:val="en-US"/>
          </w:rPr>
          <w:t xml:space="preserve">4.5.3 </w:t>
        </w:r>
        <w:r w:rsidRPr="00AA4C6D">
          <w:rPr>
            <w:rStyle w:val="Hyperlink"/>
            <w:noProof/>
          </w:rPr>
          <w:t>The key innovations in CSWRF</w:t>
        </w:r>
        <w:r>
          <w:rPr>
            <w:noProof/>
            <w:webHidden/>
          </w:rPr>
          <w:tab/>
        </w:r>
        <w:r>
          <w:rPr>
            <w:noProof/>
            <w:webHidden/>
          </w:rPr>
          <w:fldChar w:fldCharType="begin"/>
        </w:r>
        <w:r>
          <w:rPr>
            <w:noProof/>
            <w:webHidden/>
          </w:rPr>
          <w:instrText xml:space="preserve"> PAGEREF _Toc175141845 \h </w:instrText>
        </w:r>
        <w:r>
          <w:rPr>
            <w:noProof/>
            <w:webHidden/>
          </w:rPr>
        </w:r>
        <w:r>
          <w:rPr>
            <w:noProof/>
            <w:webHidden/>
          </w:rPr>
          <w:fldChar w:fldCharType="separate"/>
        </w:r>
        <w:r>
          <w:rPr>
            <w:noProof/>
            <w:webHidden/>
          </w:rPr>
          <w:t>42</w:t>
        </w:r>
        <w:r>
          <w:rPr>
            <w:noProof/>
            <w:webHidden/>
          </w:rPr>
          <w:fldChar w:fldCharType="end"/>
        </w:r>
      </w:hyperlink>
    </w:p>
    <w:p w14:paraId="42A200F8" w14:textId="1E05F6CD" w:rsidR="00945790" w:rsidRDefault="00945790">
      <w:pPr>
        <w:pStyle w:val="TOC1"/>
        <w:rPr>
          <w:rFonts w:asciiTheme="minorHAnsi" w:eastAsiaTheme="minorEastAsia" w:hAnsiTheme="minorHAnsi" w:cstheme="minorBidi"/>
          <w:b w:val="0"/>
          <w:noProof/>
          <w:sz w:val="22"/>
          <w:szCs w:val="22"/>
          <w:lang w:val="en-US"/>
        </w:rPr>
      </w:pPr>
      <w:hyperlink w:anchor="_Toc175141846" w:history="1">
        <w:r w:rsidRPr="00AA4C6D">
          <w:rPr>
            <w:rStyle w:val="Hyperlink"/>
            <w:noProof/>
          </w:rPr>
          <w:t>CHAPTER 5. EXPERIMENTAL RESULTS</w:t>
        </w:r>
        <w:r>
          <w:rPr>
            <w:noProof/>
            <w:webHidden/>
          </w:rPr>
          <w:tab/>
        </w:r>
        <w:r>
          <w:rPr>
            <w:noProof/>
            <w:webHidden/>
          </w:rPr>
          <w:fldChar w:fldCharType="begin"/>
        </w:r>
        <w:r>
          <w:rPr>
            <w:noProof/>
            <w:webHidden/>
          </w:rPr>
          <w:instrText xml:space="preserve"> PAGEREF _Toc175141846 \h </w:instrText>
        </w:r>
        <w:r>
          <w:rPr>
            <w:noProof/>
            <w:webHidden/>
          </w:rPr>
        </w:r>
        <w:r>
          <w:rPr>
            <w:noProof/>
            <w:webHidden/>
          </w:rPr>
          <w:fldChar w:fldCharType="separate"/>
        </w:r>
        <w:r>
          <w:rPr>
            <w:noProof/>
            <w:webHidden/>
          </w:rPr>
          <w:t>44</w:t>
        </w:r>
        <w:r>
          <w:rPr>
            <w:noProof/>
            <w:webHidden/>
          </w:rPr>
          <w:fldChar w:fldCharType="end"/>
        </w:r>
      </w:hyperlink>
    </w:p>
    <w:p w14:paraId="5C0C0C79" w14:textId="1514F822" w:rsidR="00945790" w:rsidRDefault="00945790">
      <w:pPr>
        <w:pStyle w:val="TOC2"/>
        <w:rPr>
          <w:rFonts w:asciiTheme="minorHAnsi" w:eastAsiaTheme="minorEastAsia" w:hAnsiTheme="minorHAnsi" w:cstheme="minorBidi"/>
          <w:noProof/>
          <w:sz w:val="22"/>
          <w:szCs w:val="22"/>
          <w:lang w:val="en-US"/>
        </w:rPr>
      </w:pPr>
      <w:hyperlink w:anchor="_Toc175141847" w:history="1">
        <w:r w:rsidRPr="00AA4C6D">
          <w:rPr>
            <w:rStyle w:val="Hyperlink"/>
            <w:noProof/>
            <w:lang w:val="en-US"/>
          </w:rPr>
          <w:t>5.1 SVC Model Performance</w:t>
        </w:r>
        <w:r>
          <w:rPr>
            <w:noProof/>
            <w:webHidden/>
          </w:rPr>
          <w:tab/>
        </w:r>
        <w:r>
          <w:rPr>
            <w:noProof/>
            <w:webHidden/>
          </w:rPr>
          <w:fldChar w:fldCharType="begin"/>
        </w:r>
        <w:r>
          <w:rPr>
            <w:noProof/>
            <w:webHidden/>
          </w:rPr>
          <w:instrText xml:space="preserve"> PAGEREF _Toc175141847 \h </w:instrText>
        </w:r>
        <w:r>
          <w:rPr>
            <w:noProof/>
            <w:webHidden/>
          </w:rPr>
        </w:r>
        <w:r>
          <w:rPr>
            <w:noProof/>
            <w:webHidden/>
          </w:rPr>
          <w:fldChar w:fldCharType="separate"/>
        </w:r>
        <w:r>
          <w:rPr>
            <w:noProof/>
            <w:webHidden/>
          </w:rPr>
          <w:t>44</w:t>
        </w:r>
        <w:r>
          <w:rPr>
            <w:noProof/>
            <w:webHidden/>
          </w:rPr>
          <w:fldChar w:fldCharType="end"/>
        </w:r>
      </w:hyperlink>
    </w:p>
    <w:p w14:paraId="55476AC0" w14:textId="7A228E8F" w:rsidR="00945790" w:rsidRDefault="00945790">
      <w:pPr>
        <w:pStyle w:val="TOC2"/>
        <w:rPr>
          <w:rFonts w:asciiTheme="minorHAnsi" w:eastAsiaTheme="minorEastAsia" w:hAnsiTheme="minorHAnsi" w:cstheme="minorBidi"/>
          <w:noProof/>
          <w:sz w:val="22"/>
          <w:szCs w:val="22"/>
          <w:lang w:val="en-US"/>
        </w:rPr>
      </w:pPr>
      <w:hyperlink w:anchor="_Toc175141848" w:history="1">
        <w:r w:rsidRPr="00AA4C6D">
          <w:rPr>
            <w:rStyle w:val="Hyperlink"/>
            <w:noProof/>
            <w:lang w:val="en-US"/>
          </w:rPr>
          <w:t>5.2 Logistic Regression</w:t>
        </w:r>
        <w:r w:rsidRPr="00AA4C6D">
          <w:rPr>
            <w:rStyle w:val="Hyperlink"/>
            <w:noProof/>
          </w:rPr>
          <w:t xml:space="preserve"> Model Performance</w:t>
        </w:r>
        <w:r>
          <w:rPr>
            <w:noProof/>
            <w:webHidden/>
          </w:rPr>
          <w:tab/>
        </w:r>
        <w:r>
          <w:rPr>
            <w:noProof/>
            <w:webHidden/>
          </w:rPr>
          <w:fldChar w:fldCharType="begin"/>
        </w:r>
        <w:r>
          <w:rPr>
            <w:noProof/>
            <w:webHidden/>
          </w:rPr>
          <w:instrText xml:space="preserve"> PAGEREF _Toc175141848 \h </w:instrText>
        </w:r>
        <w:r>
          <w:rPr>
            <w:noProof/>
            <w:webHidden/>
          </w:rPr>
        </w:r>
        <w:r>
          <w:rPr>
            <w:noProof/>
            <w:webHidden/>
          </w:rPr>
          <w:fldChar w:fldCharType="separate"/>
        </w:r>
        <w:r>
          <w:rPr>
            <w:noProof/>
            <w:webHidden/>
          </w:rPr>
          <w:t>46</w:t>
        </w:r>
        <w:r>
          <w:rPr>
            <w:noProof/>
            <w:webHidden/>
          </w:rPr>
          <w:fldChar w:fldCharType="end"/>
        </w:r>
      </w:hyperlink>
    </w:p>
    <w:p w14:paraId="2FD73E10" w14:textId="41D16815" w:rsidR="00945790" w:rsidRDefault="00945790">
      <w:pPr>
        <w:pStyle w:val="TOC2"/>
        <w:rPr>
          <w:rFonts w:asciiTheme="minorHAnsi" w:eastAsiaTheme="minorEastAsia" w:hAnsiTheme="minorHAnsi" w:cstheme="minorBidi"/>
          <w:noProof/>
          <w:sz w:val="22"/>
          <w:szCs w:val="22"/>
          <w:lang w:val="en-US"/>
        </w:rPr>
      </w:pPr>
      <w:hyperlink w:anchor="_Toc175141849" w:history="1">
        <w:r w:rsidRPr="00AA4C6D">
          <w:rPr>
            <w:rStyle w:val="Hyperlink"/>
            <w:noProof/>
            <w:lang w:val="en-US"/>
          </w:rPr>
          <w:t>5.3 Random Forest Model Performance</w:t>
        </w:r>
        <w:r>
          <w:rPr>
            <w:noProof/>
            <w:webHidden/>
          </w:rPr>
          <w:tab/>
        </w:r>
        <w:r>
          <w:rPr>
            <w:noProof/>
            <w:webHidden/>
          </w:rPr>
          <w:fldChar w:fldCharType="begin"/>
        </w:r>
        <w:r>
          <w:rPr>
            <w:noProof/>
            <w:webHidden/>
          </w:rPr>
          <w:instrText xml:space="preserve"> PAGEREF _Toc175141849 \h </w:instrText>
        </w:r>
        <w:r>
          <w:rPr>
            <w:noProof/>
            <w:webHidden/>
          </w:rPr>
        </w:r>
        <w:r>
          <w:rPr>
            <w:noProof/>
            <w:webHidden/>
          </w:rPr>
          <w:fldChar w:fldCharType="separate"/>
        </w:r>
        <w:r>
          <w:rPr>
            <w:noProof/>
            <w:webHidden/>
          </w:rPr>
          <w:t>48</w:t>
        </w:r>
        <w:r>
          <w:rPr>
            <w:noProof/>
            <w:webHidden/>
          </w:rPr>
          <w:fldChar w:fldCharType="end"/>
        </w:r>
      </w:hyperlink>
    </w:p>
    <w:p w14:paraId="6F74BE62" w14:textId="206C4E47" w:rsidR="00945790" w:rsidRDefault="00945790">
      <w:pPr>
        <w:pStyle w:val="TOC2"/>
        <w:rPr>
          <w:rFonts w:asciiTheme="minorHAnsi" w:eastAsiaTheme="minorEastAsia" w:hAnsiTheme="minorHAnsi" w:cstheme="minorBidi"/>
          <w:noProof/>
          <w:sz w:val="22"/>
          <w:szCs w:val="22"/>
          <w:lang w:val="en-US"/>
        </w:rPr>
      </w:pPr>
      <w:hyperlink w:anchor="_Toc175141850" w:history="1">
        <w:r w:rsidRPr="00AA4C6D">
          <w:rPr>
            <w:rStyle w:val="Hyperlink"/>
            <w:noProof/>
            <w:lang w:val="en-US"/>
          </w:rPr>
          <w:t>5.4 CSWRF + Borderline SMOTE performance</w:t>
        </w:r>
        <w:r>
          <w:rPr>
            <w:noProof/>
            <w:webHidden/>
          </w:rPr>
          <w:tab/>
        </w:r>
        <w:r>
          <w:rPr>
            <w:noProof/>
            <w:webHidden/>
          </w:rPr>
          <w:fldChar w:fldCharType="begin"/>
        </w:r>
        <w:r>
          <w:rPr>
            <w:noProof/>
            <w:webHidden/>
          </w:rPr>
          <w:instrText xml:space="preserve"> PAGEREF _Toc175141850 \h </w:instrText>
        </w:r>
        <w:r>
          <w:rPr>
            <w:noProof/>
            <w:webHidden/>
          </w:rPr>
        </w:r>
        <w:r>
          <w:rPr>
            <w:noProof/>
            <w:webHidden/>
          </w:rPr>
          <w:fldChar w:fldCharType="separate"/>
        </w:r>
        <w:r>
          <w:rPr>
            <w:noProof/>
            <w:webHidden/>
          </w:rPr>
          <w:t>50</w:t>
        </w:r>
        <w:r>
          <w:rPr>
            <w:noProof/>
            <w:webHidden/>
          </w:rPr>
          <w:fldChar w:fldCharType="end"/>
        </w:r>
      </w:hyperlink>
    </w:p>
    <w:p w14:paraId="6CB895E2" w14:textId="7B9CE0DD" w:rsidR="00945790" w:rsidRDefault="00945790">
      <w:pPr>
        <w:pStyle w:val="TOC1"/>
        <w:rPr>
          <w:rFonts w:asciiTheme="minorHAnsi" w:eastAsiaTheme="minorEastAsia" w:hAnsiTheme="minorHAnsi" w:cstheme="minorBidi"/>
          <w:b w:val="0"/>
          <w:noProof/>
          <w:sz w:val="22"/>
          <w:szCs w:val="22"/>
          <w:lang w:val="en-US"/>
        </w:rPr>
      </w:pPr>
      <w:hyperlink w:anchor="_Toc175141851" w:history="1">
        <w:r w:rsidRPr="00AA4C6D">
          <w:rPr>
            <w:rStyle w:val="Hyperlink"/>
            <w:noProof/>
            <w:lang w:val="en-US"/>
          </w:rPr>
          <w:t>CHAPTER 6. CONCLUSION</w:t>
        </w:r>
        <w:r>
          <w:rPr>
            <w:noProof/>
            <w:webHidden/>
          </w:rPr>
          <w:tab/>
        </w:r>
        <w:r>
          <w:rPr>
            <w:noProof/>
            <w:webHidden/>
          </w:rPr>
          <w:fldChar w:fldCharType="begin"/>
        </w:r>
        <w:r>
          <w:rPr>
            <w:noProof/>
            <w:webHidden/>
          </w:rPr>
          <w:instrText xml:space="preserve"> PAGEREF _Toc175141851 \h </w:instrText>
        </w:r>
        <w:r>
          <w:rPr>
            <w:noProof/>
            <w:webHidden/>
          </w:rPr>
        </w:r>
        <w:r>
          <w:rPr>
            <w:noProof/>
            <w:webHidden/>
          </w:rPr>
          <w:fldChar w:fldCharType="separate"/>
        </w:r>
        <w:r>
          <w:rPr>
            <w:noProof/>
            <w:webHidden/>
          </w:rPr>
          <w:t>52</w:t>
        </w:r>
        <w:r>
          <w:rPr>
            <w:noProof/>
            <w:webHidden/>
          </w:rPr>
          <w:fldChar w:fldCharType="end"/>
        </w:r>
      </w:hyperlink>
    </w:p>
    <w:p w14:paraId="005AE8AE" w14:textId="74201CC3" w:rsidR="00945790" w:rsidRDefault="00945790">
      <w:pPr>
        <w:pStyle w:val="TOC2"/>
        <w:rPr>
          <w:rFonts w:asciiTheme="minorHAnsi" w:eastAsiaTheme="minorEastAsia" w:hAnsiTheme="minorHAnsi" w:cstheme="minorBidi"/>
          <w:noProof/>
          <w:sz w:val="22"/>
          <w:szCs w:val="22"/>
          <w:lang w:val="en-US"/>
        </w:rPr>
      </w:pPr>
      <w:hyperlink w:anchor="_Toc175141852" w:history="1">
        <w:r w:rsidRPr="00AA4C6D">
          <w:rPr>
            <w:rStyle w:val="Hyperlink"/>
            <w:noProof/>
            <w:lang w:val="en-US"/>
          </w:rPr>
          <w:t>6.1 Conclusion</w:t>
        </w:r>
        <w:r>
          <w:rPr>
            <w:noProof/>
            <w:webHidden/>
          </w:rPr>
          <w:tab/>
        </w:r>
        <w:r>
          <w:rPr>
            <w:noProof/>
            <w:webHidden/>
          </w:rPr>
          <w:fldChar w:fldCharType="begin"/>
        </w:r>
        <w:r>
          <w:rPr>
            <w:noProof/>
            <w:webHidden/>
          </w:rPr>
          <w:instrText xml:space="preserve"> PAGEREF _Toc175141852 \h </w:instrText>
        </w:r>
        <w:r>
          <w:rPr>
            <w:noProof/>
            <w:webHidden/>
          </w:rPr>
        </w:r>
        <w:r>
          <w:rPr>
            <w:noProof/>
            <w:webHidden/>
          </w:rPr>
          <w:fldChar w:fldCharType="separate"/>
        </w:r>
        <w:r>
          <w:rPr>
            <w:noProof/>
            <w:webHidden/>
          </w:rPr>
          <w:t>52</w:t>
        </w:r>
        <w:r>
          <w:rPr>
            <w:noProof/>
            <w:webHidden/>
          </w:rPr>
          <w:fldChar w:fldCharType="end"/>
        </w:r>
      </w:hyperlink>
    </w:p>
    <w:p w14:paraId="3A9D0C24" w14:textId="10C28C62" w:rsidR="00945790" w:rsidRDefault="00945790">
      <w:pPr>
        <w:pStyle w:val="TOC2"/>
        <w:rPr>
          <w:rFonts w:asciiTheme="minorHAnsi" w:eastAsiaTheme="minorEastAsia" w:hAnsiTheme="minorHAnsi" w:cstheme="minorBidi"/>
          <w:noProof/>
          <w:sz w:val="22"/>
          <w:szCs w:val="22"/>
          <w:lang w:val="en-US"/>
        </w:rPr>
      </w:pPr>
      <w:hyperlink w:anchor="_Toc175141853" w:history="1">
        <w:r w:rsidRPr="00AA4C6D">
          <w:rPr>
            <w:rStyle w:val="Hyperlink"/>
            <w:noProof/>
            <w:lang w:val="en-US"/>
          </w:rPr>
          <w:t>6.2 Thesis Development</w:t>
        </w:r>
        <w:r>
          <w:rPr>
            <w:noProof/>
            <w:webHidden/>
          </w:rPr>
          <w:tab/>
        </w:r>
        <w:r>
          <w:rPr>
            <w:noProof/>
            <w:webHidden/>
          </w:rPr>
          <w:fldChar w:fldCharType="begin"/>
        </w:r>
        <w:r>
          <w:rPr>
            <w:noProof/>
            <w:webHidden/>
          </w:rPr>
          <w:instrText xml:space="preserve"> PAGEREF _Toc175141853 \h </w:instrText>
        </w:r>
        <w:r>
          <w:rPr>
            <w:noProof/>
            <w:webHidden/>
          </w:rPr>
        </w:r>
        <w:r>
          <w:rPr>
            <w:noProof/>
            <w:webHidden/>
          </w:rPr>
          <w:fldChar w:fldCharType="separate"/>
        </w:r>
        <w:r>
          <w:rPr>
            <w:noProof/>
            <w:webHidden/>
          </w:rPr>
          <w:t>52</w:t>
        </w:r>
        <w:r>
          <w:rPr>
            <w:noProof/>
            <w:webHidden/>
          </w:rPr>
          <w:fldChar w:fldCharType="end"/>
        </w:r>
      </w:hyperlink>
    </w:p>
    <w:p w14:paraId="35E78C02" w14:textId="51D127DE" w:rsidR="00945790" w:rsidRDefault="00945790">
      <w:pPr>
        <w:pStyle w:val="TOC1"/>
        <w:rPr>
          <w:rFonts w:asciiTheme="minorHAnsi" w:eastAsiaTheme="minorEastAsia" w:hAnsiTheme="minorHAnsi" w:cstheme="minorBidi"/>
          <w:b w:val="0"/>
          <w:noProof/>
          <w:sz w:val="22"/>
          <w:szCs w:val="22"/>
          <w:lang w:val="en-US"/>
        </w:rPr>
      </w:pPr>
      <w:hyperlink w:anchor="_Toc175141854" w:history="1">
        <w:r w:rsidRPr="00AA4C6D">
          <w:rPr>
            <w:rStyle w:val="Hyperlink"/>
            <w:noProof/>
            <w:lang w:val="en-US"/>
          </w:rPr>
          <w:t>REFERENCES</w:t>
        </w:r>
        <w:r>
          <w:rPr>
            <w:noProof/>
            <w:webHidden/>
          </w:rPr>
          <w:tab/>
        </w:r>
        <w:r>
          <w:rPr>
            <w:noProof/>
            <w:webHidden/>
          </w:rPr>
          <w:fldChar w:fldCharType="begin"/>
        </w:r>
        <w:r>
          <w:rPr>
            <w:noProof/>
            <w:webHidden/>
          </w:rPr>
          <w:instrText xml:space="preserve"> PAGEREF _Toc175141854 \h </w:instrText>
        </w:r>
        <w:r>
          <w:rPr>
            <w:noProof/>
            <w:webHidden/>
          </w:rPr>
        </w:r>
        <w:r>
          <w:rPr>
            <w:noProof/>
            <w:webHidden/>
          </w:rPr>
          <w:fldChar w:fldCharType="separate"/>
        </w:r>
        <w:r>
          <w:rPr>
            <w:noProof/>
            <w:webHidden/>
          </w:rPr>
          <w:t>54</w:t>
        </w:r>
        <w:r>
          <w:rPr>
            <w:noProof/>
            <w:webHidden/>
          </w:rPr>
          <w:fldChar w:fldCharType="end"/>
        </w:r>
      </w:hyperlink>
    </w:p>
    <w:p w14:paraId="37E04C95" w14:textId="6DB8F448" w:rsidR="00B127A5" w:rsidRDefault="00F772AD" w:rsidP="00CD62B5">
      <w:pPr>
        <w:pStyle w:val="Nidungvnbn"/>
        <w:ind w:firstLine="0"/>
        <w:rPr>
          <w:lang w:val="vi-VN"/>
        </w:rPr>
      </w:pPr>
      <w:r>
        <w:fldChar w:fldCharType="end"/>
      </w:r>
      <w:r w:rsidR="00B127A5">
        <w:br w:type="page"/>
      </w:r>
    </w:p>
    <w:p w14:paraId="14C9703A" w14:textId="77777777" w:rsidR="00E925AA" w:rsidRPr="00E925AA" w:rsidRDefault="00E925AA" w:rsidP="00E925AA">
      <w:pPr>
        <w:overflowPunct w:val="0"/>
        <w:autoSpaceDE w:val="0"/>
        <w:autoSpaceDN w:val="0"/>
        <w:adjustRightInd w:val="0"/>
        <w:spacing w:line="360" w:lineRule="auto"/>
        <w:jc w:val="center"/>
        <w:textAlignment w:val="baseline"/>
        <w:rPr>
          <w:b/>
          <w:bCs/>
          <w:sz w:val="32"/>
          <w:szCs w:val="32"/>
          <w:lang w:val="vi-VN"/>
        </w:rPr>
      </w:pPr>
      <w:r w:rsidRPr="00E925AA">
        <w:rPr>
          <w:b/>
          <w:bCs/>
          <w:sz w:val="32"/>
          <w:szCs w:val="32"/>
          <w:lang w:val="vi-VN"/>
        </w:rPr>
        <w:t>LIST OF FIGURES</w:t>
      </w:r>
    </w:p>
    <w:p w14:paraId="0CE8BF83" w14:textId="3236FC5C" w:rsidR="00AF261C" w:rsidRDefault="00AF261C">
      <w:pPr>
        <w:pStyle w:val="TableofFigures"/>
        <w:tabs>
          <w:tab w:val="right" w:leader="dot" w:pos="8777"/>
        </w:tabs>
        <w:rPr>
          <w:rFonts w:asciiTheme="minorHAnsi" w:eastAsiaTheme="minorEastAsia" w:hAnsiTheme="minorHAnsi" w:cstheme="minorBidi"/>
          <w:noProof/>
          <w:sz w:val="24"/>
        </w:rPr>
      </w:pPr>
      <w:r>
        <w:rPr>
          <w:szCs w:val="26"/>
        </w:rPr>
        <w:fldChar w:fldCharType="begin"/>
      </w:r>
      <w:r>
        <w:rPr>
          <w:szCs w:val="26"/>
        </w:rPr>
        <w:instrText xml:space="preserve"> TOC \h \z \c "Figure" </w:instrText>
      </w:r>
      <w:r>
        <w:rPr>
          <w:szCs w:val="26"/>
        </w:rPr>
        <w:fldChar w:fldCharType="separate"/>
      </w:r>
      <w:hyperlink w:anchor="_Toc175127393" w:history="1">
        <w:r w:rsidRPr="00D2760C">
          <w:rPr>
            <w:rStyle w:val="Hyperlink"/>
            <w:noProof/>
          </w:rPr>
          <w:t>Figure 2.1</w:t>
        </w:r>
        <w:r w:rsidRPr="00D2760C">
          <w:rPr>
            <w:rStyle w:val="Hyperlink"/>
            <w:noProof/>
            <w:lang w:val="en-US"/>
          </w:rPr>
          <w:t>: Imbalanced Class Distribution</w:t>
        </w:r>
        <w:r>
          <w:rPr>
            <w:noProof/>
            <w:webHidden/>
          </w:rPr>
          <w:tab/>
        </w:r>
        <w:r>
          <w:rPr>
            <w:noProof/>
            <w:webHidden/>
          </w:rPr>
          <w:fldChar w:fldCharType="begin"/>
        </w:r>
        <w:r>
          <w:rPr>
            <w:noProof/>
            <w:webHidden/>
          </w:rPr>
          <w:instrText xml:space="preserve"> PAGEREF _Toc175127393 \h </w:instrText>
        </w:r>
        <w:r>
          <w:rPr>
            <w:noProof/>
            <w:webHidden/>
          </w:rPr>
        </w:r>
        <w:r>
          <w:rPr>
            <w:noProof/>
            <w:webHidden/>
          </w:rPr>
          <w:fldChar w:fldCharType="separate"/>
        </w:r>
        <w:r>
          <w:rPr>
            <w:noProof/>
            <w:webHidden/>
          </w:rPr>
          <w:t>5</w:t>
        </w:r>
        <w:r>
          <w:rPr>
            <w:noProof/>
            <w:webHidden/>
          </w:rPr>
          <w:fldChar w:fldCharType="end"/>
        </w:r>
      </w:hyperlink>
    </w:p>
    <w:p w14:paraId="5807C58D" w14:textId="50D918DC"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4" w:history="1">
        <w:r w:rsidR="00AF261C" w:rsidRPr="00D2760C">
          <w:rPr>
            <w:rStyle w:val="Hyperlink"/>
            <w:noProof/>
          </w:rPr>
          <w:t>Figure 3.1</w:t>
        </w:r>
        <w:r w:rsidR="00AF261C" w:rsidRPr="00D2760C">
          <w:rPr>
            <w:rStyle w:val="Hyperlink"/>
            <w:noProof/>
            <w:lang w:val="en-US"/>
          </w:rPr>
          <w:t>: Oversampling Technique</w:t>
        </w:r>
        <w:r w:rsidR="00AF261C">
          <w:rPr>
            <w:noProof/>
            <w:webHidden/>
          </w:rPr>
          <w:tab/>
        </w:r>
        <w:r w:rsidR="00AF261C">
          <w:rPr>
            <w:noProof/>
            <w:webHidden/>
          </w:rPr>
          <w:fldChar w:fldCharType="begin"/>
        </w:r>
        <w:r w:rsidR="00AF261C">
          <w:rPr>
            <w:noProof/>
            <w:webHidden/>
          </w:rPr>
          <w:instrText xml:space="preserve"> PAGEREF _Toc175127394 \h </w:instrText>
        </w:r>
        <w:r w:rsidR="00AF261C">
          <w:rPr>
            <w:noProof/>
            <w:webHidden/>
          </w:rPr>
        </w:r>
        <w:r w:rsidR="00AF261C">
          <w:rPr>
            <w:noProof/>
            <w:webHidden/>
          </w:rPr>
          <w:fldChar w:fldCharType="separate"/>
        </w:r>
        <w:r w:rsidR="00AF261C">
          <w:rPr>
            <w:noProof/>
            <w:webHidden/>
          </w:rPr>
          <w:t>9</w:t>
        </w:r>
        <w:r w:rsidR="00AF261C">
          <w:rPr>
            <w:noProof/>
            <w:webHidden/>
          </w:rPr>
          <w:fldChar w:fldCharType="end"/>
        </w:r>
      </w:hyperlink>
    </w:p>
    <w:p w14:paraId="3D329E92" w14:textId="15DCAE57"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5" w:history="1">
        <w:r w:rsidR="00AF261C" w:rsidRPr="00D2760C">
          <w:rPr>
            <w:rStyle w:val="Hyperlink"/>
            <w:noProof/>
          </w:rPr>
          <w:t>Figure 3.2</w:t>
        </w:r>
        <w:r w:rsidR="00AF261C" w:rsidRPr="00D2760C">
          <w:rPr>
            <w:rStyle w:val="Hyperlink"/>
            <w:noProof/>
            <w:lang w:val="en-US"/>
          </w:rPr>
          <w:t>: SMOTE Process</w:t>
        </w:r>
        <w:r w:rsidR="00AF261C">
          <w:rPr>
            <w:noProof/>
            <w:webHidden/>
          </w:rPr>
          <w:tab/>
        </w:r>
        <w:r w:rsidR="00AF261C">
          <w:rPr>
            <w:noProof/>
            <w:webHidden/>
          </w:rPr>
          <w:fldChar w:fldCharType="begin"/>
        </w:r>
        <w:r w:rsidR="00AF261C">
          <w:rPr>
            <w:noProof/>
            <w:webHidden/>
          </w:rPr>
          <w:instrText xml:space="preserve"> PAGEREF _Toc175127395 \h </w:instrText>
        </w:r>
        <w:r w:rsidR="00AF261C">
          <w:rPr>
            <w:noProof/>
            <w:webHidden/>
          </w:rPr>
        </w:r>
        <w:r w:rsidR="00AF261C">
          <w:rPr>
            <w:noProof/>
            <w:webHidden/>
          </w:rPr>
          <w:fldChar w:fldCharType="separate"/>
        </w:r>
        <w:r w:rsidR="00AF261C">
          <w:rPr>
            <w:noProof/>
            <w:webHidden/>
          </w:rPr>
          <w:t>11</w:t>
        </w:r>
        <w:r w:rsidR="00AF261C">
          <w:rPr>
            <w:noProof/>
            <w:webHidden/>
          </w:rPr>
          <w:fldChar w:fldCharType="end"/>
        </w:r>
      </w:hyperlink>
    </w:p>
    <w:p w14:paraId="59FA138A" w14:textId="7463A346"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6" w:history="1">
        <w:r w:rsidR="00AF261C" w:rsidRPr="00D2760C">
          <w:rPr>
            <w:rStyle w:val="Hyperlink"/>
            <w:noProof/>
          </w:rPr>
          <w:t>Figure 3.3: Undersampling Techniques</w:t>
        </w:r>
        <w:r w:rsidR="00AF261C">
          <w:rPr>
            <w:noProof/>
            <w:webHidden/>
          </w:rPr>
          <w:tab/>
        </w:r>
        <w:r w:rsidR="00AF261C">
          <w:rPr>
            <w:noProof/>
            <w:webHidden/>
          </w:rPr>
          <w:fldChar w:fldCharType="begin"/>
        </w:r>
        <w:r w:rsidR="00AF261C">
          <w:rPr>
            <w:noProof/>
            <w:webHidden/>
          </w:rPr>
          <w:instrText xml:space="preserve"> PAGEREF _Toc175127396 \h </w:instrText>
        </w:r>
        <w:r w:rsidR="00AF261C">
          <w:rPr>
            <w:noProof/>
            <w:webHidden/>
          </w:rPr>
        </w:r>
        <w:r w:rsidR="00AF261C">
          <w:rPr>
            <w:noProof/>
            <w:webHidden/>
          </w:rPr>
          <w:fldChar w:fldCharType="separate"/>
        </w:r>
        <w:r w:rsidR="00AF261C">
          <w:rPr>
            <w:noProof/>
            <w:webHidden/>
          </w:rPr>
          <w:t>24</w:t>
        </w:r>
        <w:r w:rsidR="00AF261C">
          <w:rPr>
            <w:noProof/>
            <w:webHidden/>
          </w:rPr>
          <w:fldChar w:fldCharType="end"/>
        </w:r>
      </w:hyperlink>
    </w:p>
    <w:p w14:paraId="69CC806E" w14:textId="00155BDA"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7" w:history="1">
        <w:r w:rsidR="00AF261C" w:rsidRPr="00D2760C">
          <w:rPr>
            <w:rStyle w:val="Hyperlink"/>
            <w:noProof/>
          </w:rPr>
          <w:t>Figure 4.1</w:t>
        </w:r>
        <w:r w:rsidR="00AF261C" w:rsidRPr="00D2760C">
          <w:rPr>
            <w:rStyle w:val="Hyperlink"/>
            <w:noProof/>
            <w:lang w:val="en-US"/>
          </w:rPr>
          <w:t>: Diagram System</w:t>
        </w:r>
        <w:r w:rsidR="00AF261C">
          <w:rPr>
            <w:noProof/>
            <w:webHidden/>
          </w:rPr>
          <w:tab/>
        </w:r>
        <w:r w:rsidR="00AF261C">
          <w:rPr>
            <w:noProof/>
            <w:webHidden/>
          </w:rPr>
          <w:fldChar w:fldCharType="begin"/>
        </w:r>
        <w:r w:rsidR="00AF261C">
          <w:rPr>
            <w:noProof/>
            <w:webHidden/>
          </w:rPr>
          <w:instrText xml:space="preserve"> PAGEREF _Toc175127397 \h </w:instrText>
        </w:r>
        <w:r w:rsidR="00AF261C">
          <w:rPr>
            <w:noProof/>
            <w:webHidden/>
          </w:rPr>
        </w:r>
        <w:r w:rsidR="00AF261C">
          <w:rPr>
            <w:noProof/>
            <w:webHidden/>
          </w:rPr>
          <w:fldChar w:fldCharType="separate"/>
        </w:r>
        <w:r w:rsidR="00AF261C">
          <w:rPr>
            <w:noProof/>
            <w:webHidden/>
          </w:rPr>
          <w:t>32</w:t>
        </w:r>
        <w:r w:rsidR="00AF261C">
          <w:rPr>
            <w:noProof/>
            <w:webHidden/>
          </w:rPr>
          <w:fldChar w:fldCharType="end"/>
        </w:r>
      </w:hyperlink>
    </w:p>
    <w:p w14:paraId="6567D9FE" w14:textId="401C37D5"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8" w:history="1">
        <w:r w:rsidR="00AF261C" w:rsidRPr="00D2760C">
          <w:rPr>
            <w:rStyle w:val="Hyperlink"/>
            <w:noProof/>
          </w:rPr>
          <w:t>Figure 4.2</w:t>
        </w:r>
        <w:r w:rsidR="00AF261C" w:rsidRPr="00D2760C">
          <w:rPr>
            <w:rStyle w:val="Hyperlink"/>
            <w:noProof/>
            <w:lang w:val="en-US"/>
          </w:rPr>
          <w:t>: Feature Correlation</w:t>
        </w:r>
        <w:r w:rsidR="00AF261C">
          <w:rPr>
            <w:noProof/>
            <w:webHidden/>
          </w:rPr>
          <w:tab/>
        </w:r>
        <w:r w:rsidR="00AF261C">
          <w:rPr>
            <w:noProof/>
            <w:webHidden/>
          </w:rPr>
          <w:fldChar w:fldCharType="begin"/>
        </w:r>
        <w:r w:rsidR="00AF261C">
          <w:rPr>
            <w:noProof/>
            <w:webHidden/>
          </w:rPr>
          <w:instrText xml:space="preserve"> PAGEREF _Toc175127398 \h </w:instrText>
        </w:r>
        <w:r w:rsidR="00AF261C">
          <w:rPr>
            <w:noProof/>
            <w:webHidden/>
          </w:rPr>
        </w:r>
        <w:r w:rsidR="00AF261C">
          <w:rPr>
            <w:noProof/>
            <w:webHidden/>
          </w:rPr>
          <w:fldChar w:fldCharType="separate"/>
        </w:r>
        <w:r w:rsidR="00AF261C">
          <w:rPr>
            <w:noProof/>
            <w:webHidden/>
          </w:rPr>
          <w:t>35</w:t>
        </w:r>
        <w:r w:rsidR="00AF261C">
          <w:rPr>
            <w:noProof/>
            <w:webHidden/>
          </w:rPr>
          <w:fldChar w:fldCharType="end"/>
        </w:r>
      </w:hyperlink>
    </w:p>
    <w:p w14:paraId="5C22E3E7" w14:textId="73D532D5" w:rsidR="00AF261C" w:rsidRDefault="00EB590E">
      <w:pPr>
        <w:pStyle w:val="TableofFigures"/>
        <w:tabs>
          <w:tab w:val="right" w:leader="dot" w:pos="8777"/>
        </w:tabs>
        <w:rPr>
          <w:rFonts w:asciiTheme="minorHAnsi" w:eastAsiaTheme="minorEastAsia" w:hAnsiTheme="minorHAnsi" w:cstheme="minorBidi"/>
          <w:noProof/>
          <w:sz w:val="24"/>
        </w:rPr>
      </w:pPr>
      <w:hyperlink w:anchor="_Toc175127399" w:history="1">
        <w:r w:rsidR="00AF261C" w:rsidRPr="00D2760C">
          <w:rPr>
            <w:rStyle w:val="Hyperlink"/>
            <w:noProof/>
          </w:rPr>
          <w:t>Figure 4.3</w:t>
        </w:r>
        <w:r w:rsidR="00AF261C" w:rsidRPr="00D2760C">
          <w:rPr>
            <w:rStyle w:val="Hyperlink"/>
            <w:noProof/>
            <w:lang w:val="en-US"/>
          </w:rPr>
          <w:t>: Set Up CSWRF Class</w:t>
        </w:r>
        <w:r w:rsidR="00AF261C">
          <w:rPr>
            <w:noProof/>
            <w:webHidden/>
          </w:rPr>
          <w:tab/>
        </w:r>
        <w:r w:rsidR="00AF261C">
          <w:rPr>
            <w:noProof/>
            <w:webHidden/>
          </w:rPr>
          <w:fldChar w:fldCharType="begin"/>
        </w:r>
        <w:r w:rsidR="00AF261C">
          <w:rPr>
            <w:noProof/>
            <w:webHidden/>
          </w:rPr>
          <w:instrText xml:space="preserve"> PAGEREF _Toc175127399 \h </w:instrText>
        </w:r>
        <w:r w:rsidR="00AF261C">
          <w:rPr>
            <w:noProof/>
            <w:webHidden/>
          </w:rPr>
        </w:r>
        <w:r w:rsidR="00AF261C">
          <w:rPr>
            <w:noProof/>
            <w:webHidden/>
          </w:rPr>
          <w:fldChar w:fldCharType="separate"/>
        </w:r>
        <w:r w:rsidR="00AF261C">
          <w:rPr>
            <w:noProof/>
            <w:webHidden/>
          </w:rPr>
          <w:t>38</w:t>
        </w:r>
        <w:r w:rsidR="00AF261C">
          <w:rPr>
            <w:noProof/>
            <w:webHidden/>
          </w:rPr>
          <w:fldChar w:fldCharType="end"/>
        </w:r>
      </w:hyperlink>
    </w:p>
    <w:p w14:paraId="3AE3563E" w14:textId="418DEDB5" w:rsidR="00B27B70" w:rsidRDefault="00AF261C" w:rsidP="00B27B70">
      <w:pPr>
        <w:spacing w:after="200" w:line="276" w:lineRule="auto"/>
        <w:rPr>
          <w:b/>
          <w:sz w:val="32"/>
          <w:szCs w:val="32"/>
          <w:lang w:val="vi-VN"/>
        </w:rPr>
      </w:pPr>
      <w:r>
        <w:rPr>
          <w:sz w:val="26"/>
          <w:szCs w:val="26"/>
        </w:rPr>
        <w:fldChar w:fldCharType="end"/>
      </w:r>
    </w:p>
    <w:p w14:paraId="57A4CD83" w14:textId="65907F39" w:rsidR="00D013C2" w:rsidRDefault="00B27B70" w:rsidP="00B27B70">
      <w:pPr>
        <w:spacing w:after="200" w:line="276" w:lineRule="auto"/>
        <w:rPr>
          <w:b/>
          <w:sz w:val="32"/>
          <w:szCs w:val="32"/>
          <w:lang w:val="vi-VN"/>
        </w:rPr>
      </w:pPr>
      <w:r>
        <w:br w:type="page"/>
      </w:r>
    </w:p>
    <w:p w14:paraId="64701729" w14:textId="0A941436" w:rsidR="00BD5DAB" w:rsidRPr="00BD5DAB" w:rsidRDefault="00BD5DAB" w:rsidP="00BD5DAB">
      <w:pPr>
        <w:overflowPunct w:val="0"/>
        <w:autoSpaceDE w:val="0"/>
        <w:autoSpaceDN w:val="0"/>
        <w:adjustRightInd w:val="0"/>
        <w:spacing w:line="360" w:lineRule="auto"/>
        <w:jc w:val="center"/>
        <w:textAlignment w:val="baseline"/>
        <w:rPr>
          <w:b/>
          <w:bCs/>
          <w:sz w:val="32"/>
          <w:szCs w:val="32"/>
          <w:lang w:val="en-US"/>
        </w:rPr>
      </w:pPr>
      <w:r w:rsidRPr="00E925AA">
        <w:rPr>
          <w:b/>
          <w:bCs/>
          <w:sz w:val="32"/>
          <w:szCs w:val="32"/>
          <w:lang w:val="vi-VN"/>
        </w:rPr>
        <w:t xml:space="preserve">LIST OF </w:t>
      </w:r>
      <w:r>
        <w:rPr>
          <w:b/>
          <w:bCs/>
          <w:sz w:val="32"/>
          <w:szCs w:val="32"/>
          <w:lang w:val="en-US"/>
        </w:rPr>
        <w:t>TABLES</w:t>
      </w:r>
    </w:p>
    <w:p w14:paraId="0E87326D" w14:textId="6F93A73C" w:rsidR="00AF261C" w:rsidRDefault="00AF261C">
      <w:pPr>
        <w:pStyle w:val="TableofFigures"/>
        <w:tabs>
          <w:tab w:val="right" w:leader="dot" w:pos="8777"/>
        </w:tabs>
        <w:rPr>
          <w:rFonts w:asciiTheme="minorHAnsi" w:eastAsiaTheme="minorEastAsia" w:hAnsiTheme="minorHAnsi" w:cstheme="minorBidi"/>
          <w:noProof/>
          <w:sz w:val="24"/>
        </w:rPr>
      </w:pPr>
      <w:r>
        <w:rPr>
          <w:szCs w:val="26"/>
        </w:rPr>
        <w:fldChar w:fldCharType="begin"/>
      </w:r>
      <w:r>
        <w:rPr>
          <w:szCs w:val="26"/>
        </w:rPr>
        <w:instrText xml:space="preserve"> TOC \h \z \c "Table" </w:instrText>
      </w:r>
      <w:r>
        <w:rPr>
          <w:szCs w:val="26"/>
        </w:rPr>
        <w:fldChar w:fldCharType="separate"/>
      </w:r>
      <w:hyperlink w:anchor="_Toc175127406" w:history="1">
        <w:r w:rsidRPr="00A465BD">
          <w:rPr>
            <w:rStyle w:val="Hyperlink"/>
            <w:noProof/>
          </w:rPr>
          <w:t>Table 3.1</w:t>
        </w:r>
        <w:r w:rsidRPr="00A465BD">
          <w:rPr>
            <w:rStyle w:val="Hyperlink"/>
            <w:noProof/>
            <w:lang w:val="en-US"/>
          </w:rPr>
          <w:t>: Confusion Matrix</w:t>
        </w:r>
        <w:r>
          <w:rPr>
            <w:noProof/>
            <w:webHidden/>
          </w:rPr>
          <w:tab/>
        </w:r>
        <w:r>
          <w:rPr>
            <w:noProof/>
            <w:webHidden/>
          </w:rPr>
          <w:fldChar w:fldCharType="begin"/>
        </w:r>
        <w:r>
          <w:rPr>
            <w:noProof/>
            <w:webHidden/>
          </w:rPr>
          <w:instrText xml:space="preserve"> PAGEREF _Toc175127406 \h </w:instrText>
        </w:r>
        <w:r>
          <w:rPr>
            <w:noProof/>
            <w:webHidden/>
          </w:rPr>
        </w:r>
        <w:r>
          <w:rPr>
            <w:noProof/>
            <w:webHidden/>
          </w:rPr>
          <w:fldChar w:fldCharType="separate"/>
        </w:r>
        <w:r>
          <w:rPr>
            <w:noProof/>
            <w:webHidden/>
          </w:rPr>
          <w:t>29</w:t>
        </w:r>
        <w:r>
          <w:rPr>
            <w:noProof/>
            <w:webHidden/>
          </w:rPr>
          <w:fldChar w:fldCharType="end"/>
        </w:r>
      </w:hyperlink>
    </w:p>
    <w:p w14:paraId="73A63997" w14:textId="3C3A4C51" w:rsidR="00AF261C" w:rsidRDefault="00EB590E">
      <w:pPr>
        <w:pStyle w:val="TableofFigures"/>
        <w:tabs>
          <w:tab w:val="right" w:leader="dot" w:pos="8777"/>
        </w:tabs>
        <w:rPr>
          <w:rFonts w:asciiTheme="minorHAnsi" w:eastAsiaTheme="minorEastAsia" w:hAnsiTheme="minorHAnsi" w:cstheme="minorBidi"/>
          <w:noProof/>
          <w:sz w:val="24"/>
        </w:rPr>
      </w:pPr>
      <w:hyperlink w:anchor="_Toc175127407" w:history="1">
        <w:r w:rsidR="00AF261C" w:rsidRPr="00A465BD">
          <w:rPr>
            <w:rStyle w:val="Hyperlink"/>
            <w:noProof/>
          </w:rPr>
          <w:t>Table 4.1</w:t>
        </w:r>
        <w:r w:rsidR="00AF261C" w:rsidRPr="00A465BD">
          <w:rPr>
            <w:rStyle w:val="Hyperlink"/>
            <w:noProof/>
            <w:lang w:val="en-US"/>
          </w:rPr>
          <w:t>: Dataset Characteristics</w:t>
        </w:r>
        <w:r w:rsidR="00AF261C">
          <w:rPr>
            <w:noProof/>
            <w:webHidden/>
          </w:rPr>
          <w:tab/>
        </w:r>
        <w:r w:rsidR="00AF261C">
          <w:rPr>
            <w:noProof/>
            <w:webHidden/>
          </w:rPr>
          <w:fldChar w:fldCharType="begin"/>
        </w:r>
        <w:r w:rsidR="00AF261C">
          <w:rPr>
            <w:noProof/>
            <w:webHidden/>
          </w:rPr>
          <w:instrText xml:space="preserve"> PAGEREF _Toc175127407 \h </w:instrText>
        </w:r>
        <w:r w:rsidR="00AF261C">
          <w:rPr>
            <w:noProof/>
            <w:webHidden/>
          </w:rPr>
        </w:r>
        <w:r w:rsidR="00AF261C">
          <w:rPr>
            <w:noProof/>
            <w:webHidden/>
          </w:rPr>
          <w:fldChar w:fldCharType="separate"/>
        </w:r>
        <w:r w:rsidR="00AF261C">
          <w:rPr>
            <w:noProof/>
            <w:webHidden/>
          </w:rPr>
          <w:t>33</w:t>
        </w:r>
        <w:r w:rsidR="00AF261C">
          <w:rPr>
            <w:noProof/>
            <w:webHidden/>
          </w:rPr>
          <w:fldChar w:fldCharType="end"/>
        </w:r>
      </w:hyperlink>
    </w:p>
    <w:p w14:paraId="4AFC4653" w14:textId="4059E736" w:rsidR="00AF261C" w:rsidRDefault="00EB590E">
      <w:pPr>
        <w:pStyle w:val="TableofFigures"/>
        <w:tabs>
          <w:tab w:val="right" w:leader="dot" w:pos="8777"/>
        </w:tabs>
        <w:rPr>
          <w:rFonts w:asciiTheme="minorHAnsi" w:eastAsiaTheme="minorEastAsia" w:hAnsiTheme="minorHAnsi" w:cstheme="minorBidi"/>
          <w:noProof/>
          <w:sz w:val="24"/>
        </w:rPr>
      </w:pPr>
      <w:hyperlink w:anchor="_Toc175127408" w:history="1">
        <w:r w:rsidR="00AF261C" w:rsidRPr="00A465BD">
          <w:rPr>
            <w:rStyle w:val="Hyperlink"/>
            <w:noProof/>
          </w:rPr>
          <w:t>Table 5.1</w:t>
        </w:r>
        <w:r w:rsidR="00AF261C" w:rsidRPr="00A465BD">
          <w:rPr>
            <w:rStyle w:val="Hyperlink"/>
            <w:noProof/>
            <w:lang w:val="en-US"/>
          </w:rPr>
          <w:t>: SVC Model Performance Result</w:t>
        </w:r>
        <w:r w:rsidR="00AF261C">
          <w:rPr>
            <w:noProof/>
            <w:webHidden/>
          </w:rPr>
          <w:tab/>
        </w:r>
        <w:r w:rsidR="00AF261C">
          <w:rPr>
            <w:noProof/>
            <w:webHidden/>
          </w:rPr>
          <w:fldChar w:fldCharType="begin"/>
        </w:r>
        <w:r w:rsidR="00AF261C">
          <w:rPr>
            <w:noProof/>
            <w:webHidden/>
          </w:rPr>
          <w:instrText xml:space="preserve"> PAGEREF _Toc175127408 \h </w:instrText>
        </w:r>
        <w:r w:rsidR="00AF261C">
          <w:rPr>
            <w:noProof/>
            <w:webHidden/>
          </w:rPr>
        </w:r>
        <w:r w:rsidR="00AF261C">
          <w:rPr>
            <w:noProof/>
            <w:webHidden/>
          </w:rPr>
          <w:fldChar w:fldCharType="separate"/>
        </w:r>
        <w:r w:rsidR="00AF261C">
          <w:rPr>
            <w:noProof/>
            <w:webHidden/>
          </w:rPr>
          <w:t>46</w:t>
        </w:r>
        <w:r w:rsidR="00AF261C">
          <w:rPr>
            <w:noProof/>
            <w:webHidden/>
          </w:rPr>
          <w:fldChar w:fldCharType="end"/>
        </w:r>
      </w:hyperlink>
    </w:p>
    <w:p w14:paraId="4B22AA5B" w14:textId="09E0928F" w:rsidR="00AF261C" w:rsidRDefault="00EB590E">
      <w:pPr>
        <w:pStyle w:val="TableofFigures"/>
        <w:tabs>
          <w:tab w:val="right" w:leader="dot" w:pos="8777"/>
        </w:tabs>
        <w:rPr>
          <w:rFonts w:asciiTheme="minorHAnsi" w:eastAsiaTheme="minorEastAsia" w:hAnsiTheme="minorHAnsi" w:cstheme="minorBidi"/>
          <w:noProof/>
          <w:sz w:val="24"/>
        </w:rPr>
      </w:pPr>
      <w:hyperlink w:anchor="_Toc175127409" w:history="1">
        <w:r w:rsidR="00AF261C" w:rsidRPr="00A465BD">
          <w:rPr>
            <w:rStyle w:val="Hyperlink"/>
            <w:noProof/>
          </w:rPr>
          <w:t>Table 5.2</w:t>
        </w:r>
        <w:r w:rsidR="00AF261C" w:rsidRPr="00A465BD">
          <w:rPr>
            <w:rStyle w:val="Hyperlink"/>
            <w:noProof/>
            <w:lang w:val="en-US"/>
          </w:rPr>
          <w:t>: Logistic Regression Model Performance Result</w:t>
        </w:r>
        <w:r w:rsidR="00AF261C">
          <w:rPr>
            <w:noProof/>
            <w:webHidden/>
          </w:rPr>
          <w:tab/>
        </w:r>
        <w:r w:rsidR="00AF261C">
          <w:rPr>
            <w:noProof/>
            <w:webHidden/>
          </w:rPr>
          <w:fldChar w:fldCharType="begin"/>
        </w:r>
        <w:r w:rsidR="00AF261C">
          <w:rPr>
            <w:noProof/>
            <w:webHidden/>
          </w:rPr>
          <w:instrText xml:space="preserve"> PAGEREF _Toc175127409 \h </w:instrText>
        </w:r>
        <w:r w:rsidR="00AF261C">
          <w:rPr>
            <w:noProof/>
            <w:webHidden/>
          </w:rPr>
        </w:r>
        <w:r w:rsidR="00AF261C">
          <w:rPr>
            <w:noProof/>
            <w:webHidden/>
          </w:rPr>
          <w:fldChar w:fldCharType="separate"/>
        </w:r>
        <w:r w:rsidR="00AF261C">
          <w:rPr>
            <w:noProof/>
            <w:webHidden/>
          </w:rPr>
          <w:t>47</w:t>
        </w:r>
        <w:r w:rsidR="00AF261C">
          <w:rPr>
            <w:noProof/>
            <w:webHidden/>
          </w:rPr>
          <w:fldChar w:fldCharType="end"/>
        </w:r>
      </w:hyperlink>
    </w:p>
    <w:p w14:paraId="0BEE347C" w14:textId="255CC2D3" w:rsidR="00AF261C" w:rsidRDefault="00EB590E">
      <w:pPr>
        <w:pStyle w:val="TableofFigures"/>
        <w:tabs>
          <w:tab w:val="right" w:leader="dot" w:pos="8777"/>
        </w:tabs>
        <w:rPr>
          <w:rFonts w:asciiTheme="minorHAnsi" w:eastAsiaTheme="minorEastAsia" w:hAnsiTheme="minorHAnsi" w:cstheme="minorBidi"/>
          <w:noProof/>
          <w:sz w:val="24"/>
        </w:rPr>
      </w:pPr>
      <w:hyperlink w:anchor="_Toc175127410" w:history="1">
        <w:r w:rsidR="00AF261C" w:rsidRPr="00A465BD">
          <w:rPr>
            <w:rStyle w:val="Hyperlink"/>
            <w:noProof/>
          </w:rPr>
          <w:t>Table 5.3</w:t>
        </w:r>
        <w:r w:rsidR="00AF261C" w:rsidRPr="00A465BD">
          <w:rPr>
            <w:rStyle w:val="Hyperlink"/>
            <w:noProof/>
            <w:lang w:val="en-US"/>
          </w:rPr>
          <w:t>: Random Forest Model Performance Result</w:t>
        </w:r>
        <w:r w:rsidR="00AF261C">
          <w:rPr>
            <w:noProof/>
            <w:webHidden/>
          </w:rPr>
          <w:tab/>
        </w:r>
        <w:r w:rsidR="00AF261C">
          <w:rPr>
            <w:noProof/>
            <w:webHidden/>
          </w:rPr>
          <w:fldChar w:fldCharType="begin"/>
        </w:r>
        <w:r w:rsidR="00AF261C">
          <w:rPr>
            <w:noProof/>
            <w:webHidden/>
          </w:rPr>
          <w:instrText xml:space="preserve"> PAGEREF _Toc175127410 \h </w:instrText>
        </w:r>
        <w:r w:rsidR="00AF261C">
          <w:rPr>
            <w:noProof/>
            <w:webHidden/>
          </w:rPr>
        </w:r>
        <w:r w:rsidR="00AF261C">
          <w:rPr>
            <w:noProof/>
            <w:webHidden/>
          </w:rPr>
          <w:fldChar w:fldCharType="separate"/>
        </w:r>
        <w:r w:rsidR="00AF261C">
          <w:rPr>
            <w:noProof/>
            <w:webHidden/>
          </w:rPr>
          <w:t>49</w:t>
        </w:r>
        <w:r w:rsidR="00AF261C">
          <w:rPr>
            <w:noProof/>
            <w:webHidden/>
          </w:rPr>
          <w:fldChar w:fldCharType="end"/>
        </w:r>
      </w:hyperlink>
    </w:p>
    <w:p w14:paraId="4C604134" w14:textId="79ABAF3F" w:rsidR="00AF261C" w:rsidRDefault="00EB590E">
      <w:pPr>
        <w:pStyle w:val="TableofFigures"/>
        <w:tabs>
          <w:tab w:val="right" w:leader="dot" w:pos="8777"/>
        </w:tabs>
        <w:rPr>
          <w:rFonts w:asciiTheme="minorHAnsi" w:eastAsiaTheme="minorEastAsia" w:hAnsiTheme="minorHAnsi" w:cstheme="minorBidi"/>
          <w:noProof/>
          <w:sz w:val="24"/>
        </w:rPr>
      </w:pPr>
      <w:hyperlink w:anchor="_Toc175127411" w:history="1">
        <w:r w:rsidR="00AF261C" w:rsidRPr="00A465BD">
          <w:rPr>
            <w:rStyle w:val="Hyperlink"/>
            <w:noProof/>
          </w:rPr>
          <w:t>Table 5.4</w:t>
        </w:r>
        <w:r w:rsidR="00AF261C" w:rsidRPr="00A465BD">
          <w:rPr>
            <w:rStyle w:val="Hyperlink"/>
            <w:noProof/>
            <w:lang w:val="en-US"/>
          </w:rPr>
          <w:t>: CSWRF + BorderlineSMOTE Performance Result</w:t>
        </w:r>
        <w:r w:rsidR="00AF261C">
          <w:rPr>
            <w:noProof/>
            <w:webHidden/>
          </w:rPr>
          <w:tab/>
        </w:r>
        <w:r w:rsidR="00AF261C">
          <w:rPr>
            <w:noProof/>
            <w:webHidden/>
          </w:rPr>
          <w:fldChar w:fldCharType="begin"/>
        </w:r>
        <w:r w:rsidR="00AF261C">
          <w:rPr>
            <w:noProof/>
            <w:webHidden/>
          </w:rPr>
          <w:instrText xml:space="preserve"> PAGEREF _Toc175127411 \h </w:instrText>
        </w:r>
        <w:r w:rsidR="00AF261C">
          <w:rPr>
            <w:noProof/>
            <w:webHidden/>
          </w:rPr>
        </w:r>
        <w:r w:rsidR="00AF261C">
          <w:rPr>
            <w:noProof/>
            <w:webHidden/>
          </w:rPr>
          <w:fldChar w:fldCharType="separate"/>
        </w:r>
        <w:r w:rsidR="00AF261C">
          <w:rPr>
            <w:noProof/>
            <w:webHidden/>
          </w:rPr>
          <w:t>50</w:t>
        </w:r>
        <w:r w:rsidR="00AF261C">
          <w:rPr>
            <w:noProof/>
            <w:webHidden/>
          </w:rPr>
          <w:fldChar w:fldCharType="end"/>
        </w:r>
      </w:hyperlink>
    </w:p>
    <w:p w14:paraId="095E6BDC" w14:textId="23B23EA9" w:rsidR="00BD5DAB" w:rsidRDefault="00AF261C" w:rsidP="00BD5DAB">
      <w:pPr>
        <w:spacing w:after="200" w:line="276" w:lineRule="auto"/>
        <w:rPr>
          <w:b/>
          <w:sz w:val="32"/>
          <w:szCs w:val="32"/>
          <w:lang w:val="vi-VN"/>
        </w:rPr>
      </w:pPr>
      <w:r>
        <w:rPr>
          <w:sz w:val="26"/>
          <w:szCs w:val="26"/>
        </w:rPr>
        <w:fldChar w:fldCharType="end"/>
      </w:r>
    </w:p>
    <w:p w14:paraId="736DA225" w14:textId="4FF2499F" w:rsidR="00B27B70" w:rsidRDefault="00B27B70" w:rsidP="00B27B70">
      <w:pPr>
        <w:spacing w:after="200" w:line="276" w:lineRule="auto"/>
        <w:rPr>
          <w:b/>
          <w:sz w:val="32"/>
          <w:szCs w:val="32"/>
          <w:lang w:val="vi-VN"/>
        </w:rPr>
      </w:pPr>
    </w:p>
    <w:p w14:paraId="1CFF2D0F" w14:textId="04705931" w:rsidR="00B27B70" w:rsidRDefault="00B27B70" w:rsidP="00B27B70">
      <w:pPr>
        <w:spacing w:after="200" w:line="276" w:lineRule="auto"/>
        <w:rPr>
          <w:b/>
          <w:sz w:val="32"/>
          <w:szCs w:val="32"/>
          <w:lang w:val="vi-VN"/>
        </w:rPr>
      </w:pPr>
    </w:p>
    <w:p w14:paraId="651A5DE0" w14:textId="3F90599B" w:rsidR="00B27B70" w:rsidRDefault="00B27B70" w:rsidP="00B27B70">
      <w:pPr>
        <w:spacing w:after="200" w:line="276" w:lineRule="auto"/>
        <w:rPr>
          <w:b/>
          <w:sz w:val="32"/>
          <w:szCs w:val="32"/>
          <w:lang w:val="vi-VN"/>
        </w:rPr>
      </w:pPr>
    </w:p>
    <w:p w14:paraId="1FCA531F" w14:textId="2FE38E80" w:rsidR="00B27B70" w:rsidRDefault="00B27B70" w:rsidP="00B27B70">
      <w:pPr>
        <w:spacing w:after="200" w:line="276" w:lineRule="auto"/>
        <w:rPr>
          <w:b/>
          <w:sz w:val="32"/>
          <w:szCs w:val="32"/>
          <w:lang w:val="vi-VN"/>
        </w:rPr>
      </w:pPr>
    </w:p>
    <w:p w14:paraId="47DE8DDB" w14:textId="3FF4DDBB" w:rsidR="00B27B70" w:rsidRDefault="00B27B70" w:rsidP="00B27B70">
      <w:pPr>
        <w:spacing w:after="200" w:line="276" w:lineRule="auto"/>
        <w:rPr>
          <w:b/>
          <w:sz w:val="32"/>
          <w:szCs w:val="32"/>
          <w:lang w:val="vi-VN"/>
        </w:rPr>
      </w:pPr>
    </w:p>
    <w:p w14:paraId="2FEB1A3D" w14:textId="695A5EB0" w:rsidR="00B27B70" w:rsidRDefault="00B27B70" w:rsidP="00B27B70">
      <w:pPr>
        <w:spacing w:after="200" w:line="276" w:lineRule="auto"/>
        <w:rPr>
          <w:b/>
          <w:sz w:val="32"/>
          <w:szCs w:val="32"/>
          <w:lang w:val="vi-VN"/>
        </w:rPr>
      </w:pPr>
    </w:p>
    <w:p w14:paraId="4AEF7F8C" w14:textId="60FCF021" w:rsidR="00B27B70" w:rsidRDefault="00B27B70" w:rsidP="00B27B70">
      <w:pPr>
        <w:spacing w:after="200" w:line="276" w:lineRule="auto"/>
        <w:rPr>
          <w:b/>
          <w:sz w:val="32"/>
          <w:szCs w:val="32"/>
          <w:lang w:val="vi-VN"/>
        </w:rPr>
      </w:pPr>
    </w:p>
    <w:p w14:paraId="62950CC2" w14:textId="0B176877" w:rsidR="00B27B70" w:rsidRDefault="00B27B70" w:rsidP="00B27B70">
      <w:pPr>
        <w:spacing w:after="200" w:line="276" w:lineRule="auto"/>
        <w:rPr>
          <w:b/>
          <w:sz w:val="32"/>
          <w:szCs w:val="32"/>
          <w:lang w:val="vi-VN"/>
        </w:rPr>
      </w:pPr>
    </w:p>
    <w:p w14:paraId="1C0F459F" w14:textId="10EE9492" w:rsidR="00B27B70" w:rsidRDefault="00B27B70" w:rsidP="00B27B70">
      <w:pPr>
        <w:spacing w:after="200" w:line="276" w:lineRule="auto"/>
        <w:rPr>
          <w:b/>
          <w:sz w:val="32"/>
          <w:szCs w:val="32"/>
          <w:lang w:val="vi-VN"/>
        </w:rPr>
      </w:pPr>
    </w:p>
    <w:p w14:paraId="2BC6542C" w14:textId="7297D920" w:rsidR="00B27B70" w:rsidRDefault="00B27B70" w:rsidP="00B27B70">
      <w:pPr>
        <w:spacing w:after="200" w:line="276" w:lineRule="auto"/>
        <w:rPr>
          <w:b/>
          <w:sz w:val="32"/>
          <w:szCs w:val="32"/>
          <w:lang w:val="vi-VN"/>
        </w:rPr>
      </w:pPr>
    </w:p>
    <w:p w14:paraId="467182DB" w14:textId="0BB5EA7F" w:rsidR="00B27B70" w:rsidRDefault="00B27B70" w:rsidP="00B27B70">
      <w:pPr>
        <w:spacing w:after="200" w:line="276" w:lineRule="auto"/>
        <w:rPr>
          <w:b/>
          <w:sz w:val="32"/>
          <w:szCs w:val="32"/>
          <w:lang w:val="vi-VN"/>
        </w:rPr>
      </w:pPr>
    </w:p>
    <w:p w14:paraId="5CF1C2EE" w14:textId="41D01886" w:rsidR="00B27B70" w:rsidRDefault="00B27B70" w:rsidP="00B27B70">
      <w:pPr>
        <w:spacing w:after="200" w:line="276" w:lineRule="auto"/>
        <w:rPr>
          <w:b/>
          <w:sz w:val="32"/>
          <w:szCs w:val="32"/>
          <w:lang w:val="vi-VN"/>
        </w:rPr>
      </w:pPr>
    </w:p>
    <w:p w14:paraId="6749B461" w14:textId="1199D611" w:rsidR="00B27B70" w:rsidRDefault="00B27B70" w:rsidP="00B27B70">
      <w:pPr>
        <w:spacing w:after="200" w:line="276" w:lineRule="auto"/>
        <w:rPr>
          <w:b/>
          <w:sz w:val="32"/>
          <w:szCs w:val="32"/>
          <w:lang w:val="vi-VN"/>
        </w:rPr>
      </w:pPr>
    </w:p>
    <w:p w14:paraId="55B60212" w14:textId="427A59B6" w:rsidR="00B27B70" w:rsidRDefault="00B27B70" w:rsidP="00B27B70">
      <w:pPr>
        <w:spacing w:after="200" w:line="276" w:lineRule="auto"/>
        <w:rPr>
          <w:b/>
          <w:sz w:val="32"/>
          <w:szCs w:val="32"/>
          <w:lang w:val="vi-VN"/>
        </w:rPr>
      </w:pPr>
    </w:p>
    <w:p w14:paraId="440DBAAF" w14:textId="77777777" w:rsidR="00B27B70" w:rsidRDefault="00B27B70" w:rsidP="00B27B70">
      <w:pPr>
        <w:spacing w:after="200" w:line="276" w:lineRule="auto"/>
        <w:rPr>
          <w:b/>
          <w:sz w:val="32"/>
          <w:szCs w:val="32"/>
          <w:lang w:val="vi-VN"/>
        </w:rPr>
      </w:pPr>
    </w:p>
    <w:p w14:paraId="6FE0AB59" w14:textId="77777777" w:rsidR="00E925AA" w:rsidRPr="00CB778A" w:rsidRDefault="00E925AA" w:rsidP="00E925AA">
      <w:pPr>
        <w:pStyle w:val="TOCTITLE"/>
        <w:spacing w:before="0" w:after="0"/>
        <w:rPr>
          <w:rFonts w:ascii="Times New Roman" w:hAnsi="Times New Roman" w:cs="Times New Roman"/>
          <w:sz w:val="32"/>
          <w:szCs w:val="32"/>
          <w:lang w:val="vi-VN"/>
        </w:rPr>
      </w:pPr>
      <w:r w:rsidRPr="00CB778A">
        <w:rPr>
          <w:rFonts w:ascii="Times New Roman" w:hAnsi="Times New Roman" w:cs="Times New Roman"/>
          <w:sz w:val="32"/>
          <w:szCs w:val="32"/>
          <w:lang w:val="vi-VN"/>
        </w:rPr>
        <w:t>ABBREVIATIONS</w:t>
      </w:r>
    </w:p>
    <w:p w14:paraId="395F7550"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5937"/>
      </w:tblGrid>
      <w:tr w:rsidR="005530F2" w:rsidRPr="00E357F4" w14:paraId="77F85C4F" w14:textId="77777777" w:rsidTr="001E3E1D">
        <w:tc>
          <w:tcPr>
            <w:tcW w:w="2850" w:type="dxa"/>
          </w:tcPr>
          <w:p w14:paraId="1E24434C" w14:textId="7F81AF3F" w:rsidR="005530F2" w:rsidRPr="00D87A2B" w:rsidRDefault="00D87A2B" w:rsidP="009C6D6C">
            <w:pPr>
              <w:spacing w:line="360" w:lineRule="auto"/>
              <w:rPr>
                <w:sz w:val="26"/>
                <w:szCs w:val="26"/>
                <w:lang w:val="en-US"/>
              </w:rPr>
            </w:pPr>
            <w:r>
              <w:rPr>
                <w:sz w:val="26"/>
                <w:szCs w:val="26"/>
                <w:lang w:val="en-US"/>
              </w:rPr>
              <w:t>CRM</w:t>
            </w:r>
          </w:p>
        </w:tc>
        <w:tc>
          <w:tcPr>
            <w:tcW w:w="5937" w:type="dxa"/>
          </w:tcPr>
          <w:p w14:paraId="70368E27" w14:textId="7AA30BA4" w:rsidR="005530F2" w:rsidRPr="00D87A2B" w:rsidRDefault="00D87A2B" w:rsidP="009C6D6C">
            <w:pPr>
              <w:spacing w:line="360" w:lineRule="auto"/>
              <w:rPr>
                <w:sz w:val="26"/>
                <w:szCs w:val="26"/>
                <w:lang w:val="vi-VN"/>
              </w:rPr>
            </w:pPr>
            <w:r w:rsidRPr="00D87A2B">
              <w:rPr>
                <w:sz w:val="26"/>
                <w:szCs w:val="26"/>
                <w:lang w:val="en-US"/>
              </w:rPr>
              <w:t xml:space="preserve">Customer </w:t>
            </w:r>
            <w:r>
              <w:rPr>
                <w:sz w:val="26"/>
                <w:szCs w:val="26"/>
                <w:lang w:val="en-US"/>
              </w:rPr>
              <w:t>R</w:t>
            </w:r>
            <w:r w:rsidRPr="00D87A2B">
              <w:rPr>
                <w:sz w:val="26"/>
                <w:szCs w:val="26"/>
                <w:lang w:val="en-US"/>
              </w:rPr>
              <w:t xml:space="preserve">elationship </w:t>
            </w:r>
            <w:r>
              <w:rPr>
                <w:sz w:val="26"/>
                <w:szCs w:val="26"/>
                <w:lang w:val="en-US"/>
              </w:rPr>
              <w:t>M</w:t>
            </w:r>
            <w:r w:rsidRPr="00D87A2B">
              <w:rPr>
                <w:sz w:val="26"/>
                <w:szCs w:val="26"/>
                <w:lang w:val="en-US"/>
              </w:rPr>
              <w:t>anagement</w:t>
            </w:r>
          </w:p>
        </w:tc>
      </w:tr>
      <w:tr w:rsidR="005530F2" w:rsidRPr="00E357F4" w14:paraId="7246CE3D" w14:textId="77777777" w:rsidTr="001E3E1D">
        <w:tc>
          <w:tcPr>
            <w:tcW w:w="2850" w:type="dxa"/>
          </w:tcPr>
          <w:p w14:paraId="0DFA4381" w14:textId="3EFA26DC" w:rsidR="005530F2" w:rsidRPr="006D20A6" w:rsidRDefault="006D20A6" w:rsidP="005530F2">
            <w:pPr>
              <w:spacing w:line="360" w:lineRule="auto"/>
              <w:rPr>
                <w:sz w:val="26"/>
                <w:szCs w:val="26"/>
                <w:lang w:val="en-US"/>
              </w:rPr>
            </w:pPr>
            <w:r>
              <w:rPr>
                <w:sz w:val="26"/>
                <w:szCs w:val="26"/>
                <w:lang w:val="en-US"/>
              </w:rPr>
              <w:t>SMOTE</w:t>
            </w:r>
          </w:p>
        </w:tc>
        <w:tc>
          <w:tcPr>
            <w:tcW w:w="5937" w:type="dxa"/>
          </w:tcPr>
          <w:p w14:paraId="54FC68A1" w14:textId="762AE0EA" w:rsidR="005530F2" w:rsidRPr="00D013C2" w:rsidRDefault="006D20A6" w:rsidP="005530F2">
            <w:pPr>
              <w:spacing w:line="360" w:lineRule="auto"/>
              <w:rPr>
                <w:sz w:val="26"/>
                <w:szCs w:val="26"/>
              </w:rPr>
            </w:pPr>
            <w:r w:rsidRPr="006D20A6">
              <w:rPr>
                <w:sz w:val="26"/>
                <w:szCs w:val="26"/>
              </w:rPr>
              <w:t>Synthetic Minority Oversampling Technique</w:t>
            </w:r>
          </w:p>
        </w:tc>
      </w:tr>
      <w:tr w:rsidR="005530F2" w:rsidRPr="00E357F4" w14:paraId="0105575B" w14:textId="77777777" w:rsidTr="001E3E1D">
        <w:tc>
          <w:tcPr>
            <w:tcW w:w="2850" w:type="dxa"/>
          </w:tcPr>
          <w:p w14:paraId="18DE3D75" w14:textId="77777777" w:rsidR="005530F2" w:rsidRDefault="006D20A6" w:rsidP="005530F2">
            <w:pPr>
              <w:spacing w:line="360" w:lineRule="auto"/>
            </w:pPr>
            <w:r>
              <w:t>ROS</w:t>
            </w:r>
          </w:p>
          <w:p w14:paraId="1A369F8E" w14:textId="77777777" w:rsidR="00B13D28" w:rsidRDefault="00B13D28" w:rsidP="005530F2">
            <w:pPr>
              <w:spacing w:line="360" w:lineRule="auto"/>
              <w:rPr>
                <w:sz w:val="26"/>
                <w:szCs w:val="26"/>
              </w:rPr>
            </w:pPr>
            <w:r w:rsidRPr="001E3E1D">
              <w:rPr>
                <w:sz w:val="26"/>
                <w:szCs w:val="26"/>
              </w:rPr>
              <w:t>ADASYN</w:t>
            </w:r>
          </w:p>
          <w:p w14:paraId="1AA9A053" w14:textId="77777777" w:rsidR="0089523B" w:rsidRDefault="0089523B" w:rsidP="005530F2">
            <w:pPr>
              <w:spacing w:line="360" w:lineRule="auto"/>
              <w:rPr>
                <w:sz w:val="26"/>
                <w:szCs w:val="26"/>
              </w:rPr>
            </w:pPr>
            <w:r w:rsidRPr="0089523B">
              <w:rPr>
                <w:sz w:val="26"/>
                <w:szCs w:val="26"/>
              </w:rPr>
              <w:t>OCC</w:t>
            </w:r>
          </w:p>
          <w:p w14:paraId="2162EDA0" w14:textId="4811BDB6" w:rsidR="00035E99" w:rsidRPr="00035E99" w:rsidRDefault="00035E99" w:rsidP="005530F2">
            <w:pPr>
              <w:spacing w:line="360" w:lineRule="auto"/>
              <w:rPr>
                <w:sz w:val="26"/>
                <w:szCs w:val="26"/>
                <w:lang w:val="en-US"/>
              </w:rPr>
            </w:pPr>
            <w:r>
              <w:rPr>
                <w:sz w:val="26"/>
                <w:szCs w:val="26"/>
                <w:lang w:val="en-US"/>
              </w:rPr>
              <w:t>CSWRF</w:t>
            </w:r>
          </w:p>
        </w:tc>
        <w:tc>
          <w:tcPr>
            <w:tcW w:w="5937" w:type="dxa"/>
          </w:tcPr>
          <w:p w14:paraId="6329DDDF" w14:textId="19AB8045" w:rsidR="005530F2" w:rsidRDefault="006D20A6" w:rsidP="005530F2">
            <w:pPr>
              <w:spacing w:line="360" w:lineRule="auto"/>
              <w:rPr>
                <w:sz w:val="26"/>
                <w:szCs w:val="26"/>
              </w:rPr>
            </w:pPr>
            <w:r w:rsidRPr="006D20A6">
              <w:rPr>
                <w:sz w:val="26"/>
                <w:szCs w:val="26"/>
              </w:rPr>
              <w:t>Random Over-Sampling</w:t>
            </w:r>
          </w:p>
          <w:p w14:paraId="636493D5" w14:textId="41FC67D5" w:rsidR="00B13D28" w:rsidRPr="00B13D28" w:rsidRDefault="00B13D28" w:rsidP="005530F2">
            <w:pPr>
              <w:spacing w:line="360" w:lineRule="auto"/>
              <w:rPr>
                <w:sz w:val="26"/>
                <w:szCs w:val="26"/>
                <w:lang w:val="en-US"/>
              </w:rPr>
            </w:pPr>
            <w:r w:rsidRPr="00B13D28">
              <w:rPr>
                <w:sz w:val="26"/>
                <w:szCs w:val="26"/>
                <w:lang w:val="en-US"/>
              </w:rPr>
              <w:t>Adaptive Synthetic Sampling</w:t>
            </w:r>
          </w:p>
          <w:p w14:paraId="1FF7839E" w14:textId="77777777" w:rsidR="00B13D28" w:rsidRDefault="0089523B" w:rsidP="005530F2">
            <w:pPr>
              <w:spacing w:line="360" w:lineRule="auto"/>
              <w:rPr>
                <w:sz w:val="26"/>
                <w:szCs w:val="26"/>
                <w:lang w:val="en-US"/>
              </w:rPr>
            </w:pPr>
            <w:r>
              <w:rPr>
                <w:sz w:val="26"/>
                <w:szCs w:val="26"/>
                <w:lang w:val="en-US"/>
              </w:rPr>
              <w:t>One-Class Learning</w:t>
            </w:r>
          </w:p>
          <w:p w14:paraId="6B42E984" w14:textId="36E30557" w:rsidR="00035E99" w:rsidRPr="0089523B" w:rsidRDefault="00035E99" w:rsidP="005530F2">
            <w:pPr>
              <w:spacing w:line="360" w:lineRule="auto"/>
              <w:rPr>
                <w:sz w:val="26"/>
                <w:szCs w:val="26"/>
                <w:lang w:val="en-US"/>
              </w:rPr>
            </w:pPr>
            <w:r>
              <w:rPr>
                <w:sz w:val="26"/>
                <w:szCs w:val="26"/>
                <w:lang w:val="en-US"/>
              </w:rPr>
              <w:t>Cluster-Based Synthetic Weighting Random Forest</w:t>
            </w:r>
          </w:p>
        </w:tc>
      </w:tr>
    </w:tbl>
    <w:p w14:paraId="3B60A085" w14:textId="7F2D9A98" w:rsidR="00DB2364" w:rsidRPr="00B13D28" w:rsidRDefault="00DB2364">
      <w:pPr>
        <w:spacing w:after="200" w:line="276" w:lineRule="auto"/>
        <w:rPr>
          <w:sz w:val="26"/>
          <w:szCs w:val="26"/>
          <w:lang w:val="en-US"/>
        </w:rPr>
      </w:pPr>
    </w:p>
    <w:p w14:paraId="04FAF01A" w14:textId="77777777" w:rsidR="00743F7E" w:rsidRDefault="00DB2364">
      <w:pPr>
        <w:spacing w:after="200" w:line="276" w:lineRule="auto"/>
        <w:rPr>
          <w:sz w:val="26"/>
          <w:szCs w:val="26"/>
        </w:rPr>
        <w:sectPr w:rsidR="00743F7E" w:rsidSect="00602D02">
          <w:headerReference w:type="default" r:id="rId10"/>
          <w:pgSz w:w="11906" w:h="16838" w:code="9"/>
          <w:pgMar w:top="1985" w:right="1134" w:bottom="1701" w:left="1985" w:header="720" w:footer="720" w:gutter="0"/>
          <w:pgNumType w:fmt="lowerRoman"/>
          <w:cols w:space="720"/>
          <w:docGrid w:linePitch="360"/>
        </w:sectPr>
      </w:pPr>
      <w:r>
        <w:rPr>
          <w:sz w:val="26"/>
          <w:szCs w:val="26"/>
        </w:rPr>
        <w:br w:type="page"/>
      </w:r>
    </w:p>
    <w:p w14:paraId="29D9CA7F" w14:textId="40CC7146" w:rsidR="00AA35D1" w:rsidRPr="00274583" w:rsidRDefault="00E925AA" w:rsidP="0022272A">
      <w:pPr>
        <w:pStyle w:val="Heading1"/>
        <w:numPr>
          <w:ilvl w:val="0"/>
          <w:numId w:val="0"/>
        </w:numPr>
      </w:pPr>
      <w:bookmarkStart w:id="2" w:name="_Toc175141804"/>
      <w:r w:rsidRPr="00274583">
        <w:t>C</w:t>
      </w:r>
      <w:r w:rsidR="008D7CD5" w:rsidRPr="00274583">
        <w:t>HAPTER 1</w:t>
      </w:r>
      <w:r w:rsidRPr="00274583">
        <w:t>. INTRODUCTION</w:t>
      </w:r>
      <w:bookmarkEnd w:id="2"/>
    </w:p>
    <w:p w14:paraId="233A34B1" w14:textId="58687AF2" w:rsidR="00DB2364" w:rsidRDefault="005D1451" w:rsidP="005530F2">
      <w:pPr>
        <w:pStyle w:val="Heading2"/>
        <w:rPr>
          <w:lang w:val="en-US"/>
        </w:rPr>
      </w:pPr>
      <w:bookmarkStart w:id="3" w:name="_Toc175141805"/>
      <w:r>
        <w:rPr>
          <w:lang w:val="en-US"/>
        </w:rPr>
        <w:t>Reason For Choosing Topic</w:t>
      </w:r>
      <w:bookmarkEnd w:id="3"/>
    </w:p>
    <w:p w14:paraId="1432E19E" w14:textId="4E42796C" w:rsidR="00035BF2" w:rsidRPr="00047A96" w:rsidRDefault="00567E05" w:rsidP="00AF603C">
      <w:pPr>
        <w:pStyle w:val="Nidungvnbn"/>
        <w:rPr>
          <w:lang w:val="en-US"/>
        </w:rPr>
      </w:pPr>
      <w:r>
        <w:t xml:space="preserve">Customer churn </w:t>
      </w:r>
      <w:r w:rsidR="00F07EDA">
        <w:t>is an important term</w:t>
      </w:r>
      <w:r w:rsidR="00C20FA4">
        <w:t xml:space="preserve"> </w:t>
      </w:r>
      <w:r w:rsidR="00F07EDA">
        <w:t xml:space="preserve">which refers to the </w:t>
      </w:r>
      <w:r w:rsidR="00485894">
        <w:t>rate</w:t>
      </w:r>
      <w:r w:rsidR="00F07EDA">
        <w:t xml:space="preserve"> of customers dropping off a company’s products or </w:t>
      </w:r>
      <w:r w:rsidR="00485894">
        <w:t>cancel</w:t>
      </w:r>
      <w:r w:rsidR="00664961">
        <w:t>l</w:t>
      </w:r>
      <w:r w:rsidR="00485894">
        <w:t xml:space="preserve">ing subscription within a specific period of time. </w:t>
      </w:r>
      <w:r w:rsidR="00FD48CA" w:rsidRPr="00F96F14">
        <w:t xml:space="preserve">This has become a crucial </w:t>
      </w:r>
      <w:r w:rsidR="0074728F">
        <w:t>priority</w:t>
      </w:r>
      <w:r w:rsidR="00FD48CA" w:rsidRPr="00F96F14">
        <w:t xml:space="preserve"> in businesses</w:t>
      </w:r>
      <w:r w:rsidR="00482CDE" w:rsidRPr="00F96F14">
        <w:t xml:space="preserve">’ </w:t>
      </w:r>
      <w:r w:rsidR="00FD48CA" w:rsidRPr="00F96F14">
        <w:t>ope</w:t>
      </w:r>
      <w:r w:rsidR="00482CDE" w:rsidRPr="00F96F14">
        <w:t>rational performance, especially in subscription</w:t>
      </w:r>
      <w:r w:rsidR="00C20FA4">
        <w:t xml:space="preserve"> business models</w:t>
      </w:r>
      <w:r w:rsidR="00482CDE" w:rsidRPr="00F96F14">
        <w:t>.</w:t>
      </w:r>
      <w:r w:rsidR="00C44AE2" w:rsidRPr="00C44AE2">
        <w:t xml:space="preserve"> </w:t>
      </w:r>
      <w:r w:rsidR="00C44AE2" w:rsidRPr="00F96F14">
        <w:t>The ability of a company to turn new customers into repeat buyers and prevent them from switching to a rival competitor is called customer retention</w:t>
      </w:r>
      <w:r w:rsidR="00C44AE2">
        <w:t>.</w:t>
      </w:r>
      <w:r w:rsidR="003A6DF5" w:rsidRPr="00F96F14">
        <w:t xml:space="preserve"> </w:t>
      </w:r>
      <w:r w:rsidR="00C44AE2">
        <w:t xml:space="preserve">This process </w:t>
      </w:r>
      <w:r w:rsidR="004A27A2">
        <w:t>requires more marketing expenses, time and effort than</w:t>
      </w:r>
      <w:r w:rsidR="00C44AE2">
        <w:t xml:space="preserve"> </w:t>
      </w:r>
      <w:r w:rsidR="00244EA3">
        <w:t>retaining existing customers</w:t>
      </w:r>
      <w:r w:rsidR="00674F09">
        <w:t>. T</w:t>
      </w:r>
      <w:r w:rsidR="00244EA3">
        <w:t>herefore, h</w:t>
      </w:r>
      <w:r w:rsidR="003A6DF5" w:rsidRPr="00F96F14">
        <w:t xml:space="preserve">igh-rate level of customer churn can </w:t>
      </w:r>
      <w:r w:rsidR="00244EA3">
        <w:t>negatively</w:t>
      </w:r>
      <w:r w:rsidR="003A6DF5" w:rsidRPr="00F96F14">
        <w:t xml:space="preserve"> impact revenue, profitability, and overall business growth. </w:t>
      </w:r>
      <w:r w:rsidR="00597093" w:rsidRPr="00F96F14">
        <w:t xml:space="preserve">Those companies </w:t>
      </w:r>
      <w:r w:rsidR="00035BF2">
        <w:rPr>
          <w:lang w:val="en-US"/>
        </w:rPr>
        <w:t>need to</w:t>
      </w:r>
      <w:r w:rsidR="00597093" w:rsidRPr="00F96F14">
        <w:t xml:space="preserve"> apply effective customer churn prediction</w:t>
      </w:r>
      <w:r w:rsidR="00664961">
        <w:t xml:space="preserve"> </w:t>
      </w:r>
      <w:r w:rsidR="00891F89" w:rsidRPr="00F96F14">
        <w:t>strategies to minimise churn</w:t>
      </w:r>
      <w:r w:rsidR="00035BF2">
        <w:rPr>
          <w:lang w:val="en-US"/>
        </w:rPr>
        <w:t xml:space="preserve"> such as exploiting customer information</w:t>
      </w:r>
      <w:r w:rsidR="00047A96">
        <w:rPr>
          <w:lang w:val="en-US"/>
        </w:rPr>
        <w:t xml:space="preserve"> and developing predictive Machine Learning models to address customer churn problems.</w:t>
      </w:r>
    </w:p>
    <w:p w14:paraId="692B96B4" w14:textId="16714A5B" w:rsidR="00347502" w:rsidRDefault="00035BF2" w:rsidP="005D5110">
      <w:pPr>
        <w:pStyle w:val="Nidungvnbn"/>
        <w:rPr>
          <w:lang w:val="en-US"/>
        </w:rPr>
      </w:pPr>
      <w:r>
        <w:rPr>
          <w:lang w:val="en-US"/>
        </w:rPr>
        <w:t>However</w:t>
      </w:r>
      <w:r w:rsidR="00047A96">
        <w:rPr>
          <w:lang w:val="en-US"/>
        </w:rPr>
        <w:t xml:space="preserve">, </w:t>
      </w:r>
      <w:r w:rsidR="000008FD">
        <w:rPr>
          <w:lang w:val="en-US"/>
        </w:rPr>
        <w:t>customer relationship management (CRM)</w:t>
      </w:r>
      <w:r w:rsidR="00047A96">
        <w:rPr>
          <w:lang w:val="en-US"/>
        </w:rPr>
        <w:t xml:space="preserve"> database</w:t>
      </w:r>
      <w:r w:rsidR="000008FD">
        <w:rPr>
          <w:lang w:val="en-US"/>
        </w:rPr>
        <w:t>s</w:t>
      </w:r>
      <w:r w:rsidR="00047A96">
        <w:rPr>
          <w:lang w:val="en-US"/>
        </w:rPr>
        <w:t xml:space="preserve"> contain</w:t>
      </w:r>
      <w:r w:rsidR="000008FD">
        <w:rPr>
          <w:lang w:val="en-US"/>
        </w:rPr>
        <w:t xml:space="preserve"> </w:t>
      </w:r>
      <w:r w:rsidR="00047A96">
        <w:rPr>
          <w:lang w:val="en-US"/>
        </w:rPr>
        <w:t>thousands or even millions of customers’ information</w:t>
      </w:r>
      <w:r w:rsidR="00706307">
        <w:rPr>
          <w:lang w:val="en-US"/>
        </w:rPr>
        <w:t xml:space="preserve">. It is </w:t>
      </w:r>
      <w:r w:rsidR="000008FD">
        <w:rPr>
          <w:lang w:val="en-US"/>
        </w:rPr>
        <w:t xml:space="preserve">a challenge for any company to explore </w:t>
      </w:r>
      <w:r w:rsidR="00706307">
        <w:rPr>
          <w:lang w:val="en-US"/>
        </w:rPr>
        <w:t>a piece of data</w:t>
      </w:r>
      <w:r w:rsidR="000008FD">
        <w:rPr>
          <w:lang w:val="en-US"/>
        </w:rPr>
        <w:t xml:space="preserve"> </w:t>
      </w:r>
      <w:r w:rsidR="00706307">
        <w:rPr>
          <w:lang w:val="en-US"/>
        </w:rPr>
        <w:t>that accounts for a minimal ratio of entire databases.</w:t>
      </w:r>
      <w:r w:rsidR="00347502">
        <w:rPr>
          <w:lang w:val="en-US"/>
        </w:rPr>
        <w:t xml:space="preserve"> </w:t>
      </w:r>
      <w:r w:rsidR="00706307">
        <w:rPr>
          <w:lang w:val="en-US"/>
        </w:rPr>
        <w:t xml:space="preserve">This problem is considered as </w:t>
      </w:r>
      <w:r w:rsidR="00347502">
        <w:rPr>
          <w:lang w:val="en-US"/>
        </w:rPr>
        <w:t>C</w:t>
      </w:r>
      <w:r w:rsidR="00706307">
        <w:rPr>
          <w:lang w:val="en-US"/>
        </w:rPr>
        <w:t xml:space="preserve">lass Imbalance Problem that </w:t>
      </w:r>
      <w:r w:rsidR="00347502" w:rsidRPr="00347502">
        <w:rPr>
          <w:lang w:val="en-US"/>
        </w:rPr>
        <w:t xml:space="preserve">occurs when the instances of one class significantly outnumber the instances of other classes. The class has larger number of instances called the majority class, while the smaller one is minority class. The imbalance </w:t>
      </w:r>
      <w:r w:rsidR="00430C94">
        <w:rPr>
          <w:lang w:val="en-US"/>
        </w:rPr>
        <w:t>would</w:t>
      </w:r>
      <w:r w:rsidR="00347502" w:rsidRPr="00347502">
        <w:rPr>
          <w:lang w:val="en-US"/>
        </w:rPr>
        <w:t xml:space="preserve"> lead to poor predictive results of machine learning models because of high accuracy for the majority class</w:t>
      </w:r>
      <w:r w:rsidR="001E6CA9">
        <w:rPr>
          <w:lang w:val="en-US"/>
        </w:rPr>
        <w:t xml:space="preserve"> (customer not churns)</w:t>
      </w:r>
      <w:r w:rsidR="00347502" w:rsidRPr="00347502">
        <w:rPr>
          <w:lang w:val="en-US"/>
        </w:rPr>
        <w:t xml:space="preserve"> and poor accuracy for the minority class</w:t>
      </w:r>
      <w:r w:rsidR="001E6CA9">
        <w:rPr>
          <w:lang w:val="en-US"/>
        </w:rPr>
        <w:t xml:space="preserve"> (customer churns)</w:t>
      </w:r>
      <w:r w:rsidR="009B7D50">
        <w:rPr>
          <w:lang w:val="en-US"/>
        </w:rPr>
        <w:t xml:space="preserve"> that holds more interest</w:t>
      </w:r>
      <w:r w:rsidR="00347502" w:rsidRPr="00347502">
        <w:rPr>
          <w:lang w:val="en-US"/>
        </w:rPr>
        <w:t>.</w:t>
      </w:r>
    </w:p>
    <w:p w14:paraId="1D44BFDA" w14:textId="391554F9" w:rsidR="00503405" w:rsidRPr="00F76DA9" w:rsidRDefault="00503405" w:rsidP="00AF603C">
      <w:pPr>
        <w:pStyle w:val="Nidungvnbn"/>
        <w:rPr>
          <w:lang w:val="en-US"/>
        </w:rPr>
      </w:pPr>
      <w:r>
        <w:rPr>
          <w:lang w:val="en-US"/>
        </w:rPr>
        <w:t xml:space="preserve">Analyzing the collected data has been </w:t>
      </w:r>
      <w:r w:rsidR="004B6E9F">
        <w:rPr>
          <w:lang w:val="en-US"/>
        </w:rPr>
        <w:t>simpler</w:t>
      </w:r>
      <w:r>
        <w:rPr>
          <w:lang w:val="en-US"/>
        </w:rPr>
        <w:t xml:space="preserve"> thank</w:t>
      </w:r>
      <w:r w:rsidR="00097F53">
        <w:rPr>
          <w:lang w:val="en-US"/>
        </w:rPr>
        <w:t>ing</w:t>
      </w:r>
      <w:r>
        <w:rPr>
          <w:lang w:val="en-US"/>
        </w:rPr>
        <w:t xml:space="preserve"> to the recent development of technology, companies</w:t>
      </w:r>
      <w:r w:rsidR="006248A9">
        <w:rPr>
          <w:lang w:val="en-US"/>
        </w:rPr>
        <w:t xml:space="preserve"> use Machine Learning to</w:t>
      </w:r>
      <w:r>
        <w:rPr>
          <w:lang w:val="en-US"/>
        </w:rPr>
        <w:t xml:space="preserve"> create models </w:t>
      </w:r>
      <w:r w:rsidR="006248A9">
        <w:rPr>
          <w:lang w:val="en-US"/>
        </w:rPr>
        <w:t>that discover</w:t>
      </w:r>
      <w:r w:rsidR="00F92BF3">
        <w:rPr>
          <w:lang w:val="en-US"/>
        </w:rPr>
        <w:t>s</w:t>
      </w:r>
      <w:r w:rsidR="006248A9">
        <w:rPr>
          <w:lang w:val="en-US"/>
        </w:rPr>
        <w:t xml:space="preserve"> what factors </w:t>
      </w:r>
      <w:r w:rsidR="00F92BF3">
        <w:rPr>
          <w:lang w:val="en-US"/>
        </w:rPr>
        <w:t>lead to Customer</w:t>
      </w:r>
      <w:r w:rsidR="006248A9">
        <w:rPr>
          <w:lang w:val="en-US"/>
        </w:rPr>
        <w:t xml:space="preserve"> Churn. </w:t>
      </w:r>
      <w:r w:rsidR="002E5136">
        <w:rPr>
          <w:lang w:val="en-US"/>
        </w:rPr>
        <w:t>T</w:t>
      </w:r>
      <w:r w:rsidR="006248A9">
        <w:rPr>
          <w:lang w:val="en-US"/>
        </w:rPr>
        <w:t>he</w:t>
      </w:r>
      <w:r w:rsidR="002E5136">
        <w:rPr>
          <w:lang w:val="en-US"/>
        </w:rPr>
        <w:t xml:space="preserve"> various</w:t>
      </w:r>
      <w:r w:rsidR="006248A9">
        <w:rPr>
          <w:lang w:val="en-US"/>
        </w:rPr>
        <w:t xml:space="preserve"> common machine learning models in data classification</w:t>
      </w:r>
      <w:r w:rsidR="002E5136">
        <w:rPr>
          <w:lang w:val="en-US"/>
        </w:rPr>
        <w:t xml:space="preserve"> are Support Vector Machine, Random Forest and Logistic Regression. </w:t>
      </w:r>
      <w:r w:rsidR="003C0713">
        <w:rPr>
          <w:lang w:val="en-US"/>
        </w:rPr>
        <w:t>Each model has its own</w:t>
      </w:r>
      <w:r w:rsidR="005025A4">
        <w:rPr>
          <w:lang w:val="en-US"/>
        </w:rPr>
        <w:t xml:space="preserve"> benefits and can be optimized by applying resampling techniques. If adapting the suitable classìication models and resampling techniques</w:t>
      </w:r>
      <w:r w:rsidR="008B0A57">
        <w:rPr>
          <w:lang w:val="en-US"/>
        </w:rPr>
        <w:t xml:space="preserve"> for specific datasets</w:t>
      </w:r>
      <w:r w:rsidR="005025A4">
        <w:rPr>
          <w:lang w:val="en-US"/>
        </w:rPr>
        <w:t xml:space="preserve">, </w:t>
      </w:r>
      <w:r w:rsidR="00DA2ACD">
        <w:rPr>
          <w:lang w:val="en-US"/>
        </w:rPr>
        <w:t xml:space="preserve">the results of prediction can </w:t>
      </w:r>
      <w:r w:rsidR="00600771">
        <w:rPr>
          <w:lang w:val="en-US"/>
        </w:rPr>
        <w:t xml:space="preserve">produce high accuracy, </w:t>
      </w:r>
      <w:r w:rsidR="00600771" w:rsidRPr="00600771">
        <w:rPr>
          <w:lang w:val="en-US"/>
        </w:rPr>
        <w:t>efficient computation time, strong generalization, and overfitting risk reduction capability</w:t>
      </w:r>
      <w:r w:rsidR="00600771">
        <w:rPr>
          <w:lang w:val="en-US"/>
        </w:rPr>
        <w:t xml:space="preserve">. Companies can use the outcomes </w:t>
      </w:r>
      <w:r w:rsidR="003A609B">
        <w:rPr>
          <w:lang w:val="en-US"/>
        </w:rPr>
        <w:t>to support marketing strategies such as improving customers’ satisfaction and retaining customers.</w:t>
      </w:r>
    </w:p>
    <w:p w14:paraId="3C2D1C78" w14:textId="72F3F7DA" w:rsidR="00BF2FF1" w:rsidRDefault="00F97D7E" w:rsidP="00B806C7">
      <w:pPr>
        <w:pStyle w:val="Heading2"/>
      </w:pPr>
      <w:bookmarkStart w:id="4" w:name="_Toc175141806"/>
      <w:r>
        <w:rPr>
          <w:lang w:val="en-US"/>
        </w:rPr>
        <w:t>Scopes and Objectives</w:t>
      </w:r>
      <w:bookmarkEnd w:id="4"/>
    </w:p>
    <w:p w14:paraId="09C62DBD" w14:textId="2635127C" w:rsidR="00171C3A" w:rsidRPr="00171C3A" w:rsidRDefault="00C8366C" w:rsidP="00C8366C">
      <w:pPr>
        <w:pStyle w:val="Nidungvnbn"/>
        <w:rPr>
          <w:lang w:val="en-US"/>
        </w:rPr>
      </w:pPr>
      <w:r>
        <w:rPr>
          <w:lang w:val="en-US"/>
        </w:rPr>
        <w:t>The aim of c</w:t>
      </w:r>
      <w:r>
        <w:t>ustomer churn</w:t>
      </w:r>
      <w:r>
        <w:rPr>
          <w:lang w:val="en-US"/>
        </w:rPr>
        <w:t xml:space="preserve"> prediction</w:t>
      </w:r>
      <w:r>
        <w:t xml:space="preserve"> within telecommunications </w:t>
      </w:r>
      <w:r>
        <w:rPr>
          <w:lang w:val="en-US"/>
        </w:rPr>
        <w:t xml:space="preserve">sectors is to </w:t>
      </w:r>
      <w:r w:rsidR="00EE5234">
        <w:t xml:space="preserve">explore the effectiveness of various machine learning models, specifically Support Vector Machine (SVM), Random Forest, and Logistic Regression. The research will focus on </w:t>
      </w:r>
      <w:r w:rsidR="00B05CB0">
        <w:rPr>
          <w:lang w:val="en-US"/>
        </w:rPr>
        <w:t>examining</w:t>
      </w:r>
      <w:r w:rsidR="00EE5234">
        <w:t xml:space="preserve"> </w:t>
      </w:r>
      <w:r w:rsidR="00B05CB0">
        <w:rPr>
          <w:lang w:val="en-US"/>
        </w:rPr>
        <w:t xml:space="preserve">the performance of these models when combined </w:t>
      </w:r>
      <w:r w:rsidR="00EE5234">
        <w:t xml:space="preserve">with different resampling techniques, including oversampling methods such as Synthetic Minority Oversampling Technique (SMOTE) and Random Over-Sampling (ROS), as well as </w:t>
      </w:r>
      <w:r w:rsidR="005060E7">
        <w:rPr>
          <w:lang w:val="en-US"/>
        </w:rPr>
        <w:t>U</w:t>
      </w:r>
      <w:r w:rsidR="00EE5234">
        <w:t xml:space="preserve">ndersampling and </w:t>
      </w:r>
      <w:r w:rsidR="005060E7">
        <w:rPr>
          <w:lang w:val="en-US"/>
        </w:rPr>
        <w:t>H</w:t>
      </w:r>
      <w:r w:rsidR="00EE5234">
        <w:t xml:space="preserve">ybrid approaches. </w:t>
      </w:r>
    </w:p>
    <w:p w14:paraId="560360CD" w14:textId="59A9FD71" w:rsidR="00EE5234" w:rsidRDefault="009F57FD" w:rsidP="00EE5234">
      <w:pPr>
        <w:pStyle w:val="Nidungvnbn"/>
      </w:pPr>
      <w:r>
        <w:rPr>
          <w:lang w:val="en-US"/>
        </w:rPr>
        <w:t xml:space="preserve">To </w:t>
      </w:r>
      <w:r w:rsidR="008D3A48">
        <w:rPr>
          <w:lang w:val="en-US"/>
        </w:rPr>
        <w:t>meet the requirements,</w:t>
      </w:r>
      <w:r w:rsidR="005A5D40">
        <w:rPr>
          <w:lang w:val="en-US"/>
        </w:rPr>
        <w:t xml:space="preserve"> </w:t>
      </w:r>
      <w:r w:rsidR="00EE5234">
        <w:t xml:space="preserve"> </w:t>
      </w:r>
      <w:r w:rsidR="002700CB">
        <w:rPr>
          <w:lang w:val="en-US"/>
        </w:rPr>
        <w:t xml:space="preserve">the study will collect and prepare a relevant customer data, </w:t>
      </w:r>
      <w:r w:rsidR="00EE5234">
        <w:t>encompass</w:t>
      </w:r>
      <w:r w:rsidR="002700CB">
        <w:rPr>
          <w:lang w:val="en-US"/>
        </w:rPr>
        <w:t>ing</w:t>
      </w:r>
      <w:r w:rsidR="00EE5234">
        <w:t xml:space="preserve"> </w:t>
      </w:r>
      <w:r w:rsidR="002700CB">
        <w:rPr>
          <w:lang w:val="en-US"/>
        </w:rPr>
        <w:t xml:space="preserve">factors </w:t>
      </w:r>
      <w:r w:rsidR="00EE5234">
        <w:t>such as churn indicators, customer characteristics, subscription details, data usage, billing and payment information, and service feedback. Following data preparation, the study will involve developing and training the specified machine learning models. Various resampling techniques will be applied to address class imbalance, and their impact on model performance will be assessed. The effectiveness of each model and technique will be measured through metrics like accuracy, precision, recall, and F1-score. The research will conclude with a comparison of the models and techniques to determine the most effective combination for predicting customer churn, leading to actionable recommendations for telecommunications companies.</w:t>
      </w:r>
    </w:p>
    <w:p w14:paraId="30AD2A77" w14:textId="635CFEA4" w:rsidR="00C8089F" w:rsidRDefault="00C8089F" w:rsidP="00EE5234">
      <w:pPr>
        <w:pStyle w:val="Nidungvnbn"/>
      </w:pPr>
    </w:p>
    <w:p w14:paraId="01A1C973" w14:textId="36B9FB86" w:rsidR="00C8089F" w:rsidRDefault="00C8089F" w:rsidP="00347502">
      <w:pPr>
        <w:pStyle w:val="Nidungvnbn"/>
        <w:ind w:firstLine="0"/>
      </w:pPr>
    </w:p>
    <w:p w14:paraId="17F306BF" w14:textId="61567BC4" w:rsidR="00C8089F" w:rsidRDefault="00C8089F" w:rsidP="00347502">
      <w:pPr>
        <w:pStyle w:val="Nidungvnbn"/>
        <w:ind w:firstLine="0"/>
      </w:pPr>
    </w:p>
    <w:p w14:paraId="4DD6F8C0" w14:textId="4B11C2D4" w:rsidR="00C8089F" w:rsidRDefault="00C8089F" w:rsidP="00347502">
      <w:pPr>
        <w:pStyle w:val="Nidungvnbn"/>
        <w:ind w:firstLine="0"/>
      </w:pPr>
    </w:p>
    <w:p w14:paraId="036C1A22" w14:textId="65333908" w:rsidR="00C8089F" w:rsidRDefault="00C8089F" w:rsidP="00347502">
      <w:pPr>
        <w:pStyle w:val="Nidungvnbn"/>
        <w:ind w:firstLine="0"/>
      </w:pPr>
    </w:p>
    <w:p w14:paraId="791FC7F6" w14:textId="53472353" w:rsidR="00C8089F" w:rsidRDefault="00C8089F" w:rsidP="00347502">
      <w:pPr>
        <w:pStyle w:val="Nidungvnbn"/>
        <w:ind w:firstLine="0"/>
      </w:pPr>
    </w:p>
    <w:p w14:paraId="6A32B00B" w14:textId="359883BB" w:rsidR="00767BE3" w:rsidRDefault="00767BE3" w:rsidP="00025C2F">
      <w:pPr>
        <w:pStyle w:val="Nidungvnbn"/>
        <w:ind w:firstLine="0"/>
      </w:pPr>
    </w:p>
    <w:p w14:paraId="3702641E" w14:textId="36BB1D31" w:rsidR="00767BE3" w:rsidRPr="00274583" w:rsidRDefault="00767BE3" w:rsidP="005C11A4">
      <w:pPr>
        <w:pStyle w:val="Heading1"/>
        <w:numPr>
          <w:ilvl w:val="0"/>
          <w:numId w:val="0"/>
        </w:numPr>
      </w:pPr>
      <w:bookmarkStart w:id="5" w:name="_Toc175141807"/>
      <w:r w:rsidRPr="00274583">
        <w:t xml:space="preserve">CHAPTER 2. </w:t>
      </w:r>
      <w:r w:rsidR="006C5EB1" w:rsidRPr="00274583">
        <w:t>CLASS</w:t>
      </w:r>
      <w:r w:rsidR="000B54F5" w:rsidRPr="00274583">
        <w:t xml:space="preserve"> IMBALANCED DATA </w:t>
      </w:r>
      <w:r w:rsidRPr="00274583">
        <w:t>PROBLEM</w:t>
      </w:r>
      <w:bookmarkEnd w:id="5"/>
      <w:r w:rsidRPr="00274583">
        <w:t xml:space="preserve"> </w:t>
      </w:r>
    </w:p>
    <w:p w14:paraId="435BB818" w14:textId="51704650" w:rsidR="00132733" w:rsidRDefault="00132733" w:rsidP="00132733">
      <w:pPr>
        <w:pStyle w:val="Heading2"/>
        <w:numPr>
          <w:ilvl w:val="0"/>
          <w:numId w:val="0"/>
        </w:numPr>
        <w:rPr>
          <w:lang w:val="en-US"/>
        </w:rPr>
      </w:pPr>
      <w:bookmarkStart w:id="6" w:name="_Toc175141808"/>
      <w:r>
        <w:rPr>
          <w:lang w:val="en-US"/>
        </w:rPr>
        <w:t>2.1 Literature Review</w:t>
      </w:r>
      <w:bookmarkEnd w:id="6"/>
    </w:p>
    <w:p w14:paraId="318926B2" w14:textId="77777777" w:rsidR="00132733" w:rsidRDefault="00132733" w:rsidP="00132733">
      <w:pPr>
        <w:pStyle w:val="Nidungvnbn"/>
      </w:pPr>
      <w:r>
        <w:t>Kaur et al</w:t>
      </w:r>
      <w:r>
        <w:rPr>
          <w:lang w:val="en-US"/>
        </w:rPr>
        <w:t xml:space="preserve"> </w:t>
      </w:r>
      <w:r>
        <w:t>provided a comprehensive review of the challenges associated with imbalanced data in machine learning. Their paper thoroughly examines various solution approaches, including preprocessing techniques, cost-sensitive learning, algorithm-specific methods, and hybrid approaches. The review is organized by domain areas and applications, with a detailed comparison of machine learning algorithms based on metrics from selected studies.</w:t>
      </w:r>
    </w:p>
    <w:p w14:paraId="759E43DE" w14:textId="77777777" w:rsidR="00132733" w:rsidRDefault="00132733" w:rsidP="00132733">
      <w:pPr>
        <w:pStyle w:val="Nidungvnbn"/>
      </w:pPr>
      <w:r>
        <w:t>Felix and Lee assessed existing literature on preprocessing techniques for general machine learning applications. Their review emphasizes evaluating the quality of the papers, focusing on data-related issues and preprocessing methods, and providing guidance for future research directions.</w:t>
      </w:r>
    </w:p>
    <w:p w14:paraId="539E873F" w14:textId="77777777" w:rsidR="00132733" w:rsidRDefault="00132733" w:rsidP="00132733">
      <w:pPr>
        <w:pStyle w:val="Nidungvnbn"/>
      </w:pPr>
      <w:r>
        <w:t>Spelmen and Porkodi analyzed solutions for imbalanced data found in the literature, addressing both data-level and algorithmic approaches, including hybrid models. Their study presents and discusses each proposed solution and its outcomes, organized by the method used.</w:t>
      </w:r>
    </w:p>
    <w:p w14:paraId="03B74F70" w14:textId="77777777" w:rsidR="00132733" w:rsidRDefault="00132733" w:rsidP="00132733">
      <w:pPr>
        <w:pStyle w:val="Nidungvnbn"/>
      </w:pPr>
      <w:r>
        <w:t>Susan and Kumar conducted a survey on preprocessing techniques for machine learning applications. Their paper provides an in-depth look at sampling methods and details how each reviewed study implemented its proposed solutions. Additionally, the survey summarizes experimental procedures, specifics, and reported results.</w:t>
      </w:r>
    </w:p>
    <w:p w14:paraId="31E8BCB8" w14:textId="489CAC2B" w:rsidR="002740EA" w:rsidRDefault="00132733" w:rsidP="002740EA">
      <w:pPr>
        <w:pStyle w:val="Nidungvnbn"/>
      </w:pPr>
      <w:r>
        <w:t>Shakeel et al. reviewed literature on preprocessing techniques for both binary and multiclass classification in machine learning. Their review offers a brief overview of classification algorithms, preprocessing techniques, and ensemble methods.Chawla et al. utilized SMOTE to address imbalanced datasets characterized by significant sparsity and class imbalance. They employed Naïve Bayes and decision tree algorithms, demonstrating the effectiveness of SMOTE in handling sparse data.</w:t>
      </w:r>
    </w:p>
    <w:p w14:paraId="43F8768E" w14:textId="229BB9AC" w:rsidR="00132733" w:rsidRDefault="00132733" w:rsidP="00914E59">
      <w:pPr>
        <w:pStyle w:val="Nidungvnbn"/>
      </w:pPr>
      <w:r>
        <w:t>Fernandez-Navarro et al</w:t>
      </w:r>
      <w:r>
        <w:rPr>
          <w:lang w:val="en-US"/>
        </w:rPr>
        <w:t xml:space="preserve"> </w:t>
      </w:r>
      <w:r>
        <w:t>developed two oversampling techniques: a static SMOTE radial basis function method and a dynamic SMOTE radial basis function procedure, the latter being integrated into a memetic algorithm that optimizes RBF neural networks. Their experiments revealed that the dynamic oversampling method achieved the highest accuracy and sensitivity compared to other neural network approaches.</w:t>
      </w:r>
    </w:p>
    <w:p w14:paraId="5B46431A" w14:textId="5D375A4E" w:rsidR="00132733" w:rsidRPr="00132733" w:rsidRDefault="00132733" w:rsidP="00132733">
      <w:pPr>
        <w:pStyle w:val="Nidungvnbn"/>
      </w:pPr>
      <w:r>
        <w:t>Cohen et al</w:t>
      </w:r>
      <w:r>
        <w:rPr>
          <w:lang w:val="en-US"/>
        </w:rPr>
        <w:t xml:space="preserve"> </w:t>
      </w:r>
      <w:r>
        <w:t>proposed a resampling strategy that incorporates both oversampling and undersampling with synthetic data. They also introduced class-dependent regularization parameters for tuning support vector machines (SVMs), resulting in an asymmetrical soft margin that provided a larger margin for the smaller class.</w:t>
      </w:r>
    </w:p>
    <w:p w14:paraId="01CC52CC" w14:textId="4D278796" w:rsidR="00655283" w:rsidRDefault="00655283" w:rsidP="00655283">
      <w:pPr>
        <w:pStyle w:val="Heading2"/>
        <w:numPr>
          <w:ilvl w:val="0"/>
          <w:numId w:val="0"/>
        </w:numPr>
        <w:rPr>
          <w:lang w:val="en-US"/>
        </w:rPr>
      </w:pPr>
      <w:bookmarkStart w:id="7" w:name="_Toc175141809"/>
      <w:r>
        <w:rPr>
          <w:lang w:val="en-US"/>
        </w:rPr>
        <w:t>2.</w:t>
      </w:r>
      <w:r w:rsidR="00132733">
        <w:rPr>
          <w:lang w:val="en-US"/>
        </w:rPr>
        <w:t>2</w:t>
      </w:r>
      <w:r w:rsidR="004B65F2">
        <w:rPr>
          <w:lang w:val="en-US"/>
        </w:rPr>
        <w:t xml:space="preserve"> Class Imbalance Problem</w:t>
      </w:r>
      <w:bookmarkEnd w:id="7"/>
    </w:p>
    <w:p w14:paraId="47868B8E" w14:textId="54C80D62" w:rsidR="00655283" w:rsidRDefault="000B54F5" w:rsidP="000B54F5">
      <w:pPr>
        <w:pStyle w:val="Heading3"/>
        <w:numPr>
          <w:ilvl w:val="0"/>
          <w:numId w:val="0"/>
        </w:numPr>
      </w:pPr>
      <w:bookmarkStart w:id="8" w:name="_Toc175141810"/>
      <w:r>
        <w:t>2.</w:t>
      </w:r>
      <w:r w:rsidR="00132733">
        <w:rPr>
          <w:lang w:val="en-US"/>
        </w:rPr>
        <w:t>2</w:t>
      </w:r>
      <w:r>
        <w:t>.</w:t>
      </w:r>
      <w:r w:rsidR="00132733">
        <w:rPr>
          <w:lang w:val="en-US"/>
        </w:rPr>
        <w:t>2</w:t>
      </w:r>
      <w:r>
        <w:t xml:space="preserve"> Problem Definition</w:t>
      </w:r>
      <w:bookmarkEnd w:id="8"/>
    </w:p>
    <w:p w14:paraId="0DB48C11" w14:textId="57E871C5" w:rsidR="00C65FF9" w:rsidRPr="001A4ECD" w:rsidRDefault="00C65FF9" w:rsidP="00A040D7">
      <w:pPr>
        <w:pStyle w:val="Nidungvnbn"/>
        <w:rPr>
          <w:lang w:val="en-US"/>
        </w:rPr>
      </w:pPr>
      <w:r w:rsidRPr="00C65FF9">
        <w:t>An imbalanced binary classification problem has a training set</w:t>
      </w:r>
      <w:r w:rsidR="001A4ECD">
        <w:rPr>
          <w:lang w:val="en-US"/>
        </w:rPr>
        <w:t xml:space="preserve">: </w:t>
      </w:r>
      <w:r w:rsidR="00A040D7">
        <w:rPr>
          <w:lang w:val="en-US"/>
        </w:rPr>
        <w:sym w:font="Symbol" w:char="F063"/>
      </w:r>
      <w:r w:rsidR="002663BF">
        <w:rPr>
          <w:vertAlign w:val="subscript"/>
          <w:lang w:val="en-US"/>
        </w:rPr>
        <w:t>i</w:t>
      </w:r>
      <w:r w:rsidR="00A040D7" w:rsidRPr="002663BF">
        <w:rPr>
          <w:vertAlign w:val="subscript"/>
          <w:lang w:val="en-US"/>
        </w:rPr>
        <w:t xml:space="preserve"> </w:t>
      </w:r>
      <w:r w:rsidR="001A4ECD" w:rsidRPr="00A040D7">
        <w:rPr>
          <w:lang w:val="en-US"/>
        </w:rPr>
        <w:sym w:font="Symbol" w:char="F0CE"/>
      </w:r>
      <w:r w:rsidR="00A040D7" w:rsidRPr="00A040D7">
        <w:rPr>
          <w:lang w:val="en-US"/>
        </w:rPr>
        <w:t xml:space="preserve"> R</w:t>
      </w:r>
      <w:r w:rsidR="00A040D7">
        <w:rPr>
          <w:vertAlign w:val="superscript"/>
          <w:lang w:val="en-US"/>
        </w:rPr>
        <w:t xml:space="preserve">d  </w:t>
      </w:r>
      <w:r w:rsidR="00A040D7">
        <w:rPr>
          <w:lang w:val="en-US"/>
        </w:rPr>
        <w:t xml:space="preserve">, </w:t>
      </w:r>
      <w:r w:rsidR="00A040D7">
        <w:rPr>
          <w:lang w:val="en-US"/>
        </w:rPr>
        <w:sym w:font="Symbol" w:char="F067"/>
      </w:r>
      <w:r w:rsidR="00A040D7">
        <w:rPr>
          <w:vertAlign w:val="subscript"/>
          <w:lang w:val="en-US"/>
        </w:rPr>
        <w:t xml:space="preserve">i  </w:t>
      </w:r>
      <w:r w:rsidR="00A040D7" w:rsidRPr="00A040D7">
        <w:rPr>
          <w:lang w:val="en-US"/>
        </w:rPr>
        <w:sym w:font="Symbol" w:char="F0CE"/>
      </w:r>
      <w:r w:rsidR="00A040D7">
        <w:rPr>
          <w:lang w:val="en-US"/>
        </w:rPr>
        <w:t xml:space="preserve"> { </w:t>
      </w:r>
      <w:r w:rsidR="00A040D7">
        <w:rPr>
          <w:lang w:val="en-US"/>
        </w:rPr>
        <w:sym w:font="Symbol" w:char="F02D"/>
      </w:r>
      <w:r w:rsidR="00A040D7">
        <w:rPr>
          <w:lang w:val="en-US"/>
        </w:rPr>
        <w:t xml:space="preserve"> , </w:t>
      </w:r>
      <w:r w:rsidR="00A040D7">
        <w:rPr>
          <w:lang w:val="en-US"/>
        </w:rPr>
        <w:sym w:font="Symbol" w:char="F02B"/>
      </w:r>
      <w:r w:rsidR="00A040D7">
        <w:rPr>
          <w:lang w:val="en-US"/>
        </w:rPr>
        <w:t xml:space="preserve"> }</w:t>
      </w:r>
      <w:r w:rsidR="00E14AB4">
        <w:rPr>
          <w:lang w:val="en-US"/>
        </w:rPr>
        <w:t xml:space="preserve">, </w:t>
      </w:r>
      <w:r w:rsidR="00E14AB4">
        <w:rPr>
          <w:i/>
          <w:iCs/>
          <w:lang w:val="en-US"/>
        </w:rPr>
        <w:t xml:space="preserve">i </w:t>
      </w:r>
      <w:r w:rsidR="00E14AB4">
        <w:rPr>
          <w:lang w:val="en-US"/>
        </w:rPr>
        <w:t xml:space="preserve"> = 1,…, ( </w:t>
      </w:r>
      <w:r w:rsidR="00E14AB4" w:rsidRPr="00E14AB4">
        <w:rPr>
          <w:i/>
          <w:iCs/>
          <w:lang w:val="en-US"/>
        </w:rPr>
        <w:sym w:font="Symbol" w:char="F04E"/>
      </w:r>
      <w:r w:rsidR="00E14AB4" w:rsidRPr="00E14AB4">
        <w:rPr>
          <w:i/>
          <w:iCs/>
          <w:vertAlign w:val="subscript"/>
          <w:lang w:val="en-US"/>
        </w:rPr>
        <w:sym w:font="Symbol" w:char="F02B"/>
      </w:r>
      <w:r w:rsidR="00E14AB4">
        <w:rPr>
          <w:lang w:val="en-US"/>
        </w:rPr>
        <w:t xml:space="preserve"> </w:t>
      </w:r>
      <w:r w:rsidR="00E14AB4">
        <w:rPr>
          <w:lang w:val="en-US"/>
        </w:rPr>
        <w:sym w:font="Symbol" w:char="F02B"/>
      </w:r>
      <w:r w:rsidR="00E14AB4">
        <w:rPr>
          <w:lang w:val="en-US"/>
        </w:rPr>
        <w:t xml:space="preserve"> </w:t>
      </w:r>
      <w:r w:rsidR="00E14AB4" w:rsidRPr="00E14AB4">
        <w:rPr>
          <w:i/>
          <w:iCs/>
          <w:lang w:val="en-US"/>
        </w:rPr>
        <w:sym w:font="Symbol" w:char="F04E"/>
      </w:r>
      <w:r w:rsidR="00E14AB4" w:rsidRPr="00E14AB4">
        <w:rPr>
          <w:vertAlign w:val="subscript"/>
          <w:lang w:val="en-US"/>
        </w:rPr>
        <w:sym w:font="Symbol" w:char="F02D"/>
      </w:r>
      <w:r w:rsidR="00E14AB4">
        <w:rPr>
          <w:vertAlign w:val="subscript"/>
          <w:lang w:val="en-US"/>
        </w:rPr>
        <w:t xml:space="preserve"> </w:t>
      </w:r>
      <w:r w:rsidR="00E14AB4">
        <w:rPr>
          <w:lang w:val="en-US"/>
        </w:rPr>
        <w:t xml:space="preserve">) where </w:t>
      </w:r>
      <w:r w:rsidR="00E14AB4" w:rsidRPr="00E14AB4">
        <w:rPr>
          <w:i/>
          <w:iCs/>
          <w:lang w:val="en-US"/>
        </w:rPr>
        <w:sym w:font="Symbol" w:char="F04E"/>
      </w:r>
      <w:r w:rsidR="00E14AB4" w:rsidRPr="00E14AB4">
        <w:rPr>
          <w:i/>
          <w:iCs/>
          <w:vertAlign w:val="subscript"/>
          <w:lang w:val="en-US"/>
        </w:rPr>
        <w:sym w:font="Symbol" w:char="F02B"/>
      </w:r>
      <w:r w:rsidR="00E14AB4">
        <w:rPr>
          <w:i/>
          <w:iCs/>
          <w:vertAlign w:val="subscript"/>
          <w:lang w:val="en-US"/>
        </w:rPr>
        <w:t xml:space="preserve"> </w:t>
      </w:r>
      <w:r w:rsidR="00746F62">
        <w:rPr>
          <w:i/>
          <w:iCs/>
          <w:vertAlign w:val="subscript"/>
          <w:lang w:val="en-US"/>
        </w:rPr>
        <w:t xml:space="preserve"> </w:t>
      </w:r>
      <w:r w:rsidR="00746F62">
        <w:rPr>
          <w:lang w:val="en-US"/>
        </w:rPr>
        <w:t xml:space="preserve">is the </w:t>
      </w:r>
      <w:r w:rsidR="00E14AB4">
        <w:rPr>
          <w:lang w:val="en-US"/>
        </w:rPr>
        <w:t xml:space="preserve">minority </w:t>
      </w:r>
      <w:r w:rsidR="00746F62">
        <w:rPr>
          <w:lang w:val="en-US"/>
        </w:rPr>
        <w:t xml:space="preserve">class </w:t>
      </w:r>
      <w:r w:rsidR="00E14AB4">
        <w:rPr>
          <w:lang w:val="en-US"/>
        </w:rPr>
        <w:t xml:space="preserve">and  </w:t>
      </w:r>
      <w:r w:rsidR="00E14AB4" w:rsidRPr="00E14AB4">
        <w:rPr>
          <w:i/>
          <w:iCs/>
          <w:lang w:val="en-US"/>
        </w:rPr>
        <w:sym w:font="Symbol" w:char="F04E"/>
      </w:r>
      <w:r w:rsidR="00E14AB4" w:rsidRPr="00E14AB4">
        <w:rPr>
          <w:vertAlign w:val="subscript"/>
          <w:lang w:val="en-US"/>
        </w:rPr>
        <w:sym w:font="Symbol" w:char="F02D"/>
      </w:r>
      <w:r w:rsidR="00E14AB4">
        <w:rPr>
          <w:vertAlign w:val="subscript"/>
          <w:lang w:val="en-US"/>
        </w:rPr>
        <w:t xml:space="preserve"> </w:t>
      </w:r>
      <w:r w:rsidR="00746F62">
        <w:rPr>
          <w:lang w:val="en-US"/>
        </w:rPr>
        <w:t xml:space="preserve"> is the majority class</w:t>
      </w:r>
      <w:r w:rsidR="00E14AB4">
        <w:rPr>
          <w:lang w:val="en-US"/>
        </w:rPr>
        <w:t xml:space="preserve"> with </w:t>
      </w:r>
      <w:r w:rsidR="00E14AB4" w:rsidRPr="00E14AB4">
        <w:rPr>
          <w:i/>
          <w:iCs/>
          <w:lang w:val="en-US"/>
        </w:rPr>
        <w:sym w:font="Symbol" w:char="F04E"/>
      </w:r>
      <w:r w:rsidR="00E14AB4" w:rsidRPr="00E14AB4">
        <w:rPr>
          <w:i/>
          <w:iCs/>
          <w:vertAlign w:val="subscript"/>
          <w:lang w:val="en-US"/>
        </w:rPr>
        <w:sym w:font="Symbol" w:char="F02B"/>
      </w:r>
      <w:r w:rsidR="00E14AB4">
        <w:rPr>
          <w:lang w:val="en-US"/>
        </w:rPr>
        <w:t xml:space="preserve"> &lt; </w:t>
      </w:r>
      <w:r w:rsidR="00E14AB4" w:rsidRPr="00E14AB4">
        <w:rPr>
          <w:i/>
          <w:iCs/>
          <w:lang w:val="en-US"/>
        </w:rPr>
        <w:sym w:font="Symbol" w:char="F04E"/>
      </w:r>
      <w:r w:rsidR="00E14AB4" w:rsidRPr="00E14AB4">
        <w:rPr>
          <w:vertAlign w:val="subscript"/>
          <w:lang w:val="en-US"/>
        </w:rPr>
        <w:sym w:font="Symbol" w:char="F02D"/>
      </w:r>
      <w:r w:rsidR="00E14AB4">
        <w:rPr>
          <w:vertAlign w:val="subscript"/>
          <w:lang w:val="en-US"/>
        </w:rPr>
        <w:t xml:space="preserve"> </w:t>
      </w:r>
      <w:r w:rsidR="00E14AB4">
        <w:rPr>
          <w:lang w:val="en-US"/>
        </w:rPr>
        <w:t>.</w:t>
      </w:r>
      <w:r w:rsidR="00B040B9">
        <w:rPr>
          <w:lang w:val="en-US"/>
        </w:rPr>
        <w:t xml:space="preserve"> Traditional</w:t>
      </w:r>
      <w:r w:rsidRPr="00C65FF9">
        <w:t xml:space="preserve"> classification techniques </w:t>
      </w:r>
      <w:r w:rsidR="00CE0305">
        <w:rPr>
          <w:lang w:val="en-US"/>
        </w:rPr>
        <w:t>are likely to</w:t>
      </w:r>
      <w:r w:rsidRPr="00C65FF9">
        <w:t xml:space="preserve"> overfit the majority class </w:t>
      </w:r>
      <w:r w:rsidR="00CE0305">
        <w:rPr>
          <w:lang w:val="en-US"/>
        </w:rPr>
        <w:t>due to the large representation of</w:t>
      </w:r>
      <w:r w:rsidRPr="00C65FF9">
        <w:t xml:space="preserve"> the majority samples in the loss function. </w:t>
      </w:r>
      <w:r w:rsidR="00ED44E3">
        <w:rPr>
          <w:lang w:val="en-US"/>
        </w:rPr>
        <w:t>Although</w:t>
      </w:r>
      <w:r w:rsidRPr="00C65FF9">
        <w:t xml:space="preserve"> </w:t>
      </w:r>
      <w:r w:rsidR="00ED44E3">
        <w:rPr>
          <w:lang w:val="en-US"/>
        </w:rPr>
        <w:t>traditional</w:t>
      </w:r>
      <w:r w:rsidRPr="00C65FF9">
        <w:t xml:space="preserve"> regularization techniques are </w:t>
      </w:r>
      <w:r w:rsidR="007270DE">
        <w:rPr>
          <w:lang w:val="en-US"/>
        </w:rPr>
        <w:t xml:space="preserve">designed </w:t>
      </w:r>
      <w:r w:rsidRPr="00C65FF9">
        <w:t xml:space="preserve">to balance bias and variance, they </w:t>
      </w:r>
      <w:r w:rsidR="007270DE">
        <w:rPr>
          <w:lang w:val="en-US"/>
        </w:rPr>
        <w:t xml:space="preserve">cannot successfully handling </w:t>
      </w:r>
      <w:r w:rsidRPr="00C65FF9">
        <w:t xml:space="preserve">one-sided </w:t>
      </w:r>
      <w:r w:rsidR="007270DE">
        <w:rPr>
          <w:lang w:val="en-US"/>
        </w:rPr>
        <w:t>issues such as</w:t>
      </w:r>
      <w:r w:rsidRPr="00C65FF9">
        <w:t xml:space="preserve"> the overfitting of one class </w:t>
      </w:r>
      <w:r w:rsidR="00D13FE0">
        <w:rPr>
          <w:lang w:val="en-US"/>
        </w:rPr>
        <w:t>lead</w:t>
      </w:r>
      <w:r w:rsidR="00321F74">
        <w:rPr>
          <w:lang w:val="en-US"/>
        </w:rPr>
        <w:t>s</w:t>
      </w:r>
      <w:r w:rsidR="00D13FE0">
        <w:rPr>
          <w:lang w:val="en-US"/>
        </w:rPr>
        <w:t xml:space="preserve"> to</w:t>
      </w:r>
      <w:r w:rsidRPr="00C65FF9">
        <w:t xml:space="preserve"> the </w:t>
      </w:r>
      <w:r w:rsidR="00D13FE0">
        <w:rPr>
          <w:lang w:val="en-US"/>
        </w:rPr>
        <w:t>negative impact</w:t>
      </w:r>
      <w:r w:rsidRPr="00C65FF9">
        <w:t xml:space="preserve"> of the other.</w:t>
      </w:r>
    </w:p>
    <w:p w14:paraId="2D47B3F4" w14:textId="643E8B2B" w:rsidR="00EF6B63" w:rsidRPr="00001771" w:rsidRDefault="00C65FF9" w:rsidP="00EF6B63">
      <w:pPr>
        <w:pStyle w:val="Nidungvnbn"/>
        <w:rPr>
          <w:lang w:val="en-US"/>
        </w:rPr>
      </w:pPr>
      <w:r w:rsidRPr="00C65FF9">
        <w:t>The challenge of handling imbalanced datasets in binary classification is pervasive across various domains, including medical diagnosis, fraud detection, and customer churn prediction. In such scenarios, the minority class often represents the critical condition or event, making its accurate prediction vital. The skewed class distribution, however, leads to biased classifiers that favor the majority class</w:t>
      </w:r>
      <w:r w:rsidR="00001771">
        <w:rPr>
          <w:lang w:val="en-US"/>
        </w:rPr>
        <w:t>.</w:t>
      </w:r>
    </w:p>
    <w:p w14:paraId="5AB34E21" w14:textId="7DF0D3C3" w:rsidR="00592A44" w:rsidRPr="00EF6B63" w:rsidRDefault="00BD661C" w:rsidP="00EF6B63">
      <w:pPr>
        <w:pStyle w:val="Nidungvnbn"/>
      </w:pPr>
      <w:r w:rsidRPr="00EF6B63">
        <w:t xml:space="preserve">For example: there are only a minimal percentage of potential fraudulent transactions represented in millions of legitimate transactions daily, </w:t>
      </w:r>
      <w:r w:rsidR="00817956" w:rsidRPr="00EF6B63">
        <w:t>this imbalanced data makes it challenging for training models to identify fraud ones.</w:t>
      </w:r>
      <w:r w:rsidR="00592A44" w:rsidRPr="00EF6B63">
        <w:t xml:space="preserve"> </w:t>
      </w:r>
    </w:p>
    <w:p w14:paraId="68A89CD3" w14:textId="0C0B538D" w:rsidR="00274583" w:rsidRDefault="00653803" w:rsidP="00274583">
      <w:pPr>
        <w:pStyle w:val="Nidungvnbn"/>
        <w:keepNext/>
      </w:pPr>
      <w:r>
        <w:fldChar w:fldCharType="begin"/>
      </w:r>
      <w:r>
        <w:instrText xml:space="preserve"> INCLUDEPICTURE "https://knowledgengg.wordpress.com/wp-content/uploads/2019/03/class-imbalance.jpg?w=638&amp;h=479&amp;crop=1" \* MERGEFORMATINET </w:instrText>
      </w:r>
      <w:r>
        <w:fldChar w:fldCharType="separate"/>
      </w:r>
      <w:r>
        <w:rPr>
          <w:noProof/>
          <w:lang w:val="en-US"/>
        </w:rPr>
        <w:drawing>
          <wp:inline distT="0" distB="0" distL="0" distR="0" wp14:anchorId="2F0C1BBB" wp14:editId="20A862AF">
            <wp:extent cx="5174166" cy="388577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2696" cy="3892183"/>
                    </a:xfrm>
                    <a:prstGeom prst="rect">
                      <a:avLst/>
                    </a:prstGeom>
                    <a:noFill/>
                    <a:ln>
                      <a:noFill/>
                    </a:ln>
                  </pic:spPr>
                </pic:pic>
              </a:graphicData>
            </a:graphic>
          </wp:inline>
        </w:drawing>
      </w:r>
      <w:r>
        <w:fldChar w:fldCharType="end"/>
      </w:r>
    </w:p>
    <w:p w14:paraId="2990FFBF" w14:textId="4EC321DD" w:rsidR="00C85D64" w:rsidRDefault="00B27B70" w:rsidP="00B27B70">
      <w:pPr>
        <w:pStyle w:val="Caption"/>
      </w:pPr>
      <w:bookmarkStart w:id="9" w:name="_Toc175127393"/>
      <w:r>
        <w:t xml:space="preserve">Figure </w:t>
      </w:r>
      <w:r w:rsidR="00B70075">
        <w:fldChar w:fldCharType="begin"/>
      </w:r>
      <w:r w:rsidR="00B70075">
        <w:instrText xml:space="preserve"> STYLEREF 1 \s </w:instrText>
      </w:r>
      <w:r w:rsidR="00B70075">
        <w:fldChar w:fldCharType="separate"/>
      </w:r>
      <w:r w:rsidR="00B70075">
        <w:rPr>
          <w:noProof/>
        </w:rPr>
        <w:t>2</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1</w:t>
      </w:r>
      <w:r w:rsidR="00B70075">
        <w:fldChar w:fldCharType="end"/>
      </w:r>
      <w:r>
        <w:rPr>
          <w:lang w:val="en-US"/>
        </w:rPr>
        <w:t>: Imbalanced Class Distribution</w:t>
      </w:r>
      <w:bookmarkEnd w:id="9"/>
    </w:p>
    <w:p w14:paraId="2F01DA40" w14:textId="78FD52BD" w:rsidR="00592A44" w:rsidRPr="00D85C07" w:rsidRDefault="00D85C07" w:rsidP="00653803">
      <w:pPr>
        <w:pStyle w:val="Caption"/>
        <w:rPr>
          <w:lang w:val="en-US"/>
        </w:rPr>
      </w:pPr>
      <w:r>
        <w:rPr>
          <w:lang w:val="en-US"/>
        </w:rPr>
        <w:t xml:space="preserve">( Source: </w:t>
      </w:r>
      <w:hyperlink r:id="rId12" w:history="1">
        <w:r w:rsidRPr="00421B15">
          <w:rPr>
            <w:rStyle w:val="Hyperlink"/>
            <w:lang w:val="en-US"/>
          </w:rPr>
          <w:t>https://knowledgengg.wordpress.com/2019/03/04/this-is-suresh/</w:t>
        </w:r>
      </w:hyperlink>
      <w:r>
        <w:rPr>
          <w:lang w:val="en-US"/>
        </w:rPr>
        <w:t xml:space="preserve"> )</w:t>
      </w:r>
    </w:p>
    <w:p w14:paraId="7EB56BA9" w14:textId="77777777" w:rsidR="00280225" w:rsidRPr="00280225" w:rsidRDefault="00280225" w:rsidP="00280225">
      <w:pPr>
        <w:pStyle w:val="Nidungvnbn"/>
      </w:pPr>
    </w:p>
    <w:p w14:paraId="4C91419E" w14:textId="7EECB9BE" w:rsidR="009C512F" w:rsidRDefault="009C512F" w:rsidP="00086E65">
      <w:pPr>
        <w:pStyle w:val="Nidungvnbn"/>
      </w:pPr>
      <w:r>
        <w:t>Real World Scenarios</w:t>
      </w:r>
      <w:r w:rsidR="00086E65">
        <w:t>:</w:t>
      </w:r>
    </w:p>
    <w:p w14:paraId="03388A4A" w14:textId="6E0550D6" w:rsidR="00280225" w:rsidRPr="00280225" w:rsidRDefault="00280225" w:rsidP="00112076">
      <w:pPr>
        <w:pStyle w:val="Nidungvnbn"/>
        <w:numPr>
          <w:ilvl w:val="0"/>
          <w:numId w:val="4"/>
        </w:numPr>
      </w:pPr>
      <w:r w:rsidRPr="00280225">
        <w:rPr>
          <w:b/>
          <w:bCs/>
        </w:rPr>
        <w:t>Fraud detection</w:t>
      </w:r>
      <w:r w:rsidRPr="00280225">
        <w:t xml:space="preserve"> </w:t>
      </w:r>
      <w:r w:rsidR="00265073">
        <w:rPr>
          <w:lang w:val="en-US"/>
        </w:rPr>
        <w:t xml:space="preserve">using Machine Learning to detect which are </w:t>
      </w:r>
      <w:r w:rsidR="00265073" w:rsidRPr="00280225">
        <w:t>fraudulent transactions</w:t>
      </w:r>
      <w:r w:rsidR="00265073">
        <w:rPr>
          <w:lang w:val="en-US"/>
        </w:rPr>
        <w:t xml:space="preserve"> out of million transactions. Fraud activities widely happens in </w:t>
      </w:r>
      <w:r w:rsidR="00265073" w:rsidRPr="00280225">
        <w:t xml:space="preserve">finance, healthcare, and e-commerce </w:t>
      </w:r>
      <w:r w:rsidR="00265073">
        <w:rPr>
          <w:lang w:val="en-US"/>
        </w:rPr>
        <w:t xml:space="preserve">industries and </w:t>
      </w:r>
      <w:r w:rsidR="00764F5D">
        <w:rPr>
          <w:lang w:val="en-US"/>
        </w:rPr>
        <w:t>have impacted negatively on world’s economy</w:t>
      </w:r>
      <w:r w:rsidR="00265073">
        <w:rPr>
          <w:lang w:val="en-US"/>
        </w:rPr>
        <w:t>.</w:t>
      </w:r>
    </w:p>
    <w:p w14:paraId="486E15C7" w14:textId="67C0B80E" w:rsidR="00280225" w:rsidRPr="00280225" w:rsidRDefault="00280225" w:rsidP="00112076">
      <w:pPr>
        <w:pStyle w:val="Nidungvnbn"/>
        <w:numPr>
          <w:ilvl w:val="0"/>
          <w:numId w:val="4"/>
        </w:numPr>
      </w:pPr>
      <w:r w:rsidRPr="00280225">
        <w:rPr>
          <w:b/>
          <w:bCs/>
        </w:rPr>
        <w:t>Network intrusion detection</w:t>
      </w:r>
      <w:r w:rsidRPr="00280225">
        <w:t xml:space="preserve"> </w:t>
      </w:r>
      <w:r w:rsidR="003E565E">
        <w:rPr>
          <w:lang w:val="en-US"/>
        </w:rPr>
        <w:t>requires</w:t>
      </w:r>
      <w:r w:rsidRPr="00280225">
        <w:t xml:space="preserve"> </w:t>
      </w:r>
      <w:r w:rsidR="003E565E">
        <w:rPr>
          <w:lang w:val="en-US"/>
        </w:rPr>
        <w:t>the examine of</w:t>
      </w:r>
      <w:r w:rsidRPr="00280225">
        <w:t xml:space="preserve"> large</w:t>
      </w:r>
      <w:r w:rsidR="006D476F">
        <w:rPr>
          <w:lang w:val="en-US"/>
        </w:rPr>
        <w:t xml:space="preserve"> data from </w:t>
      </w:r>
      <w:r w:rsidRPr="00280225">
        <w:t xml:space="preserve">network </w:t>
      </w:r>
      <w:r w:rsidR="006D476F">
        <w:rPr>
          <w:lang w:val="en-US"/>
        </w:rPr>
        <w:t>t</w:t>
      </w:r>
      <w:r w:rsidRPr="00280225">
        <w:t xml:space="preserve">o </w:t>
      </w:r>
      <w:r w:rsidR="008D2ABF">
        <w:rPr>
          <w:lang w:val="en-US"/>
        </w:rPr>
        <w:t>identify</w:t>
      </w:r>
      <w:r w:rsidR="00EA691A">
        <w:rPr>
          <w:lang w:val="en-US"/>
        </w:rPr>
        <w:t xml:space="preserve"> </w:t>
      </w:r>
      <w:r w:rsidRPr="00280225">
        <w:t>access</w:t>
      </w:r>
      <w:r w:rsidR="00D82816">
        <w:rPr>
          <w:lang w:val="en-US"/>
        </w:rPr>
        <w:t>ing activit</w:t>
      </w:r>
      <w:r w:rsidR="004B70FC">
        <w:rPr>
          <w:lang w:val="en-US"/>
        </w:rPr>
        <w:t xml:space="preserve">ies to </w:t>
      </w:r>
      <w:r w:rsidR="004B70FC" w:rsidRPr="00280225">
        <w:t>computer systems</w:t>
      </w:r>
      <w:r w:rsidR="00EA691A">
        <w:rPr>
          <w:lang w:val="en-US"/>
        </w:rPr>
        <w:t xml:space="preserve"> that </w:t>
      </w:r>
      <w:r w:rsidR="004B70FC">
        <w:rPr>
          <w:lang w:val="en-US"/>
        </w:rPr>
        <w:t>are</w:t>
      </w:r>
      <w:r w:rsidR="00D82816">
        <w:rPr>
          <w:lang w:val="en-US"/>
        </w:rPr>
        <w:t xml:space="preserve"> </w:t>
      </w:r>
      <w:r w:rsidR="00EA691A" w:rsidRPr="00280225">
        <w:t>unauthorized</w:t>
      </w:r>
      <w:r w:rsidR="004B70FC">
        <w:rPr>
          <w:lang w:val="en-US"/>
        </w:rPr>
        <w:t>.</w:t>
      </w:r>
    </w:p>
    <w:p w14:paraId="5A9EBB6A" w14:textId="2FF92A55" w:rsidR="00280225" w:rsidRDefault="009F1810" w:rsidP="00112076">
      <w:pPr>
        <w:pStyle w:val="Nidungvnbn"/>
        <w:numPr>
          <w:ilvl w:val="0"/>
          <w:numId w:val="4"/>
        </w:numPr>
      </w:pPr>
      <w:r>
        <w:rPr>
          <w:b/>
          <w:bCs/>
          <w:lang w:val="en-US"/>
        </w:rPr>
        <w:t>Detection for Cancer</w:t>
      </w:r>
      <w:r w:rsidR="00280225" w:rsidRPr="00280225">
        <w:t xml:space="preserve"> </w:t>
      </w:r>
      <w:r w:rsidR="00361348">
        <w:rPr>
          <w:lang w:val="en-US"/>
        </w:rPr>
        <w:t>uses machine learning to diagnose cancer relying on the minority class samples</w:t>
      </w:r>
      <w:r w:rsidR="00326748">
        <w:rPr>
          <w:lang w:val="en-US"/>
        </w:rPr>
        <w:t>, t</w:t>
      </w:r>
      <w:r w:rsidR="007B4BD5">
        <w:rPr>
          <w:lang w:val="en-US"/>
        </w:rPr>
        <w:t xml:space="preserve">his </w:t>
      </w:r>
      <w:r w:rsidR="00326748">
        <w:rPr>
          <w:lang w:val="en-US"/>
        </w:rPr>
        <w:t>is crucial for cancerous patients to get earlier treatment.</w:t>
      </w:r>
    </w:p>
    <w:p w14:paraId="062A9488" w14:textId="01BAC83C" w:rsidR="00086E65" w:rsidRDefault="00086E65" w:rsidP="00086E65">
      <w:pPr>
        <w:pStyle w:val="Heading3"/>
        <w:numPr>
          <w:ilvl w:val="0"/>
          <w:numId w:val="0"/>
        </w:numPr>
      </w:pPr>
      <w:bookmarkStart w:id="10" w:name="_Toc175141811"/>
      <w:r>
        <w:t>2.</w:t>
      </w:r>
      <w:r w:rsidR="00132733">
        <w:rPr>
          <w:lang w:val="en-US"/>
        </w:rPr>
        <w:t>2</w:t>
      </w:r>
      <w:r>
        <w:t xml:space="preserve">.2 Causes of </w:t>
      </w:r>
      <w:r w:rsidRPr="00086E65">
        <w:t>Imbalanced Data</w:t>
      </w:r>
      <w:bookmarkEnd w:id="10"/>
    </w:p>
    <w:p w14:paraId="455DFF2A" w14:textId="4AB5288B" w:rsidR="00086E65" w:rsidRPr="00F03C59" w:rsidRDefault="00086E65" w:rsidP="00086E65">
      <w:pPr>
        <w:pStyle w:val="Nidungvnbn"/>
        <w:rPr>
          <w:lang w:val="en-US"/>
        </w:rPr>
      </w:pPr>
      <w:r w:rsidRPr="00086E65">
        <w:rPr>
          <w:rFonts w:hAnsi="Symbol"/>
        </w:rPr>
        <w:t></w:t>
      </w:r>
      <w:r w:rsidRPr="00086E65">
        <w:t xml:space="preserve">  </w:t>
      </w:r>
      <w:r w:rsidRPr="00086E65">
        <w:rPr>
          <w:b/>
          <w:bCs/>
        </w:rPr>
        <w:t>Inherent in the problem:</w:t>
      </w:r>
      <w:r w:rsidRPr="00086E65">
        <w:t xml:space="preserve"> </w:t>
      </w:r>
      <w:r w:rsidR="00F03C59">
        <w:rPr>
          <w:lang w:val="en-US"/>
        </w:rPr>
        <w:t>Some events hardly occur in life such as fraudulent transactions or rare diseases so the its data is inherently imbalanced.</w:t>
      </w:r>
    </w:p>
    <w:p w14:paraId="3F0F3EF4" w14:textId="38235573" w:rsidR="00086E65" w:rsidRPr="002648E9" w:rsidRDefault="00086E65" w:rsidP="00086E65">
      <w:pPr>
        <w:pStyle w:val="Nidungvnbn"/>
        <w:rPr>
          <w:lang w:val="en-US"/>
        </w:rPr>
      </w:pPr>
      <w:r w:rsidRPr="00086E65">
        <w:rPr>
          <w:rFonts w:hAnsi="Symbol"/>
        </w:rPr>
        <w:t></w:t>
      </w:r>
      <w:r w:rsidRPr="00086E65">
        <w:t xml:space="preserve">  </w:t>
      </w:r>
      <w:r w:rsidRPr="00086E65">
        <w:rPr>
          <w:b/>
          <w:bCs/>
        </w:rPr>
        <w:t>High cost of data collection:</w:t>
      </w:r>
      <w:r w:rsidRPr="00086E65">
        <w:t xml:space="preserve"> </w:t>
      </w:r>
      <w:r w:rsidR="002648E9">
        <w:rPr>
          <w:lang w:val="en-US"/>
        </w:rPr>
        <w:t>The cost demand for collecting data can be high in some cases. For example, COVID-19 patients data</w:t>
      </w:r>
      <w:r w:rsidR="00957FFA">
        <w:rPr>
          <w:lang w:val="en-US"/>
        </w:rPr>
        <w:t xml:space="preserve"> collection</w:t>
      </w:r>
      <w:r w:rsidR="002648E9">
        <w:rPr>
          <w:lang w:val="en-US"/>
        </w:rPr>
        <w:t xml:space="preserve"> requires a</w:t>
      </w:r>
      <w:r w:rsidR="00957FFA">
        <w:rPr>
          <w:lang w:val="en-US"/>
        </w:rPr>
        <w:t xml:space="preserve"> large</w:t>
      </w:r>
      <w:r w:rsidR="002648E9">
        <w:rPr>
          <w:lang w:val="en-US"/>
        </w:rPr>
        <w:t xml:space="preserve"> volume of money to </w:t>
      </w:r>
      <w:r w:rsidR="00B1540B">
        <w:rPr>
          <w:lang w:val="en-US"/>
        </w:rPr>
        <w:t xml:space="preserve">obtain because of medical tests and </w:t>
      </w:r>
      <w:r w:rsidR="00B1540B" w:rsidRPr="00086E65">
        <w:t>protective equipment</w:t>
      </w:r>
      <w:r w:rsidR="00B1540B">
        <w:rPr>
          <w:lang w:val="en-US"/>
        </w:rPr>
        <w:t>.</w:t>
      </w:r>
    </w:p>
    <w:p w14:paraId="7EF3499F" w14:textId="4DEB7BBE" w:rsidR="00086E65" w:rsidRPr="00B1540B" w:rsidRDefault="00086E65" w:rsidP="00086E65">
      <w:pPr>
        <w:pStyle w:val="Nidungvnbn"/>
        <w:rPr>
          <w:lang w:val="en-US"/>
        </w:rPr>
      </w:pPr>
      <w:r w:rsidRPr="00086E65">
        <w:rPr>
          <w:rFonts w:hAnsi="Symbol"/>
        </w:rPr>
        <w:t></w:t>
      </w:r>
      <w:r w:rsidRPr="00086E65">
        <w:t xml:space="preserve">  </w:t>
      </w:r>
      <w:r w:rsidRPr="00086E65">
        <w:rPr>
          <w:b/>
          <w:bCs/>
        </w:rPr>
        <w:t>Noisy labels:</w:t>
      </w:r>
      <w:r w:rsidRPr="00086E65">
        <w:t xml:space="preserve"> This may happen when </w:t>
      </w:r>
      <w:r w:rsidR="00B1540B">
        <w:rPr>
          <w:lang w:val="en-US"/>
        </w:rPr>
        <w:t>data labels are in misleading or incorrect category in data collection</w:t>
      </w:r>
      <w:r w:rsidR="00B30F13">
        <w:rPr>
          <w:lang w:val="en-US"/>
        </w:rPr>
        <w:t xml:space="preserve"> and contribute to the class imbalance.</w:t>
      </w:r>
    </w:p>
    <w:p w14:paraId="468DA8CD" w14:textId="1A6E594C" w:rsidR="00086E65" w:rsidRPr="00ED120F" w:rsidRDefault="00086E65" w:rsidP="00086E65">
      <w:pPr>
        <w:pStyle w:val="Nidungvnbn"/>
        <w:rPr>
          <w:lang w:val="en-US"/>
        </w:rPr>
      </w:pPr>
      <w:r w:rsidRPr="00086E65">
        <w:rPr>
          <w:rFonts w:hAnsi="Symbol"/>
        </w:rPr>
        <w:t></w:t>
      </w:r>
      <w:r w:rsidRPr="00086E65">
        <w:t xml:space="preserve">  </w:t>
      </w:r>
      <w:r w:rsidRPr="00086E65">
        <w:rPr>
          <w:b/>
          <w:bCs/>
        </w:rPr>
        <w:t>Labeling errors:</w:t>
      </w:r>
      <w:r w:rsidRPr="00086E65">
        <w:t xml:space="preserve"> Errors in labeling can </w:t>
      </w:r>
      <w:r w:rsidR="00ED120F">
        <w:rPr>
          <w:lang w:val="en-US"/>
        </w:rPr>
        <w:t>skew</w:t>
      </w:r>
      <w:r w:rsidR="00B30F13">
        <w:rPr>
          <w:lang w:val="en-US"/>
        </w:rPr>
        <w:t xml:space="preserve"> the dataset</w:t>
      </w:r>
      <w:r w:rsidR="00ED120F">
        <w:rPr>
          <w:lang w:val="en-US"/>
        </w:rPr>
        <w:t xml:space="preserve"> bacause </w:t>
      </w:r>
      <w:r w:rsidRPr="00086E65">
        <w:t xml:space="preserve">if some </w:t>
      </w:r>
      <w:r w:rsidR="00ED120F">
        <w:rPr>
          <w:lang w:val="en-US"/>
        </w:rPr>
        <w:t xml:space="preserve">positive </w:t>
      </w:r>
      <w:r w:rsidR="00E0413A">
        <w:rPr>
          <w:lang w:val="en-US"/>
        </w:rPr>
        <w:t>instances</w:t>
      </w:r>
      <w:r w:rsidRPr="00086E65">
        <w:t xml:space="preserve"> are </w:t>
      </w:r>
      <w:r w:rsidR="00E0413A">
        <w:rPr>
          <w:lang w:val="en-US"/>
        </w:rPr>
        <w:t>incorrectly</w:t>
      </w:r>
      <w:r w:rsidRPr="00086E65">
        <w:t xml:space="preserve"> labeled as negative. </w:t>
      </w:r>
      <w:r w:rsidR="00ED120F">
        <w:rPr>
          <w:lang w:val="en-US"/>
        </w:rPr>
        <w:t>Moreover</w:t>
      </w:r>
      <w:r w:rsidR="005070A4">
        <w:rPr>
          <w:lang w:val="en-US"/>
        </w:rPr>
        <w:t>,</w:t>
      </w:r>
      <w:r w:rsidRPr="00086E65">
        <w:t> </w:t>
      </w:r>
      <w:r w:rsidR="005070A4">
        <w:rPr>
          <w:lang w:val="en-US"/>
        </w:rPr>
        <w:t>h</w:t>
      </w:r>
      <w:r w:rsidR="00ED120F">
        <w:rPr>
          <w:lang w:val="en-US"/>
        </w:rPr>
        <w:t>uman-annotated class might be biases and overlook</w:t>
      </w:r>
      <w:r w:rsidR="003E5B15">
        <w:rPr>
          <w:lang w:val="en-US"/>
        </w:rPr>
        <w:t xml:space="preserve"> rare cases</w:t>
      </w:r>
      <w:r w:rsidR="005070A4">
        <w:rPr>
          <w:lang w:val="en-US"/>
        </w:rPr>
        <w:t>, especially inherent class</w:t>
      </w:r>
      <w:r w:rsidR="003E5B15">
        <w:rPr>
          <w:lang w:val="en-US"/>
        </w:rPr>
        <w:t>.</w:t>
      </w:r>
    </w:p>
    <w:p w14:paraId="696E0D31" w14:textId="76C4A3B1" w:rsidR="00086E65" w:rsidRPr="0011114C" w:rsidRDefault="00086E65" w:rsidP="00E15C32">
      <w:pPr>
        <w:pStyle w:val="Nidungvnbn"/>
        <w:rPr>
          <w:lang w:val="en-US"/>
        </w:rPr>
      </w:pPr>
      <w:r w:rsidRPr="00086E65">
        <w:rPr>
          <w:rFonts w:hAnsi="Symbol"/>
        </w:rPr>
        <w:t></w:t>
      </w:r>
      <w:r w:rsidRPr="00086E65">
        <w:t xml:space="preserve">  </w:t>
      </w:r>
      <w:r w:rsidRPr="00086E65">
        <w:rPr>
          <w:b/>
          <w:bCs/>
        </w:rPr>
        <w:t>Sampling bias:</w:t>
      </w:r>
      <w:r w:rsidR="002227D3">
        <w:rPr>
          <w:b/>
          <w:bCs/>
          <w:lang w:val="en-US"/>
        </w:rPr>
        <w:t xml:space="preserve"> </w:t>
      </w:r>
      <w:r w:rsidR="002227D3">
        <w:rPr>
          <w:lang w:val="en-US"/>
        </w:rPr>
        <w:t>In</w:t>
      </w:r>
      <w:r w:rsidRPr="00086E65">
        <w:t xml:space="preserve"> </w:t>
      </w:r>
      <w:r w:rsidR="002227D3">
        <w:rPr>
          <w:lang w:val="en-US"/>
        </w:rPr>
        <w:t>s</w:t>
      </w:r>
      <w:r w:rsidR="003E5B15">
        <w:rPr>
          <w:lang w:val="en-US"/>
        </w:rPr>
        <w:t>o</w:t>
      </w:r>
      <w:r w:rsidR="002227D3">
        <w:rPr>
          <w:lang w:val="en-US"/>
        </w:rPr>
        <w:t>me cases</w:t>
      </w:r>
      <w:r w:rsidR="0011114C">
        <w:rPr>
          <w:lang w:val="en-US"/>
        </w:rPr>
        <w:t xml:space="preserve">, </w:t>
      </w:r>
      <w:r w:rsidR="003E5B15">
        <w:rPr>
          <w:lang w:val="en-US"/>
        </w:rPr>
        <w:t>collecting data</w:t>
      </w:r>
      <w:r w:rsidR="0011114C">
        <w:rPr>
          <w:lang w:val="en-US"/>
        </w:rPr>
        <w:t xml:space="preserve"> (survey)</w:t>
      </w:r>
      <w:r w:rsidR="003E5B15">
        <w:rPr>
          <w:lang w:val="en-US"/>
        </w:rPr>
        <w:t xml:space="preserve"> </w:t>
      </w:r>
      <w:r w:rsidR="00091AD4">
        <w:rPr>
          <w:lang w:val="en-US"/>
        </w:rPr>
        <w:t>in a particular region or among a specific group of people can introduce bias in the dataset because the rusults may not represent the entire community</w:t>
      </w:r>
      <w:r w:rsidR="00EA5D73">
        <w:rPr>
          <w:lang w:val="en-US"/>
        </w:rPr>
        <w:t>.</w:t>
      </w:r>
    </w:p>
    <w:p w14:paraId="37C29D41" w14:textId="21689CCF" w:rsidR="00655283" w:rsidRPr="001837BB" w:rsidRDefault="000B54F5" w:rsidP="000B54F5">
      <w:pPr>
        <w:pStyle w:val="Heading3"/>
        <w:numPr>
          <w:ilvl w:val="0"/>
          <w:numId w:val="0"/>
        </w:numPr>
        <w:rPr>
          <w:lang w:val="en-US"/>
        </w:rPr>
      </w:pPr>
      <w:bookmarkStart w:id="11" w:name="_Toc175141812"/>
      <w:r>
        <w:t>2.</w:t>
      </w:r>
      <w:r w:rsidR="00132733">
        <w:rPr>
          <w:lang w:val="en-US"/>
        </w:rPr>
        <w:t>2</w:t>
      </w:r>
      <w:r>
        <w:t>.</w:t>
      </w:r>
      <w:r w:rsidR="00F54560">
        <w:t>3</w:t>
      </w:r>
      <w:r>
        <w:t xml:space="preserve"> </w:t>
      </w:r>
      <w:r w:rsidR="00473936">
        <w:t>Consequences of Imbalanced Data</w:t>
      </w:r>
      <w:bookmarkEnd w:id="11"/>
      <w:r w:rsidR="00592CBB">
        <w:t xml:space="preserve"> </w:t>
      </w:r>
    </w:p>
    <w:p w14:paraId="78548C3D" w14:textId="1A599444" w:rsidR="00086E65" w:rsidRDefault="00086E65" w:rsidP="00112076">
      <w:pPr>
        <w:pStyle w:val="Nidungvnbn"/>
        <w:numPr>
          <w:ilvl w:val="0"/>
          <w:numId w:val="3"/>
        </w:numPr>
        <w:rPr>
          <w:rStyle w:val="button-container"/>
        </w:rPr>
      </w:pPr>
      <w:r w:rsidRPr="00022558">
        <w:rPr>
          <w:b/>
          <w:bCs/>
        </w:rPr>
        <w:t>Fail</w:t>
      </w:r>
      <w:r w:rsidR="00354539">
        <w:rPr>
          <w:b/>
          <w:bCs/>
          <w:lang w:val="en-US"/>
        </w:rPr>
        <w:t xml:space="preserve"> to use </w:t>
      </w:r>
      <w:r w:rsidRPr="00022558">
        <w:rPr>
          <w:b/>
          <w:bCs/>
        </w:rPr>
        <w:t>accuracy</w:t>
      </w:r>
      <w:r w:rsidR="00354539">
        <w:rPr>
          <w:b/>
          <w:bCs/>
          <w:lang w:val="en-US"/>
        </w:rPr>
        <w:t xml:space="preserve"> metric</w:t>
      </w:r>
      <w:r>
        <w:t xml:space="preserve">: </w:t>
      </w:r>
      <w:r w:rsidR="002E1118">
        <w:rPr>
          <w:rStyle w:val="button-container"/>
          <w:lang w:val="en-US"/>
        </w:rPr>
        <w:t>In the context of imbalanced dataset, conventional metrics like accuarcy can be misleading because</w:t>
      </w:r>
      <w:r w:rsidR="00642D91">
        <w:rPr>
          <w:rStyle w:val="button-container"/>
          <w:lang w:val="en-US"/>
        </w:rPr>
        <w:t xml:space="preserve"> the</w:t>
      </w:r>
      <w:r w:rsidR="002E1118">
        <w:rPr>
          <w:rStyle w:val="button-container"/>
          <w:lang w:val="en-US"/>
        </w:rPr>
        <w:t xml:space="preserve"> model still achieve 99% accuary if the dominated class </w:t>
      </w:r>
      <w:r w:rsidR="00642D91">
        <w:rPr>
          <w:rStyle w:val="button-container"/>
          <w:lang w:val="en-US"/>
        </w:rPr>
        <w:t>accounts for 99% of a whole dataset</w:t>
      </w:r>
      <w:r w:rsidR="005359F9">
        <w:rPr>
          <w:rStyle w:val="button-container"/>
          <w:lang w:val="en-US"/>
        </w:rPr>
        <w:t>. It leads to high accuracy but poor performance</w:t>
      </w:r>
      <w:r w:rsidR="00642D91">
        <w:rPr>
          <w:rStyle w:val="button-container"/>
          <w:lang w:val="en-US"/>
        </w:rPr>
        <w:t xml:space="preserve">. </w:t>
      </w:r>
      <w:r w:rsidR="005359F9">
        <w:rPr>
          <w:rStyle w:val="button-container"/>
          <w:lang w:val="en-US"/>
        </w:rPr>
        <w:t xml:space="preserve">To </w:t>
      </w:r>
      <w:r w:rsidR="00D27733">
        <w:rPr>
          <w:rStyle w:val="button-container"/>
          <w:lang w:val="en-US"/>
        </w:rPr>
        <w:t xml:space="preserve">evaluate </w:t>
      </w:r>
      <w:r w:rsidR="005359F9">
        <w:rPr>
          <w:rStyle w:val="button-container"/>
          <w:lang w:val="en-US"/>
        </w:rPr>
        <w:t xml:space="preserve">a better </w:t>
      </w:r>
      <w:r w:rsidR="00D27733">
        <w:rPr>
          <w:rStyle w:val="button-container"/>
          <w:lang w:val="en-US"/>
        </w:rPr>
        <w:t xml:space="preserve">model </w:t>
      </w:r>
      <w:r w:rsidR="005359F9">
        <w:rPr>
          <w:rStyle w:val="button-container"/>
          <w:lang w:val="en-US"/>
        </w:rPr>
        <w:t xml:space="preserve">performance, </w:t>
      </w:r>
      <w:r w:rsidR="00D27733">
        <w:rPr>
          <w:rStyle w:val="button-container"/>
          <w:lang w:val="en-US"/>
        </w:rPr>
        <w:t>metrics like Precision, Recall and F1 Score is more appropriate to use.</w:t>
      </w:r>
    </w:p>
    <w:p w14:paraId="5729597E" w14:textId="6DA32FD9" w:rsidR="00A0503D" w:rsidRPr="00A0503D" w:rsidRDefault="00086E65" w:rsidP="00112076">
      <w:pPr>
        <w:pStyle w:val="Nidungvnbn"/>
        <w:numPr>
          <w:ilvl w:val="0"/>
          <w:numId w:val="3"/>
        </w:numPr>
      </w:pPr>
      <w:r w:rsidRPr="00022558">
        <w:rPr>
          <w:b/>
          <w:bCs/>
        </w:rPr>
        <w:t>Different misclassification costs for different classes</w:t>
      </w:r>
      <w:r>
        <w:t xml:space="preserve">: </w:t>
      </w:r>
      <w:r w:rsidR="00A0503D">
        <w:rPr>
          <w:rStyle w:val="citation-2"/>
          <w:lang w:val="en-US"/>
        </w:rPr>
        <w:t xml:space="preserve">Sometimes </w:t>
      </w:r>
      <w:r w:rsidR="00B03E57">
        <w:rPr>
          <w:rStyle w:val="citation-2"/>
          <w:lang w:val="en-US"/>
        </w:rPr>
        <w:t>misclassify positive instances can be more expensive or harmful than negative examples</w:t>
      </w:r>
      <w:r w:rsidR="006E24EA">
        <w:rPr>
          <w:rStyle w:val="citation-2"/>
          <w:lang w:val="en-US"/>
        </w:rPr>
        <w:t xml:space="preserve">. For instance, it takes more serious consequences to misclassify </w:t>
      </w:r>
      <w:r w:rsidR="005F4A97">
        <w:rPr>
          <w:rStyle w:val="citation-2"/>
          <w:lang w:val="en-US"/>
        </w:rPr>
        <w:t xml:space="preserve">a </w:t>
      </w:r>
      <w:r w:rsidR="006E24EA">
        <w:rPr>
          <w:rStyle w:val="citation-2"/>
          <w:lang w:val="en-US"/>
        </w:rPr>
        <w:t>cancer</w:t>
      </w:r>
      <w:r w:rsidR="00A85FF7">
        <w:rPr>
          <w:rStyle w:val="citation-2"/>
          <w:lang w:val="en-US"/>
        </w:rPr>
        <w:t>ous patient</w:t>
      </w:r>
      <w:r w:rsidR="006E24EA">
        <w:rPr>
          <w:rStyle w:val="citation-2"/>
          <w:lang w:val="en-US"/>
        </w:rPr>
        <w:t xml:space="preserve"> </w:t>
      </w:r>
      <w:r w:rsidR="005F4A97">
        <w:rPr>
          <w:rStyle w:val="citation-2"/>
          <w:lang w:val="en-US"/>
        </w:rPr>
        <w:t xml:space="preserve">with the </w:t>
      </w:r>
      <w:r w:rsidR="006E24EA">
        <w:rPr>
          <w:rStyle w:val="citation-2"/>
          <w:lang w:val="en-US"/>
        </w:rPr>
        <w:t>healthy</w:t>
      </w:r>
      <w:r w:rsidR="00A85FF7">
        <w:rPr>
          <w:rStyle w:val="citation-2"/>
          <w:lang w:val="en-US"/>
        </w:rPr>
        <w:t xml:space="preserve"> label</w:t>
      </w:r>
      <w:r w:rsidR="006E24EA">
        <w:rPr>
          <w:rStyle w:val="citation-2"/>
          <w:lang w:val="en-US"/>
        </w:rPr>
        <w:t xml:space="preserve"> (false negative) compared to misclassify a healthy patient as cancerous (false positive)</w:t>
      </w:r>
      <w:r w:rsidR="00454DA3">
        <w:rPr>
          <w:rStyle w:val="citation-2"/>
          <w:lang w:val="en-US"/>
        </w:rPr>
        <w:t>. This is the cost of misclassification, it makes some cases more complicated due to imbalanced datasets.</w:t>
      </w:r>
    </w:p>
    <w:p w14:paraId="0A52FEB2" w14:textId="3B953F02" w:rsidR="00022558" w:rsidRPr="00033930" w:rsidRDefault="00936104" w:rsidP="00112076">
      <w:pPr>
        <w:pStyle w:val="Nidungvnbn"/>
        <w:numPr>
          <w:ilvl w:val="0"/>
          <w:numId w:val="3"/>
        </w:numPr>
        <w:rPr>
          <w:lang w:val="en-US"/>
        </w:rPr>
      </w:pPr>
      <w:r>
        <w:rPr>
          <w:rStyle w:val="Strong"/>
          <w:lang w:val="en-US"/>
        </w:rPr>
        <w:t>C</w:t>
      </w:r>
      <w:r w:rsidR="00086E65">
        <w:rPr>
          <w:rStyle w:val="Strong"/>
        </w:rPr>
        <w:t xml:space="preserve">omputational </w:t>
      </w:r>
      <w:r>
        <w:rPr>
          <w:rStyle w:val="Strong"/>
          <w:lang w:val="en-US"/>
        </w:rPr>
        <w:t>Constraints</w:t>
      </w:r>
      <w:r w:rsidR="00086E65">
        <w:rPr>
          <w:rStyle w:val="Strong"/>
        </w:rPr>
        <w:t>:</w:t>
      </w:r>
      <w:r w:rsidR="00086E65">
        <w:rPr>
          <w:rStyle w:val="Strong"/>
          <w:lang w:val="en-US"/>
        </w:rPr>
        <w:t xml:space="preserve"> </w:t>
      </w:r>
      <w:r w:rsidR="00B07D7E">
        <w:rPr>
          <w:rStyle w:val="citation-1"/>
          <w:lang w:val="en-US"/>
        </w:rPr>
        <w:t xml:space="preserve"> It is a big challenge for handling a large number of data in sectors such as finance, healthcare or retail. This requires a significant computational power cost and number of consuming time. Techniques such as downsampling or undersampling </w:t>
      </w:r>
      <w:r w:rsidR="0036733D">
        <w:rPr>
          <w:rStyle w:val="citation-1"/>
          <w:lang w:val="en-US"/>
        </w:rPr>
        <w:t>the majority class can play a critical role in such scenarios. Moreover, it may increase the size of datasets and computational costs if more samples from minority class  is acquired. With the large amount of data need to be processed can cause memory limitations.</w:t>
      </w:r>
    </w:p>
    <w:p w14:paraId="309A7C86" w14:textId="4E10998A" w:rsidR="00022558" w:rsidRPr="00761C9E" w:rsidRDefault="006403CA" w:rsidP="00112076">
      <w:pPr>
        <w:pStyle w:val="Nidungvnbn"/>
        <w:numPr>
          <w:ilvl w:val="0"/>
          <w:numId w:val="3"/>
        </w:numPr>
        <w:rPr>
          <w:lang w:val="en-US"/>
        </w:rPr>
      </w:pPr>
      <w:r>
        <w:rPr>
          <w:rStyle w:val="Strong"/>
          <w:lang w:val="en-US"/>
        </w:rPr>
        <w:t>T</w:t>
      </w:r>
      <w:r w:rsidR="00022558">
        <w:rPr>
          <w:rStyle w:val="Strong"/>
        </w:rPr>
        <w:t>he</w:t>
      </w:r>
      <w:r>
        <w:rPr>
          <w:rStyle w:val="Strong"/>
          <w:lang w:val="en-US"/>
        </w:rPr>
        <w:t xml:space="preserve"> poor representation of the</w:t>
      </w:r>
      <w:r w:rsidR="00022558">
        <w:rPr>
          <w:rStyle w:val="Strong"/>
        </w:rPr>
        <w:t xml:space="preserve"> minority class examples </w:t>
      </w:r>
      <w:r>
        <w:rPr>
          <w:rStyle w:val="Strong"/>
          <w:lang w:val="en-US"/>
        </w:rPr>
        <w:t xml:space="preserve">due to lack of diversity in those examples </w:t>
      </w:r>
      <w:r w:rsidR="00022558">
        <w:rPr>
          <w:rStyle w:val="Strong"/>
        </w:rPr>
        <w:t>:</w:t>
      </w:r>
      <w:r w:rsidR="0089448E">
        <w:rPr>
          <w:rStyle w:val="Strong"/>
          <w:lang w:val="en-US"/>
        </w:rPr>
        <w:t xml:space="preserve"> </w:t>
      </w:r>
      <w:r w:rsidR="0029706E">
        <w:rPr>
          <w:rStyle w:val="citation-3"/>
          <w:lang w:val="en-US"/>
        </w:rPr>
        <w:t xml:space="preserve">Sometimes, having enough large amount of the minority class may still cause a big problem due to the lack of variation in the </w:t>
      </w:r>
      <w:r w:rsidR="00045819">
        <w:rPr>
          <w:rStyle w:val="citation-3"/>
          <w:lang w:val="en-US"/>
        </w:rPr>
        <w:t xml:space="preserve">samples of </w:t>
      </w:r>
      <w:r w:rsidR="0029706E">
        <w:rPr>
          <w:rStyle w:val="citation-3"/>
          <w:lang w:val="en-US"/>
        </w:rPr>
        <w:t>minority class</w:t>
      </w:r>
      <w:r w:rsidR="00045819">
        <w:rPr>
          <w:rStyle w:val="citation-3"/>
          <w:lang w:val="en-US"/>
        </w:rPr>
        <w:t xml:space="preserve">. Those samples are too similar to each other or small in distribution of the minority class, the model </w:t>
      </w:r>
      <w:r w:rsidR="00A32CD4">
        <w:rPr>
          <w:rStyle w:val="citation-3"/>
          <w:lang w:val="en-US"/>
        </w:rPr>
        <w:t>might</w:t>
      </w:r>
      <w:r w:rsidR="00045819">
        <w:rPr>
          <w:rStyle w:val="citation-3"/>
          <w:lang w:val="en-US"/>
        </w:rPr>
        <w:t xml:space="preserve"> </w:t>
      </w:r>
      <w:r w:rsidR="00A32CD4">
        <w:rPr>
          <w:rStyle w:val="citation-3"/>
          <w:lang w:val="en-US"/>
        </w:rPr>
        <w:t xml:space="preserve">not </w:t>
      </w:r>
      <w:r w:rsidR="00045819">
        <w:rPr>
          <w:rStyle w:val="citation-3"/>
          <w:lang w:val="en-US"/>
        </w:rPr>
        <w:t xml:space="preserve">learn or distinguish them </w:t>
      </w:r>
      <w:r w:rsidR="00A32CD4">
        <w:rPr>
          <w:rStyle w:val="citation-3"/>
          <w:lang w:val="en-US"/>
        </w:rPr>
        <w:t>correctly</w:t>
      </w:r>
      <w:r w:rsidR="00045819">
        <w:rPr>
          <w:rStyle w:val="citation-3"/>
          <w:lang w:val="en-US"/>
        </w:rPr>
        <w:t xml:space="preserve"> </w:t>
      </w:r>
      <w:r w:rsidR="007263C6">
        <w:rPr>
          <w:rStyle w:val="citation-3"/>
          <w:lang w:val="en-US"/>
        </w:rPr>
        <w:t>that</w:t>
      </w:r>
      <w:r w:rsidR="00045819">
        <w:rPr>
          <w:rStyle w:val="citation-3"/>
          <w:lang w:val="en-US"/>
        </w:rPr>
        <w:t xml:space="preserve"> decrease the perfor</w:t>
      </w:r>
      <w:r w:rsidR="003E72DC">
        <w:rPr>
          <w:rStyle w:val="citation-3"/>
          <w:lang w:val="en-US"/>
        </w:rPr>
        <w:t>mance level of the model. For example, the model would struggle to detect rare objects in similar images.</w:t>
      </w:r>
    </w:p>
    <w:p w14:paraId="7AFAC81D" w14:textId="52424B89" w:rsidR="009E2972" w:rsidRDefault="00D24BF7" w:rsidP="009E2972">
      <w:pPr>
        <w:pStyle w:val="Heading2"/>
        <w:numPr>
          <w:ilvl w:val="0"/>
          <w:numId w:val="0"/>
        </w:numPr>
        <w:rPr>
          <w:lang w:val="en-US"/>
        </w:rPr>
      </w:pPr>
      <w:bookmarkStart w:id="12" w:name="_Toc175141813"/>
      <w:r>
        <w:rPr>
          <w:lang w:val="en-US"/>
        </w:rPr>
        <w:t>2.</w:t>
      </w:r>
      <w:r w:rsidR="00132733">
        <w:rPr>
          <w:lang w:val="en-US"/>
        </w:rPr>
        <w:t>4</w:t>
      </w:r>
      <w:r>
        <w:rPr>
          <w:lang w:val="en-US"/>
        </w:rPr>
        <w:t xml:space="preserve"> </w:t>
      </w:r>
      <w:r w:rsidR="0078024B" w:rsidRPr="009E2972">
        <w:t>Techniques</w:t>
      </w:r>
      <w:r w:rsidR="009E2972" w:rsidRPr="009E2972">
        <w:t xml:space="preserve"> For Class Imbalance Problem</w:t>
      </w:r>
      <w:bookmarkEnd w:id="12"/>
    </w:p>
    <w:p w14:paraId="0D66645E" w14:textId="342A55B9" w:rsidR="00473936" w:rsidRDefault="008B69C9" w:rsidP="0003177D">
      <w:pPr>
        <w:pStyle w:val="Nidungvnbn"/>
        <w:ind w:left="720" w:firstLine="0"/>
      </w:pPr>
      <w:r w:rsidRPr="0003177D">
        <w:t>With the development of computer technology, there are many effective solutions</w:t>
      </w:r>
      <w:r w:rsidR="00DD369E" w:rsidRPr="0003177D">
        <w:t xml:space="preserve"> that</w:t>
      </w:r>
      <w:r w:rsidRPr="0003177D">
        <w:t xml:space="preserve"> have been widely applied in handling imbalanced data</w:t>
      </w:r>
      <w:r w:rsidR="00EE019C" w:rsidRPr="0003177D">
        <w:t xml:space="preserve">. These solotions are categorized as </w:t>
      </w:r>
      <w:r w:rsidR="006578E4">
        <w:rPr>
          <w:lang w:val="en-US"/>
        </w:rPr>
        <w:t>t</w:t>
      </w:r>
      <w:r w:rsidR="00CC2505">
        <w:rPr>
          <w:lang w:val="en-US"/>
        </w:rPr>
        <w:t>wo</w:t>
      </w:r>
      <w:r w:rsidR="0007009E" w:rsidRPr="0003177D">
        <w:t xml:space="preserve"> different levels of </w:t>
      </w:r>
      <w:r w:rsidR="00EE019C" w:rsidRPr="0003177D">
        <w:t>techniques: Data-Level Technique</w:t>
      </w:r>
      <w:r w:rsidR="0007009E" w:rsidRPr="0003177D">
        <w:t>s</w:t>
      </w:r>
      <w:r w:rsidR="00EE019C" w:rsidRPr="0003177D">
        <w:t xml:space="preserve">, </w:t>
      </w:r>
      <w:r w:rsidR="0007009E" w:rsidRPr="0003177D">
        <w:t>Algorithm-Level Technique</w:t>
      </w:r>
      <w:r w:rsidR="00CC2505">
        <w:rPr>
          <w:lang w:val="en-US"/>
        </w:rPr>
        <w:t>s</w:t>
      </w:r>
      <w:r w:rsidR="0007009E" w:rsidRPr="0003177D">
        <w:t>.</w:t>
      </w:r>
      <w:r w:rsidR="0003177D">
        <w:t xml:space="preserve"> And each technique comprises methods that </w:t>
      </w:r>
      <w:r w:rsidR="0003177D" w:rsidRPr="0003177D">
        <w:t xml:space="preserve">create a diversity of approaches to handle different </w:t>
      </w:r>
      <w:r w:rsidR="0003177D">
        <w:t xml:space="preserve">sort of </w:t>
      </w:r>
      <w:r w:rsidR="0003177D" w:rsidRPr="0003177D">
        <w:t>datasets</w:t>
      </w:r>
      <w:r w:rsidR="0003177D">
        <w:t>.</w:t>
      </w:r>
    </w:p>
    <w:p w14:paraId="2B6DDAAE" w14:textId="682A45ED" w:rsidR="007D6270" w:rsidRDefault="007D6270" w:rsidP="007D6270">
      <w:pPr>
        <w:pStyle w:val="Heading3"/>
        <w:numPr>
          <w:ilvl w:val="0"/>
          <w:numId w:val="0"/>
        </w:numPr>
      </w:pPr>
      <w:bookmarkStart w:id="13" w:name="_Toc175141814"/>
      <w:r>
        <w:t>2.</w:t>
      </w:r>
      <w:r w:rsidR="00132733">
        <w:rPr>
          <w:lang w:val="en-US"/>
        </w:rPr>
        <w:t>4</w:t>
      </w:r>
      <w:r>
        <w:t>.1 Data-Level Techniques</w:t>
      </w:r>
      <w:bookmarkEnd w:id="13"/>
    </w:p>
    <w:p w14:paraId="1AE7D0BC" w14:textId="094B1585" w:rsidR="00734519" w:rsidRDefault="00734519" w:rsidP="00734519">
      <w:pPr>
        <w:pStyle w:val="Nidungvnbn"/>
        <w:rPr>
          <w:rStyle w:val="citation-0"/>
        </w:rPr>
      </w:pPr>
      <w:r>
        <w:rPr>
          <w:rStyle w:val="citation-0"/>
        </w:rPr>
        <w:t xml:space="preserve">It works, in a pre-processing stage, directly on the data space, and tries to re-balance the class distributions. </w:t>
      </w:r>
      <w:r w:rsidR="00BE2D69">
        <w:rPr>
          <w:rStyle w:val="citation-0"/>
          <w:lang w:val="en-US"/>
        </w:rPr>
        <w:t>T</w:t>
      </w:r>
      <w:r w:rsidR="00BE2D69" w:rsidRPr="00BE2D69">
        <w:rPr>
          <w:rStyle w:val="citation-0"/>
        </w:rPr>
        <w:t xml:space="preserve">echniques </w:t>
      </w:r>
      <w:r w:rsidR="008313E4">
        <w:rPr>
          <w:rStyle w:val="citation-0"/>
          <w:lang w:val="en-US"/>
        </w:rPr>
        <w:t>can do both methods like</w:t>
      </w:r>
      <w:r w:rsidR="00BE2D69" w:rsidRPr="00BE2D69">
        <w:rPr>
          <w:rStyle w:val="citation-0"/>
        </w:rPr>
        <w:t xml:space="preserve"> </w:t>
      </w:r>
      <w:r w:rsidR="008313E4">
        <w:rPr>
          <w:rStyle w:val="citation-0"/>
          <w:lang w:val="en-US"/>
        </w:rPr>
        <w:t>decreasing</w:t>
      </w:r>
      <w:r w:rsidR="00BE2D69" w:rsidRPr="00BE2D69">
        <w:rPr>
          <w:rStyle w:val="citation-0"/>
        </w:rPr>
        <w:t xml:space="preserve"> the number of </w:t>
      </w:r>
      <w:r w:rsidR="008313E4">
        <w:rPr>
          <w:rStyle w:val="citation-0"/>
          <w:lang w:val="en-US"/>
        </w:rPr>
        <w:t>data points</w:t>
      </w:r>
      <w:r w:rsidR="00BE2D69" w:rsidRPr="00BE2D69">
        <w:rPr>
          <w:rStyle w:val="citation-0"/>
        </w:rPr>
        <w:t xml:space="preserve"> </w:t>
      </w:r>
      <w:r w:rsidR="008313E4">
        <w:rPr>
          <w:rStyle w:val="citation-0"/>
          <w:lang w:val="en-US"/>
        </w:rPr>
        <w:t xml:space="preserve">in the larger class </w:t>
      </w:r>
      <w:r w:rsidR="00BE2D69" w:rsidRPr="00BE2D69">
        <w:rPr>
          <w:rStyle w:val="citation-0"/>
        </w:rPr>
        <w:t xml:space="preserve">(undersampling) or increasing the number of </w:t>
      </w:r>
      <w:r w:rsidR="008313E4">
        <w:rPr>
          <w:rStyle w:val="citation-0"/>
          <w:lang w:val="en-US"/>
        </w:rPr>
        <w:t>data points</w:t>
      </w:r>
      <w:r w:rsidR="00BE2D69" w:rsidRPr="00BE2D69">
        <w:rPr>
          <w:rStyle w:val="citation-0"/>
        </w:rPr>
        <w:t xml:space="preserve"> </w:t>
      </w:r>
      <w:r w:rsidR="008313E4">
        <w:rPr>
          <w:rStyle w:val="citation-0"/>
          <w:lang w:val="en-US"/>
        </w:rPr>
        <w:t xml:space="preserve">in the smaller class </w:t>
      </w:r>
      <w:r w:rsidR="00BE2D69" w:rsidRPr="00BE2D69">
        <w:rPr>
          <w:rStyle w:val="citation-0"/>
        </w:rPr>
        <w:t>(oversampling). The primary goal is to create a more balanced dataset that can improve the performance of machine learning models.</w:t>
      </w:r>
    </w:p>
    <w:p w14:paraId="4A67060B" w14:textId="413CF29F" w:rsidR="004763AF" w:rsidRPr="004763AF" w:rsidRDefault="004763AF" w:rsidP="00E32119">
      <w:pPr>
        <w:pStyle w:val="Nidungvnbn"/>
        <w:numPr>
          <w:ilvl w:val="0"/>
          <w:numId w:val="17"/>
        </w:numPr>
      </w:pPr>
      <w:r>
        <w:rPr>
          <w:lang w:val="en-US"/>
        </w:rPr>
        <w:t>Oversampling: Increasing the number of instances in the minority class (SMOTE,</w:t>
      </w:r>
      <w:r w:rsidR="001F1776">
        <w:rPr>
          <w:lang w:val="en-US"/>
        </w:rPr>
        <w:t xml:space="preserve"> SMOTEN, Borderline SMOTE, SVMSMOTE</w:t>
      </w:r>
      <w:r>
        <w:rPr>
          <w:lang w:val="en-US"/>
        </w:rPr>
        <w:t xml:space="preserve"> ADASYN, Random Oversampling,…).</w:t>
      </w:r>
    </w:p>
    <w:p w14:paraId="5F81F380" w14:textId="3DE538DB" w:rsidR="004763AF" w:rsidRPr="00947C3B" w:rsidRDefault="004763AF" w:rsidP="00E32119">
      <w:pPr>
        <w:pStyle w:val="Nidungvnbn"/>
        <w:numPr>
          <w:ilvl w:val="0"/>
          <w:numId w:val="17"/>
        </w:numPr>
      </w:pPr>
      <w:r>
        <w:rPr>
          <w:lang w:val="en-US"/>
        </w:rPr>
        <w:t xml:space="preserve">Undersampling: </w:t>
      </w:r>
      <w:r w:rsidR="0034759D">
        <w:rPr>
          <w:lang w:val="en-US"/>
        </w:rPr>
        <w:t>Decreasing</w:t>
      </w:r>
      <w:r>
        <w:rPr>
          <w:lang w:val="en-US"/>
        </w:rPr>
        <w:t xml:space="preserve"> </w:t>
      </w:r>
      <w:r w:rsidR="0034759D">
        <w:rPr>
          <w:lang w:val="en-US"/>
        </w:rPr>
        <w:t xml:space="preserve">a certain amount of </w:t>
      </w:r>
      <w:r>
        <w:rPr>
          <w:lang w:val="en-US"/>
        </w:rPr>
        <w:t>instances in the majority class (</w:t>
      </w:r>
      <w:r w:rsidR="001F1776">
        <w:rPr>
          <w:lang w:val="en-US"/>
        </w:rPr>
        <w:t>Random Under</w:t>
      </w:r>
      <w:r w:rsidR="001456DA">
        <w:rPr>
          <w:lang w:val="en-US"/>
        </w:rPr>
        <w:t>-</w:t>
      </w:r>
      <w:r w:rsidR="001F1776">
        <w:rPr>
          <w:lang w:val="en-US"/>
        </w:rPr>
        <w:t xml:space="preserve">sampling, TomekLinks, </w:t>
      </w:r>
      <w:r w:rsidR="00947C3B">
        <w:rPr>
          <w:lang w:val="en-US"/>
        </w:rPr>
        <w:t>Edited Nearest Neighbour,…).</w:t>
      </w:r>
    </w:p>
    <w:p w14:paraId="0D276AE3" w14:textId="3B92D911" w:rsidR="00947C3B" w:rsidRPr="00734519" w:rsidRDefault="00947C3B" w:rsidP="00E32119">
      <w:pPr>
        <w:pStyle w:val="Nidungvnbn"/>
        <w:numPr>
          <w:ilvl w:val="0"/>
          <w:numId w:val="17"/>
        </w:numPr>
      </w:pPr>
      <w:r>
        <w:rPr>
          <w:lang w:val="en-US"/>
        </w:rPr>
        <w:t>Combination of Over and Undersampling methods (SMOTEENN, SMOTETomek).</w:t>
      </w:r>
    </w:p>
    <w:p w14:paraId="1B4C0463" w14:textId="2694521D" w:rsidR="009B25FD" w:rsidRDefault="007D6270" w:rsidP="00411D74">
      <w:pPr>
        <w:pStyle w:val="Heading3"/>
        <w:numPr>
          <w:ilvl w:val="0"/>
          <w:numId w:val="0"/>
        </w:numPr>
      </w:pPr>
      <w:bookmarkStart w:id="14" w:name="_Toc175141815"/>
      <w:r>
        <w:t>2.</w:t>
      </w:r>
      <w:r w:rsidR="00132733">
        <w:rPr>
          <w:lang w:val="en-US"/>
        </w:rPr>
        <w:t>4</w:t>
      </w:r>
      <w:r>
        <w:t xml:space="preserve">.2 </w:t>
      </w:r>
      <w:r w:rsidR="00467C85">
        <w:t>Algorithm-Level Techniques</w:t>
      </w:r>
      <w:bookmarkEnd w:id="14"/>
    </w:p>
    <w:p w14:paraId="55A61CAF" w14:textId="701803B9" w:rsidR="00AA3A00" w:rsidRDefault="00AA3A00" w:rsidP="00433B18">
      <w:pPr>
        <w:pStyle w:val="Nidungvnbn"/>
      </w:pPr>
      <w:r>
        <w:t xml:space="preserve">This approach </w:t>
      </w:r>
      <w:r w:rsidR="00947C3B">
        <w:rPr>
          <w:lang w:val="en-US"/>
        </w:rPr>
        <w:t>aims to</w:t>
      </w:r>
      <w:r>
        <w:t xml:space="preserve"> modify existing </w:t>
      </w:r>
      <w:r w:rsidR="00947C3B">
        <w:rPr>
          <w:lang w:val="en-US"/>
        </w:rPr>
        <w:t xml:space="preserve">machine learning </w:t>
      </w:r>
      <w:r>
        <w:t xml:space="preserve">models </w:t>
      </w:r>
      <w:r w:rsidR="00844988">
        <w:rPr>
          <w:lang w:val="en-US"/>
        </w:rPr>
        <w:t xml:space="preserve">by adjusting the parameters </w:t>
      </w:r>
      <w:r>
        <w:t xml:space="preserve">to </w:t>
      </w:r>
      <w:r w:rsidR="00947C3B">
        <w:rPr>
          <w:lang w:val="en-US"/>
        </w:rPr>
        <w:t xml:space="preserve">decrease the level of </w:t>
      </w:r>
      <w:r>
        <w:t xml:space="preserve">bias towards the majority groups. This requires good </w:t>
      </w:r>
      <w:r w:rsidR="008A5614">
        <w:rPr>
          <w:lang w:val="en-US"/>
        </w:rPr>
        <w:t xml:space="preserve">understanding of </w:t>
      </w:r>
      <w:r>
        <w:t xml:space="preserve">the modified learning algorithm and </w:t>
      </w:r>
      <w:r w:rsidR="008A5614">
        <w:rPr>
          <w:lang w:val="en-US"/>
        </w:rPr>
        <w:t xml:space="preserve">indentifying precisely </w:t>
      </w:r>
      <w:r>
        <w:t xml:space="preserve">of </w:t>
      </w:r>
      <w:r w:rsidR="008A5614">
        <w:rPr>
          <w:lang w:val="en-US"/>
        </w:rPr>
        <w:t xml:space="preserve">why it fails to </w:t>
      </w:r>
      <w:r>
        <w:t>failure</w:t>
      </w:r>
      <w:r w:rsidR="008A5614">
        <w:rPr>
          <w:lang w:val="en-US"/>
        </w:rPr>
        <w:t xml:space="preserve"> to learn from the data with</w:t>
      </w:r>
      <w:r>
        <w:t xml:space="preserve"> skewed distributions. </w:t>
      </w:r>
    </w:p>
    <w:p w14:paraId="7B38121D" w14:textId="1EC3ED1A" w:rsidR="00411D74" w:rsidRDefault="00AA3A00" w:rsidP="00730AF6">
      <w:pPr>
        <w:pStyle w:val="Nidungvnbn"/>
        <w:numPr>
          <w:ilvl w:val="0"/>
          <w:numId w:val="2"/>
        </w:numPr>
      </w:pPr>
      <w:r>
        <w:t>Cost-Sensitive Learning</w:t>
      </w:r>
      <w:r w:rsidR="005F0C55">
        <w:rPr>
          <w:lang w:val="en-US"/>
        </w:rPr>
        <w:t xml:space="preserve"> is a method </w:t>
      </w:r>
      <w:r w:rsidR="00075676">
        <w:rPr>
          <w:lang w:val="en-US"/>
        </w:rPr>
        <w:t xml:space="preserve">that </w:t>
      </w:r>
      <w:r w:rsidR="00C449FA">
        <w:rPr>
          <w:lang w:val="en-US"/>
        </w:rPr>
        <w:t>assing</w:t>
      </w:r>
      <w:r w:rsidR="00075676">
        <w:rPr>
          <w:lang w:val="en-US"/>
        </w:rPr>
        <w:t>n various level of misclassification costs</w:t>
      </w:r>
      <w:r w:rsidR="00C449FA">
        <w:rPr>
          <w:lang w:val="en-US"/>
        </w:rPr>
        <w:t xml:space="preserve"> to distinct classes which can lessen the impact of imbalanced classes. </w:t>
      </w:r>
      <w:r w:rsidR="00411B70">
        <w:rPr>
          <w:lang w:val="en-US"/>
        </w:rPr>
        <w:t>By putting misclassification penalties</w:t>
      </w:r>
      <w:r w:rsidR="00075676">
        <w:rPr>
          <w:lang w:val="en-US"/>
        </w:rPr>
        <w:t xml:space="preserve"> more heavily</w:t>
      </w:r>
      <w:r w:rsidR="00411B70">
        <w:rPr>
          <w:lang w:val="en-US"/>
        </w:rPr>
        <w:t xml:space="preserve"> on the minority class, the model</w:t>
      </w:r>
      <w:r w:rsidR="00C33F5E">
        <w:rPr>
          <w:lang w:val="en-US"/>
        </w:rPr>
        <w:t xml:space="preserve"> </w:t>
      </w:r>
      <w:r w:rsidR="00B93312">
        <w:rPr>
          <w:lang w:val="en-US"/>
        </w:rPr>
        <w:t>may be</w:t>
      </w:r>
      <w:r w:rsidR="00C33F5E">
        <w:rPr>
          <w:lang w:val="en-US"/>
        </w:rPr>
        <w:t xml:space="preserve"> trained to</w:t>
      </w:r>
      <w:r w:rsidR="00411B70">
        <w:rPr>
          <w:lang w:val="en-US"/>
        </w:rPr>
        <w:t xml:space="preserve"> detect and classify instances from the minority class </w:t>
      </w:r>
      <w:r w:rsidR="00C33F5E">
        <w:rPr>
          <w:lang w:val="en-US"/>
        </w:rPr>
        <w:t>more correctly</w:t>
      </w:r>
      <w:r w:rsidR="00CC2505">
        <w:rPr>
          <w:lang w:val="en-US"/>
        </w:rPr>
        <w:t>.</w:t>
      </w:r>
    </w:p>
    <w:p w14:paraId="6D3E9891" w14:textId="07EE48C6" w:rsidR="00AA3A00" w:rsidRDefault="00A16253" w:rsidP="00730AF6">
      <w:pPr>
        <w:pStyle w:val="Nidungvnbn"/>
        <w:numPr>
          <w:ilvl w:val="0"/>
          <w:numId w:val="2"/>
        </w:numPr>
      </w:pPr>
      <w:r>
        <w:t>Ensemble Methods</w:t>
      </w:r>
      <w:r w:rsidR="00F91A8B">
        <w:rPr>
          <w:lang w:val="en-US"/>
        </w:rPr>
        <w:t xml:space="preserve">: </w:t>
      </w:r>
      <w:r w:rsidR="00CC2505">
        <w:rPr>
          <w:lang w:val="en-US"/>
        </w:rPr>
        <w:t xml:space="preserve">Those techniques such as Bagging, Boosting can improve the ability of capturing minority class patterns by combining various models or assigning higher weights to the minority class. This leads to </w:t>
      </w:r>
      <w:r w:rsidR="002679A9">
        <w:rPr>
          <w:lang w:val="en-US"/>
        </w:rPr>
        <w:t>better model performance on class imbalance.</w:t>
      </w:r>
    </w:p>
    <w:p w14:paraId="6FC862AC" w14:textId="4746FA67" w:rsidR="00204AC3" w:rsidRPr="00E80C48" w:rsidRDefault="00A16253" w:rsidP="00CC2505">
      <w:pPr>
        <w:pStyle w:val="Nidungvnbn"/>
        <w:numPr>
          <w:ilvl w:val="0"/>
          <w:numId w:val="2"/>
        </w:numPr>
      </w:pPr>
      <w:r>
        <w:t>One-Class Learning</w:t>
      </w:r>
      <w:r w:rsidR="00947C3B">
        <w:rPr>
          <w:lang w:val="en-US"/>
        </w:rPr>
        <w:t xml:space="preserve"> (OCC)</w:t>
      </w:r>
      <w:r w:rsidR="00CC2505">
        <w:rPr>
          <w:lang w:val="en-US"/>
        </w:rPr>
        <w:t xml:space="preserve">: </w:t>
      </w:r>
      <w:r w:rsidR="00A511E0">
        <w:rPr>
          <w:lang w:val="en-US"/>
        </w:rPr>
        <w:t xml:space="preserve">This is an adavanced techniques used when the representation of the minority class is poor and difficult to classify. One-Class SVM and Isolation Forest are commonly applied to build a </w:t>
      </w:r>
      <w:r w:rsidR="00A511E0" w:rsidRPr="00A511E0">
        <w:rPr>
          <w:lang w:val="en-US"/>
        </w:rPr>
        <w:t>distinguis</w:t>
      </w:r>
      <w:r w:rsidR="00A511E0">
        <w:rPr>
          <w:lang w:val="en-US"/>
        </w:rPr>
        <w:t>h model that only represents the minority class</w:t>
      </w:r>
      <w:r w:rsidR="00BD084C">
        <w:rPr>
          <w:lang w:val="en-US"/>
        </w:rPr>
        <w:t>.</w:t>
      </w:r>
    </w:p>
    <w:p w14:paraId="0E7ED3BB" w14:textId="70460D42" w:rsidR="007B7C20" w:rsidRDefault="007B7C20" w:rsidP="005C503E">
      <w:pPr>
        <w:pStyle w:val="Heading1"/>
        <w:numPr>
          <w:ilvl w:val="0"/>
          <w:numId w:val="0"/>
        </w:numPr>
      </w:pPr>
    </w:p>
    <w:p w14:paraId="4A778C8B" w14:textId="77777777" w:rsidR="00B433A8" w:rsidRDefault="00B433A8" w:rsidP="005C503E">
      <w:pPr>
        <w:pStyle w:val="Heading1"/>
        <w:numPr>
          <w:ilvl w:val="0"/>
          <w:numId w:val="0"/>
        </w:numPr>
      </w:pPr>
    </w:p>
    <w:p w14:paraId="684DB64B" w14:textId="08983816" w:rsidR="00767BE3" w:rsidRPr="005C503E" w:rsidRDefault="00767BE3" w:rsidP="005C11A4">
      <w:pPr>
        <w:pStyle w:val="Heading1"/>
        <w:numPr>
          <w:ilvl w:val="0"/>
          <w:numId w:val="0"/>
        </w:numPr>
      </w:pPr>
      <w:bookmarkStart w:id="15" w:name="_Toc175141816"/>
      <w:r>
        <w:t xml:space="preserve">CHAPTER </w:t>
      </w:r>
      <w:r w:rsidR="00132733">
        <w:t>3</w:t>
      </w:r>
      <w:r>
        <w:t xml:space="preserve">. </w:t>
      </w:r>
      <w:r w:rsidR="00374B9B">
        <w:t>THEORETICAL BASIS</w:t>
      </w:r>
      <w:bookmarkEnd w:id="15"/>
    </w:p>
    <w:p w14:paraId="7AF85266" w14:textId="368AE073" w:rsidR="00BF099C" w:rsidRDefault="00132733" w:rsidP="00741250">
      <w:pPr>
        <w:pStyle w:val="Heading2"/>
        <w:numPr>
          <w:ilvl w:val="0"/>
          <w:numId w:val="0"/>
        </w:numPr>
      </w:pPr>
      <w:bookmarkStart w:id="16" w:name="_Toc175141817"/>
      <w:r>
        <w:rPr>
          <w:lang w:val="en-US"/>
        </w:rPr>
        <w:t>3</w:t>
      </w:r>
      <w:r w:rsidR="005C503E">
        <w:rPr>
          <w:lang w:val="en-US"/>
        </w:rPr>
        <w:t>.1</w:t>
      </w:r>
      <w:r w:rsidR="00741250">
        <w:rPr>
          <w:lang w:val="en-US"/>
        </w:rPr>
        <w:t xml:space="preserve"> </w:t>
      </w:r>
      <w:r w:rsidR="00741250">
        <w:t>Over-sampling methods</w:t>
      </w:r>
      <w:bookmarkEnd w:id="16"/>
    </w:p>
    <w:p w14:paraId="2B922173" w14:textId="3C63CE5D" w:rsidR="0053636B" w:rsidRPr="00172D01" w:rsidRDefault="0053636B" w:rsidP="00683699">
      <w:pPr>
        <w:pStyle w:val="Nidungvnbn"/>
        <w:rPr>
          <w:lang w:val="en-US"/>
        </w:rPr>
      </w:pPr>
      <w:r>
        <w:rPr>
          <w:lang w:val="en-US"/>
        </w:rPr>
        <w:t xml:space="preserve">Sampling is the process of selecting a subset of </w:t>
      </w:r>
      <w:r w:rsidR="0097096A">
        <w:rPr>
          <w:lang w:val="en-US"/>
        </w:rPr>
        <w:t>individuals</w:t>
      </w:r>
      <w:r w:rsidR="00172D01">
        <w:rPr>
          <w:lang w:val="en-US"/>
        </w:rPr>
        <w:t xml:space="preserve"> from a larger </w:t>
      </w:r>
      <w:r w:rsidR="0097096A">
        <w:rPr>
          <w:lang w:val="en-US"/>
        </w:rPr>
        <w:t>population</w:t>
      </w:r>
      <w:r w:rsidR="00172D01">
        <w:rPr>
          <w:lang w:val="en-US"/>
        </w:rPr>
        <w:t xml:space="preserve"> </w:t>
      </w:r>
      <w:r w:rsidR="0097096A">
        <w:rPr>
          <w:lang w:val="en-US"/>
        </w:rPr>
        <w:t xml:space="preserve">to collect data and develop a conclusion about the </w:t>
      </w:r>
      <w:r w:rsidR="00AE093B">
        <w:rPr>
          <w:lang w:val="en-US"/>
        </w:rPr>
        <w:t xml:space="preserve">features of whole population. </w:t>
      </w:r>
    </w:p>
    <w:p w14:paraId="6A41A50D" w14:textId="4238E8C0" w:rsidR="00ED7D7E" w:rsidRPr="00ED7D7E" w:rsidRDefault="00ED7D7E" w:rsidP="00683699">
      <w:pPr>
        <w:pStyle w:val="Nidungvnbn"/>
        <w:rPr>
          <w:lang w:val="en-US"/>
        </w:rPr>
      </w:pPr>
      <w:r>
        <w:rPr>
          <w:lang w:val="en-US"/>
        </w:rPr>
        <w:t xml:space="preserve">Oversampling is a technique that </w:t>
      </w:r>
      <w:r w:rsidR="00FF6FF2">
        <w:rPr>
          <w:lang w:val="en-US"/>
        </w:rPr>
        <w:t>increases</w:t>
      </w:r>
      <w:r>
        <w:rPr>
          <w:lang w:val="en-US"/>
        </w:rPr>
        <w:t xml:space="preserve"> </w:t>
      </w:r>
      <w:r w:rsidR="00FF6FF2">
        <w:rPr>
          <w:lang w:val="en-US"/>
        </w:rPr>
        <w:t>the number of instances in the minority class to tackle imbalanced dataset</w:t>
      </w:r>
      <w:r w:rsidR="00071C7A">
        <w:rPr>
          <w:lang w:val="en-US"/>
        </w:rPr>
        <w:t xml:space="preserve">. Howerver, this technique can be scaled to generate multiple imbalanced classes. </w:t>
      </w:r>
      <w:r w:rsidR="00375E0B">
        <w:rPr>
          <w:lang w:val="en-US"/>
        </w:rPr>
        <w:tab/>
        <w:t>The goal</w:t>
      </w:r>
      <w:r w:rsidR="00071C7A">
        <w:rPr>
          <w:lang w:val="en-US"/>
        </w:rPr>
        <w:t xml:space="preserve"> is to </w:t>
      </w:r>
      <w:r w:rsidR="00375E0B">
        <w:rPr>
          <w:lang w:val="en-US"/>
        </w:rPr>
        <w:t>enhance the learning of</w:t>
      </w:r>
      <w:r w:rsidR="00071C7A">
        <w:rPr>
          <w:lang w:val="en-US"/>
        </w:rPr>
        <w:t xml:space="preserve"> the model</w:t>
      </w:r>
      <w:r w:rsidR="00375E0B">
        <w:rPr>
          <w:lang w:val="en-US"/>
        </w:rPr>
        <w:t xml:space="preserve"> more effectively in the minority class with</w:t>
      </w:r>
      <w:r w:rsidR="00071C7A">
        <w:rPr>
          <w:lang w:val="en-US"/>
        </w:rPr>
        <w:t xml:space="preserve"> suffici</w:t>
      </w:r>
      <w:r w:rsidR="007D3175">
        <w:rPr>
          <w:lang w:val="en-US"/>
        </w:rPr>
        <w:t>ent</w:t>
      </w:r>
      <w:r w:rsidR="00375E0B">
        <w:rPr>
          <w:lang w:val="en-US"/>
        </w:rPr>
        <w:t xml:space="preserve"> samples</w:t>
      </w:r>
      <w:r w:rsidR="00597A6A">
        <w:rPr>
          <w:lang w:val="en-US"/>
        </w:rPr>
        <w:t xml:space="preserve">. If </w:t>
      </w:r>
      <w:r w:rsidR="00571EBB">
        <w:rPr>
          <w:lang w:val="en-US"/>
        </w:rPr>
        <w:t>there are not enough examples</w:t>
      </w:r>
      <w:r w:rsidR="00597A6A">
        <w:rPr>
          <w:lang w:val="en-US"/>
        </w:rPr>
        <w:t xml:space="preserve"> of the minority class </w:t>
      </w:r>
      <w:r w:rsidR="00220251">
        <w:rPr>
          <w:lang w:val="en-US"/>
        </w:rPr>
        <w:t xml:space="preserve">in the dataset, </w:t>
      </w:r>
      <w:r w:rsidR="002D037E">
        <w:rPr>
          <w:lang w:val="en-US"/>
        </w:rPr>
        <w:t xml:space="preserve">the model </w:t>
      </w:r>
      <w:r w:rsidR="004C6050">
        <w:rPr>
          <w:lang w:val="en-US"/>
        </w:rPr>
        <w:t>will</w:t>
      </w:r>
      <w:r w:rsidR="002D037E">
        <w:rPr>
          <w:lang w:val="en-US"/>
        </w:rPr>
        <w:t xml:space="preserve"> overlook these </w:t>
      </w:r>
      <w:r w:rsidR="004C6050">
        <w:rPr>
          <w:lang w:val="en-US"/>
        </w:rPr>
        <w:t>examples</w:t>
      </w:r>
      <w:r w:rsidR="002D037E">
        <w:rPr>
          <w:lang w:val="en-US"/>
        </w:rPr>
        <w:t xml:space="preserve"> and </w:t>
      </w:r>
      <w:r w:rsidR="002D037E" w:rsidRPr="002D037E">
        <w:rPr>
          <w:lang w:val="en-US"/>
        </w:rPr>
        <w:t>give priority to</w:t>
      </w:r>
      <w:r w:rsidR="002D037E">
        <w:rPr>
          <w:lang w:val="en-US"/>
        </w:rPr>
        <w:t xml:space="preserve"> the majority class. This </w:t>
      </w:r>
      <w:r w:rsidR="004C6050">
        <w:rPr>
          <w:lang w:val="en-US"/>
        </w:rPr>
        <w:t xml:space="preserve">can prevent </w:t>
      </w:r>
      <w:r w:rsidR="008E171E">
        <w:rPr>
          <w:lang w:val="en-US"/>
        </w:rPr>
        <w:t xml:space="preserve">the </w:t>
      </w:r>
      <w:r w:rsidR="00E7374F">
        <w:rPr>
          <w:lang w:val="en-US"/>
        </w:rPr>
        <w:t xml:space="preserve">learning </w:t>
      </w:r>
      <w:r w:rsidR="002D037E">
        <w:rPr>
          <w:lang w:val="en-US"/>
        </w:rPr>
        <w:t xml:space="preserve">ability of </w:t>
      </w:r>
      <w:r w:rsidR="008E171E">
        <w:rPr>
          <w:lang w:val="en-US"/>
        </w:rPr>
        <w:t xml:space="preserve">models </w:t>
      </w:r>
      <w:r w:rsidR="00E7374F">
        <w:rPr>
          <w:lang w:val="en-US"/>
        </w:rPr>
        <w:t xml:space="preserve">for </w:t>
      </w:r>
      <w:r w:rsidR="008E171E">
        <w:rPr>
          <w:lang w:val="en-US"/>
        </w:rPr>
        <w:t>the decision boundary.</w:t>
      </w:r>
    </w:p>
    <w:p w14:paraId="1837EE4E" w14:textId="57E408B5" w:rsidR="000E2CD3" w:rsidRPr="00CC1216" w:rsidRDefault="00683699" w:rsidP="00CC1216">
      <w:r w:rsidRPr="00683699">
        <w:fldChar w:fldCharType="begin"/>
      </w:r>
      <w:r w:rsidRPr="00683699">
        <w:instrText xml:space="preserve"> INCLUDEPICTURE "https://i0.wp.com/neptune.ai/wp-content/uploads/2022/10/How-to-Deal-With-Imbalanced-Classification-and-Regression-Data_24.png?resize=763%2C403&amp;ssl=1" \* MERGEFORMATINET </w:instrText>
      </w:r>
      <w:r w:rsidRPr="00683699">
        <w:fldChar w:fldCharType="separate"/>
      </w:r>
      <w:r w:rsidRPr="00683699">
        <w:rPr>
          <w:noProof/>
          <w:lang w:val="en-US"/>
        </w:rPr>
        <w:drawing>
          <wp:inline distT="0" distB="0" distL="0" distR="0" wp14:anchorId="51D9C994" wp14:editId="6DD8DDDC">
            <wp:extent cx="5579745" cy="2946400"/>
            <wp:effectExtent l="0" t="0" r="0" b="0"/>
            <wp:docPr id="5" name="Picture 5" descr="Ove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samp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946400"/>
                    </a:xfrm>
                    <a:prstGeom prst="rect">
                      <a:avLst/>
                    </a:prstGeom>
                    <a:noFill/>
                    <a:ln>
                      <a:noFill/>
                    </a:ln>
                  </pic:spPr>
                </pic:pic>
              </a:graphicData>
            </a:graphic>
          </wp:inline>
        </w:drawing>
      </w:r>
      <w:r w:rsidRPr="00683699">
        <w:fldChar w:fldCharType="end"/>
      </w:r>
    </w:p>
    <w:p w14:paraId="10D5BFF7" w14:textId="7A9C8D6A" w:rsidR="00CC1216" w:rsidRDefault="00CC1216" w:rsidP="00CC1216">
      <w:pPr>
        <w:pStyle w:val="Caption"/>
      </w:pPr>
      <w:bookmarkStart w:id="17" w:name="_Toc175127394"/>
      <w:r>
        <w:t xml:space="preserve">Figure </w:t>
      </w:r>
      <w:r w:rsidR="00B70075">
        <w:fldChar w:fldCharType="begin"/>
      </w:r>
      <w:r w:rsidR="00B70075">
        <w:instrText xml:space="preserve"> STYLEREF 1 \s </w:instrText>
      </w:r>
      <w:r w:rsidR="00B70075">
        <w:fldChar w:fldCharType="separate"/>
      </w:r>
      <w:r w:rsidR="00B70075">
        <w:rPr>
          <w:noProof/>
        </w:rPr>
        <w:t>3</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1</w:t>
      </w:r>
      <w:r w:rsidR="00B70075">
        <w:fldChar w:fldCharType="end"/>
      </w:r>
      <w:r>
        <w:rPr>
          <w:lang w:val="en-US"/>
        </w:rPr>
        <w:t>: Oversampling Technique</w:t>
      </w:r>
      <w:bookmarkEnd w:id="17"/>
    </w:p>
    <w:p w14:paraId="779473D5" w14:textId="4F930C30" w:rsidR="00393585" w:rsidRPr="00C01A33" w:rsidRDefault="00F40B18" w:rsidP="00C01A33">
      <w:pPr>
        <w:pStyle w:val="Caption"/>
        <w:rPr>
          <w:lang w:val="en-US"/>
        </w:rPr>
      </w:pPr>
      <w:r>
        <w:rPr>
          <w:lang w:val="en-US"/>
        </w:rPr>
        <w:t xml:space="preserve">(Source: </w:t>
      </w:r>
      <w:r w:rsidRPr="00F40B18">
        <w:rPr>
          <w:lang w:val="en-US"/>
        </w:rPr>
        <w:t>https://neptune.ai/blog/how-to-deal-with-imbalanced-classification-and-regression-data</w:t>
      </w:r>
      <w:r>
        <w:rPr>
          <w:lang w:val="en-US"/>
        </w:rPr>
        <w:t>)</w:t>
      </w:r>
    </w:p>
    <w:p w14:paraId="391DC7CD" w14:textId="670A1B06" w:rsidR="002D273A" w:rsidRDefault="00132733" w:rsidP="004A07C4">
      <w:pPr>
        <w:pStyle w:val="Heading3"/>
        <w:numPr>
          <w:ilvl w:val="0"/>
          <w:numId w:val="0"/>
        </w:numPr>
      </w:pPr>
      <w:bookmarkStart w:id="18" w:name="_Toc175141818"/>
      <w:r>
        <w:rPr>
          <w:lang w:val="en-US"/>
        </w:rPr>
        <w:t>3</w:t>
      </w:r>
      <w:r w:rsidR="00741250">
        <w:t xml:space="preserve">.1.1 </w:t>
      </w:r>
      <w:r w:rsidR="00175001">
        <w:t>Random Oversampling</w:t>
      </w:r>
      <w:bookmarkEnd w:id="18"/>
    </w:p>
    <w:p w14:paraId="6292B33D" w14:textId="46B82BBB" w:rsidR="002A0570" w:rsidRDefault="0032553E" w:rsidP="002A0570">
      <w:pPr>
        <w:pStyle w:val="Nidungvnbn"/>
        <w:rPr>
          <w:lang w:val="en-US"/>
        </w:rPr>
      </w:pPr>
      <w:r w:rsidRPr="0032553E">
        <w:t xml:space="preserve">Random oversampling is a </w:t>
      </w:r>
      <w:r w:rsidR="006E4A7D">
        <w:rPr>
          <w:lang w:val="en-US"/>
        </w:rPr>
        <w:t xml:space="preserve">simple </w:t>
      </w:r>
      <w:r w:rsidRPr="0032553E">
        <w:t xml:space="preserve">technique used in machine learning to address imbalanced datasets, where one class </w:t>
      </w:r>
      <w:r w:rsidR="006E4A7D">
        <w:rPr>
          <w:lang w:val="en-US"/>
        </w:rPr>
        <w:t xml:space="preserve">(the majority class) </w:t>
      </w:r>
      <w:r w:rsidRPr="0032553E">
        <w:t>significantly outnumbers the other</w:t>
      </w:r>
      <w:r w:rsidR="006E4A7D">
        <w:rPr>
          <w:lang w:val="en-US"/>
        </w:rPr>
        <w:t xml:space="preserve"> class (the minority class)</w:t>
      </w:r>
      <w:r w:rsidRPr="0032553E">
        <w:t>.</w:t>
      </w:r>
      <w:r w:rsidR="006E4A7D">
        <w:rPr>
          <w:lang w:val="en-US"/>
        </w:rPr>
        <w:t xml:space="preserve"> It works by selecting the minor class data to be randomly duplicated</w:t>
      </w:r>
      <w:r w:rsidR="00F8744A">
        <w:rPr>
          <w:lang w:val="en-US"/>
        </w:rPr>
        <w:t xml:space="preserve">, however, the result does not necessarily represent </w:t>
      </w:r>
      <w:r w:rsidR="00136151" w:rsidRPr="00136151">
        <w:rPr>
          <w:lang w:val="en-US"/>
        </w:rPr>
        <w:t>the equivalen</w:t>
      </w:r>
      <w:r w:rsidR="00136151">
        <w:rPr>
          <w:lang w:val="en-US"/>
        </w:rPr>
        <w:t>t size</w:t>
      </w:r>
      <w:r w:rsidR="00136151" w:rsidRPr="00136151">
        <w:rPr>
          <w:lang w:val="en-US"/>
        </w:rPr>
        <w:t xml:space="preserve"> between</w:t>
      </w:r>
      <w:r w:rsidR="00136151">
        <w:rPr>
          <w:lang w:val="en-US"/>
        </w:rPr>
        <w:t xml:space="preserve"> the minority class and the majority class.</w:t>
      </w:r>
      <w:r w:rsidR="00E768D3">
        <w:rPr>
          <w:lang w:val="en-US"/>
        </w:rPr>
        <w:t xml:space="preserve"> If the instances of minority class is oversampled in a large number, the model may not be able to recognize the features of data from different classes</w:t>
      </w:r>
      <w:r w:rsidR="00D315E6">
        <w:rPr>
          <w:lang w:val="en-US"/>
        </w:rPr>
        <w:t>. Random Oversampling is straightforward to implement with simple parameter adjustments</w:t>
      </w:r>
      <w:r w:rsidR="003E62BA">
        <w:rPr>
          <w:lang w:val="en-US"/>
        </w:rPr>
        <w:t xml:space="preserve"> so it has some limitations for complex dataset. The number of </w:t>
      </w:r>
      <w:r w:rsidR="0095703F">
        <w:rPr>
          <w:lang w:val="en-US"/>
        </w:rPr>
        <w:t xml:space="preserve">added </w:t>
      </w:r>
      <w:r w:rsidR="003E62BA">
        <w:rPr>
          <w:lang w:val="en-US"/>
        </w:rPr>
        <w:t>samples is determined based on a simple formula:</w:t>
      </w:r>
    </w:p>
    <w:p w14:paraId="1755C56E" w14:textId="7CEFF4A7" w:rsidR="003E62BA" w:rsidRPr="00080F11" w:rsidRDefault="00080F11" w:rsidP="00080F11">
      <w:pPr>
        <w:pStyle w:val="Nidungvnbn"/>
        <w:ind w:left="2880" w:firstLine="0"/>
      </w:pPr>
      <w:r>
        <w:rPr>
          <w:lang w:val="en-US"/>
        </w:rPr>
        <w:t xml:space="preserve">     </w:t>
      </w:r>
      <w:r w:rsidR="0095703F">
        <w:rPr>
          <w:lang w:val="en-US"/>
        </w:rPr>
        <w:sym w:font="Symbol" w:char="F04E"/>
      </w:r>
      <w:r w:rsidR="0095703F">
        <w:rPr>
          <w:lang w:val="en-US"/>
        </w:rPr>
        <w:t xml:space="preserve"> = N</w:t>
      </w:r>
      <w:r w:rsidR="0095703F">
        <w:rPr>
          <w:vertAlign w:val="subscript"/>
          <w:lang w:val="en-US"/>
        </w:rPr>
        <w:t xml:space="preserve">majority </w:t>
      </w:r>
      <w:r w:rsidR="0095703F">
        <w:rPr>
          <w:lang w:val="en-US"/>
        </w:rPr>
        <w:sym w:font="Symbol" w:char="F02D"/>
      </w:r>
      <w:r w:rsidR="0095703F">
        <w:rPr>
          <w:lang w:val="en-US"/>
        </w:rPr>
        <w:t xml:space="preserve"> N</w:t>
      </w:r>
      <w:r w:rsidR="0095703F">
        <w:rPr>
          <w:vertAlign w:val="subscript"/>
          <w:lang w:val="en-US"/>
        </w:rPr>
        <w:t>minority</w:t>
      </w:r>
      <w:r w:rsidR="00F63399">
        <w:rPr>
          <w:vertAlign w:val="subscript"/>
          <w:lang w:val="en-US"/>
        </w:rPr>
        <w:t xml:space="preserve">  </w:t>
      </w:r>
      <w:r w:rsidR="00F63399">
        <w:rPr>
          <w:lang w:val="en-US"/>
        </w:rPr>
        <w:t xml:space="preserve"> </w:t>
      </w:r>
      <w:r>
        <w:rPr>
          <w:lang w:val="en-US"/>
        </w:rPr>
        <w:t xml:space="preserve">                                                       </w:t>
      </w:r>
      <w:r w:rsidR="00F63399">
        <w:rPr>
          <w:lang w:val="en-US"/>
        </w:rPr>
        <w:t xml:space="preserve"> </w:t>
      </w:r>
      <w:r w:rsidR="00F63399">
        <w:rPr>
          <w:vertAlign w:val="subscript"/>
          <w:lang w:val="en-US"/>
        </w:rPr>
        <w:t xml:space="preserve"> </w:t>
      </w:r>
      <w:r w:rsidR="00F63399" w:rsidRPr="00080F11">
        <w:t>(3.1)</w:t>
      </w:r>
    </w:p>
    <w:p w14:paraId="6EFE934A" w14:textId="0F6DD967" w:rsidR="0095703F" w:rsidRDefault="0095703F" w:rsidP="0095703F">
      <w:pPr>
        <w:pStyle w:val="Nidungvnbn"/>
        <w:rPr>
          <w:lang w:val="en-US"/>
        </w:rPr>
      </w:pPr>
      <w:r>
        <w:rPr>
          <w:lang w:val="en-US"/>
        </w:rPr>
        <w:t>Where:</w:t>
      </w:r>
    </w:p>
    <w:p w14:paraId="2448C0FA" w14:textId="1A42F198" w:rsidR="0095703F" w:rsidRDefault="0095703F" w:rsidP="0095703F">
      <w:pPr>
        <w:pStyle w:val="Nidungvnbn"/>
        <w:rPr>
          <w:lang w:val="en-US"/>
        </w:rPr>
      </w:pPr>
      <w:r>
        <w:rPr>
          <w:lang w:val="en-US"/>
        </w:rPr>
        <w:t>N: The number of samples is added to the minority class.</w:t>
      </w:r>
    </w:p>
    <w:p w14:paraId="153B1BC7" w14:textId="5AE57FD2" w:rsidR="0095703F" w:rsidRDefault="0095703F" w:rsidP="0095703F">
      <w:pPr>
        <w:pStyle w:val="Nidungvnbn"/>
        <w:rPr>
          <w:lang w:val="en-US"/>
        </w:rPr>
      </w:pPr>
      <w:r>
        <w:rPr>
          <w:lang w:val="en-US"/>
        </w:rPr>
        <w:t>N</w:t>
      </w:r>
      <w:r>
        <w:rPr>
          <w:vertAlign w:val="subscript"/>
          <w:lang w:val="en-US"/>
        </w:rPr>
        <w:t xml:space="preserve">majority </w:t>
      </w:r>
      <w:r>
        <w:rPr>
          <w:lang w:val="en-US"/>
        </w:rPr>
        <w:t>: The number of samples in the majority class.</w:t>
      </w:r>
    </w:p>
    <w:p w14:paraId="1909BF96" w14:textId="5766B4F5" w:rsidR="00783706" w:rsidRPr="00EB3E9D" w:rsidRDefault="00F72DD2" w:rsidP="00F72DD2">
      <w:pPr>
        <w:pStyle w:val="Nidungvnbn"/>
        <w:rPr>
          <w:lang w:val="en-US"/>
        </w:rPr>
      </w:pPr>
      <w:r>
        <w:rPr>
          <w:lang w:val="en-US"/>
        </w:rPr>
        <w:t>N</w:t>
      </w:r>
      <w:r>
        <w:rPr>
          <w:vertAlign w:val="subscript"/>
          <w:lang w:val="en-US"/>
        </w:rPr>
        <w:t xml:space="preserve">minority </w:t>
      </w:r>
      <w:r>
        <w:rPr>
          <w:lang w:val="en-US"/>
        </w:rPr>
        <w:t>: The number of samples in the minority class.</w:t>
      </w:r>
    </w:p>
    <w:p w14:paraId="1D2BB33E" w14:textId="00022F99" w:rsidR="00A57744" w:rsidRDefault="00132733" w:rsidP="00A57744">
      <w:pPr>
        <w:pStyle w:val="Heading3"/>
        <w:numPr>
          <w:ilvl w:val="0"/>
          <w:numId w:val="0"/>
        </w:numPr>
      </w:pPr>
      <w:bookmarkStart w:id="19" w:name="_Toc175141819"/>
      <w:r>
        <w:rPr>
          <w:lang w:val="en-US"/>
        </w:rPr>
        <w:t>3</w:t>
      </w:r>
      <w:r w:rsidR="00741250">
        <w:t xml:space="preserve">.1.2 </w:t>
      </w:r>
      <w:r w:rsidR="00175001" w:rsidRPr="00175001">
        <w:t>Synthetic Minority Over-sampling Technique (SMOTE)</w:t>
      </w:r>
      <w:r w:rsidR="005C05E6">
        <w:t xml:space="preserve"> and SMOTE Variations</w:t>
      </w:r>
      <w:bookmarkEnd w:id="19"/>
    </w:p>
    <w:p w14:paraId="778CF8AC" w14:textId="709E11A1" w:rsidR="00A57744" w:rsidRDefault="00132733" w:rsidP="00A57744">
      <w:pPr>
        <w:pStyle w:val="Heading4"/>
        <w:numPr>
          <w:ilvl w:val="0"/>
          <w:numId w:val="0"/>
        </w:numPr>
      </w:pPr>
      <w:r>
        <w:t>3</w:t>
      </w:r>
      <w:r w:rsidR="00A57744">
        <w:t>.1.2.1 SMOTE</w:t>
      </w:r>
    </w:p>
    <w:p w14:paraId="645A484B" w14:textId="77777777" w:rsidR="00BE0812" w:rsidRDefault="00931040" w:rsidP="00A57744">
      <w:pPr>
        <w:pStyle w:val="Nidungvnbn"/>
      </w:pPr>
      <w:r w:rsidRPr="00931040">
        <w:t>SMOTE is an oversampling method designed to generate synthetic samples for the minority class. By doing so, it helps mitigate the overfitting issue often associated with random oversampling. The algorithm works by focusing on the feature space, where it creates new instances through interpolation between closely positioned positive instances.</w:t>
      </w:r>
    </w:p>
    <w:p w14:paraId="0EBC39F2" w14:textId="49FC050B" w:rsidR="00145A3B" w:rsidRDefault="00145A3B" w:rsidP="00A57744">
      <w:pPr>
        <w:pStyle w:val="Nidungvnbn"/>
        <w:rPr>
          <w:lang w:val="en-US"/>
        </w:rPr>
      </w:pPr>
      <w:r>
        <w:rPr>
          <w:lang w:val="en-US"/>
        </w:rPr>
        <w:t>SMOTE process:</w:t>
      </w:r>
    </w:p>
    <w:p w14:paraId="6EDCD906" w14:textId="54C5EB8D" w:rsidR="00C27143" w:rsidRPr="00C27143" w:rsidRDefault="00C27143" w:rsidP="00112076">
      <w:pPr>
        <w:pStyle w:val="Nidungvnbn"/>
        <w:numPr>
          <w:ilvl w:val="0"/>
          <w:numId w:val="5"/>
        </w:numPr>
      </w:pPr>
      <w:r w:rsidRPr="00C27143">
        <w:t>Set Total Number of Oversampling Observations (N):</w:t>
      </w:r>
      <w:r>
        <w:rPr>
          <w:lang w:val="en-US"/>
        </w:rPr>
        <w:t xml:space="preserve"> </w:t>
      </w:r>
      <w:r w:rsidRPr="00C27143">
        <w:t>Determine the number of synthetic samples to generate, N. Typically, N is chosen such that the minority class is balanced with the majority class, but it can be adjusted based on the specific needs.</w:t>
      </w:r>
    </w:p>
    <w:p w14:paraId="7B43EEA9" w14:textId="274A7EA3" w:rsidR="00C27143" w:rsidRPr="00C27143" w:rsidRDefault="00C27143" w:rsidP="00112076">
      <w:pPr>
        <w:pStyle w:val="Nidungvnbn"/>
        <w:numPr>
          <w:ilvl w:val="0"/>
          <w:numId w:val="5"/>
        </w:numPr>
      </w:pPr>
      <w:r w:rsidRPr="00C27143">
        <w:t>Select a Positive Class Instance:</w:t>
      </w:r>
      <w:r>
        <w:rPr>
          <w:lang w:val="en-US"/>
        </w:rPr>
        <w:t xml:space="preserve"> </w:t>
      </w:r>
      <w:r w:rsidR="000F51E5">
        <w:rPr>
          <w:lang w:val="en-US"/>
        </w:rPr>
        <w:t>Select randomly an instance from the minority class (X).</w:t>
      </w:r>
    </w:p>
    <w:p w14:paraId="2AC3D504" w14:textId="6BD173FC" w:rsidR="00C27143" w:rsidRPr="00C27143" w:rsidRDefault="00C27143" w:rsidP="00112076">
      <w:pPr>
        <w:pStyle w:val="Nidungvnbn"/>
        <w:numPr>
          <w:ilvl w:val="0"/>
          <w:numId w:val="5"/>
        </w:numPr>
      </w:pPr>
      <w:r w:rsidRPr="00C27143">
        <w:t>Use the k-nearest neighbors algorithm to find the K neighbors of the selected instance. By default, K</w:t>
      </w:r>
      <w:r w:rsidR="00A62B77">
        <w:rPr>
          <w:lang w:val="en-US"/>
        </w:rPr>
        <w:t xml:space="preserve"> = 5</w:t>
      </w:r>
    </w:p>
    <w:p w14:paraId="7E97AF5E" w14:textId="207D1ABE" w:rsidR="00C27143" w:rsidRDefault="00C27143" w:rsidP="00112076">
      <w:pPr>
        <w:pStyle w:val="Nidungvnbn"/>
        <w:numPr>
          <w:ilvl w:val="0"/>
          <w:numId w:val="5"/>
        </w:numPr>
      </w:pPr>
      <w:r w:rsidRPr="00C27143">
        <w:t>Choose Neighbors for Interpolation:</w:t>
      </w:r>
      <w:r>
        <w:rPr>
          <w:lang w:val="en-US"/>
        </w:rPr>
        <w:t xml:space="preserve"> </w:t>
      </w:r>
      <w:r w:rsidRPr="00C27143">
        <w:t>From these K neighbors, randomly choose N</w:t>
      </w:r>
      <w:r w:rsidR="00CB749D">
        <w:rPr>
          <w:lang w:val="en-US"/>
        </w:rPr>
        <w:t xml:space="preserve"> </w:t>
      </w:r>
      <w:r w:rsidRPr="00C27143">
        <w:t>neighbors to create new synthetic samples.</w:t>
      </w:r>
    </w:p>
    <w:p w14:paraId="3BA17A2D" w14:textId="50B22641" w:rsidR="0078023D" w:rsidRDefault="0078023D" w:rsidP="00112076">
      <w:pPr>
        <w:pStyle w:val="Nidungvnbn"/>
        <w:numPr>
          <w:ilvl w:val="0"/>
          <w:numId w:val="5"/>
        </w:numPr>
      </w:pPr>
      <w:r w:rsidRPr="0078023D">
        <w:rPr>
          <w:rStyle w:val="Strong"/>
          <w:b w:val="0"/>
          <w:bCs w:val="0"/>
        </w:rPr>
        <w:t>Interpolate New Synthetic Instances</w:t>
      </w:r>
      <w:r w:rsidRPr="0078023D">
        <w:t>:</w:t>
      </w:r>
    </w:p>
    <w:p w14:paraId="181D616D" w14:textId="42D8BCB8" w:rsidR="0078023D" w:rsidRPr="0078023D" w:rsidRDefault="0078023D" w:rsidP="00112076">
      <w:pPr>
        <w:pStyle w:val="Nidungvnbn"/>
        <w:numPr>
          <w:ilvl w:val="0"/>
          <w:numId w:val="6"/>
        </w:numPr>
      </w:pPr>
      <w:r>
        <w:t xml:space="preserve">For each new synthetic instance, select a neighbor </w:t>
      </w:r>
      <w:r>
        <w:rPr>
          <w:rStyle w:val="katex-mathml"/>
        </w:rPr>
        <w:t>x</w:t>
      </w:r>
      <w:r w:rsidRPr="0078023D">
        <w:rPr>
          <w:rStyle w:val="katex-mathml"/>
          <w:vertAlign w:val="subscript"/>
        </w:rPr>
        <w:t>neighbor</w:t>
      </w:r>
      <w:r>
        <w:rPr>
          <w:rStyle w:val="vlist-s"/>
        </w:rPr>
        <w:t xml:space="preserve"> ​</w:t>
      </w:r>
      <w:r>
        <w:t xml:space="preserve"> </w:t>
      </w:r>
      <w:r w:rsidRPr="0078023D">
        <w:t>from the 5 nearest neighbors.</w:t>
      </w:r>
    </w:p>
    <w:p w14:paraId="0FCCAC3F" w14:textId="3E517516" w:rsidR="0078023D" w:rsidRPr="0078023D" w:rsidRDefault="0078023D" w:rsidP="00112076">
      <w:pPr>
        <w:pStyle w:val="Nidungvnbn"/>
        <w:numPr>
          <w:ilvl w:val="0"/>
          <w:numId w:val="6"/>
        </w:numPr>
        <w:rPr>
          <w:rStyle w:val="katex-mathml"/>
        </w:rPr>
      </w:pPr>
      <w:r w:rsidRPr="0078023D">
        <w:t>Compute the difference</w:t>
      </w:r>
      <w:r w:rsidR="00A62B77">
        <w:rPr>
          <w:lang w:val="en-US"/>
        </w:rPr>
        <w:t xml:space="preserve"> vector</w:t>
      </w:r>
      <w:r w:rsidRPr="0078023D">
        <w:t xml:space="preserve">: </w:t>
      </w:r>
      <w:r w:rsidR="00CB749D">
        <w:rPr>
          <w:rStyle w:val="katex-mathml"/>
          <w:lang w:val="en-US"/>
        </w:rPr>
        <w:t>D</w:t>
      </w:r>
      <w:r w:rsidRPr="0078023D">
        <w:rPr>
          <w:rStyle w:val="katex-mathml"/>
        </w:rPr>
        <w:t>iff</w:t>
      </w:r>
      <w:r w:rsidRPr="0078023D">
        <w:rPr>
          <w:rStyle w:val="katex-mathml"/>
          <w:lang w:val="en-US"/>
        </w:rPr>
        <w:t xml:space="preserve"> </w:t>
      </w:r>
      <w:r w:rsidRPr="0078023D">
        <w:rPr>
          <w:rStyle w:val="katex-mathml"/>
        </w:rPr>
        <w:t>=</w:t>
      </w:r>
      <w:r>
        <w:rPr>
          <w:rStyle w:val="katex-mathml"/>
          <w:lang w:val="en-US"/>
        </w:rPr>
        <w:t xml:space="preserve"> </w:t>
      </w:r>
      <w:r w:rsidR="00A62B77">
        <w:rPr>
          <w:rStyle w:val="katex-mathml"/>
          <w:lang w:val="en-US"/>
        </w:rPr>
        <w:t>X</w:t>
      </w:r>
      <w:r w:rsidRPr="0078023D">
        <w:rPr>
          <w:rStyle w:val="katex-mathml"/>
          <w:vertAlign w:val="subscript"/>
        </w:rPr>
        <w:t>neighbor</w:t>
      </w:r>
      <w:r w:rsidR="00A62B77">
        <w:rPr>
          <w:rStyle w:val="katex-mathml"/>
          <w:vertAlign w:val="subscript"/>
          <w:lang w:val="en-US"/>
        </w:rPr>
        <w:t xml:space="preserve"> </w:t>
      </w:r>
      <w:r w:rsidRPr="0078023D">
        <w:rPr>
          <w:rStyle w:val="katex-mathml"/>
          <w:vertAlign w:val="subscript"/>
        </w:rPr>
        <w:t xml:space="preserve"> </w:t>
      </w:r>
      <w:r>
        <w:rPr>
          <w:rStyle w:val="katex-mathml"/>
          <w:lang w:val="en-US"/>
        </w:rPr>
        <w:t xml:space="preserve">– </w:t>
      </w:r>
      <w:r w:rsidR="00A62B77">
        <w:rPr>
          <w:rStyle w:val="katex-mathml"/>
          <w:lang w:val="en-US"/>
        </w:rPr>
        <w:t>X</w:t>
      </w:r>
      <w:r w:rsidR="0099460E">
        <w:rPr>
          <w:rStyle w:val="katex-mathml"/>
          <w:lang w:val="en-US"/>
        </w:rPr>
        <w:t xml:space="preserve">              (3.2)</w:t>
      </w:r>
    </w:p>
    <w:p w14:paraId="2CAEEEB3" w14:textId="77777777" w:rsidR="00CB749D" w:rsidRPr="00CB749D" w:rsidRDefault="00CB749D" w:rsidP="00112076">
      <w:pPr>
        <w:pStyle w:val="Nidungvnbn"/>
        <w:numPr>
          <w:ilvl w:val="0"/>
          <w:numId w:val="6"/>
        </w:numPr>
      </w:pPr>
      <w:r>
        <w:rPr>
          <w:lang w:val="en-US"/>
        </w:rPr>
        <w:t xml:space="preserve">Choose a random value gap to create new synthetic instance (R): </w:t>
      </w:r>
    </w:p>
    <w:p w14:paraId="5B8F6C3B" w14:textId="525F850E" w:rsidR="00CB749D" w:rsidRPr="00CB749D" w:rsidRDefault="00CB749D" w:rsidP="00CB749D">
      <w:pPr>
        <w:pStyle w:val="Nidungvnbn"/>
        <w:ind w:left="1800" w:firstLine="0"/>
        <w:rPr>
          <w:lang w:val="en-US"/>
        </w:rPr>
      </w:pPr>
      <w:r>
        <w:rPr>
          <w:lang w:val="en-US"/>
        </w:rPr>
        <w:t>R</w:t>
      </w:r>
      <w:r>
        <w:rPr>
          <w:vertAlign w:val="subscript"/>
          <w:lang w:val="en-US"/>
        </w:rPr>
        <w:t xml:space="preserve"> </w:t>
      </w:r>
      <w:r>
        <w:rPr>
          <w:lang w:val="en-US"/>
        </w:rPr>
        <w:t>= X + gap x Diff.</w:t>
      </w:r>
      <w:r w:rsidR="0099460E">
        <w:rPr>
          <w:lang w:val="en-US"/>
        </w:rPr>
        <w:t xml:space="preserve">    </w:t>
      </w:r>
      <w:r w:rsidR="0099460E">
        <w:rPr>
          <w:lang w:val="en-US"/>
        </w:rPr>
        <w:tab/>
      </w:r>
      <w:r w:rsidR="0099460E">
        <w:rPr>
          <w:lang w:val="en-US"/>
        </w:rPr>
        <w:tab/>
      </w:r>
      <w:r w:rsidR="0099460E">
        <w:rPr>
          <w:lang w:val="en-US"/>
        </w:rPr>
        <w:tab/>
      </w:r>
      <w:r w:rsidR="0099460E">
        <w:rPr>
          <w:lang w:val="en-US"/>
        </w:rPr>
        <w:tab/>
      </w:r>
      <w:r w:rsidR="0099460E">
        <w:rPr>
          <w:lang w:val="en-US"/>
        </w:rPr>
        <w:tab/>
      </w:r>
      <w:r w:rsidR="0099460E">
        <w:rPr>
          <w:lang w:val="en-US"/>
        </w:rPr>
        <w:tab/>
        <w:t xml:space="preserve"> (3.3)</w:t>
      </w:r>
    </w:p>
    <w:p w14:paraId="49555936" w14:textId="1D8F92F2" w:rsidR="002D4D70" w:rsidRDefault="002D4D70" w:rsidP="002D4D70">
      <w:r>
        <w:fldChar w:fldCharType="begin"/>
      </w:r>
      <w:r>
        <w:instrText xml:space="preserve"> INCLUDEPICTURE "https://knowledgengg.wordpress.com/wp-content/uploads/2019/03/smote.png" \* MERGEFORMATINET </w:instrText>
      </w:r>
      <w:r>
        <w:fldChar w:fldCharType="separate"/>
      </w:r>
      <w:r>
        <w:rPr>
          <w:noProof/>
          <w:lang w:val="en-US"/>
        </w:rPr>
        <w:drawing>
          <wp:inline distT="0" distB="0" distL="0" distR="0" wp14:anchorId="466FC7EB" wp14:editId="40BC943C">
            <wp:extent cx="5579745" cy="1887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1887855"/>
                    </a:xfrm>
                    <a:prstGeom prst="rect">
                      <a:avLst/>
                    </a:prstGeom>
                    <a:noFill/>
                    <a:ln>
                      <a:noFill/>
                    </a:ln>
                  </pic:spPr>
                </pic:pic>
              </a:graphicData>
            </a:graphic>
          </wp:inline>
        </w:drawing>
      </w:r>
      <w:r>
        <w:fldChar w:fldCharType="end"/>
      </w:r>
    </w:p>
    <w:p w14:paraId="5D727DA7" w14:textId="04C2D436" w:rsidR="0078023D" w:rsidRDefault="0078023D" w:rsidP="00CB749D">
      <w:pPr>
        <w:pStyle w:val="Caption"/>
      </w:pPr>
    </w:p>
    <w:p w14:paraId="6E3E86C1" w14:textId="5615C78C" w:rsidR="00E17387" w:rsidRDefault="00E17387" w:rsidP="00E17387">
      <w:pPr>
        <w:pStyle w:val="Caption"/>
      </w:pPr>
      <w:bookmarkStart w:id="20" w:name="_Toc175127395"/>
      <w:r>
        <w:t xml:space="preserve">Figure </w:t>
      </w:r>
      <w:r w:rsidR="00B70075">
        <w:fldChar w:fldCharType="begin"/>
      </w:r>
      <w:r w:rsidR="00B70075">
        <w:instrText xml:space="preserve"> STYLEREF 1 \s </w:instrText>
      </w:r>
      <w:r w:rsidR="00B70075">
        <w:fldChar w:fldCharType="separate"/>
      </w:r>
      <w:r w:rsidR="00B70075">
        <w:rPr>
          <w:noProof/>
        </w:rPr>
        <w:t>3</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2</w:t>
      </w:r>
      <w:r w:rsidR="00B70075">
        <w:fldChar w:fldCharType="end"/>
      </w:r>
      <w:r>
        <w:rPr>
          <w:lang w:val="en-US"/>
        </w:rPr>
        <w:t>: SMOTE Process</w:t>
      </w:r>
      <w:bookmarkEnd w:id="20"/>
    </w:p>
    <w:p w14:paraId="44B419BE" w14:textId="6F5D4C6D" w:rsidR="0078023D" w:rsidRDefault="002D4D70" w:rsidP="002D4D70">
      <w:pPr>
        <w:pStyle w:val="Caption"/>
        <w:rPr>
          <w:lang w:val="en-US"/>
        </w:rPr>
      </w:pPr>
      <w:r>
        <w:rPr>
          <w:lang w:val="en-US"/>
        </w:rPr>
        <w:t xml:space="preserve">(Source: </w:t>
      </w:r>
      <w:hyperlink r:id="rId15" w:history="1">
        <w:r w:rsidRPr="00421B15">
          <w:rPr>
            <w:rStyle w:val="Hyperlink"/>
            <w:lang w:val="en-US"/>
          </w:rPr>
          <w:t>https://knowledgengg.wordpress.com/2019/03/04/this-is-suresh/</w:t>
        </w:r>
      </w:hyperlink>
      <w:r>
        <w:rPr>
          <w:lang w:val="en-US"/>
        </w:rPr>
        <w:t>)</w:t>
      </w:r>
    </w:p>
    <w:p w14:paraId="28FF71B0" w14:textId="77777777" w:rsidR="002D4D70" w:rsidRPr="002D4D70" w:rsidRDefault="002D4D70" w:rsidP="002D4D70">
      <w:pPr>
        <w:pStyle w:val="Nidungvnbn"/>
        <w:rPr>
          <w:lang w:val="en-US"/>
        </w:rPr>
      </w:pPr>
    </w:p>
    <w:p w14:paraId="481131A0" w14:textId="6CCC4502" w:rsidR="00354C25" w:rsidRDefault="00BC133C" w:rsidP="00C75829">
      <w:pPr>
        <w:pStyle w:val="Nidungvnbn"/>
        <w:rPr>
          <w:lang w:val="en-US"/>
        </w:rPr>
      </w:pPr>
      <w:r>
        <w:rPr>
          <w:lang w:val="en-US"/>
        </w:rPr>
        <w:t>SMOTE P</w:t>
      </w:r>
      <w:r>
        <w:t xml:space="preserve">seudo </w:t>
      </w:r>
      <w:r>
        <w:rPr>
          <w:lang w:val="en-US"/>
        </w:rPr>
        <w:t>C</w:t>
      </w:r>
      <w:r>
        <w:t>ode</w:t>
      </w:r>
      <w:r>
        <w:rPr>
          <w:lang w:val="en-US"/>
        </w:rPr>
        <w:t>:</w:t>
      </w:r>
    </w:p>
    <w:p w14:paraId="359964B6"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Algorithm SMOTE(T, N, k)</w:t>
      </w:r>
    </w:p>
    <w:p w14:paraId="58B9614C"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Input: </w:t>
      </w:r>
    </w:p>
    <w:p w14:paraId="5AD68FE0"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 Number of minority class samples T</w:t>
      </w:r>
    </w:p>
    <w:p w14:paraId="745A7A76"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 Amount of SMOTE as a percentage N</w:t>
      </w:r>
    </w:p>
    <w:p w14:paraId="4E18E4E5"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 Number of nearest neighbors k</w:t>
      </w:r>
    </w:p>
    <w:p w14:paraId="2C1211EA" w14:textId="77777777" w:rsidR="003752F0" w:rsidRPr="003752F0" w:rsidRDefault="003752F0" w:rsidP="003752F0">
      <w:pPr>
        <w:shd w:val="clear" w:color="auto" w:fill="FAFAFA"/>
        <w:spacing w:line="345" w:lineRule="atLeast"/>
        <w:rPr>
          <w:rFonts w:ascii="Menlo" w:hAnsi="Menlo" w:cs="Menlo"/>
          <w:color w:val="383A42"/>
          <w:sz w:val="23"/>
          <w:szCs w:val="23"/>
        </w:rPr>
      </w:pPr>
    </w:p>
    <w:p w14:paraId="4C4606FD"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Output: </w:t>
      </w:r>
    </w:p>
    <w:p w14:paraId="3586EE9A"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 (N/100) * T synthetic minority class samples</w:t>
      </w:r>
    </w:p>
    <w:p w14:paraId="147C69DB" w14:textId="77777777" w:rsidR="003752F0" w:rsidRPr="003752F0" w:rsidRDefault="003752F0" w:rsidP="003752F0">
      <w:pPr>
        <w:shd w:val="clear" w:color="auto" w:fill="FAFAFA"/>
        <w:spacing w:line="345" w:lineRule="atLeast"/>
        <w:rPr>
          <w:rFonts w:ascii="Menlo" w:hAnsi="Menlo" w:cs="Menlo"/>
          <w:color w:val="383A42"/>
          <w:sz w:val="23"/>
          <w:szCs w:val="23"/>
        </w:rPr>
      </w:pPr>
    </w:p>
    <w:p w14:paraId="03F5BD38"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If N is less than 100%, only a random subset of minority class samples will be SMOTEd. *)</w:t>
      </w:r>
    </w:p>
    <w:p w14:paraId="0568CBD6"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if N &lt; 100</w:t>
      </w:r>
    </w:p>
    <w:p w14:paraId="206096F4"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then</w:t>
      </w:r>
    </w:p>
    <w:p w14:paraId="348BC9AF"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Randomize the T minority class samples</w:t>
      </w:r>
    </w:p>
    <w:p w14:paraId="71C51D81"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T = (N/100) * T</w:t>
      </w:r>
    </w:p>
    <w:p w14:paraId="3209E363"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N = 100</w:t>
      </w:r>
    </w:p>
    <w:p w14:paraId="40651AD1"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endif</w:t>
      </w:r>
    </w:p>
    <w:p w14:paraId="01C29334" w14:textId="77777777" w:rsidR="003752F0" w:rsidRPr="003752F0" w:rsidRDefault="003752F0" w:rsidP="003752F0">
      <w:pPr>
        <w:shd w:val="clear" w:color="auto" w:fill="FAFAFA"/>
        <w:spacing w:line="345" w:lineRule="atLeast"/>
        <w:rPr>
          <w:rFonts w:ascii="Menlo" w:hAnsi="Menlo" w:cs="Menlo"/>
          <w:color w:val="383A42"/>
          <w:sz w:val="23"/>
          <w:szCs w:val="23"/>
        </w:rPr>
      </w:pPr>
    </w:p>
    <w:p w14:paraId="2095EC1D"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N = (int)(N/100) (* Convert percentage to an integer value *)</w:t>
      </w:r>
    </w:p>
    <w:p w14:paraId="328FCD2F"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numattrs = Number of attributes</w:t>
      </w:r>
    </w:p>
    <w:p w14:paraId="51BF5AD7"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Sample[][]: array for original minority class samples</w:t>
      </w:r>
    </w:p>
    <w:p w14:paraId="350CD0FC"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newindex: counter for the number of synthetic samples generated, initialized to 0</w:t>
      </w:r>
    </w:p>
    <w:p w14:paraId="47BA1615"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Synthetic[][]: array for synthetic samples</w:t>
      </w:r>
    </w:p>
    <w:p w14:paraId="48EE08DB" w14:textId="77777777" w:rsidR="003752F0" w:rsidRPr="003752F0" w:rsidRDefault="003752F0" w:rsidP="003752F0">
      <w:pPr>
        <w:shd w:val="clear" w:color="auto" w:fill="FAFAFA"/>
        <w:spacing w:line="345" w:lineRule="atLeast"/>
        <w:rPr>
          <w:rFonts w:ascii="Menlo" w:hAnsi="Menlo" w:cs="Menlo"/>
          <w:color w:val="383A42"/>
          <w:sz w:val="23"/>
          <w:szCs w:val="23"/>
        </w:rPr>
      </w:pPr>
    </w:p>
    <w:p w14:paraId="6ED6A29B"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Compute k-nearest neighbors for each minority class sample *)</w:t>
      </w:r>
    </w:p>
    <w:p w14:paraId="3B290779"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for i ← 1 to T</w:t>
      </w:r>
    </w:p>
    <w:p w14:paraId="30108DD7"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Compute k-nearest neighbors for sample i and save indices in nnarray</w:t>
      </w:r>
    </w:p>
    <w:p w14:paraId="061E45A1"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Populate(N, i, nnarray)</w:t>
      </w:r>
    </w:p>
    <w:p w14:paraId="5261E0C4"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endfor</w:t>
      </w:r>
    </w:p>
    <w:p w14:paraId="0FF8B0A6" w14:textId="77777777" w:rsidR="003752F0" w:rsidRPr="003752F0" w:rsidRDefault="003752F0" w:rsidP="003752F0">
      <w:pPr>
        <w:shd w:val="clear" w:color="auto" w:fill="FAFAFA"/>
        <w:spacing w:line="345" w:lineRule="atLeast"/>
        <w:rPr>
          <w:rFonts w:ascii="Menlo" w:hAnsi="Menlo" w:cs="Menlo"/>
          <w:color w:val="383A42"/>
          <w:sz w:val="23"/>
          <w:szCs w:val="23"/>
        </w:rPr>
      </w:pPr>
    </w:p>
    <w:p w14:paraId="529D83EE"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Function Populate(N, i, nnarray) (* Generates synthetic samples for sample i *)</w:t>
      </w:r>
    </w:p>
    <w:p w14:paraId="7FDB2111"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while N ≠ 0</w:t>
      </w:r>
    </w:p>
    <w:p w14:paraId="149080B0"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Choose a random neighbor index nn from the k-nearest neighbors</w:t>
      </w:r>
    </w:p>
    <w:p w14:paraId="06A5AEFE"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for attr ← 1 to numattrs</w:t>
      </w:r>
    </w:p>
    <w:p w14:paraId="1D36EB97"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Compute: dif = Sample[nnarray[nn]][attr] - Sample[i][attr]</w:t>
      </w:r>
    </w:p>
    <w:p w14:paraId="5EF8C4DD"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Compute: gap = random value between 0 and 1</w:t>
      </w:r>
    </w:p>
    <w:p w14:paraId="08A5374B"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Synthetic[newindex][attr] = Sample[i][attr] + gap * dif</w:t>
      </w:r>
    </w:p>
    <w:p w14:paraId="4546E607"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endfor</w:t>
      </w:r>
    </w:p>
    <w:p w14:paraId="4BF373B5"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newindex++</w:t>
      </w:r>
    </w:p>
    <w:p w14:paraId="55AAC670"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 xml:space="preserve">    N = N - 1</w:t>
      </w:r>
    </w:p>
    <w:p w14:paraId="138B8ECE"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endwhile</w:t>
      </w:r>
    </w:p>
    <w:p w14:paraId="6BF23FB0" w14:textId="77777777" w:rsidR="003752F0" w:rsidRPr="003752F0"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return (* End of Populate function *)</w:t>
      </w:r>
    </w:p>
    <w:p w14:paraId="0693E500" w14:textId="47822E62" w:rsidR="0068284E" w:rsidRDefault="003752F0" w:rsidP="003752F0">
      <w:pPr>
        <w:shd w:val="clear" w:color="auto" w:fill="FAFAFA"/>
        <w:spacing w:line="345" w:lineRule="atLeast"/>
        <w:rPr>
          <w:rFonts w:ascii="Menlo" w:hAnsi="Menlo" w:cs="Menlo"/>
          <w:color w:val="383A42"/>
          <w:sz w:val="23"/>
          <w:szCs w:val="23"/>
        </w:rPr>
      </w:pPr>
      <w:r w:rsidRPr="003752F0">
        <w:rPr>
          <w:rFonts w:ascii="Menlo" w:hAnsi="Menlo" w:cs="Menlo"/>
          <w:color w:val="383A42"/>
          <w:sz w:val="23"/>
          <w:szCs w:val="23"/>
        </w:rPr>
        <w:t>End of Algorithm</w:t>
      </w:r>
    </w:p>
    <w:p w14:paraId="5C8578DE" w14:textId="77777777" w:rsidR="00354C25" w:rsidRPr="0068284E" w:rsidRDefault="00354C25" w:rsidP="0068284E">
      <w:pPr>
        <w:pStyle w:val="Nidungvnbn"/>
      </w:pPr>
    </w:p>
    <w:p w14:paraId="4747680C" w14:textId="76DE30E0" w:rsidR="00F04CDF" w:rsidRPr="00F04CDF" w:rsidRDefault="00F04CDF" w:rsidP="0078023D">
      <w:pPr>
        <w:pStyle w:val="Nidungvnbn"/>
        <w:rPr>
          <w:lang w:val="en-US"/>
        </w:rPr>
      </w:pPr>
      <w:r>
        <w:rPr>
          <w:lang w:val="en-US"/>
        </w:rPr>
        <w:t xml:space="preserve">Drawbacks of SMOTE: </w:t>
      </w:r>
    </w:p>
    <w:p w14:paraId="6E78E56C" w14:textId="77777777" w:rsidR="00F04CDF" w:rsidRDefault="00F04CDF" w:rsidP="00112076">
      <w:pPr>
        <w:pStyle w:val="Nidungvnbn"/>
        <w:numPr>
          <w:ilvl w:val="0"/>
          <w:numId w:val="7"/>
        </w:numPr>
      </w:pPr>
      <w:r>
        <w:t>Noise Introduction: Synthetic instances created by SMOTE might introduce noise or outliers, especially in noisy or overlapping regions of the feature space.</w:t>
      </w:r>
    </w:p>
    <w:p w14:paraId="2F0648FC" w14:textId="77777777" w:rsidR="00F04CDF" w:rsidRDefault="00F04CDF" w:rsidP="00112076">
      <w:pPr>
        <w:pStyle w:val="Nidungvnbn"/>
        <w:numPr>
          <w:ilvl w:val="0"/>
          <w:numId w:val="7"/>
        </w:numPr>
      </w:pPr>
      <w:r>
        <w:t>Overlapping Clusters: SMOTE might not perform well when minority class instances are tightly clustered.</w:t>
      </w:r>
    </w:p>
    <w:p w14:paraId="1F2AC2FE" w14:textId="77777777" w:rsidR="00F04CDF" w:rsidRDefault="00F04CDF" w:rsidP="00112076">
      <w:pPr>
        <w:pStyle w:val="Nidungvnbn"/>
        <w:numPr>
          <w:ilvl w:val="0"/>
          <w:numId w:val="7"/>
        </w:numPr>
      </w:pPr>
      <w:r>
        <w:t>Computational Cost: Can be computationally expensive for large datasets, especially when dealing with high-dimensional data.</w:t>
      </w:r>
    </w:p>
    <w:p w14:paraId="6F273B0B" w14:textId="6717BCBC" w:rsidR="00145A3B" w:rsidRPr="00C27143" w:rsidRDefault="00F04CDF" w:rsidP="00112076">
      <w:pPr>
        <w:pStyle w:val="Nidungvnbn"/>
        <w:numPr>
          <w:ilvl w:val="0"/>
          <w:numId w:val="7"/>
        </w:numPr>
      </w:pPr>
      <w:r>
        <w:t>Imbalanced Distribution: While SMOTE increases the number of minority class instances, it doesn't guarantee a balanced distribution in all feature subspaces.</w:t>
      </w:r>
    </w:p>
    <w:p w14:paraId="2C2BF2F0" w14:textId="77777777" w:rsidR="00F04CDF" w:rsidRDefault="00F04CDF" w:rsidP="00825C56">
      <w:pPr>
        <w:pStyle w:val="Nidungvnbn"/>
      </w:pPr>
    </w:p>
    <w:p w14:paraId="0AE7EE5C" w14:textId="44E1B584" w:rsidR="00825C56" w:rsidRPr="00F04CDF" w:rsidRDefault="00132733" w:rsidP="00F04CDF">
      <w:pPr>
        <w:pStyle w:val="Heading4"/>
        <w:numPr>
          <w:ilvl w:val="0"/>
          <w:numId w:val="0"/>
        </w:numPr>
      </w:pPr>
      <w:r>
        <w:t>3</w:t>
      </w:r>
      <w:r w:rsidR="00825C56" w:rsidRPr="00F04CDF">
        <w:t>.1.2.</w:t>
      </w:r>
      <w:r w:rsidR="0052150F">
        <w:t>2</w:t>
      </w:r>
      <w:r w:rsidR="00825C56" w:rsidRPr="00F04CDF">
        <w:t xml:space="preserve"> SMOTE</w:t>
      </w:r>
      <w:r w:rsidR="00F25CA1">
        <w:t>-</w:t>
      </w:r>
      <w:r w:rsidR="00037C08">
        <w:t>E</w:t>
      </w:r>
      <w:r w:rsidR="00F25CA1">
        <w:t>N</w:t>
      </w:r>
      <w:r w:rsidR="00EB5B9D">
        <w:t>N</w:t>
      </w:r>
    </w:p>
    <w:p w14:paraId="19E13518" w14:textId="22B4B037" w:rsidR="00894835" w:rsidRPr="002E5B86" w:rsidRDefault="002E5B86" w:rsidP="002401E1">
      <w:pPr>
        <w:pStyle w:val="Nidungvnbn"/>
        <w:rPr>
          <w:lang w:val="en-US"/>
        </w:rPr>
      </w:pPr>
      <w:r w:rsidRPr="00F25CA1">
        <w:t xml:space="preserve">       </w:t>
      </w:r>
      <w:r w:rsidR="00F25CA1" w:rsidRPr="00F25CA1">
        <w:t xml:space="preserve">SMOTENN is a combination of two methods SMOTE and </w:t>
      </w:r>
      <w:r w:rsidR="00F25CA1" w:rsidRPr="00F25CA1">
        <w:rPr>
          <w:rStyle w:val="Strong"/>
          <w:b w:val="0"/>
          <w:bCs w:val="0"/>
        </w:rPr>
        <w:t>Edited Nearest Neighbors (ENN)</w:t>
      </w:r>
      <w:r w:rsidR="005B2555">
        <w:rPr>
          <w:rStyle w:val="Strong"/>
          <w:b w:val="0"/>
          <w:bCs w:val="0"/>
          <w:lang w:val="en-US"/>
        </w:rPr>
        <w:t xml:space="preserve"> that </w:t>
      </w:r>
      <w:r w:rsidR="00E37114">
        <w:rPr>
          <w:rStyle w:val="Strong"/>
          <w:b w:val="0"/>
          <w:bCs w:val="0"/>
          <w:lang w:val="en-US"/>
        </w:rPr>
        <w:t>improve</w:t>
      </w:r>
      <w:r w:rsidR="005B2555">
        <w:rPr>
          <w:rStyle w:val="Strong"/>
          <w:b w:val="0"/>
          <w:bCs w:val="0"/>
          <w:lang w:val="en-US"/>
        </w:rPr>
        <w:t xml:space="preserve"> limitation of SMOTE. </w:t>
      </w:r>
      <w:r w:rsidR="00E37114">
        <w:rPr>
          <w:rStyle w:val="Strong"/>
          <w:b w:val="0"/>
          <w:bCs w:val="0"/>
          <w:lang w:val="en-US"/>
        </w:rPr>
        <w:t>ENN works as a data filtering technique which removes noisy and unimportant samples from the dataset.</w:t>
      </w:r>
      <w:r w:rsidR="0084288E">
        <w:rPr>
          <w:rStyle w:val="Strong"/>
          <w:b w:val="0"/>
          <w:bCs w:val="0"/>
          <w:lang w:val="en-US"/>
        </w:rPr>
        <w:t xml:space="preserve"> SMOTENN is able to generate more </w:t>
      </w:r>
      <w:r w:rsidR="0084288E" w:rsidRPr="00145A3B">
        <w:t>the synthetic samples</w:t>
      </w:r>
      <w:r w:rsidR="0084288E">
        <w:rPr>
          <w:lang w:val="en-US"/>
        </w:rPr>
        <w:t xml:space="preserve"> from the minority class and reduce the noise level of the samples. As a result, a better generalization performance of the model is produced</w:t>
      </w:r>
      <w:r w:rsidR="002401E1">
        <w:rPr>
          <w:lang w:val="en-US"/>
        </w:rPr>
        <w:t>.</w:t>
      </w:r>
    </w:p>
    <w:p w14:paraId="1813D4FE" w14:textId="136FF8A4" w:rsidR="00825C56" w:rsidRDefault="00132733" w:rsidP="00825C56">
      <w:pPr>
        <w:pStyle w:val="Heading4"/>
        <w:numPr>
          <w:ilvl w:val="0"/>
          <w:numId w:val="0"/>
        </w:numPr>
      </w:pPr>
      <w:r>
        <w:t>3</w:t>
      </w:r>
      <w:r w:rsidR="00825C56">
        <w:t>.1.2.</w:t>
      </w:r>
      <w:r w:rsidR="0052150F">
        <w:t>3</w:t>
      </w:r>
      <w:r w:rsidR="00825C56">
        <w:t xml:space="preserve"> BorderlineSMOTE</w:t>
      </w:r>
    </w:p>
    <w:p w14:paraId="6C3DA097" w14:textId="18A8743E" w:rsidR="000F27B6" w:rsidRDefault="00867EEC" w:rsidP="006A3874">
      <w:pPr>
        <w:pStyle w:val="Nidungvnbn"/>
        <w:rPr>
          <w:lang w:val="en-US"/>
        </w:rPr>
      </w:pPr>
      <w:r w:rsidRPr="00867EEC">
        <w:t xml:space="preserve">In </w:t>
      </w:r>
      <w:r w:rsidR="00430222">
        <w:rPr>
          <w:lang w:val="en-US"/>
        </w:rPr>
        <w:t>improve</w:t>
      </w:r>
      <w:r w:rsidRPr="00867EEC">
        <w:t xml:space="preserve"> prediction</w:t>
      </w:r>
      <w:r w:rsidR="00430222">
        <w:rPr>
          <w:lang w:val="en-US"/>
        </w:rPr>
        <w:t xml:space="preserve"> accuracy</w:t>
      </w:r>
      <w:r w:rsidRPr="00867EEC">
        <w:t>,</w:t>
      </w:r>
      <w:r w:rsidR="000F27B6">
        <w:rPr>
          <w:lang w:val="en-US"/>
        </w:rPr>
        <w:t xml:space="preserve"> </w:t>
      </w:r>
      <w:r w:rsidR="0089667F">
        <w:rPr>
          <w:lang w:val="en-US"/>
        </w:rPr>
        <w:t>m</w:t>
      </w:r>
      <w:r w:rsidR="000F27B6">
        <w:rPr>
          <w:lang w:val="en-US"/>
        </w:rPr>
        <w:t xml:space="preserve">ost </w:t>
      </w:r>
      <w:r w:rsidR="000F27B6" w:rsidRPr="00867EEC">
        <w:t>classification algorithms</w:t>
      </w:r>
      <w:r w:rsidR="000F27B6">
        <w:rPr>
          <w:lang w:val="en-US"/>
        </w:rPr>
        <w:t xml:space="preserve"> concentrate on identifying the boundaries of each class during training to achieve better prediction. Data points near the borderline are more likely to be misclassified than the other ones which are far from these boundaries</w:t>
      </w:r>
      <w:r w:rsidR="006A3874">
        <w:rPr>
          <w:lang w:val="en-US"/>
        </w:rPr>
        <w:t>. Therefore this is crucial for improving model’ classification.</w:t>
      </w:r>
    </w:p>
    <w:p w14:paraId="55FAC190" w14:textId="19E0B8E7" w:rsidR="00081A55" w:rsidRDefault="00073B30" w:rsidP="00081A55">
      <w:pPr>
        <w:pStyle w:val="Nidungvnbn"/>
        <w:rPr>
          <w:rStyle w:val="NidungvnbnChar"/>
        </w:rPr>
      </w:pPr>
      <w:r w:rsidRPr="004C2A94">
        <w:rPr>
          <w:rStyle w:val="NidungvnbnChar"/>
        </w:rPr>
        <w:t>Since data points far away from the boundaries aren't as crucial for classification,</w:t>
      </w:r>
      <w:r w:rsidR="004C2A94" w:rsidRPr="004C2A94">
        <w:rPr>
          <w:rStyle w:val="NidungvnbnChar"/>
        </w:rPr>
        <w:t xml:space="preserve"> </w:t>
      </w:r>
      <w:r w:rsidR="0051631E" w:rsidRPr="004C2A94">
        <w:rPr>
          <w:rStyle w:val="NidungvnbnChar"/>
        </w:rPr>
        <w:t>Hui Han, Wen-Yuan Wang, and Bing-Huan Mao</w:t>
      </w:r>
      <w:r w:rsidR="00FC5A66">
        <w:rPr>
          <w:rStyle w:val="NidungvnbnChar"/>
          <w:lang w:val="en-US"/>
        </w:rPr>
        <w:t xml:space="preserve"> (2005)</w:t>
      </w:r>
      <w:r w:rsidR="0051631E" w:rsidRPr="004C2A94">
        <w:rPr>
          <w:rStyle w:val="NidungvnbnChar"/>
        </w:rPr>
        <w:t xml:space="preserve"> </w:t>
      </w:r>
      <w:r w:rsidRPr="004C2A94">
        <w:rPr>
          <w:rStyle w:val="NidungvnbnChar"/>
        </w:rPr>
        <w:t>propose</w:t>
      </w:r>
      <w:r w:rsidR="0051631E" w:rsidRPr="004C2A94">
        <w:rPr>
          <w:rStyle w:val="NidungvnbnChar"/>
        </w:rPr>
        <w:t>d</w:t>
      </w:r>
      <w:r w:rsidRPr="004C2A94">
        <w:rPr>
          <w:rStyle w:val="NidungvnbnChar"/>
        </w:rPr>
        <w:t xml:space="preserve"> </w:t>
      </w:r>
      <w:r w:rsidR="0051631E" w:rsidRPr="004C2A94">
        <w:rPr>
          <w:rStyle w:val="NidungvnbnChar"/>
        </w:rPr>
        <w:t>a</w:t>
      </w:r>
      <w:r w:rsidRPr="004C2A94">
        <w:rPr>
          <w:rStyle w:val="NidungvnbnChar"/>
        </w:rPr>
        <w:t xml:space="preserve"> new technique</w:t>
      </w:r>
      <w:r w:rsidR="0051631E" w:rsidRPr="004C2A94">
        <w:rPr>
          <w:rStyle w:val="NidungvnbnChar"/>
        </w:rPr>
        <w:t xml:space="preserve"> </w:t>
      </w:r>
      <w:r w:rsidRPr="004C2A94">
        <w:rPr>
          <w:rStyle w:val="NidungvnbnChar"/>
        </w:rPr>
        <w:t>called</w:t>
      </w:r>
      <w:r w:rsidR="0051631E" w:rsidRPr="004C2A94">
        <w:rPr>
          <w:rStyle w:val="NidungvnbnChar"/>
        </w:rPr>
        <w:t xml:space="preserve"> ‘borderlineSMOTE’ </w:t>
      </w:r>
      <w:r w:rsidRPr="004C2A94">
        <w:rPr>
          <w:rStyle w:val="NidungvnbnChar"/>
        </w:rPr>
        <w:t>. Th</w:t>
      </w:r>
      <w:r w:rsidR="0051631E" w:rsidRPr="004C2A94">
        <w:rPr>
          <w:rStyle w:val="NidungvnbnChar"/>
        </w:rPr>
        <w:t>is</w:t>
      </w:r>
      <w:r w:rsidRPr="004C2A94">
        <w:rPr>
          <w:rStyle w:val="NidungvnbnChar"/>
        </w:rPr>
        <w:t xml:space="preserve"> method focus</w:t>
      </w:r>
      <w:r w:rsidR="0051631E" w:rsidRPr="004C2A94">
        <w:rPr>
          <w:rStyle w:val="NidungvnbnChar"/>
        </w:rPr>
        <w:t>es</w:t>
      </w:r>
      <w:r w:rsidRPr="004C2A94">
        <w:rPr>
          <w:rStyle w:val="NidungvnbnChar"/>
        </w:rPr>
        <w:t xml:space="preserve"> on increasing the number of "borderline examples" from the smaller group of data (minority class) to improve model performance. This approach differs from existing methods that either increase all data points from the minority class or randomly select a portion to increase.</w:t>
      </w:r>
      <w:r w:rsidR="00B74308" w:rsidRPr="004C2A94">
        <w:rPr>
          <w:rStyle w:val="NidungvnbnChar"/>
        </w:rPr>
        <w:t xml:space="preserve"> </w:t>
      </w:r>
      <w:r w:rsidR="006A3874">
        <w:rPr>
          <w:rStyle w:val="NidungvnbnChar"/>
          <w:lang w:val="en-US"/>
        </w:rPr>
        <w:t>All</w:t>
      </w:r>
      <w:r w:rsidR="00081A55" w:rsidRPr="00081A55">
        <w:rPr>
          <w:rStyle w:val="NidungvnbnChar"/>
        </w:rPr>
        <w:t xml:space="preserve"> instances </w:t>
      </w:r>
      <w:r w:rsidR="006A3874">
        <w:rPr>
          <w:rStyle w:val="NidungvnbnChar"/>
          <w:lang w:val="en-US"/>
        </w:rPr>
        <w:t xml:space="preserve">of </w:t>
      </w:r>
      <w:r w:rsidR="00081A55" w:rsidRPr="00081A55">
        <w:rPr>
          <w:rStyle w:val="NidungvnbnChar"/>
        </w:rPr>
        <w:t xml:space="preserve">the minority class </w:t>
      </w:r>
      <w:r w:rsidR="006A3874" w:rsidRPr="00081A55">
        <w:rPr>
          <w:rStyle w:val="NidungvnbnChar"/>
        </w:rPr>
        <w:t xml:space="preserve">In Borderline-SMOTE </w:t>
      </w:r>
      <w:r w:rsidR="00081A55" w:rsidRPr="00081A55">
        <w:rPr>
          <w:rStyle w:val="NidungvnbnChar"/>
        </w:rPr>
        <w:t xml:space="preserve">are </w:t>
      </w:r>
      <w:r w:rsidR="006A3874">
        <w:rPr>
          <w:rStyle w:val="NidungvnbnChar"/>
          <w:lang w:val="en-US"/>
        </w:rPr>
        <w:t>categorized</w:t>
      </w:r>
      <w:r w:rsidR="00081A55">
        <w:rPr>
          <w:rStyle w:val="NidungvnbnChar"/>
          <w:lang w:val="en-US"/>
        </w:rPr>
        <w:t xml:space="preserve"> </w:t>
      </w:r>
      <w:r w:rsidR="00081A55" w:rsidRPr="00081A55">
        <w:rPr>
          <w:rStyle w:val="NidungvnbnChar"/>
        </w:rPr>
        <w:t xml:space="preserve">into three groups: </w:t>
      </w:r>
      <w:r w:rsidR="00081A55" w:rsidRPr="00081A55">
        <w:rPr>
          <w:rStyle w:val="NidungvnbnChar"/>
          <w:i/>
          <w:iCs/>
        </w:rPr>
        <w:t>N</w:t>
      </w:r>
      <w:r w:rsidR="00081A55" w:rsidRPr="00081A55">
        <w:rPr>
          <w:rStyle w:val="NidungvnbnChar"/>
          <w:i/>
          <w:iCs/>
          <w:lang w:val="en-US"/>
        </w:rPr>
        <w:t>OISE</w:t>
      </w:r>
      <w:r w:rsidR="00081A55" w:rsidRPr="00081A55">
        <w:rPr>
          <w:rStyle w:val="NidungvnbnChar"/>
          <w:i/>
          <w:iCs/>
        </w:rPr>
        <w:t xml:space="preserve">, DANGER, </w:t>
      </w:r>
      <w:r w:rsidR="00081A55" w:rsidRPr="00081A55">
        <w:rPr>
          <w:rStyle w:val="NidungvnbnChar"/>
        </w:rPr>
        <w:t>and</w:t>
      </w:r>
      <w:r w:rsidR="00081A55" w:rsidRPr="00081A55">
        <w:rPr>
          <w:rStyle w:val="NidungvnbnChar"/>
          <w:i/>
          <w:iCs/>
        </w:rPr>
        <w:t xml:space="preserve"> SAFE</w:t>
      </w:r>
      <w:r w:rsidR="00081A55" w:rsidRPr="00081A55">
        <w:rPr>
          <w:rStyle w:val="NidungvnbnChar"/>
        </w:rPr>
        <w:t>.</w:t>
      </w:r>
    </w:p>
    <w:p w14:paraId="45625B70" w14:textId="548AC820" w:rsidR="00081A55" w:rsidRDefault="00081A55" w:rsidP="00E32119">
      <w:pPr>
        <w:pStyle w:val="Nidungvnbn"/>
        <w:numPr>
          <w:ilvl w:val="0"/>
          <w:numId w:val="15"/>
        </w:numPr>
        <w:rPr>
          <w:rStyle w:val="NidungvnbnChar"/>
          <w:lang w:val="en-US"/>
        </w:rPr>
      </w:pPr>
      <w:r w:rsidRPr="00081A55">
        <w:rPr>
          <w:rStyle w:val="NidungvnbnChar"/>
          <w:i/>
          <w:iCs/>
          <w:lang w:val="en-US"/>
        </w:rPr>
        <w:t>NOISE</w:t>
      </w:r>
      <w:r w:rsidR="00026A04">
        <w:rPr>
          <w:rStyle w:val="NidungvnbnChar"/>
          <w:lang w:val="en-US"/>
        </w:rPr>
        <w:t>:</w:t>
      </w:r>
      <w:r>
        <w:rPr>
          <w:rStyle w:val="NidungvnbnChar"/>
          <w:lang w:val="en-US"/>
        </w:rPr>
        <w:t xml:space="preserve"> </w:t>
      </w:r>
      <w:r w:rsidR="006A3874">
        <w:rPr>
          <w:rStyle w:val="NidungvnbnChar"/>
          <w:lang w:val="en-US"/>
        </w:rPr>
        <w:t xml:space="preserve">These are rare </w:t>
      </w:r>
      <w:r w:rsidR="00026A04" w:rsidRPr="00026A04">
        <w:rPr>
          <w:rStyle w:val="NidungvnbnChar"/>
          <w:lang w:val="en-US"/>
        </w:rPr>
        <w:t>instances</w:t>
      </w:r>
      <w:r w:rsidR="00377C7D">
        <w:rPr>
          <w:rStyle w:val="NidungvnbnChar"/>
          <w:lang w:val="en-US"/>
        </w:rPr>
        <w:t xml:space="preserve"> and</w:t>
      </w:r>
      <w:r w:rsidR="00026A04" w:rsidRPr="00026A04">
        <w:rPr>
          <w:rStyle w:val="NidungvnbnChar"/>
          <w:lang w:val="en-US"/>
        </w:rPr>
        <w:t xml:space="preserve"> </w:t>
      </w:r>
      <w:r w:rsidR="006A3874">
        <w:rPr>
          <w:rStyle w:val="NidungvnbnChar"/>
          <w:lang w:val="en-US"/>
        </w:rPr>
        <w:t>likely</w:t>
      </w:r>
      <w:r w:rsidR="00026A04" w:rsidRPr="00026A04">
        <w:rPr>
          <w:rStyle w:val="NidungvnbnChar"/>
          <w:lang w:val="en-US"/>
        </w:rPr>
        <w:t xml:space="preserve"> incorrect, </w:t>
      </w:r>
      <w:r w:rsidR="006A3874">
        <w:rPr>
          <w:rStyle w:val="NidungvnbnChar"/>
          <w:lang w:val="en-US"/>
        </w:rPr>
        <w:t>found</w:t>
      </w:r>
      <w:r w:rsidR="00026A04" w:rsidRPr="00026A04">
        <w:rPr>
          <w:rStyle w:val="NidungvnbnChar"/>
          <w:lang w:val="en-US"/>
        </w:rPr>
        <w:t xml:space="preserve"> in </w:t>
      </w:r>
      <w:r w:rsidR="006A3874">
        <w:rPr>
          <w:rStyle w:val="NidungvnbnChar"/>
          <w:lang w:val="en-US"/>
        </w:rPr>
        <w:t>regions that</w:t>
      </w:r>
      <w:r w:rsidR="00026A04" w:rsidRPr="00026A04">
        <w:rPr>
          <w:rStyle w:val="NidungvnbnChar"/>
          <w:lang w:val="en-US"/>
        </w:rPr>
        <w:t xml:space="preserve"> </w:t>
      </w:r>
      <w:r w:rsidR="006A3874">
        <w:rPr>
          <w:rStyle w:val="NidungvnbnChar"/>
          <w:lang w:val="en-US"/>
        </w:rPr>
        <w:t xml:space="preserve">are </w:t>
      </w:r>
      <w:r w:rsidR="00377C7D">
        <w:rPr>
          <w:rStyle w:val="NidungvnbnChar"/>
          <w:lang w:val="en-US"/>
        </w:rPr>
        <w:t xml:space="preserve">largely </w:t>
      </w:r>
      <w:r w:rsidR="006A3874">
        <w:rPr>
          <w:rStyle w:val="NidungvnbnChar"/>
          <w:lang w:val="en-US"/>
        </w:rPr>
        <w:t xml:space="preserve">dominated </w:t>
      </w:r>
      <w:r w:rsidR="00026A04" w:rsidRPr="00026A04">
        <w:rPr>
          <w:rStyle w:val="NidungvnbnChar"/>
          <w:lang w:val="en-US"/>
        </w:rPr>
        <w:t>by the majority</w:t>
      </w:r>
      <w:r w:rsidR="00026A04">
        <w:rPr>
          <w:rStyle w:val="NidungvnbnChar"/>
          <w:lang w:val="en-US"/>
        </w:rPr>
        <w:t xml:space="preserve"> </w:t>
      </w:r>
      <w:r w:rsidR="00026A04" w:rsidRPr="00026A04">
        <w:rPr>
          <w:rStyle w:val="NidungvnbnChar"/>
          <w:lang w:val="en-US"/>
        </w:rPr>
        <w:t>class instances.</w:t>
      </w:r>
    </w:p>
    <w:p w14:paraId="001F654F" w14:textId="477E3B9B" w:rsidR="00026A04" w:rsidRDefault="00026A04" w:rsidP="00E32119">
      <w:pPr>
        <w:pStyle w:val="Nidungvnbn"/>
        <w:numPr>
          <w:ilvl w:val="0"/>
          <w:numId w:val="15"/>
        </w:numPr>
        <w:rPr>
          <w:rStyle w:val="NidungvnbnChar"/>
          <w:lang w:val="en-US"/>
        </w:rPr>
      </w:pPr>
      <w:r>
        <w:rPr>
          <w:rStyle w:val="NidungvnbnChar"/>
          <w:i/>
          <w:iCs/>
          <w:lang w:val="en-US"/>
        </w:rPr>
        <w:t>DANGER</w:t>
      </w:r>
      <w:r w:rsidRPr="00026A04">
        <w:rPr>
          <w:rStyle w:val="NidungvnbnChar"/>
          <w:lang w:val="en-US"/>
        </w:rPr>
        <w:t>:</w:t>
      </w:r>
      <w:r w:rsidR="00A53790">
        <w:rPr>
          <w:rStyle w:val="NidungvnbnChar"/>
          <w:lang w:val="en-US"/>
        </w:rPr>
        <w:t xml:space="preserve"> These</w:t>
      </w:r>
      <w:r>
        <w:rPr>
          <w:rStyle w:val="NidungvnbnChar"/>
          <w:lang w:val="en-US"/>
        </w:rPr>
        <w:t xml:space="preserve"> </w:t>
      </w:r>
      <w:r w:rsidRPr="00026A04">
        <w:rPr>
          <w:rStyle w:val="NidungvnbnChar"/>
          <w:lang w:val="en-US"/>
        </w:rPr>
        <w:t xml:space="preserve">instances are </w:t>
      </w:r>
      <w:r w:rsidR="00A53790">
        <w:rPr>
          <w:rStyle w:val="NidungvnbnChar"/>
          <w:lang w:val="en-US"/>
        </w:rPr>
        <w:t xml:space="preserve">located </w:t>
      </w:r>
      <w:r w:rsidR="00CB1EE8">
        <w:rPr>
          <w:rStyle w:val="NidungvnbnChar"/>
          <w:lang w:val="en-US"/>
        </w:rPr>
        <w:t>closely</w:t>
      </w:r>
      <w:r w:rsidR="00377C7D">
        <w:rPr>
          <w:rStyle w:val="NidungvnbnChar"/>
          <w:lang w:val="en-US"/>
        </w:rPr>
        <w:t xml:space="preserve"> to the </w:t>
      </w:r>
      <w:r w:rsidRPr="00026A04">
        <w:rPr>
          <w:rStyle w:val="NidungvnbnChar"/>
          <w:lang w:val="en-US"/>
        </w:rPr>
        <w:t xml:space="preserve">class boundaries and </w:t>
      </w:r>
      <w:r w:rsidR="00377C7D">
        <w:rPr>
          <w:rStyle w:val="NidungvnbnChar"/>
          <w:lang w:val="en-US"/>
        </w:rPr>
        <w:t>often</w:t>
      </w:r>
      <w:r w:rsidRPr="00026A04">
        <w:rPr>
          <w:rStyle w:val="NidungvnbnChar"/>
          <w:lang w:val="en-US"/>
        </w:rPr>
        <w:t xml:space="preserve"> overlap</w:t>
      </w:r>
      <w:r>
        <w:rPr>
          <w:rStyle w:val="NidungvnbnChar"/>
          <w:lang w:val="en-US"/>
        </w:rPr>
        <w:t xml:space="preserve"> </w:t>
      </w:r>
      <w:r w:rsidRPr="00026A04">
        <w:rPr>
          <w:rStyle w:val="NidungvnbnChar"/>
          <w:lang w:val="en-US"/>
        </w:rPr>
        <w:t>with majority instances.</w:t>
      </w:r>
    </w:p>
    <w:p w14:paraId="7727010C" w14:textId="2FA68A77" w:rsidR="00026A04" w:rsidRPr="00026A04" w:rsidRDefault="00026A04" w:rsidP="00E32119">
      <w:pPr>
        <w:pStyle w:val="Nidungvnbn"/>
        <w:numPr>
          <w:ilvl w:val="0"/>
          <w:numId w:val="15"/>
        </w:numPr>
        <w:rPr>
          <w:rStyle w:val="NidungvnbnChar"/>
          <w:lang w:val="en-US"/>
        </w:rPr>
      </w:pPr>
      <w:r>
        <w:rPr>
          <w:rStyle w:val="NidungvnbnChar"/>
          <w:i/>
          <w:iCs/>
          <w:lang w:val="en-US"/>
        </w:rPr>
        <w:t>SAFE</w:t>
      </w:r>
      <w:r w:rsidRPr="00026A04">
        <w:rPr>
          <w:rStyle w:val="NidungvnbnChar"/>
          <w:lang w:val="en-US"/>
        </w:rPr>
        <w:t>:</w:t>
      </w:r>
      <w:r>
        <w:rPr>
          <w:rStyle w:val="NidungvnbnChar"/>
          <w:lang w:val="en-US"/>
        </w:rPr>
        <w:t xml:space="preserve"> </w:t>
      </w:r>
      <w:r w:rsidR="00CB1EE8">
        <w:rPr>
          <w:rStyle w:val="NidungvnbnChar"/>
          <w:lang w:val="en-US"/>
        </w:rPr>
        <w:t xml:space="preserve">These </w:t>
      </w:r>
      <w:r w:rsidRPr="00026A04">
        <w:rPr>
          <w:rStyle w:val="NidungvnbnChar"/>
          <w:lang w:val="en-US"/>
        </w:rPr>
        <w:t>instances are</w:t>
      </w:r>
      <w:r w:rsidR="00CB1EE8">
        <w:rPr>
          <w:rStyle w:val="NidungvnbnChar"/>
          <w:lang w:val="en-US"/>
        </w:rPr>
        <w:t xml:space="preserve"> easily recognizable </w:t>
      </w:r>
      <w:r w:rsidRPr="00026A04">
        <w:rPr>
          <w:rStyle w:val="NidungvnbnChar"/>
          <w:lang w:val="en-US"/>
        </w:rPr>
        <w:t xml:space="preserve">and </w:t>
      </w:r>
      <w:r w:rsidR="00CB1EE8">
        <w:rPr>
          <w:rStyle w:val="NidungvnbnChar"/>
          <w:lang w:val="en-US"/>
        </w:rPr>
        <w:t xml:space="preserve">mainly </w:t>
      </w:r>
      <w:r w:rsidRPr="00026A04">
        <w:rPr>
          <w:rStyle w:val="NidungvnbnChar"/>
          <w:lang w:val="en-US"/>
        </w:rPr>
        <w:t>represen</w:t>
      </w:r>
      <w:r w:rsidR="00CB1EE8">
        <w:rPr>
          <w:rStyle w:val="NidungvnbnChar"/>
          <w:lang w:val="en-US"/>
        </w:rPr>
        <w:t>t</w:t>
      </w:r>
      <w:r>
        <w:rPr>
          <w:rStyle w:val="NidungvnbnChar"/>
          <w:lang w:val="en-US"/>
        </w:rPr>
        <w:t xml:space="preserve"> </w:t>
      </w:r>
      <w:r w:rsidR="00CB1EE8">
        <w:rPr>
          <w:rStyle w:val="NidungvnbnChar"/>
          <w:lang w:val="en-US"/>
        </w:rPr>
        <w:t>in</w:t>
      </w:r>
      <w:r w:rsidRPr="00026A04">
        <w:rPr>
          <w:rStyle w:val="NidungvnbnChar"/>
          <w:lang w:val="en-US"/>
        </w:rPr>
        <w:t xml:space="preserve"> the minority class.</w:t>
      </w:r>
    </w:p>
    <w:p w14:paraId="38ABCBED" w14:textId="6210410E" w:rsidR="004C2A94" w:rsidRPr="004C2A94" w:rsidRDefault="0051631E" w:rsidP="00FA058D">
      <w:pPr>
        <w:pStyle w:val="Nidungvnbn"/>
        <w:ind w:firstLine="0"/>
        <w:rPr>
          <w:lang w:val="en-US"/>
        </w:rPr>
      </w:pPr>
      <w:r w:rsidRPr="004C2A94">
        <w:rPr>
          <w:rStyle w:val="NidungvnbnChar"/>
          <w:lang w:val="en-US"/>
        </w:rPr>
        <w:t>Suppose that the whole training set is T, the minority class</w:t>
      </w:r>
      <w:r w:rsidRPr="004C2A94">
        <w:rPr>
          <w:rStyle w:val="NidungvnbnChar"/>
        </w:rPr>
        <w:t xml:space="preserve"> </w:t>
      </w:r>
      <w:r w:rsidRPr="004C2A94">
        <w:rPr>
          <w:rStyle w:val="NidungvnbnChar"/>
          <w:lang w:val="en-US"/>
        </w:rPr>
        <w:t>is P and the majority class is N,</w:t>
      </w:r>
      <w:r w:rsidRPr="004C2A94">
        <w:rPr>
          <w:rStyle w:val="NidungvnbnChar"/>
        </w:rPr>
        <w:t xml:space="preserve"> and</w:t>
      </w:r>
      <w:r w:rsidR="004C2A94">
        <w:rPr>
          <w:rStyle w:val="NidungvnbnChar"/>
          <w:lang w:val="en-US"/>
        </w:rPr>
        <w:t xml:space="preserve"> </w:t>
      </w:r>
      <w:r w:rsidRPr="0051631E">
        <w:rPr>
          <w:rStyle w:val="NidungvnbnChar"/>
        </w:rPr>
        <w:t>P = {</w:t>
      </w:r>
      <w:r w:rsidRPr="004B6B06">
        <w:rPr>
          <w:rStyle w:val="NidungvnbnChar"/>
          <w:i/>
          <w:iCs/>
        </w:rPr>
        <w:t>p</w:t>
      </w:r>
      <w:r w:rsidRPr="0051631E">
        <w:rPr>
          <w:rStyle w:val="NidungvnbnChar"/>
          <w:vertAlign w:val="subscript"/>
        </w:rPr>
        <w:t>1</w:t>
      </w:r>
      <w:r w:rsidRPr="0051631E">
        <w:rPr>
          <w:rStyle w:val="NidungvnbnChar"/>
        </w:rPr>
        <w:t xml:space="preserve"> , </w:t>
      </w:r>
      <w:r w:rsidRPr="002B3D81">
        <w:rPr>
          <w:rStyle w:val="NidungvnbnChar"/>
          <w:i/>
          <w:iCs/>
        </w:rPr>
        <w:t>p</w:t>
      </w:r>
      <w:r w:rsidRPr="0051631E">
        <w:rPr>
          <w:rStyle w:val="NidungvnbnChar"/>
          <w:vertAlign w:val="subscript"/>
        </w:rPr>
        <w:t>2</w:t>
      </w:r>
      <w:r w:rsidRPr="0051631E">
        <w:rPr>
          <w:rStyle w:val="NidungvnbnChar"/>
        </w:rPr>
        <w:t xml:space="preserve"> , … , </w:t>
      </w:r>
      <w:r w:rsidRPr="002B3D81">
        <w:rPr>
          <w:rStyle w:val="NidungvnbnChar"/>
          <w:i/>
          <w:iCs/>
        </w:rPr>
        <w:t>p</w:t>
      </w:r>
      <w:r w:rsidRPr="0051631E">
        <w:rPr>
          <w:rStyle w:val="NidungvnbnChar"/>
          <w:vertAlign w:val="subscript"/>
        </w:rPr>
        <w:t>pnum</w:t>
      </w:r>
      <w:r w:rsidRPr="0051631E">
        <w:rPr>
          <w:rStyle w:val="NidungvnbnChar"/>
        </w:rPr>
        <w:t>} , N = {</w:t>
      </w:r>
      <w:r w:rsidRPr="002B3D81">
        <w:rPr>
          <w:rStyle w:val="NidungvnbnChar"/>
          <w:i/>
          <w:iCs/>
        </w:rPr>
        <w:t>n</w:t>
      </w:r>
      <w:r w:rsidRPr="0051631E">
        <w:rPr>
          <w:rStyle w:val="NidungvnbnChar"/>
          <w:vertAlign w:val="subscript"/>
        </w:rPr>
        <w:t>1</w:t>
      </w:r>
      <w:r w:rsidRPr="0051631E">
        <w:rPr>
          <w:rStyle w:val="NidungvnbnChar"/>
        </w:rPr>
        <w:t xml:space="preserve"> , </w:t>
      </w:r>
      <w:r w:rsidRPr="002B3D81">
        <w:rPr>
          <w:rStyle w:val="NidungvnbnChar"/>
          <w:i/>
          <w:iCs/>
        </w:rPr>
        <w:t>n</w:t>
      </w:r>
      <w:r w:rsidRPr="0051631E">
        <w:rPr>
          <w:rStyle w:val="NidungvnbnChar"/>
          <w:vertAlign w:val="subscript"/>
        </w:rPr>
        <w:t>2</w:t>
      </w:r>
      <w:r w:rsidRPr="0051631E">
        <w:rPr>
          <w:rStyle w:val="NidungvnbnChar"/>
        </w:rPr>
        <w:t xml:space="preserve"> , … , </w:t>
      </w:r>
      <w:r w:rsidRPr="002B3D81">
        <w:rPr>
          <w:rStyle w:val="NidungvnbnChar"/>
          <w:i/>
          <w:iCs/>
        </w:rPr>
        <w:t>n</w:t>
      </w:r>
      <w:r w:rsidRPr="0051631E">
        <w:rPr>
          <w:rStyle w:val="NidungvnbnChar"/>
          <w:vertAlign w:val="subscript"/>
        </w:rPr>
        <w:t>nnum</w:t>
      </w:r>
      <w:r w:rsidRPr="0051631E">
        <w:rPr>
          <w:rStyle w:val="NidungvnbnChar"/>
        </w:rPr>
        <w:t>}</w:t>
      </w:r>
      <w:r w:rsidR="004C2A94">
        <w:rPr>
          <w:rStyle w:val="NidungvnbnChar"/>
          <w:lang w:val="en-US"/>
        </w:rPr>
        <w:t>.</w:t>
      </w:r>
    </w:p>
    <w:p w14:paraId="7E4F7643" w14:textId="765F9F37" w:rsidR="00073B30" w:rsidRDefault="00073B30" w:rsidP="004C2A94">
      <w:pPr>
        <w:pStyle w:val="Nidungvnbn"/>
        <w:rPr>
          <w:lang w:val="en-US"/>
        </w:rPr>
      </w:pPr>
      <w:r>
        <w:rPr>
          <w:lang w:val="en-US"/>
        </w:rPr>
        <w:t>BorderlineSMOTE process:</w:t>
      </w:r>
    </w:p>
    <w:p w14:paraId="31CCA1CF" w14:textId="31A86DA5" w:rsidR="00EB218B" w:rsidRPr="00E94586" w:rsidRDefault="00122923" w:rsidP="00E32119">
      <w:pPr>
        <w:pStyle w:val="Nidungvnbn"/>
        <w:numPr>
          <w:ilvl w:val="0"/>
          <w:numId w:val="8"/>
        </w:numPr>
        <w:rPr>
          <w:lang w:val="en-US"/>
        </w:rPr>
      </w:pPr>
      <w:r>
        <w:t>Identify Borderline Instances</w:t>
      </w:r>
      <w:r w:rsidRPr="00EB218B">
        <w:rPr>
          <w:lang w:val="en-US"/>
        </w:rPr>
        <w:t xml:space="preserve">: </w:t>
      </w:r>
      <w:r w:rsidR="00EB218B" w:rsidRPr="00EB218B">
        <w:rPr>
          <w:lang w:val="en-US"/>
        </w:rPr>
        <w:t xml:space="preserve">For every </w:t>
      </w:r>
      <w:r w:rsidR="00EB218B" w:rsidRPr="00940695">
        <w:rPr>
          <w:i/>
          <w:iCs/>
          <w:lang w:val="en-US"/>
        </w:rPr>
        <w:t>p</w:t>
      </w:r>
      <w:r w:rsidR="00EB218B" w:rsidRPr="004B6B06">
        <w:rPr>
          <w:vertAlign w:val="subscript"/>
          <w:lang w:val="en-US"/>
        </w:rPr>
        <w:t>i</w:t>
      </w:r>
      <w:r w:rsidR="00EB218B" w:rsidRPr="00EB218B">
        <w:rPr>
          <w:vertAlign w:val="subscript"/>
          <w:lang w:val="en-US"/>
        </w:rPr>
        <w:t xml:space="preserve"> </w:t>
      </w:r>
      <w:r w:rsidR="00EB218B" w:rsidRPr="00EB218B">
        <w:rPr>
          <w:lang w:val="en-US"/>
        </w:rPr>
        <w:t xml:space="preserve">in the minority class P, calculate its </w:t>
      </w:r>
      <w:r w:rsidR="00EB218B" w:rsidRPr="00EB218B">
        <w:rPr>
          <w:rFonts w:ascii="Cambria Math" w:hAnsi="Cambria Math" w:cs="Cambria Math"/>
          <w:lang w:val="en-US"/>
        </w:rPr>
        <w:t>𝑚</w:t>
      </w:r>
      <w:r w:rsidR="00EB218B" w:rsidRPr="00EB218B">
        <w:rPr>
          <w:lang w:val="en-US"/>
        </w:rPr>
        <w:t xml:space="preserve">-nearest neighbors from the whole training set </w:t>
      </w:r>
      <w:r w:rsidR="00EB218B">
        <w:rPr>
          <w:lang w:val="en-US"/>
        </w:rPr>
        <w:t xml:space="preserve">T. </w:t>
      </w:r>
      <w:r w:rsidR="00EB218B" w:rsidRPr="00EB218B">
        <w:rPr>
          <w:lang w:val="en-US"/>
        </w:rPr>
        <w:t>The number of majority examples among the m-nearest neighbors</w:t>
      </w:r>
      <w:r w:rsidR="00EB218B">
        <w:rPr>
          <w:lang w:val="en-US"/>
        </w:rPr>
        <w:t xml:space="preserve"> is denoted by </w:t>
      </w:r>
      <w:r w:rsidR="00EB218B" w:rsidRPr="00EB218B">
        <w:rPr>
          <w:rFonts w:ascii="Cambria Math" w:hAnsi="Cambria Math" w:cs="Cambria Math"/>
          <w:lang w:val="en-US"/>
        </w:rPr>
        <w:t>𝑚</w:t>
      </w:r>
      <w:r w:rsidR="00EB218B">
        <w:rPr>
          <w:rFonts w:ascii="Cambria Math" w:hAnsi="Cambria Math" w:cs="Cambria Math"/>
          <w:lang w:val="en-US"/>
        </w:rPr>
        <w:t xml:space="preserve">’ (0 </w:t>
      </w:r>
      <w:r w:rsidR="00EB218B">
        <w:rPr>
          <w:rFonts w:ascii="Cambria Math" w:hAnsi="Cambria Math" w:cs="Cambria Math"/>
          <w:lang w:val="en-US"/>
        </w:rPr>
        <w:sym w:font="Symbol" w:char="F0A3"/>
      </w:r>
      <w:r w:rsidR="00EB218B">
        <w:rPr>
          <w:rFonts w:ascii="Cambria Math" w:hAnsi="Cambria Math" w:cs="Cambria Math"/>
          <w:lang w:val="en-US"/>
        </w:rPr>
        <w:t xml:space="preserve"> </w:t>
      </w:r>
      <w:r w:rsidR="00EB218B" w:rsidRPr="00EB218B">
        <w:rPr>
          <w:rFonts w:ascii="Cambria Math" w:hAnsi="Cambria Math" w:cs="Cambria Math"/>
          <w:lang w:val="en-US"/>
        </w:rPr>
        <w:t>𝑚</w:t>
      </w:r>
      <w:r w:rsidR="00EB218B">
        <w:rPr>
          <w:rFonts w:ascii="Cambria Math" w:hAnsi="Cambria Math" w:cs="Cambria Math"/>
          <w:lang w:val="en-US"/>
        </w:rPr>
        <w:t xml:space="preserve">’ </w:t>
      </w:r>
      <w:r w:rsidR="00EB218B">
        <w:rPr>
          <w:rFonts w:ascii="Cambria Math" w:hAnsi="Cambria Math" w:cs="Cambria Math"/>
          <w:lang w:val="en-US"/>
        </w:rPr>
        <w:sym w:font="Symbol" w:char="F0A3"/>
      </w:r>
      <w:r w:rsidR="00EB218B">
        <w:rPr>
          <w:rFonts w:ascii="Cambria Math" w:hAnsi="Cambria Math" w:cs="Cambria Math"/>
          <w:lang w:val="en-US"/>
        </w:rPr>
        <w:t xml:space="preserve"> </w:t>
      </w:r>
      <w:r w:rsidR="00EB218B" w:rsidRPr="00EB218B">
        <w:rPr>
          <w:rFonts w:ascii="Cambria Math" w:hAnsi="Cambria Math" w:cs="Cambria Math"/>
          <w:lang w:val="en-US"/>
        </w:rPr>
        <w:t>𝑚</w:t>
      </w:r>
      <w:r w:rsidR="00EB218B">
        <w:rPr>
          <w:rFonts w:ascii="Cambria Math" w:hAnsi="Cambria Math" w:cs="Cambria Math"/>
          <w:lang w:val="en-US"/>
        </w:rPr>
        <w:t>)</w:t>
      </w:r>
      <w:r w:rsidR="00E94586">
        <w:rPr>
          <w:rFonts w:ascii="Cambria Math" w:hAnsi="Cambria Math" w:cs="Cambria Math"/>
          <w:lang w:val="en-US"/>
        </w:rPr>
        <w:t>.</w:t>
      </w:r>
    </w:p>
    <w:p w14:paraId="5161BAB6" w14:textId="77777777" w:rsidR="0099644A" w:rsidRPr="0099644A" w:rsidRDefault="00E94586" w:rsidP="00E32119">
      <w:pPr>
        <w:pStyle w:val="Nidungvnbn"/>
        <w:numPr>
          <w:ilvl w:val="0"/>
          <w:numId w:val="8"/>
        </w:numPr>
        <w:rPr>
          <w:i/>
          <w:iCs/>
          <w:lang w:val="en-US"/>
        </w:rPr>
      </w:pPr>
      <w:r>
        <w:t>Evaluate Minority Instances</w:t>
      </w:r>
      <w:r w:rsidR="00940695" w:rsidRPr="00940695">
        <w:rPr>
          <w:lang w:val="en-US"/>
        </w:rPr>
        <w:t xml:space="preserve">: </w:t>
      </w:r>
    </w:p>
    <w:p w14:paraId="432ECA5A" w14:textId="2AE0F1D5" w:rsidR="0099644A" w:rsidRDefault="00940695" w:rsidP="00E32119">
      <w:pPr>
        <w:pStyle w:val="Nidungvnbn"/>
        <w:numPr>
          <w:ilvl w:val="0"/>
          <w:numId w:val="9"/>
        </w:numPr>
        <w:rPr>
          <w:lang w:val="en-US"/>
        </w:rPr>
      </w:pPr>
      <w:r w:rsidRPr="00940695">
        <w:rPr>
          <w:lang w:val="en-US"/>
        </w:rPr>
        <w:t xml:space="preserve">If </w:t>
      </w:r>
      <w:r w:rsidRPr="00940695">
        <w:rPr>
          <w:rFonts w:ascii="Cambria Math" w:hAnsi="Cambria Math" w:cs="Cambria Math"/>
          <w:lang w:val="en-US"/>
        </w:rPr>
        <w:t>𝑚’ = 𝑚, all 𝑚</w:t>
      </w:r>
      <w:r w:rsidRPr="00940695">
        <w:rPr>
          <w:lang w:val="en-US"/>
        </w:rPr>
        <w:t xml:space="preserve">-nearest neighbors of </w:t>
      </w:r>
      <w:r w:rsidRPr="00940695">
        <w:rPr>
          <w:i/>
          <w:iCs/>
          <w:lang w:val="en-US"/>
        </w:rPr>
        <w:t>p</w:t>
      </w:r>
      <w:r w:rsidRPr="004B6B06">
        <w:rPr>
          <w:vertAlign w:val="subscript"/>
          <w:lang w:val="en-US"/>
        </w:rPr>
        <w:t>i</w:t>
      </w:r>
      <w:r w:rsidRPr="00940695">
        <w:rPr>
          <w:i/>
          <w:iCs/>
          <w:vertAlign w:val="subscript"/>
          <w:lang w:val="en-US"/>
        </w:rPr>
        <w:t xml:space="preserve"> </w:t>
      </w:r>
      <w:r>
        <w:rPr>
          <w:lang w:val="en-US"/>
        </w:rPr>
        <w:t xml:space="preserve">all majority examples, </w:t>
      </w:r>
      <w:r w:rsidRPr="00940695">
        <w:rPr>
          <w:i/>
          <w:iCs/>
          <w:lang w:val="en-US"/>
        </w:rPr>
        <w:t>p</w:t>
      </w:r>
      <w:r w:rsidRPr="004B6B06">
        <w:rPr>
          <w:vertAlign w:val="subscript"/>
          <w:lang w:val="en-US"/>
        </w:rPr>
        <w:t>i</w:t>
      </w:r>
      <w:r>
        <w:rPr>
          <w:i/>
          <w:iCs/>
          <w:vertAlign w:val="subscript"/>
          <w:lang w:val="en-US"/>
        </w:rPr>
        <w:t xml:space="preserve"> </w:t>
      </w:r>
      <w:r>
        <w:rPr>
          <w:lang w:val="en-US"/>
        </w:rPr>
        <w:t>is considered as noisy data points and not used in the following steps.</w:t>
      </w:r>
    </w:p>
    <w:p w14:paraId="7411FBE4" w14:textId="65C7F08E" w:rsidR="0099644A" w:rsidRDefault="00940695" w:rsidP="00E32119">
      <w:pPr>
        <w:pStyle w:val="Nidungvnbn"/>
        <w:numPr>
          <w:ilvl w:val="0"/>
          <w:numId w:val="9"/>
        </w:numPr>
        <w:rPr>
          <w:i/>
          <w:iCs/>
          <w:lang w:val="en-US"/>
        </w:rPr>
      </w:pPr>
      <w:r>
        <w:rPr>
          <w:lang w:val="en-US"/>
        </w:rPr>
        <w:t xml:space="preserve">If  </w:t>
      </w:r>
      <w:r w:rsidRPr="00940695">
        <w:rPr>
          <w:rFonts w:ascii="Cambria Math" w:hAnsi="Cambria Math" w:cs="Cambria Math"/>
          <w:lang w:val="en-US"/>
        </w:rPr>
        <w:t>𝑚</w:t>
      </w:r>
      <w:r>
        <w:rPr>
          <w:rFonts w:ascii="Cambria Math" w:hAnsi="Cambria Math" w:cs="Cambria Math"/>
          <w:lang w:val="en-US"/>
        </w:rPr>
        <w:t xml:space="preserve">/2 </w:t>
      </w:r>
      <w:r>
        <w:rPr>
          <w:rFonts w:ascii="Cambria Math" w:hAnsi="Cambria Math" w:cs="Cambria Math"/>
          <w:lang w:val="en-US"/>
        </w:rPr>
        <w:sym w:font="Symbol" w:char="F0A3"/>
      </w:r>
      <w:r>
        <w:rPr>
          <w:rFonts w:ascii="Cambria Math" w:hAnsi="Cambria Math" w:cs="Cambria Math"/>
          <w:lang w:val="en-US"/>
        </w:rPr>
        <w:t xml:space="preserve"> </w:t>
      </w:r>
      <w:r w:rsidRPr="00EB218B">
        <w:rPr>
          <w:rFonts w:ascii="Cambria Math" w:hAnsi="Cambria Math" w:cs="Cambria Math"/>
          <w:lang w:val="en-US"/>
        </w:rPr>
        <w:t>𝑚</w:t>
      </w:r>
      <w:r>
        <w:rPr>
          <w:rFonts w:ascii="Cambria Math" w:hAnsi="Cambria Math" w:cs="Cambria Math"/>
          <w:lang w:val="en-US"/>
        </w:rPr>
        <w:t xml:space="preserve">’ &lt; </w:t>
      </w:r>
      <w:r w:rsidRPr="00EB218B">
        <w:rPr>
          <w:rFonts w:ascii="Cambria Math" w:hAnsi="Cambria Math" w:cs="Cambria Math"/>
          <w:lang w:val="en-US"/>
        </w:rPr>
        <w:t>𝑚</w:t>
      </w:r>
      <w:r>
        <w:rPr>
          <w:rFonts w:ascii="Cambria Math" w:hAnsi="Cambria Math" w:cs="Cambria Math"/>
          <w:lang w:val="en-US"/>
        </w:rPr>
        <w:t xml:space="preserve">, </w:t>
      </w:r>
      <w:r w:rsidRPr="00940695">
        <w:rPr>
          <w:i/>
          <w:iCs/>
          <w:lang w:val="en-US"/>
        </w:rPr>
        <w:t>p</w:t>
      </w:r>
      <w:r w:rsidRPr="004B6B06">
        <w:rPr>
          <w:vertAlign w:val="subscript"/>
          <w:lang w:val="en-US"/>
        </w:rPr>
        <w:t>i</w:t>
      </w:r>
      <w:r>
        <w:rPr>
          <w:i/>
          <w:iCs/>
          <w:vertAlign w:val="subscript"/>
          <w:lang w:val="en-US"/>
        </w:rPr>
        <w:t xml:space="preserve"> </w:t>
      </w:r>
      <w:r>
        <w:rPr>
          <w:lang w:val="en-US"/>
        </w:rPr>
        <w:t>is considere</w:t>
      </w:r>
      <w:r w:rsidR="0099644A">
        <w:rPr>
          <w:lang w:val="en-US"/>
        </w:rPr>
        <w:t>d</w:t>
      </w:r>
      <w:r>
        <w:rPr>
          <w:lang w:val="en-US"/>
        </w:rPr>
        <w:t xml:space="preserve"> as misclassified data points </w:t>
      </w:r>
      <w:r w:rsidR="0099644A">
        <w:rPr>
          <w:lang w:val="en-US"/>
        </w:rPr>
        <w:t>and added</w:t>
      </w:r>
      <w:r w:rsidR="002D5412">
        <w:rPr>
          <w:lang w:val="en-US"/>
        </w:rPr>
        <w:t xml:space="preserve"> to DANGER</w:t>
      </w:r>
      <w:r w:rsidR="0099644A">
        <w:rPr>
          <w:i/>
          <w:iCs/>
          <w:lang w:val="en-US"/>
        </w:rPr>
        <w:t xml:space="preserve">. </w:t>
      </w:r>
    </w:p>
    <w:p w14:paraId="5D581150" w14:textId="5C5C4142" w:rsidR="0099644A" w:rsidRPr="0099644A" w:rsidRDefault="0099644A" w:rsidP="00E32119">
      <w:pPr>
        <w:pStyle w:val="Nidungvnbn"/>
        <w:numPr>
          <w:ilvl w:val="0"/>
          <w:numId w:val="9"/>
        </w:numPr>
        <w:rPr>
          <w:i/>
          <w:iCs/>
          <w:lang w:val="en-US"/>
        </w:rPr>
      </w:pPr>
      <w:r>
        <w:rPr>
          <w:lang w:val="en-US"/>
        </w:rPr>
        <w:t xml:space="preserve">If 0 </w:t>
      </w:r>
      <w:r>
        <w:rPr>
          <w:rFonts w:ascii="Cambria Math" w:hAnsi="Cambria Math" w:cs="Cambria Math"/>
          <w:lang w:val="en-US"/>
        </w:rPr>
        <w:sym w:font="Symbol" w:char="F0A3"/>
      </w:r>
      <w:r>
        <w:rPr>
          <w:rFonts w:ascii="Cambria Math" w:hAnsi="Cambria Math" w:cs="Cambria Math"/>
          <w:lang w:val="en-US"/>
        </w:rPr>
        <w:t xml:space="preserve"> </w:t>
      </w:r>
      <w:r w:rsidRPr="00EB218B">
        <w:rPr>
          <w:rFonts w:ascii="Cambria Math" w:hAnsi="Cambria Math" w:cs="Cambria Math"/>
          <w:lang w:val="en-US"/>
        </w:rPr>
        <w:t>𝑚</w:t>
      </w:r>
      <w:r>
        <w:rPr>
          <w:rFonts w:ascii="Cambria Math" w:hAnsi="Cambria Math" w:cs="Cambria Math"/>
          <w:lang w:val="en-US"/>
        </w:rPr>
        <w:t xml:space="preserve">’ &lt; </w:t>
      </w:r>
      <w:r w:rsidRPr="00EB218B">
        <w:rPr>
          <w:rFonts w:ascii="Cambria Math" w:hAnsi="Cambria Math" w:cs="Cambria Math"/>
          <w:lang w:val="en-US"/>
        </w:rPr>
        <w:t>𝑚</w:t>
      </w:r>
      <w:r>
        <w:rPr>
          <w:rFonts w:ascii="Cambria Math" w:hAnsi="Cambria Math" w:cs="Cambria Math"/>
          <w:lang w:val="en-US"/>
        </w:rPr>
        <w:t xml:space="preserve">/2, </w:t>
      </w:r>
      <w:r w:rsidRPr="00940695">
        <w:rPr>
          <w:i/>
          <w:iCs/>
          <w:lang w:val="en-US"/>
        </w:rPr>
        <w:t>p</w:t>
      </w:r>
      <w:r w:rsidRPr="002B3D81">
        <w:rPr>
          <w:vertAlign w:val="subscript"/>
          <w:lang w:val="en-US"/>
        </w:rPr>
        <w:t>i</w:t>
      </w:r>
      <w:r>
        <w:rPr>
          <w:i/>
          <w:iCs/>
          <w:vertAlign w:val="subscript"/>
          <w:lang w:val="en-US"/>
        </w:rPr>
        <w:t xml:space="preserve"> </w:t>
      </w:r>
      <w:r>
        <w:rPr>
          <w:lang w:val="en-US"/>
        </w:rPr>
        <w:t>is safe.</w:t>
      </w:r>
    </w:p>
    <w:p w14:paraId="4CF70DEF" w14:textId="6CBBCF1F" w:rsidR="0099644A" w:rsidRPr="002B3D81" w:rsidRDefault="0099644A" w:rsidP="00E32119">
      <w:pPr>
        <w:pStyle w:val="Nidungvnbn"/>
        <w:numPr>
          <w:ilvl w:val="0"/>
          <w:numId w:val="8"/>
        </w:numPr>
        <w:rPr>
          <w:lang w:val="en-US"/>
        </w:rPr>
      </w:pPr>
      <w:r>
        <w:rPr>
          <w:lang w:val="en-US"/>
        </w:rPr>
        <w:t xml:space="preserve">Select Borderline Instances: The examples in </w:t>
      </w:r>
      <w:r w:rsidRPr="0099644A">
        <w:rPr>
          <w:i/>
          <w:iCs/>
          <w:lang w:val="en-US"/>
        </w:rPr>
        <w:t>DANGER</w:t>
      </w:r>
      <w:r>
        <w:rPr>
          <w:i/>
          <w:iCs/>
          <w:lang w:val="en-US"/>
        </w:rPr>
        <w:t xml:space="preserve"> </w:t>
      </w:r>
      <w:r>
        <w:rPr>
          <w:lang w:val="en-US"/>
        </w:rPr>
        <w:t xml:space="preserve">are </w:t>
      </w:r>
      <w:r w:rsidRPr="0099644A">
        <w:rPr>
          <w:lang w:val="en-US"/>
        </w:rPr>
        <w:t>the borderline data of the minority class</w:t>
      </w:r>
      <w:r>
        <w:rPr>
          <w:lang w:val="en-US"/>
        </w:rPr>
        <w:t xml:space="preserve"> P , and </w:t>
      </w:r>
      <w:r w:rsidRPr="0099644A">
        <w:rPr>
          <w:i/>
          <w:iCs/>
          <w:lang w:val="en-US"/>
        </w:rPr>
        <w:t>DANGER</w:t>
      </w:r>
      <w:r>
        <w:rPr>
          <w:i/>
          <w:iCs/>
          <w:lang w:val="en-US"/>
        </w:rPr>
        <w:t xml:space="preserve"> </w:t>
      </w:r>
      <w:r w:rsidRPr="0099644A">
        <w:rPr>
          <w:lang w:val="en-US"/>
        </w:rPr>
        <w:sym w:font="Symbol" w:char="F0CD"/>
      </w:r>
      <w:r w:rsidRPr="0099644A">
        <w:rPr>
          <w:lang w:val="en-US"/>
        </w:rPr>
        <w:t xml:space="preserve">  P</w:t>
      </w:r>
      <w:r>
        <w:rPr>
          <w:lang w:val="en-US"/>
        </w:rPr>
        <w:t xml:space="preserve">. It’s defined as </w:t>
      </w:r>
      <w:r w:rsidRPr="0099644A">
        <w:rPr>
          <w:i/>
          <w:iCs/>
          <w:lang w:val="en-US"/>
        </w:rPr>
        <w:t>DANGER</w:t>
      </w:r>
      <w:r>
        <w:rPr>
          <w:i/>
          <w:iCs/>
          <w:lang w:val="en-US"/>
        </w:rPr>
        <w:t xml:space="preserve"> </w:t>
      </w:r>
      <w:r w:rsidR="002B3D81">
        <w:rPr>
          <w:lang w:val="en-US"/>
        </w:rPr>
        <w:t xml:space="preserve">= </w:t>
      </w:r>
      <w:r w:rsidR="002B3D81" w:rsidRPr="0051631E">
        <w:rPr>
          <w:rStyle w:val="NidungvnbnChar"/>
        </w:rPr>
        <w:t>{</w:t>
      </w:r>
      <w:r w:rsidR="002B3D81" w:rsidRPr="004B6B06">
        <w:rPr>
          <w:rStyle w:val="NidungvnbnChar"/>
          <w:i/>
          <w:iCs/>
        </w:rPr>
        <w:t>p</w:t>
      </w:r>
      <w:r w:rsidR="002B3D81" w:rsidRPr="0051631E">
        <w:rPr>
          <w:rStyle w:val="NidungvnbnChar"/>
          <w:vertAlign w:val="subscript"/>
        </w:rPr>
        <w:t>1</w:t>
      </w:r>
      <w:r w:rsidR="002B3D81" w:rsidRPr="0051631E">
        <w:rPr>
          <w:rStyle w:val="NidungvnbnChar"/>
        </w:rPr>
        <w:t xml:space="preserve"> , </w:t>
      </w:r>
      <w:r w:rsidR="002B3D81" w:rsidRPr="002B3D81">
        <w:rPr>
          <w:rStyle w:val="NidungvnbnChar"/>
          <w:i/>
          <w:iCs/>
        </w:rPr>
        <w:t>p</w:t>
      </w:r>
      <w:r w:rsidR="002B3D81" w:rsidRPr="0051631E">
        <w:rPr>
          <w:rStyle w:val="NidungvnbnChar"/>
          <w:vertAlign w:val="subscript"/>
        </w:rPr>
        <w:t>2</w:t>
      </w:r>
      <w:r w:rsidR="002B3D81" w:rsidRPr="0051631E">
        <w:rPr>
          <w:rStyle w:val="NidungvnbnChar"/>
        </w:rPr>
        <w:t xml:space="preserve"> , … , </w:t>
      </w:r>
      <w:r w:rsidR="002B3D81" w:rsidRPr="002B3D81">
        <w:rPr>
          <w:rStyle w:val="NidungvnbnChar"/>
          <w:i/>
          <w:iCs/>
        </w:rPr>
        <w:t>p</w:t>
      </w:r>
      <w:r w:rsidR="002B3D81" w:rsidRPr="0051631E">
        <w:rPr>
          <w:rStyle w:val="NidungvnbnChar"/>
          <w:vertAlign w:val="subscript"/>
        </w:rPr>
        <w:t>pnum</w:t>
      </w:r>
      <w:r w:rsidR="002B3D81" w:rsidRPr="0051631E">
        <w:rPr>
          <w:rStyle w:val="NidungvnbnChar"/>
        </w:rPr>
        <w:t>}</w:t>
      </w:r>
      <w:r w:rsidR="002B3D81">
        <w:rPr>
          <w:rStyle w:val="NidungvnbnChar"/>
          <w:lang w:val="en-US"/>
        </w:rPr>
        <w:t xml:space="preserve">, 0 </w:t>
      </w:r>
      <w:r w:rsidR="002B3D81">
        <w:rPr>
          <w:rFonts w:ascii="Cambria Math" w:hAnsi="Cambria Math" w:cs="Cambria Math"/>
          <w:lang w:val="en-US"/>
        </w:rPr>
        <w:sym w:font="Symbol" w:char="F0A3"/>
      </w:r>
      <w:r w:rsidR="002B3D81">
        <w:rPr>
          <w:rFonts w:ascii="Cambria Math" w:hAnsi="Cambria Math" w:cs="Cambria Math"/>
          <w:lang w:val="en-US"/>
        </w:rPr>
        <w:t xml:space="preserve"> d</w:t>
      </w:r>
      <w:r w:rsidR="002B3D81" w:rsidRPr="002B3D81">
        <w:rPr>
          <w:rFonts w:ascii="Cambria Math" w:hAnsi="Cambria Math" w:cs="Cambria Math"/>
          <w:vertAlign w:val="subscript"/>
          <w:lang w:val="en-US"/>
        </w:rPr>
        <w:t>num</w:t>
      </w:r>
      <w:r w:rsidR="002B3D81">
        <w:rPr>
          <w:rFonts w:ascii="Cambria Math" w:hAnsi="Cambria Math" w:cs="Cambria Math"/>
          <w:lang w:val="en-US"/>
        </w:rPr>
        <w:t xml:space="preserve"> </w:t>
      </w:r>
      <w:r w:rsidR="002B3D81">
        <w:rPr>
          <w:rFonts w:ascii="Cambria Math" w:hAnsi="Cambria Math" w:cs="Cambria Math"/>
          <w:lang w:val="en-US"/>
        </w:rPr>
        <w:sym w:font="Symbol" w:char="F0A3"/>
      </w:r>
      <w:r w:rsidR="002B3D81">
        <w:rPr>
          <w:rFonts w:ascii="Cambria Math" w:hAnsi="Cambria Math" w:cs="Cambria Math"/>
          <w:lang w:val="en-US"/>
        </w:rPr>
        <w:t xml:space="preserve"> p</w:t>
      </w:r>
      <w:r w:rsidR="002B3D81" w:rsidRPr="002B3D81">
        <w:rPr>
          <w:rFonts w:ascii="Cambria Math" w:hAnsi="Cambria Math" w:cs="Cambria Math"/>
          <w:vertAlign w:val="subscript"/>
          <w:lang w:val="en-US"/>
        </w:rPr>
        <w:t>num</w:t>
      </w:r>
      <w:r w:rsidR="002B3D81">
        <w:rPr>
          <w:rFonts w:ascii="Cambria Math" w:hAnsi="Cambria Math" w:cs="Cambria Math"/>
          <w:vertAlign w:val="subscript"/>
          <w:lang w:val="en-US"/>
        </w:rPr>
        <w:t xml:space="preserve"> .</w:t>
      </w:r>
    </w:p>
    <w:p w14:paraId="2C855AAC" w14:textId="6E8A1CAE" w:rsidR="002B3D81" w:rsidRPr="00A01B29" w:rsidRDefault="002B3D81" w:rsidP="00E32119">
      <w:pPr>
        <w:pStyle w:val="Nidungvnbn"/>
        <w:numPr>
          <w:ilvl w:val="0"/>
          <w:numId w:val="10"/>
        </w:numPr>
        <w:rPr>
          <w:lang w:val="en-US"/>
        </w:rPr>
      </w:pPr>
      <w:r>
        <w:rPr>
          <w:lang w:val="en-US"/>
        </w:rPr>
        <w:t xml:space="preserve">Generate Synthetic Samples: </w:t>
      </w:r>
      <w:r w:rsidRPr="002B3D81">
        <w:rPr>
          <w:lang w:val="en-US"/>
        </w:rPr>
        <w:t xml:space="preserve"> </w:t>
      </w:r>
      <w:r w:rsidRPr="005D3DB3">
        <w:rPr>
          <w:i/>
          <w:iCs/>
          <w:lang w:val="en-US"/>
        </w:rPr>
        <w:t>s</w:t>
      </w:r>
      <w:r w:rsidR="005D3DB3">
        <w:rPr>
          <w:lang w:val="en-US"/>
        </w:rPr>
        <w:t xml:space="preserve"> x </w:t>
      </w:r>
      <w:r>
        <w:rPr>
          <w:rFonts w:ascii="Cambria Math" w:hAnsi="Cambria Math" w:cs="Cambria Math"/>
          <w:lang w:val="en-US"/>
        </w:rPr>
        <w:t>d</w:t>
      </w:r>
      <w:r w:rsidRPr="002B3D81">
        <w:rPr>
          <w:rFonts w:ascii="Cambria Math" w:hAnsi="Cambria Math" w:cs="Cambria Math"/>
          <w:vertAlign w:val="subscript"/>
          <w:lang w:val="en-US"/>
        </w:rPr>
        <w:t>num</w:t>
      </w:r>
      <w:r w:rsidR="005D3DB3">
        <w:rPr>
          <w:rFonts w:ascii="Cambria Math" w:hAnsi="Cambria Math" w:cs="Cambria Math"/>
          <w:vertAlign w:val="subscript"/>
          <w:lang w:val="en-US"/>
        </w:rPr>
        <w:t xml:space="preserve"> </w:t>
      </w:r>
      <w:r>
        <w:rPr>
          <w:rFonts w:ascii="Cambria Math" w:hAnsi="Cambria Math" w:cs="Cambria Math"/>
          <w:lang w:val="en-US"/>
        </w:rPr>
        <w:t xml:space="preserve"> </w:t>
      </w:r>
      <w:r w:rsidRPr="002B3D81">
        <w:rPr>
          <w:lang w:val="en-US"/>
        </w:rPr>
        <w:t xml:space="preserve">synthetic positive </w:t>
      </w:r>
      <w:r w:rsidR="0067799B">
        <w:rPr>
          <w:lang w:val="en-US"/>
        </w:rPr>
        <w:t>samples are created</w:t>
      </w:r>
      <w:r w:rsidRPr="002B3D81">
        <w:rPr>
          <w:lang w:val="en-US"/>
        </w:rPr>
        <w:t xml:space="preserve"> </w:t>
      </w:r>
      <w:r w:rsidR="0067799B">
        <w:rPr>
          <w:lang w:val="en-US"/>
        </w:rPr>
        <w:t xml:space="preserve">from the </w:t>
      </w:r>
      <w:r w:rsidRPr="00B74308">
        <w:rPr>
          <w:i/>
          <w:iCs/>
          <w:lang w:val="en-US"/>
        </w:rPr>
        <w:t>DANGER</w:t>
      </w:r>
      <w:r w:rsidR="0067799B">
        <w:rPr>
          <w:i/>
          <w:iCs/>
          <w:lang w:val="en-US"/>
        </w:rPr>
        <w:t xml:space="preserve"> </w:t>
      </w:r>
      <w:r w:rsidR="0067799B" w:rsidRPr="0067799B">
        <w:rPr>
          <w:lang w:val="en-US"/>
        </w:rPr>
        <w:t>data set</w:t>
      </w:r>
      <w:r w:rsidR="00B74308">
        <w:rPr>
          <w:i/>
          <w:iCs/>
          <w:lang w:val="en-US"/>
        </w:rPr>
        <w:t xml:space="preserve">, </w:t>
      </w:r>
      <w:r w:rsidR="00A01B29">
        <w:rPr>
          <w:lang w:val="en-US"/>
        </w:rPr>
        <w:t>and</w:t>
      </w:r>
      <w:r w:rsidR="00B74308">
        <w:rPr>
          <w:lang w:val="en-US"/>
        </w:rPr>
        <w:t xml:space="preserve"> an integer </w:t>
      </w:r>
      <w:r w:rsidR="00A01B29">
        <w:rPr>
          <w:i/>
          <w:iCs/>
          <w:lang w:val="en-US"/>
        </w:rPr>
        <w:t xml:space="preserve">s </w:t>
      </w:r>
      <w:r w:rsidR="00A01B29">
        <w:rPr>
          <w:rStyle w:val="katex-mathml"/>
          <w:lang w:val="en-US"/>
        </w:rPr>
        <w:sym w:font="Symbol" w:char="F0CE"/>
      </w:r>
      <w:r w:rsidR="00A01B29" w:rsidRPr="00A01B29">
        <w:rPr>
          <w:i/>
          <w:iCs/>
          <w:lang w:val="en-US"/>
        </w:rPr>
        <w:t xml:space="preserve"> </w:t>
      </w:r>
      <w:r w:rsidR="00A01B29">
        <w:rPr>
          <w:lang w:val="en-US"/>
        </w:rPr>
        <w:t>(1,..,k)</w:t>
      </w:r>
      <w:r w:rsidR="00B74308" w:rsidRPr="00A01B29">
        <w:rPr>
          <w:i/>
          <w:iCs/>
          <w:lang w:val="en-US"/>
        </w:rPr>
        <w:t xml:space="preserve"> . </w:t>
      </w:r>
      <w:r w:rsidR="005C0AC6">
        <w:rPr>
          <w:lang w:val="en-US"/>
        </w:rPr>
        <w:t>With</w:t>
      </w:r>
      <w:r w:rsidR="00B74308" w:rsidRPr="00A01B29">
        <w:rPr>
          <w:lang w:val="en-US"/>
        </w:rPr>
        <w:t xml:space="preserve"> each </w:t>
      </w:r>
      <w:r w:rsidR="00B74308" w:rsidRPr="00A01B29">
        <w:rPr>
          <w:i/>
          <w:iCs/>
          <w:lang w:val="en-US"/>
        </w:rPr>
        <w:t>p</w:t>
      </w:r>
      <w:r w:rsidR="00B74308" w:rsidRPr="00A01B29">
        <w:rPr>
          <w:vertAlign w:val="subscript"/>
          <w:lang w:val="en-US"/>
        </w:rPr>
        <w:t xml:space="preserve">i </w:t>
      </w:r>
      <w:r w:rsidR="005C0AC6">
        <w:rPr>
          <w:lang w:val="en-US"/>
        </w:rPr>
        <w:t>choose randomly</w:t>
      </w:r>
      <w:r w:rsidR="001E0F72" w:rsidRPr="00A01B29">
        <w:rPr>
          <w:lang w:val="en-US"/>
        </w:rPr>
        <w:t xml:space="preserve"> </w:t>
      </w:r>
      <w:r w:rsidR="001E0F72" w:rsidRPr="00A01B29">
        <w:rPr>
          <w:i/>
          <w:iCs/>
          <w:lang w:val="en-US"/>
        </w:rPr>
        <w:t xml:space="preserve">s </w:t>
      </w:r>
      <w:r w:rsidR="001E0F72" w:rsidRPr="00A01B29">
        <w:rPr>
          <w:lang w:val="en-US"/>
        </w:rPr>
        <w:t xml:space="preserve">from its </w:t>
      </w:r>
      <w:r w:rsidR="001E0F72" w:rsidRPr="00A01B29">
        <w:rPr>
          <w:i/>
          <w:iCs/>
          <w:lang w:val="en-US"/>
        </w:rPr>
        <w:t>k-</w:t>
      </w:r>
      <w:r w:rsidR="001E0F72" w:rsidRPr="00A01B29">
        <w:rPr>
          <w:lang w:val="en-US"/>
        </w:rPr>
        <w:t xml:space="preserve">nearest neighbors in </w:t>
      </w:r>
      <w:r w:rsidR="001E0F72" w:rsidRPr="00A01B29">
        <w:rPr>
          <w:i/>
          <w:iCs/>
          <w:lang w:val="en-US"/>
        </w:rPr>
        <w:t xml:space="preserve">P. </w:t>
      </w:r>
    </w:p>
    <w:p w14:paraId="24148C11" w14:textId="15687792" w:rsidR="001E0F72" w:rsidRPr="004B6398" w:rsidRDefault="001E0F72" w:rsidP="00E32119">
      <w:pPr>
        <w:pStyle w:val="Nidungvnbn"/>
        <w:numPr>
          <w:ilvl w:val="0"/>
          <w:numId w:val="10"/>
        </w:numPr>
        <w:rPr>
          <w:rStyle w:val="katex-mathml"/>
          <w:lang w:val="en-US"/>
        </w:rPr>
      </w:pPr>
      <w:r>
        <w:rPr>
          <w:lang w:val="en-US"/>
        </w:rPr>
        <w:t>First</w:t>
      </w:r>
      <w:r w:rsidR="004B6398">
        <w:rPr>
          <w:lang w:val="en-US"/>
        </w:rPr>
        <w:t xml:space="preserve"> </w:t>
      </w:r>
      <w:r>
        <w:rPr>
          <w:lang w:val="en-US"/>
        </w:rPr>
        <w:t xml:space="preserve">calculate </w:t>
      </w:r>
      <w:r>
        <w:rPr>
          <w:rStyle w:val="katex-mathml"/>
          <w:lang w:val="en-US"/>
        </w:rPr>
        <w:t>D</w:t>
      </w:r>
      <w:r w:rsidRPr="0078023D">
        <w:rPr>
          <w:rStyle w:val="katex-mathml"/>
        </w:rPr>
        <w:t>iff</w:t>
      </w:r>
      <w:r>
        <w:rPr>
          <w:rStyle w:val="katex-mathml"/>
          <w:vertAlign w:val="subscript"/>
          <w:lang w:val="en-US"/>
        </w:rPr>
        <w:t xml:space="preserve">j </w:t>
      </w:r>
      <w:r w:rsidR="004B6398">
        <w:rPr>
          <w:rStyle w:val="katex-mathml"/>
          <w:lang w:val="en-US"/>
        </w:rPr>
        <w:t xml:space="preserve">(where j = 1, 2, … </w:t>
      </w:r>
      <w:r w:rsidR="004B6398">
        <w:rPr>
          <w:rStyle w:val="katex-mathml"/>
          <w:i/>
          <w:iCs/>
          <w:lang w:val="en-US"/>
        </w:rPr>
        <w:t>s</w:t>
      </w:r>
      <w:r w:rsidR="004B6398" w:rsidRPr="004B6398">
        <w:rPr>
          <w:rStyle w:val="katex-mathml"/>
          <w:lang w:val="en-US"/>
        </w:rPr>
        <w:t>)</w:t>
      </w:r>
      <w:r w:rsidR="004B6398">
        <w:rPr>
          <w:rStyle w:val="katex-mathml"/>
          <w:i/>
          <w:iCs/>
          <w:lang w:val="en-US"/>
        </w:rPr>
        <w:t>.</w:t>
      </w:r>
    </w:p>
    <w:p w14:paraId="2626AF03" w14:textId="1C8FF0ED" w:rsidR="004B6398" w:rsidRDefault="004B6398" w:rsidP="00E32119">
      <w:pPr>
        <w:pStyle w:val="Nidungvnbn"/>
        <w:numPr>
          <w:ilvl w:val="0"/>
          <w:numId w:val="10"/>
        </w:numPr>
        <w:rPr>
          <w:rStyle w:val="katex-mathml"/>
          <w:lang w:val="en-US"/>
        </w:rPr>
      </w:pPr>
      <w:r>
        <w:rPr>
          <w:rStyle w:val="katex-mathml"/>
          <w:lang w:val="en-US"/>
        </w:rPr>
        <w:t>Then multiply D</w:t>
      </w:r>
      <w:r w:rsidRPr="0078023D">
        <w:rPr>
          <w:rStyle w:val="katex-mathml"/>
        </w:rPr>
        <w:t>iff</w:t>
      </w:r>
      <w:r>
        <w:rPr>
          <w:rStyle w:val="katex-mathml"/>
          <w:vertAlign w:val="subscript"/>
          <w:lang w:val="en-US"/>
        </w:rPr>
        <w:t xml:space="preserve">j </w:t>
      </w:r>
      <w:r w:rsidR="00E86439">
        <w:rPr>
          <w:rStyle w:val="katex-mathml"/>
          <w:vertAlign w:val="subscript"/>
          <w:lang w:val="en-US"/>
        </w:rPr>
        <w:t xml:space="preserve"> </w:t>
      </w:r>
      <w:r>
        <w:rPr>
          <w:rStyle w:val="katex-mathml"/>
          <w:lang w:val="en-US"/>
        </w:rPr>
        <w:t xml:space="preserve">by a random number </w:t>
      </w:r>
      <w:r>
        <w:rPr>
          <w:rStyle w:val="katex-mathml"/>
          <w:i/>
          <w:iCs/>
          <w:lang w:val="en-US"/>
        </w:rPr>
        <w:t>r</w:t>
      </w:r>
      <w:r>
        <w:rPr>
          <w:rStyle w:val="katex-mathml"/>
          <w:i/>
          <w:iCs/>
          <w:vertAlign w:val="subscript"/>
          <w:lang w:val="en-US"/>
        </w:rPr>
        <w:t xml:space="preserve">j </w:t>
      </w:r>
      <w:r w:rsidR="002D62B2">
        <w:rPr>
          <w:rStyle w:val="katex-mathml"/>
          <w:i/>
          <w:iCs/>
          <w:vertAlign w:val="subscript"/>
          <w:lang w:val="en-US"/>
        </w:rPr>
        <w:t xml:space="preserve"> </w:t>
      </w:r>
      <w:r w:rsidR="002D62B2">
        <w:rPr>
          <w:rStyle w:val="katex-mathml"/>
          <w:lang w:val="en-US"/>
        </w:rPr>
        <w:sym w:font="Symbol" w:char="F0CE"/>
      </w:r>
      <w:r w:rsidR="002D62B2" w:rsidRPr="00A01B29">
        <w:rPr>
          <w:i/>
          <w:iCs/>
          <w:lang w:val="en-US"/>
        </w:rPr>
        <w:t xml:space="preserve"> </w:t>
      </w:r>
      <w:r w:rsidR="002D62B2">
        <w:rPr>
          <w:lang w:val="en-US"/>
        </w:rPr>
        <w:t>(1,..,k)</w:t>
      </w:r>
      <w:r w:rsidR="002D62B2" w:rsidRPr="00A01B29">
        <w:rPr>
          <w:i/>
          <w:iCs/>
          <w:lang w:val="en-US"/>
        </w:rPr>
        <w:t xml:space="preserve"> </w:t>
      </w:r>
      <w:r>
        <w:rPr>
          <w:lang w:val="en-US"/>
        </w:rPr>
        <w:t>(</w:t>
      </w:r>
      <w:r>
        <w:rPr>
          <w:rStyle w:val="katex-mathml"/>
          <w:lang w:val="en-US"/>
        </w:rPr>
        <w:t xml:space="preserve">where j </w:t>
      </w:r>
      <w:r w:rsidR="002D62B2">
        <w:rPr>
          <w:rStyle w:val="katex-mathml"/>
          <w:lang w:val="en-US"/>
        </w:rPr>
        <w:t xml:space="preserve">ranges from 1 to </w:t>
      </w:r>
      <w:r>
        <w:rPr>
          <w:rStyle w:val="katex-mathml"/>
          <w:i/>
          <w:iCs/>
          <w:lang w:val="en-US"/>
        </w:rPr>
        <w:t>s</w:t>
      </w:r>
      <w:r>
        <w:rPr>
          <w:rStyle w:val="katex-mathml"/>
          <w:lang w:val="en-US"/>
        </w:rPr>
        <w:t xml:space="preserve">) </w:t>
      </w:r>
    </w:p>
    <w:p w14:paraId="75A63F91" w14:textId="2CAC4482" w:rsidR="00BF124A" w:rsidRPr="00BF124A" w:rsidRDefault="004B6398" w:rsidP="00E32119">
      <w:pPr>
        <w:pStyle w:val="Nidungvnbn"/>
        <w:numPr>
          <w:ilvl w:val="0"/>
          <w:numId w:val="10"/>
        </w:numPr>
        <w:rPr>
          <w:lang w:val="en-US"/>
        </w:rPr>
      </w:pPr>
      <w:r>
        <w:rPr>
          <w:rStyle w:val="katex-mathml"/>
          <w:lang w:val="en-US"/>
        </w:rPr>
        <w:t xml:space="preserve">Finally </w:t>
      </w:r>
      <w:r w:rsidR="004A411E">
        <w:rPr>
          <w:rStyle w:val="katex-mathml"/>
          <w:lang w:val="en-US"/>
        </w:rPr>
        <w:t xml:space="preserve">generating </w:t>
      </w:r>
      <w:r>
        <w:rPr>
          <w:rStyle w:val="katex-mathml"/>
          <w:lang w:val="en-US"/>
        </w:rPr>
        <w:t>new synthetic minority examples</w:t>
      </w:r>
      <w:r w:rsidR="004A411E">
        <w:rPr>
          <w:rStyle w:val="katex-mathml"/>
          <w:lang w:val="en-US"/>
        </w:rPr>
        <w:t xml:space="preserve"> </w:t>
      </w:r>
      <w:r w:rsidR="004A411E">
        <w:rPr>
          <w:i/>
          <w:iCs/>
          <w:lang w:val="en-US"/>
        </w:rPr>
        <w:t>s</w:t>
      </w:r>
      <w:r>
        <w:rPr>
          <w:rStyle w:val="katex-mathml"/>
          <w:lang w:val="en-US"/>
        </w:rPr>
        <w:t xml:space="preserve"> between </w:t>
      </w:r>
      <w:r w:rsidRPr="00940695">
        <w:rPr>
          <w:i/>
          <w:iCs/>
          <w:lang w:val="en-US"/>
        </w:rPr>
        <w:t>p</w:t>
      </w:r>
      <w:r>
        <w:rPr>
          <w:i/>
          <w:iCs/>
          <w:lang w:val="en-US"/>
        </w:rPr>
        <w:t>’</w:t>
      </w:r>
      <w:r>
        <w:rPr>
          <w:vertAlign w:val="subscript"/>
          <w:lang w:val="en-US"/>
        </w:rPr>
        <w:t xml:space="preserve">i </w:t>
      </w:r>
      <w:r>
        <w:rPr>
          <w:lang w:val="en-US"/>
        </w:rPr>
        <w:t xml:space="preserve"> + </w:t>
      </w:r>
      <w:r>
        <w:rPr>
          <w:rStyle w:val="katex-mathml"/>
          <w:i/>
          <w:iCs/>
          <w:lang w:val="en-US"/>
        </w:rPr>
        <w:t>r</w:t>
      </w:r>
      <w:r>
        <w:rPr>
          <w:rStyle w:val="katex-mathml"/>
          <w:i/>
          <w:iCs/>
          <w:vertAlign w:val="subscript"/>
          <w:lang w:val="en-US"/>
        </w:rPr>
        <w:t>j</w:t>
      </w:r>
      <w:r w:rsidR="00E86439">
        <w:rPr>
          <w:rStyle w:val="katex-mathml"/>
          <w:i/>
          <w:iCs/>
          <w:vertAlign w:val="subscript"/>
          <w:lang w:val="en-US"/>
        </w:rPr>
        <w:t xml:space="preserve"> </w:t>
      </w:r>
      <w:r w:rsidR="00E86439">
        <w:rPr>
          <w:rStyle w:val="katex-mathml"/>
          <w:lang w:val="en-US"/>
        </w:rPr>
        <w:t xml:space="preserve"> x D</w:t>
      </w:r>
      <w:r w:rsidR="00E86439" w:rsidRPr="0078023D">
        <w:rPr>
          <w:rStyle w:val="katex-mathml"/>
        </w:rPr>
        <w:t>iff</w:t>
      </w:r>
      <w:r w:rsidR="00E86439">
        <w:rPr>
          <w:rStyle w:val="katex-mathml"/>
          <w:vertAlign w:val="subscript"/>
          <w:lang w:val="en-US"/>
        </w:rPr>
        <w:t>j</w:t>
      </w:r>
      <w:r w:rsidR="00F10E2E">
        <w:rPr>
          <w:rStyle w:val="katex-mathml"/>
          <w:vertAlign w:val="subscript"/>
          <w:lang w:val="en-US"/>
        </w:rPr>
        <w:t xml:space="preserve"> .</w:t>
      </w:r>
    </w:p>
    <w:p w14:paraId="6D9A2EBF" w14:textId="73C388AA" w:rsidR="00073B30" w:rsidRDefault="00970648" w:rsidP="0068284E">
      <w:pPr>
        <w:pStyle w:val="Nidungvnbn"/>
        <w:rPr>
          <w:lang w:val="en-US"/>
        </w:rPr>
      </w:pPr>
      <w:r>
        <w:rPr>
          <w:lang w:val="en-US"/>
        </w:rPr>
        <w:t>B</w:t>
      </w:r>
      <w:r w:rsidR="00F10E2E">
        <w:rPr>
          <w:lang w:val="en-US"/>
        </w:rPr>
        <w:t>orderlineSMOTE P</w:t>
      </w:r>
      <w:r w:rsidR="00F10E2E">
        <w:t xml:space="preserve">seudo </w:t>
      </w:r>
      <w:r w:rsidR="00F10E2E">
        <w:rPr>
          <w:lang w:val="en-US"/>
        </w:rPr>
        <w:t>C</w:t>
      </w:r>
      <w:r w:rsidR="00F10E2E">
        <w:t>ode</w:t>
      </w:r>
      <w:r w:rsidR="00F10E2E">
        <w:rPr>
          <w:lang w:val="en-US"/>
        </w:rPr>
        <w:t>:</w:t>
      </w:r>
    </w:p>
    <w:p w14:paraId="057571A3"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Algorithm: Borderline-SMOTE</w:t>
      </w:r>
    </w:p>
    <w:p w14:paraId="05953749" w14:textId="77777777" w:rsidR="0068284E" w:rsidRDefault="0068284E" w:rsidP="0068284E">
      <w:pPr>
        <w:shd w:val="clear" w:color="auto" w:fill="FAFAFA"/>
        <w:spacing w:line="345" w:lineRule="atLeast"/>
        <w:rPr>
          <w:rFonts w:ascii="Menlo" w:hAnsi="Menlo" w:cs="Menlo"/>
          <w:color w:val="383A42"/>
          <w:sz w:val="23"/>
          <w:szCs w:val="23"/>
        </w:rPr>
      </w:pPr>
    </w:p>
    <w:p w14:paraId="4876A06B"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Input: </w:t>
      </w:r>
    </w:p>
    <w:p w14:paraId="09F50BDB"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Training </w:t>
      </w:r>
      <w:r>
        <w:rPr>
          <w:rFonts w:ascii="Menlo" w:hAnsi="Menlo" w:cs="Menlo"/>
          <w:color w:val="0184BC"/>
          <w:sz w:val="23"/>
          <w:szCs w:val="23"/>
        </w:rPr>
        <w:t>set</w:t>
      </w:r>
      <w:r>
        <w:rPr>
          <w:rFonts w:ascii="Menlo" w:hAnsi="Menlo" w:cs="Menlo"/>
          <w:color w:val="383A42"/>
          <w:sz w:val="23"/>
          <w:szCs w:val="23"/>
        </w:rPr>
        <w:t xml:space="preserve"> T</w:t>
      </w:r>
    </w:p>
    <w:p w14:paraId="18D48204"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Minority </w:t>
      </w:r>
      <w:r>
        <w:rPr>
          <w:rFonts w:ascii="Menlo" w:hAnsi="Menlo" w:cs="Menlo"/>
          <w:color w:val="A626A4"/>
          <w:sz w:val="23"/>
          <w:szCs w:val="23"/>
        </w:rPr>
        <w:t>class</w:t>
      </w:r>
      <w:r>
        <w:rPr>
          <w:rFonts w:ascii="Menlo" w:hAnsi="Menlo" w:cs="Menlo"/>
          <w:color w:val="383A42"/>
          <w:sz w:val="23"/>
          <w:szCs w:val="23"/>
        </w:rPr>
        <w:t xml:space="preserve"> P</w:t>
      </w:r>
    </w:p>
    <w:p w14:paraId="2B8C826F"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Integer k (number of nearest neighbors)</w:t>
      </w:r>
    </w:p>
    <w:p w14:paraId="4874B1E4"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Integer s (number of synthetic samples to generate)</w:t>
      </w:r>
    </w:p>
    <w:p w14:paraId="3FD9624D" w14:textId="77777777" w:rsidR="0068284E" w:rsidRDefault="0068284E" w:rsidP="0068284E">
      <w:pPr>
        <w:shd w:val="clear" w:color="auto" w:fill="FAFAFA"/>
        <w:spacing w:line="345" w:lineRule="atLeast"/>
        <w:rPr>
          <w:rFonts w:ascii="Menlo" w:hAnsi="Menlo" w:cs="Menlo"/>
          <w:color w:val="383A42"/>
          <w:sz w:val="23"/>
          <w:szCs w:val="23"/>
        </w:rPr>
      </w:pPr>
    </w:p>
    <w:p w14:paraId="119D0216"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Output:</w:t>
      </w:r>
    </w:p>
    <w:p w14:paraId="4F65BEDD" w14:textId="77777777" w:rsidR="0068284E" w:rsidRDefault="0068284E" w:rsidP="0068284E">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Synthetic samples to augment minority </w:t>
      </w:r>
      <w:r>
        <w:rPr>
          <w:rFonts w:ascii="Menlo" w:hAnsi="Menlo" w:cs="Menlo"/>
          <w:color w:val="A626A4"/>
          <w:sz w:val="23"/>
          <w:szCs w:val="23"/>
        </w:rPr>
        <w:t>class</w:t>
      </w:r>
      <w:r>
        <w:rPr>
          <w:rFonts w:ascii="Menlo" w:hAnsi="Menlo" w:cs="Menlo"/>
          <w:color w:val="383A42"/>
          <w:sz w:val="23"/>
          <w:szCs w:val="23"/>
        </w:rPr>
        <w:t xml:space="preserve"> P</w:t>
      </w:r>
    </w:p>
    <w:p w14:paraId="0D57F8F5" w14:textId="77777777" w:rsidR="0068284E" w:rsidRDefault="0068284E" w:rsidP="0068284E">
      <w:pPr>
        <w:shd w:val="clear" w:color="auto" w:fill="FAFAFA"/>
        <w:spacing w:line="345" w:lineRule="atLeast"/>
        <w:rPr>
          <w:rFonts w:ascii="Menlo" w:hAnsi="Menlo" w:cs="Menlo"/>
          <w:color w:val="383A42"/>
          <w:sz w:val="23"/>
          <w:szCs w:val="23"/>
        </w:rPr>
      </w:pPr>
    </w:p>
    <w:p w14:paraId="3E681004"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1</w:t>
      </w:r>
      <w:r>
        <w:rPr>
          <w:rFonts w:ascii="Menlo" w:hAnsi="Menlo" w:cs="Menlo"/>
          <w:color w:val="383A42"/>
          <w:sz w:val="23"/>
          <w:szCs w:val="23"/>
        </w:rPr>
        <w:t>: Identify Borderline Instances</w:t>
      </w:r>
    </w:p>
    <w:p w14:paraId="393B39B4"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p_i </w:t>
      </w:r>
      <w:r>
        <w:rPr>
          <w:rFonts w:ascii="Menlo" w:hAnsi="Menlo" w:cs="Menlo"/>
          <w:color w:val="A626A4"/>
          <w:sz w:val="23"/>
          <w:szCs w:val="23"/>
        </w:rPr>
        <w:t>in</w:t>
      </w:r>
      <w:r>
        <w:rPr>
          <w:rFonts w:ascii="Menlo" w:hAnsi="Menlo" w:cs="Menlo"/>
          <w:color w:val="383A42"/>
          <w:sz w:val="23"/>
          <w:szCs w:val="23"/>
        </w:rPr>
        <w:t xml:space="preserve"> minority</w:t>
      </w:r>
      <w:r>
        <w:rPr>
          <w:rFonts w:ascii="Menlo" w:hAnsi="Menlo" w:cs="Menlo"/>
          <w:color w:val="C18401"/>
          <w:sz w:val="23"/>
          <w:szCs w:val="23"/>
        </w:rPr>
        <w:t xml:space="preserve"> </w:t>
      </w:r>
      <w:r>
        <w:rPr>
          <w:rFonts w:ascii="Menlo" w:hAnsi="Menlo" w:cs="Menlo"/>
          <w:color w:val="A626A4"/>
          <w:sz w:val="23"/>
          <w:szCs w:val="23"/>
        </w:rPr>
        <w:t>class</w:t>
      </w:r>
      <w:r>
        <w:rPr>
          <w:rFonts w:ascii="Menlo" w:hAnsi="Menlo" w:cs="Menlo"/>
          <w:color w:val="C18401"/>
          <w:sz w:val="23"/>
          <w:szCs w:val="23"/>
        </w:rPr>
        <w:t xml:space="preserve"> P</w:t>
      </w:r>
      <w:r>
        <w:rPr>
          <w:rFonts w:ascii="Menlo" w:hAnsi="Menlo" w:cs="Menlo"/>
          <w:color w:val="383A42"/>
          <w:sz w:val="23"/>
          <w:szCs w:val="23"/>
        </w:rPr>
        <w:t>:</w:t>
      </w:r>
    </w:p>
    <w:p w14:paraId="30217679"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Find m-nearest neighbors </w:t>
      </w:r>
      <w:r>
        <w:rPr>
          <w:rFonts w:ascii="Menlo" w:hAnsi="Menlo" w:cs="Menlo"/>
          <w:color w:val="A626A4"/>
          <w:sz w:val="23"/>
          <w:szCs w:val="23"/>
        </w:rPr>
        <w:t>in</w:t>
      </w:r>
      <w:r>
        <w:rPr>
          <w:rFonts w:ascii="Menlo" w:hAnsi="Menlo" w:cs="Menlo"/>
          <w:color w:val="383A42"/>
          <w:sz w:val="23"/>
          <w:szCs w:val="23"/>
        </w:rPr>
        <w:t xml:space="preserve"> T</w:t>
      </w:r>
    </w:p>
    <w:p w14:paraId="0ECACFC2"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Count majority </w:t>
      </w:r>
      <w:r>
        <w:rPr>
          <w:rFonts w:ascii="Menlo" w:hAnsi="Menlo" w:cs="Menlo"/>
          <w:color w:val="A626A4"/>
          <w:sz w:val="23"/>
          <w:szCs w:val="23"/>
        </w:rPr>
        <w:t>class</w:t>
      </w:r>
      <w:r>
        <w:rPr>
          <w:rFonts w:ascii="Menlo" w:hAnsi="Menlo" w:cs="Menlo"/>
          <w:color w:val="383A42"/>
          <w:sz w:val="23"/>
          <w:szCs w:val="23"/>
        </w:rPr>
        <w:t xml:space="preserve"> neighbors </w:t>
      </w:r>
      <w:r>
        <w:rPr>
          <w:rFonts w:ascii="Menlo" w:hAnsi="Menlo" w:cs="Menlo"/>
          <w:color w:val="A626A4"/>
          <w:sz w:val="23"/>
          <w:szCs w:val="23"/>
        </w:rPr>
        <w:t>as</w:t>
      </w:r>
      <w:r>
        <w:rPr>
          <w:rFonts w:ascii="Menlo" w:hAnsi="Menlo" w:cs="Menlo"/>
          <w:color w:val="383A42"/>
          <w:sz w:val="23"/>
          <w:szCs w:val="23"/>
        </w:rPr>
        <w:t xml:space="preserve"> m</w:t>
      </w:r>
      <w:r>
        <w:rPr>
          <w:rFonts w:ascii="Menlo" w:hAnsi="Menlo" w:cs="Menlo"/>
          <w:color w:val="50A14F"/>
          <w:sz w:val="23"/>
          <w:szCs w:val="23"/>
        </w:rPr>
        <w:t>'</w:t>
      </w:r>
    </w:p>
    <w:p w14:paraId="15910A1D" w14:textId="77777777" w:rsidR="00E045CB" w:rsidRDefault="00E045CB" w:rsidP="00E045CB">
      <w:pPr>
        <w:shd w:val="clear" w:color="auto" w:fill="FAFAFA"/>
        <w:spacing w:line="345" w:lineRule="atLeast"/>
        <w:rPr>
          <w:rFonts w:ascii="Menlo" w:hAnsi="Menlo" w:cs="Menlo"/>
          <w:color w:val="383A42"/>
          <w:sz w:val="23"/>
          <w:szCs w:val="23"/>
        </w:rPr>
      </w:pPr>
    </w:p>
    <w:p w14:paraId="783DBCB2"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2</w:t>
      </w:r>
      <w:r>
        <w:rPr>
          <w:rFonts w:ascii="Menlo" w:hAnsi="Menlo" w:cs="Menlo"/>
          <w:color w:val="383A42"/>
          <w:sz w:val="23"/>
          <w:szCs w:val="23"/>
        </w:rPr>
        <w:t>: Evaluate Minority Instances</w:t>
      </w:r>
    </w:p>
    <w:p w14:paraId="737CE169"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p_i </w:t>
      </w:r>
      <w:r>
        <w:rPr>
          <w:rFonts w:ascii="Menlo" w:hAnsi="Menlo" w:cs="Menlo"/>
          <w:color w:val="A626A4"/>
          <w:sz w:val="23"/>
          <w:szCs w:val="23"/>
        </w:rPr>
        <w:t>in</w:t>
      </w:r>
      <w:r>
        <w:rPr>
          <w:rFonts w:ascii="Menlo" w:hAnsi="Menlo" w:cs="Menlo"/>
          <w:color w:val="383A42"/>
          <w:sz w:val="23"/>
          <w:szCs w:val="23"/>
        </w:rPr>
        <w:t xml:space="preserve"> P:</w:t>
      </w:r>
    </w:p>
    <w:p w14:paraId="18E076F4"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If m</w:t>
      </w:r>
      <w:r>
        <w:rPr>
          <w:rFonts w:ascii="Menlo" w:hAnsi="Menlo" w:cs="Menlo"/>
          <w:color w:val="50A14F"/>
          <w:sz w:val="23"/>
          <w:szCs w:val="23"/>
        </w:rPr>
        <w:t>' = m:</w:t>
      </w:r>
    </w:p>
    <w:p w14:paraId="76402137"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Continue  // p_i </w:t>
      </w:r>
      <w:r>
        <w:rPr>
          <w:rFonts w:ascii="Menlo" w:hAnsi="Menlo" w:cs="Menlo"/>
          <w:color w:val="A626A4"/>
          <w:sz w:val="23"/>
          <w:szCs w:val="23"/>
        </w:rPr>
        <w:t>is</w:t>
      </w:r>
      <w:r>
        <w:rPr>
          <w:rFonts w:ascii="Menlo" w:hAnsi="Menlo" w:cs="Menlo"/>
          <w:color w:val="383A42"/>
          <w:sz w:val="23"/>
          <w:szCs w:val="23"/>
        </w:rPr>
        <w:t xml:space="preserve"> noise</w:t>
      </w:r>
    </w:p>
    <w:p w14:paraId="15472C20"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Else </w:t>
      </w:r>
      <w:r>
        <w:rPr>
          <w:rFonts w:ascii="Menlo" w:hAnsi="Menlo" w:cs="Menlo"/>
          <w:color w:val="A626A4"/>
          <w:sz w:val="23"/>
          <w:szCs w:val="23"/>
        </w:rPr>
        <w:t>if</w:t>
      </w:r>
      <w:r>
        <w:rPr>
          <w:rFonts w:ascii="Menlo" w:hAnsi="Menlo" w:cs="Menlo"/>
          <w:color w:val="383A42"/>
          <w:sz w:val="23"/>
          <w:szCs w:val="23"/>
        </w:rPr>
        <w:t xml:space="preserve"> m/</w:t>
      </w:r>
      <w:r>
        <w:rPr>
          <w:rFonts w:ascii="Menlo" w:hAnsi="Menlo" w:cs="Menlo"/>
          <w:color w:val="986801"/>
          <w:sz w:val="23"/>
          <w:szCs w:val="23"/>
        </w:rPr>
        <w:t>2</w:t>
      </w:r>
      <w:r>
        <w:rPr>
          <w:rFonts w:ascii="Menlo" w:hAnsi="Menlo" w:cs="Menlo"/>
          <w:color w:val="383A42"/>
          <w:sz w:val="23"/>
          <w:szCs w:val="23"/>
        </w:rPr>
        <w:t xml:space="preserve"> ≤ m</w:t>
      </w:r>
      <w:r>
        <w:rPr>
          <w:rFonts w:ascii="Menlo" w:hAnsi="Menlo" w:cs="Menlo"/>
          <w:color w:val="50A14F"/>
          <w:sz w:val="23"/>
          <w:szCs w:val="23"/>
        </w:rPr>
        <w:t>' &lt; m:</w:t>
      </w:r>
    </w:p>
    <w:p w14:paraId="667485E3"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Add p_i to DANGER</w:t>
      </w:r>
    </w:p>
    <w:p w14:paraId="1F41537F"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Else:</w:t>
      </w:r>
    </w:p>
    <w:p w14:paraId="282CF68C"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Continue  // p_i </w:t>
      </w:r>
      <w:r>
        <w:rPr>
          <w:rFonts w:ascii="Menlo" w:hAnsi="Menlo" w:cs="Menlo"/>
          <w:color w:val="A626A4"/>
          <w:sz w:val="23"/>
          <w:szCs w:val="23"/>
        </w:rPr>
        <w:t>is</w:t>
      </w:r>
      <w:r>
        <w:rPr>
          <w:rFonts w:ascii="Menlo" w:hAnsi="Menlo" w:cs="Menlo"/>
          <w:color w:val="383A42"/>
          <w:sz w:val="23"/>
          <w:szCs w:val="23"/>
        </w:rPr>
        <w:t xml:space="preserve"> safe</w:t>
      </w:r>
    </w:p>
    <w:p w14:paraId="5FFB104E" w14:textId="77777777" w:rsidR="00E045CB" w:rsidRDefault="00E045CB" w:rsidP="00E045CB">
      <w:pPr>
        <w:shd w:val="clear" w:color="auto" w:fill="FAFAFA"/>
        <w:spacing w:line="345" w:lineRule="atLeast"/>
        <w:rPr>
          <w:rFonts w:ascii="Menlo" w:hAnsi="Menlo" w:cs="Menlo"/>
          <w:color w:val="383A42"/>
          <w:sz w:val="23"/>
          <w:szCs w:val="23"/>
        </w:rPr>
      </w:pPr>
    </w:p>
    <w:p w14:paraId="3DAD6A0F"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3</w:t>
      </w:r>
      <w:r>
        <w:rPr>
          <w:rFonts w:ascii="Menlo" w:hAnsi="Menlo" w:cs="Menlo"/>
          <w:color w:val="383A42"/>
          <w:sz w:val="23"/>
          <w:szCs w:val="23"/>
        </w:rPr>
        <w:t>: Select Borderline Instances</w:t>
      </w:r>
    </w:p>
    <w:p w14:paraId="40CAA69A"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p_i</w:t>
      </w:r>
      <w:r>
        <w:rPr>
          <w:rFonts w:ascii="Menlo" w:hAnsi="Menlo" w:cs="Menlo"/>
          <w:color w:val="50A14F"/>
          <w:sz w:val="23"/>
          <w:szCs w:val="23"/>
        </w:rPr>
        <w:t>' in DANGER:</w:t>
      </w:r>
    </w:p>
    <w:p w14:paraId="39664407"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Find k-nearest neighbors </w:t>
      </w:r>
      <w:r>
        <w:rPr>
          <w:rFonts w:ascii="Menlo" w:hAnsi="Menlo" w:cs="Menlo"/>
          <w:color w:val="A626A4"/>
          <w:sz w:val="23"/>
          <w:szCs w:val="23"/>
        </w:rPr>
        <w:t>in</w:t>
      </w:r>
      <w:r>
        <w:rPr>
          <w:rFonts w:ascii="Menlo" w:hAnsi="Menlo" w:cs="Menlo"/>
          <w:color w:val="383A42"/>
          <w:sz w:val="23"/>
          <w:szCs w:val="23"/>
        </w:rPr>
        <w:t xml:space="preserve"> P</w:t>
      </w:r>
    </w:p>
    <w:p w14:paraId="234C9178" w14:textId="77777777" w:rsidR="00E045CB" w:rsidRDefault="00E045CB" w:rsidP="00E045CB">
      <w:pPr>
        <w:shd w:val="clear" w:color="auto" w:fill="FAFAFA"/>
        <w:spacing w:line="345" w:lineRule="atLeast"/>
        <w:rPr>
          <w:rFonts w:ascii="Menlo" w:hAnsi="Menlo" w:cs="Menlo"/>
          <w:color w:val="383A42"/>
          <w:sz w:val="23"/>
          <w:szCs w:val="23"/>
        </w:rPr>
      </w:pPr>
    </w:p>
    <w:p w14:paraId="4B7562AA"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4</w:t>
      </w:r>
      <w:r>
        <w:rPr>
          <w:rFonts w:ascii="Menlo" w:hAnsi="Menlo" w:cs="Menlo"/>
          <w:color w:val="383A42"/>
          <w:sz w:val="23"/>
          <w:szCs w:val="23"/>
        </w:rPr>
        <w:t>: Generate Synthetic Samples</w:t>
      </w:r>
    </w:p>
    <w:p w14:paraId="7156E4D4"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p_i</w:t>
      </w:r>
      <w:r>
        <w:rPr>
          <w:rFonts w:ascii="Menlo" w:hAnsi="Menlo" w:cs="Menlo"/>
          <w:color w:val="50A14F"/>
          <w:sz w:val="23"/>
          <w:szCs w:val="23"/>
        </w:rPr>
        <w:t>' in DANGER:</w:t>
      </w:r>
    </w:p>
    <w:p w14:paraId="2D958763"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neighbor p_j (</w:t>
      </w:r>
      <w:r>
        <w:rPr>
          <w:rFonts w:ascii="Menlo" w:hAnsi="Menlo" w:cs="Menlo"/>
          <w:color w:val="986801"/>
          <w:sz w:val="23"/>
          <w:szCs w:val="23"/>
        </w:rPr>
        <w:t>j</w:t>
      </w:r>
      <w:r>
        <w:rPr>
          <w:rFonts w:ascii="Menlo" w:hAnsi="Menlo" w:cs="Menlo"/>
          <w:color w:val="383A42"/>
          <w:sz w:val="23"/>
          <w:szCs w:val="23"/>
        </w:rPr>
        <w:t xml:space="preserve"> = </w:t>
      </w:r>
      <w:r>
        <w:rPr>
          <w:rFonts w:ascii="Menlo" w:hAnsi="Menlo" w:cs="Menlo"/>
          <w:color w:val="986801"/>
          <w:sz w:val="23"/>
          <w:szCs w:val="23"/>
        </w:rPr>
        <w:t>1</w:t>
      </w:r>
      <w:r>
        <w:rPr>
          <w:rFonts w:ascii="Menlo" w:hAnsi="Menlo" w:cs="Menlo"/>
          <w:color w:val="383A42"/>
          <w:sz w:val="23"/>
          <w:szCs w:val="23"/>
        </w:rPr>
        <w:t xml:space="preserve"> to s):</w:t>
      </w:r>
    </w:p>
    <w:p w14:paraId="5C77A9DE"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diff_j = p_j - p_i</w:t>
      </w:r>
      <w:r>
        <w:rPr>
          <w:rFonts w:ascii="Menlo" w:hAnsi="Menlo" w:cs="Menlo"/>
          <w:color w:val="50A14F"/>
          <w:sz w:val="23"/>
          <w:szCs w:val="23"/>
        </w:rPr>
        <w:t>'</w:t>
      </w:r>
    </w:p>
    <w:p w14:paraId="75BC9FBC"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r_j = random(</w:t>
      </w:r>
      <w:r>
        <w:rPr>
          <w:rFonts w:ascii="Menlo" w:hAnsi="Menlo" w:cs="Menlo"/>
          <w:color w:val="986801"/>
          <w:sz w:val="23"/>
          <w:szCs w:val="23"/>
        </w:rPr>
        <w:t>0</w:t>
      </w:r>
      <w:r>
        <w:rPr>
          <w:rFonts w:ascii="Menlo" w:hAnsi="Menlo" w:cs="Menlo"/>
          <w:color w:val="383A42"/>
          <w:sz w:val="23"/>
          <w:szCs w:val="23"/>
        </w:rPr>
        <w:t xml:space="preserve">, </w:t>
      </w:r>
      <w:r>
        <w:rPr>
          <w:rFonts w:ascii="Menlo" w:hAnsi="Menlo" w:cs="Menlo"/>
          <w:color w:val="986801"/>
          <w:sz w:val="23"/>
          <w:szCs w:val="23"/>
        </w:rPr>
        <w:t>1</w:t>
      </w:r>
      <w:r>
        <w:rPr>
          <w:rFonts w:ascii="Menlo" w:hAnsi="Menlo" w:cs="Menlo"/>
          <w:color w:val="383A42"/>
          <w:sz w:val="23"/>
          <w:szCs w:val="23"/>
        </w:rPr>
        <w:t>)</w:t>
      </w:r>
    </w:p>
    <w:p w14:paraId="6048D353"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synthetic_j = p_i</w:t>
      </w:r>
      <w:r>
        <w:rPr>
          <w:rFonts w:ascii="Menlo" w:hAnsi="Menlo" w:cs="Menlo"/>
          <w:color w:val="50A14F"/>
          <w:sz w:val="23"/>
          <w:szCs w:val="23"/>
        </w:rPr>
        <w:t>' + r_j * diff_j</w:t>
      </w:r>
    </w:p>
    <w:p w14:paraId="64E003DF" w14:textId="77777777" w:rsid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Add synthetic samples to P</w:t>
      </w:r>
    </w:p>
    <w:p w14:paraId="0101715C" w14:textId="77777777" w:rsidR="00E045CB" w:rsidRDefault="00E045CB" w:rsidP="00E045CB">
      <w:pPr>
        <w:shd w:val="clear" w:color="auto" w:fill="FAFAFA"/>
        <w:spacing w:line="345" w:lineRule="atLeast"/>
        <w:rPr>
          <w:rFonts w:ascii="Menlo" w:hAnsi="Menlo" w:cs="Menlo"/>
          <w:color w:val="383A42"/>
          <w:sz w:val="23"/>
          <w:szCs w:val="23"/>
        </w:rPr>
      </w:pPr>
    </w:p>
    <w:p w14:paraId="070B50B8" w14:textId="58245C50" w:rsidR="00E045CB" w:rsidRPr="00E045CB" w:rsidRDefault="00E045CB" w:rsidP="00E045C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Return augmented minority </w:t>
      </w:r>
      <w:r>
        <w:rPr>
          <w:rFonts w:ascii="Menlo" w:hAnsi="Menlo" w:cs="Menlo"/>
          <w:color w:val="A626A4"/>
          <w:sz w:val="23"/>
          <w:szCs w:val="23"/>
        </w:rPr>
        <w:t>class</w:t>
      </w:r>
      <w:r>
        <w:rPr>
          <w:rFonts w:ascii="Menlo" w:hAnsi="Menlo" w:cs="Menlo"/>
          <w:color w:val="383A42"/>
          <w:sz w:val="23"/>
          <w:szCs w:val="23"/>
        </w:rPr>
        <w:t xml:space="preserve"> P</w:t>
      </w:r>
    </w:p>
    <w:p w14:paraId="5545F482" w14:textId="77777777" w:rsidR="00E045CB" w:rsidRDefault="00E045CB" w:rsidP="00825C56">
      <w:pPr>
        <w:pStyle w:val="Heading4"/>
        <w:numPr>
          <w:ilvl w:val="0"/>
          <w:numId w:val="0"/>
        </w:numPr>
      </w:pPr>
    </w:p>
    <w:p w14:paraId="138A6C6C" w14:textId="779251D2" w:rsidR="00825C56" w:rsidRDefault="00132733" w:rsidP="00825C56">
      <w:pPr>
        <w:pStyle w:val="Heading4"/>
        <w:numPr>
          <w:ilvl w:val="0"/>
          <w:numId w:val="0"/>
        </w:numPr>
      </w:pPr>
      <w:r>
        <w:t>3</w:t>
      </w:r>
      <w:r w:rsidR="00825C56">
        <w:t>.1.2.</w:t>
      </w:r>
      <w:r w:rsidR="0052150F">
        <w:t>4</w:t>
      </w:r>
      <w:r w:rsidR="00825C56">
        <w:t xml:space="preserve"> KMeansSMOTE</w:t>
      </w:r>
    </w:p>
    <w:p w14:paraId="6CC63688" w14:textId="77777777" w:rsidR="00FB204A" w:rsidRDefault="00FB204A" w:rsidP="00FB204A">
      <w:pPr>
        <w:pStyle w:val="Nidungvnbn"/>
      </w:pPr>
      <w:r w:rsidRPr="00FB204A">
        <w:t>K-means SMOTE is a technique for handling imbalanced datasets that integrates K-means clustering with the SMOTE oversampling method. It involves three main steps:</w:t>
      </w:r>
    </w:p>
    <w:p w14:paraId="06EBF131" w14:textId="70BBB972" w:rsidR="00FB204A" w:rsidRPr="00FB204A" w:rsidRDefault="00FB204A" w:rsidP="00E32119">
      <w:pPr>
        <w:pStyle w:val="Nidungvnbn"/>
        <w:numPr>
          <w:ilvl w:val="0"/>
          <w:numId w:val="11"/>
        </w:numPr>
      </w:pPr>
      <w:r w:rsidRPr="00FB204A">
        <w:t xml:space="preserve">Clustering: The dataset is partitioned into </w:t>
      </w:r>
      <w:r w:rsidRPr="00FB204A">
        <w:rPr>
          <w:rFonts w:ascii="Cambria Math" w:hAnsi="Cambria Math" w:cs="Cambria Math"/>
        </w:rPr>
        <w:t>𝑘</w:t>
      </w:r>
      <w:r w:rsidRPr="00FB204A">
        <w:t xml:space="preserve"> clusters using the K-means algorithm. K-means assigns each data point to the nearest cluster centroid and updates the centroid positions iteratively until convergence. For large datasets, more efficient variants like mini-batch K-means can be used.</w:t>
      </w:r>
    </w:p>
    <w:p w14:paraId="5B3441B2" w14:textId="3D83A52B" w:rsidR="00FB204A" w:rsidRDefault="00FB204A" w:rsidP="00E32119">
      <w:pPr>
        <w:pStyle w:val="Nidungvnbn"/>
        <w:numPr>
          <w:ilvl w:val="0"/>
          <w:numId w:val="11"/>
        </w:numPr>
      </w:pPr>
      <w:r>
        <w:t xml:space="preserve">Filtering: </w:t>
      </w:r>
      <w:r w:rsidR="00770341" w:rsidRPr="00770341">
        <w:t>This step identifies clusters for oversampling based on the proportion of minority class instances within them</w:t>
      </w:r>
      <w:r>
        <w:t>. Clusters with at least 50% minority samples are chosen. The goal is to oversample in clusters dominated by the minority class, which is less prone to noise. Sampling weights are calculated based on cluster density, where less dense clusters (with fewer minority samples) receive more generated samples.</w:t>
      </w:r>
    </w:p>
    <w:p w14:paraId="6D40BD35" w14:textId="33B8A2CA" w:rsidR="00825C56" w:rsidRDefault="00FB204A" w:rsidP="00E32119">
      <w:pPr>
        <w:pStyle w:val="Nidungvnbn"/>
        <w:numPr>
          <w:ilvl w:val="0"/>
          <w:numId w:val="11"/>
        </w:numPr>
      </w:pPr>
      <w:r>
        <w:t xml:space="preserve">Oversampling: </w:t>
      </w:r>
      <w:r w:rsidR="00E874E5" w:rsidRPr="00E874E5">
        <w:t>SMOTE is applied within each selected cluster to create synthetic minority instances. The quantity of instances to generate is determined by the sampling weight allocated to each cluster. SMOTE produces new instances by interpolating between existing minority instances.</w:t>
      </w:r>
    </w:p>
    <w:p w14:paraId="3E5FC574" w14:textId="0D3083D2" w:rsidR="00FB204A" w:rsidRDefault="00FB204A" w:rsidP="00FB204A">
      <w:pPr>
        <w:pStyle w:val="Nidungvnbn"/>
      </w:pPr>
      <w:r>
        <w:t xml:space="preserve">This method differs from others by clustering </w:t>
      </w:r>
      <w:r w:rsidR="00E874E5" w:rsidRPr="00E874E5">
        <w:t>The entire dataset is considered irrespective of class labels</w:t>
      </w:r>
      <w:r>
        <w:t>, which can help avoid oversampling in potentially unsafe areas. It also distributes generated samples based on cluster density rather than just cluster size.</w:t>
      </w:r>
    </w:p>
    <w:p w14:paraId="003511EF" w14:textId="09BA5226" w:rsidR="00FB204A" w:rsidRDefault="00FB204A" w:rsidP="00FB204A">
      <w:pPr>
        <w:pStyle w:val="Nidungvnbn"/>
        <w:rPr>
          <w:lang w:val="en-US"/>
        </w:rPr>
      </w:pPr>
      <w:r>
        <w:rPr>
          <w:lang w:val="en-US"/>
        </w:rPr>
        <w:t>KMeansSMOTE P</w:t>
      </w:r>
      <w:r>
        <w:t xml:space="preserve">seudo </w:t>
      </w:r>
      <w:r>
        <w:rPr>
          <w:lang w:val="en-US"/>
        </w:rPr>
        <w:t>C</w:t>
      </w:r>
      <w:r>
        <w:t>ode</w:t>
      </w:r>
      <w:r>
        <w:rPr>
          <w:lang w:val="en-US"/>
        </w:rPr>
        <w:t>:</w:t>
      </w:r>
    </w:p>
    <w:p w14:paraId="3C90218B"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Input: X (matrix of observations)</w:t>
      </w:r>
    </w:p>
    <w:p w14:paraId="0063AE90"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y (target vector)</w:t>
      </w:r>
    </w:p>
    <w:p w14:paraId="0B2C6E5B"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n (number of samples to be generated)</w:t>
      </w:r>
    </w:p>
    <w:p w14:paraId="42925AB3"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k (number of clusters to be found by k-means)</w:t>
      </w:r>
    </w:p>
    <w:p w14:paraId="03AE4B61"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irt (imbalance ratio threshold)</w:t>
      </w:r>
    </w:p>
    <w:p w14:paraId="508E81EF"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knn (number of nearest neighbors considered by SMOTE)</w:t>
      </w:r>
    </w:p>
    <w:p w14:paraId="061B826C" w14:textId="77777777" w:rsidR="000C0CC3" w:rsidRDefault="000C0CC3" w:rsidP="000C0CC3">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de (exponent used </w:t>
      </w:r>
      <w:r>
        <w:rPr>
          <w:rFonts w:ascii="Menlo" w:hAnsi="Menlo" w:cs="Menlo"/>
          <w:color w:val="A626A4"/>
          <w:sz w:val="23"/>
          <w:szCs w:val="23"/>
        </w:rPr>
        <w:t>for</w:t>
      </w:r>
      <w:r>
        <w:rPr>
          <w:rFonts w:ascii="Menlo" w:hAnsi="Menlo" w:cs="Menlo"/>
          <w:color w:val="383A42"/>
          <w:sz w:val="23"/>
          <w:szCs w:val="23"/>
        </w:rPr>
        <w:t xml:space="preserve"> computation of density; defaults to the number of features </w:t>
      </w:r>
      <w:r>
        <w:rPr>
          <w:rFonts w:ascii="Menlo" w:hAnsi="Menlo" w:cs="Menlo"/>
          <w:color w:val="A626A4"/>
          <w:sz w:val="23"/>
          <w:szCs w:val="23"/>
        </w:rPr>
        <w:t>in</w:t>
      </w:r>
      <w:r>
        <w:rPr>
          <w:rFonts w:ascii="Menlo" w:hAnsi="Menlo" w:cs="Menlo"/>
          <w:color w:val="383A42"/>
          <w:sz w:val="23"/>
          <w:szCs w:val="23"/>
        </w:rPr>
        <w:t xml:space="preserve"> X)</w:t>
      </w:r>
    </w:p>
    <w:p w14:paraId="0B8D8347"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begin</w:t>
      </w:r>
    </w:p>
    <w:p w14:paraId="4EF2039F"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 Step 1: Cluster and filter based on minority presence</w:t>
      </w:r>
    </w:p>
    <w:p w14:paraId="3581D9E2"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clusters ← kmeans(X, k)</w:t>
      </w:r>
    </w:p>
    <w:p w14:paraId="519074E3"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filteredClusters ← empty set</w:t>
      </w:r>
    </w:p>
    <w:p w14:paraId="2DE114BD" w14:textId="77777777" w:rsidR="00593AEC" w:rsidRPr="00593AEC" w:rsidRDefault="00593AEC" w:rsidP="00593AEC">
      <w:pPr>
        <w:shd w:val="clear" w:color="auto" w:fill="FAFAFA"/>
        <w:spacing w:line="345" w:lineRule="atLeast"/>
        <w:rPr>
          <w:rFonts w:ascii="Menlo" w:hAnsi="Menlo" w:cs="Menlo"/>
          <w:color w:val="383A42"/>
          <w:sz w:val="23"/>
          <w:szCs w:val="23"/>
        </w:rPr>
      </w:pPr>
    </w:p>
    <w:p w14:paraId="2EE55C32"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for each c in clusters do</w:t>
      </w:r>
    </w:p>
    <w:p w14:paraId="300EB338"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imbalanceRatio ← (majorityCount(c) + 1) / (minorityCount(c) + 1)</w:t>
      </w:r>
    </w:p>
    <w:p w14:paraId="3EFE4901"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if imbalanceRatio &lt; irt:</w:t>
      </w:r>
    </w:p>
    <w:p w14:paraId="3C438727"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filteredClusters ← filteredClusters ∪ {c}</w:t>
      </w:r>
    </w:p>
    <w:p w14:paraId="05A4AA34" w14:textId="77777777" w:rsidR="00593AEC" w:rsidRPr="00593AEC" w:rsidRDefault="00593AEC" w:rsidP="00593AEC">
      <w:pPr>
        <w:shd w:val="clear" w:color="auto" w:fill="FAFAFA"/>
        <w:spacing w:line="345" w:lineRule="atLeast"/>
        <w:rPr>
          <w:rFonts w:ascii="Menlo" w:hAnsi="Menlo" w:cs="Menlo"/>
          <w:color w:val="383A42"/>
          <w:sz w:val="23"/>
          <w:szCs w:val="23"/>
        </w:rPr>
      </w:pPr>
    </w:p>
    <w:p w14:paraId="192247DD"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 Step 2: Compute sampling weights for each filtered cluster</w:t>
      </w:r>
    </w:p>
    <w:p w14:paraId="532B9AE3"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sparsitySum ← 0</w:t>
      </w:r>
    </w:p>
    <w:p w14:paraId="4AE1D9BF"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for each f in filteredClusters do</w:t>
      </w:r>
    </w:p>
    <w:p w14:paraId="556B41B6"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avgDist ← mean(euclideanDistances(f))</w:t>
      </w:r>
    </w:p>
    <w:p w14:paraId="0EC4CE58"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densityFactor(f) ← minorityCount(f) / (avgDist ^ de)</w:t>
      </w:r>
    </w:p>
    <w:p w14:paraId="2F2CB6AC"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sparsityFactor(f) ← 1 / densityFactor(f)</w:t>
      </w:r>
    </w:p>
    <w:p w14:paraId="6168C0DF"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sparsitySum += sparsityFactor(f)</w:t>
      </w:r>
    </w:p>
    <w:p w14:paraId="0ABC036E" w14:textId="77777777" w:rsidR="00593AEC" w:rsidRPr="00593AEC" w:rsidRDefault="00593AEC" w:rsidP="00593AEC">
      <w:pPr>
        <w:shd w:val="clear" w:color="auto" w:fill="FAFAFA"/>
        <w:spacing w:line="345" w:lineRule="atLeast"/>
        <w:rPr>
          <w:rFonts w:ascii="Menlo" w:hAnsi="Menlo" w:cs="Menlo"/>
          <w:color w:val="383A42"/>
          <w:sz w:val="23"/>
          <w:szCs w:val="23"/>
        </w:rPr>
      </w:pPr>
    </w:p>
    <w:p w14:paraId="69DC5352"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for each f in filteredClusters do</w:t>
      </w:r>
    </w:p>
    <w:p w14:paraId="4475721E"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samplingWeight(f) ← sparsityFactor(f) / sparsitySum</w:t>
      </w:r>
    </w:p>
    <w:p w14:paraId="68A7B001" w14:textId="77777777" w:rsidR="00593AEC" w:rsidRPr="00593AEC" w:rsidRDefault="00593AEC" w:rsidP="00593AEC">
      <w:pPr>
        <w:shd w:val="clear" w:color="auto" w:fill="FAFAFA"/>
        <w:spacing w:line="345" w:lineRule="atLeast"/>
        <w:rPr>
          <w:rFonts w:ascii="Menlo" w:hAnsi="Menlo" w:cs="Menlo"/>
          <w:color w:val="383A42"/>
          <w:sz w:val="23"/>
          <w:szCs w:val="23"/>
        </w:rPr>
      </w:pPr>
    </w:p>
    <w:p w14:paraId="0417FEAB"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 Step 3: SMOTE oversampling</w:t>
      </w:r>
    </w:p>
    <w:p w14:paraId="2791939B"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generatedSamples ← empty set</w:t>
      </w:r>
    </w:p>
    <w:p w14:paraId="16D85E9A"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for each f in filteredClusters do</w:t>
      </w:r>
    </w:p>
    <w:p w14:paraId="05B203C1"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numSamples ← floor(n × samplingWeight(f))</w:t>
      </w:r>
    </w:p>
    <w:p w14:paraId="1946B35F"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generatedSamples ← generatedSamples ∪ SMOTE(f, numSamples, knn)</w:t>
      </w:r>
    </w:p>
    <w:p w14:paraId="485BF617" w14:textId="77777777" w:rsidR="00593AEC" w:rsidRPr="00593AEC" w:rsidRDefault="00593AEC" w:rsidP="00593AEC">
      <w:pPr>
        <w:shd w:val="clear" w:color="auto" w:fill="FAFAFA"/>
        <w:spacing w:line="345" w:lineRule="atLeast"/>
        <w:rPr>
          <w:rFonts w:ascii="Menlo" w:hAnsi="Menlo" w:cs="Menlo"/>
          <w:color w:val="383A42"/>
          <w:sz w:val="23"/>
          <w:szCs w:val="23"/>
        </w:rPr>
      </w:pPr>
    </w:p>
    <w:p w14:paraId="0AFC9B23" w14:textId="77777777" w:rsidR="00593AEC" w:rsidRPr="00593AEC"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 xml:space="preserve">    return generatedSamples</w:t>
      </w:r>
    </w:p>
    <w:p w14:paraId="68671F7B" w14:textId="17D84BD5" w:rsidR="000C0CC3" w:rsidRDefault="00593AEC" w:rsidP="00593AEC">
      <w:pPr>
        <w:shd w:val="clear" w:color="auto" w:fill="FAFAFA"/>
        <w:spacing w:line="345" w:lineRule="atLeast"/>
        <w:rPr>
          <w:rFonts w:ascii="Menlo" w:hAnsi="Menlo" w:cs="Menlo"/>
          <w:color w:val="383A42"/>
          <w:sz w:val="23"/>
          <w:szCs w:val="23"/>
        </w:rPr>
      </w:pPr>
      <w:r w:rsidRPr="00593AEC">
        <w:rPr>
          <w:rFonts w:ascii="Menlo" w:hAnsi="Menlo" w:cs="Menlo"/>
          <w:color w:val="383A42"/>
          <w:sz w:val="23"/>
          <w:szCs w:val="23"/>
        </w:rPr>
        <w:t>end</w:t>
      </w:r>
    </w:p>
    <w:p w14:paraId="56DDEB23" w14:textId="77777777" w:rsidR="00FB204A" w:rsidRPr="000C0CC3" w:rsidRDefault="00FB204A" w:rsidP="000C0CC3">
      <w:pPr>
        <w:pStyle w:val="Nidungvnbn"/>
      </w:pPr>
    </w:p>
    <w:p w14:paraId="34DCBB2C" w14:textId="6989B2BE" w:rsidR="00825C56" w:rsidRDefault="00132733" w:rsidP="00825C56">
      <w:pPr>
        <w:pStyle w:val="Heading4"/>
        <w:numPr>
          <w:ilvl w:val="0"/>
          <w:numId w:val="0"/>
        </w:numPr>
      </w:pPr>
      <w:r>
        <w:t>3</w:t>
      </w:r>
      <w:r w:rsidR="00825C56">
        <w:t>.1.2.</w:t>
      </w:r>
      <w:r w:rsidR="0052150F">
        <w:t>5</w:t>
      </w:r>
      <w:r w:rsidR="00825C56">
        <w:t xml:space="preserve"> SVMSMOTE</w:t>
      </w:r>
    </w:p>
    <w:p w14:paraId="29716F7E" w14:textId="557AE041" w:rsidR="009B395A" w:rsidRDefault="00B5123B" w:rsidP="00397424">
      <w:pPr>
        <w:pStyle w:val="Nidungvnbn"/>
        <w:rPr>
          <w:lang w:val="en-US"/>
        </w:rPr>
      </w:pPr>
      <w:r>
        <w:rPr>
          <w:lang w:val="en-US"/>
        </w:rPr>
        <w:t>SVM-SMOTE is proposed to use support vector machine (SVM) algorithm that focus on</w:t>
      </w:r>
      <w:r w:rsidR="004C26C5">
        <w:rPr>
          <w:lang w:val="en-US"/>
        </w:rPr>
        <w:t xml:space="preserve"> the decision boundary to</w:t>
      </w:r>
      <w:r>
        <w:rPr>
          <w:lang w:val="en-US"/>
        </w:rPr>
        <w:t xml:space="preserve"> identify </w:t>
      </w:r>
      <w:r w:rsidR="004C26C5">
        <w:rPr>
          <w:lang w:val="en-US"/>
        </w:rPr>
        <w:t xml:space="preserve">the misclassified instances </w:t>
      </w:r>
      <w:r w:rsidR="00451A9D">
        <w:rPr>
          <w:lang w:val="en-US"/>
        </w:rPr>
        <w:t xml:space="preserve">instead of </w:t>
      </w:r>
      <w:r w:rsidR="00451A9D">
        <w:rPr>
          <w:i/>
          <w:iCs/>
          <w:lang w:val="en-US"/>
        </w:rPr>
        <w:t xml:space="preserve">K-nearest neighbor algorithm. </w:t>
      </w:r>
      <w:r w:rsidR="00451A9D">
        <w:rPr>
          <w:lang w:val="en-US"/>
        </w:rPr>
        <w:t xml:space="preserve">The main aim of this method is using extrapolation to </w:t>
      </w:r>
      <w:r w:rsidR="0069630F">
        <w:rPr>
          <w:lang w:val="en-US"/>
        </w:rPr>
        <w:t xml:space="preserve">expand the area of the minority class where the number of majority class </w:t>
      </w:r>
      <w:r w:rsidR="006A56FE">
        <w:rPr>
          <w:lang w:val="en-US"/>
        </w:rPr>
        <w:t>is fewer. Thus, this algorithm can increase more chance of representation of</w:t>
      </w:r>
      <w:r w:rsidR="002B7EC3" w:rsidRPr="002B7EC3">
        <w:t xml:space="preserve"> </w:t>
      </w:r>
      <w:r w:rsidR="002B7EC3" w:rsidRPr="002B7EC3">
        <w:rPr>
          <w:lang w:val="en-US"/>
        </w:rPr>
        <w:t>Minority group close to the optimal border</w:t>
      </w:r>
      <w:r w:rsidR="006A56FE">
        <w:rPr>
          <w:lang w:val="en-US"/>
        </w:rPr>
        <w:t>.</w:t>
      </w:r>
      <w:r w:rsidR="009D1EEF">
        <w:rPr>
          <w:lang w:val="en-US"/>
        </w:rPr>
        <w:t xml:space="preserve"> </w:t>
      </w:r>
      <w:r w:rsidR="006A56FE">
        <w:rPr>
          <w:lang w:val="en-US"/>
        </w:rPr>
        <w:t>There are two conditions to generate new instances by SVMSMOTE</w:t>
      </w:r>
      <w:r w:rsidR="009B395A">
        <w:rPr>
          <w:lang w:val="en-US"/>
        </w:rPr>
        <w:t xml:space="preserve"> with following steps:</w:t>
      </w:r>
    </w:p>
    <w:p w14:paraId="3A6626E0" w14:textId="421FEA05" w:rsidR="00397424" w:rsidRDefault="00397424" w:rsidP="00E32119">
      <w:pPr>
        <w:pStyle w:val="Nidungvnbn"/>
        <w:numPr>
          <w:ilvl w:val="0"/>
          <w:numId w:val="20"/>
        </w:numPr>
        <w:rPr>
          <w:lang w:val="en-US"/>
        </w:rPr>
      </w:pPr>
      <w:r>
        <w:rPr>
          <w:lang w:val="en-US"/>
        </w:rPr>
        <w:t xml:space="preserve">Identify support vectors from the minority class </w:t>
      </w:r>
      <w:r w:rsidRPr="004B5776">
        <w:rPr>
          <w:b/>
          <w:bCs/>
          <w:lang w:val="en-US"/>
        </w:rPr>
        <w:t>SV</w:t>
      </w:r>
      <w:r w:rsidRPr="004B5776">
        <w:rPr>
          <w:b/>
          <w:bCs/>
          <w:vertAlign w:val="superscript"/>
          <w:lang w:val="en-US"/>
        </w:rPr>
        <w:t>+</w:t>
      </w:r>
      <w:r>
        <w:rPr>
          <w:b/>
          <w:bCs/>
          <w:vertAlign w:val="superscript"/>
          <w:lang w:val="en-US"/>
        </w:rPr>
        <w:t xml:space="preserve"> </w:t>
      </w:r>
      <w:r>
        <w:rPr>
          <w:lang w:val="en-US"/>
        </w:rPr>
        <w:t xml:space="preserve">and </w:t>
      </w:r>
      <w:r w:rsidRPr="004B5776">
        <w:rPr>
          <w:b/>
          <w:bCs/>
          <w:lang w:val="en-US"/>
        </w:rPr>
        <w:t>sv</w:t>
      </w:r>
      <w:r w:rsidRPr="004B5776">
        <w:rPr>
          <w:b/>
          <w:bCs/>
          <w:vertAlign w:val="superscript"/>
          <w:lang w:val="en-US"/>
        </w:rPr>
        <w:t xml:space="preserve">+ </w:t>
      </w:r>
      <m:oMath>
        <m:r>
          <w:rPr>
            <w:rFonts w:ascii="Cambria Math" w:hAnsi="Cambria Math"/>
            <w:vertAlign w:val="superscript"/>
            <w:lang w:val="en-US"/>
          </w:rPr>
          <m:t>⊆</m:t>
        </m:r>
      </m:oMath>
      <w:r>
        <w:rPr>
          <w:lang w:val="en-US"/>
        </w:rPr>
        <w:t xml:space="preserve">  </w:t>
      </w:r>
      <w:r w:rsidRPr="004B5776">
        <w:rPr>
          <w:b/>
          <w:bCs/>
          <w:lang w:val="en-US"/>
        </w:rPr>
        <w:t>SV</w:t>
      </w:r>
      <w:r w:rsidRPr="004B5776">
        <w:rPr>
          <w:b/>
          <w:bCs/>
          <w:vertAlign w:val="superscript"/>
          <w:lang w:val="en-US"/>
        </w:rPr>
        <w:t>+</w:t>
      </w:r>
      <w:r>
        <w:rPr>
          <w:lang w:val="en-US"/>
        </w:rPr>
        <w:t>.</w:t>
      </w:r>
    </w:p>
    <w:p w14:paraId="5D619A75" w14:textId="6037BF75" w:rsidR="00397424" w:rsidRPr="00397424" w:rsidRDefault="00397424" w:rsidP="00E32119">
      <w:pPr>
        <w:pStyle w:val="Nidungvnbn"/>
        <w:numPr>
          <w:ilvl w:val="0"/>
          <w:numId w:val="20"/>
        </w:numPr>
        <w:rPr>
          <w:lang w:val="en-US"/>
        </w:rPr>
      </w:pPr>
      <w:r>
        <w:rPr>
          <w:lang w:val="en-US"/>
        </w:rPr>
        <w:t xml:space="preserve">Find </w:t>
      </w:r>
      <w:r>
        <w:rPr>
          <w:i/>
          <w:iCs/>
          <w:lang w:val="en-US"/>
        </w:rPr>
        <w:t xml:space="preserve">m </w:t>
      </w:r>
      <w:r>
        <w:rPr>
          <w:lang w:val="en-US"/>
        </w:rPr>
        <w:t xml:space="preserve">nearest neighbors for each supoort vectors </w:t>
      </w:r>
      <w:r w:rsidRPr="004B5776">
        <w:rPr>
          <w:b/>
          <w:bCs/>
          <w:lang w:val="en-US"/>
        </w:rPr>
        <w:t>sv</w:t>
      </w:r>
      <w:r w:rsidRPr="004B5776">
        <w:rPr>
          <w:b/>
          <w:bCs/>
          <w:vertAlign w:val="superscript"/>
          <w:lang w:val="en-US"/>
        </w:rPr>
        <w:t>+</w:t>
      </w:r>
      <w:r>
        <w:rPr>
          <w:b/>
          <w:bCs/>
          <w:vertAlign w:val="superscript"/>
          <w:lang w:val="en-US"/>
        </w:rPr>
        <w:t xml:space="preserve"> </w:t>
      </w:r>
      <w:r>
        <w:rPr>
          <w:lang w:val="en-US"/>
        </w:rPr>
        <w:t xml:space="preserve">from the training set, </w:t>
      </w:r>
      <w:r>
        <w:rPr>
          <w:i/>
          <w:iCs/>
          <w:lang w:val="en-US"/>
        </w:rPr>
        <w:t xml:space="preserve">m’ </w:t>
      </w:r>
      <w:r>
        <w:rPr>
          <w:i/>
          <w:iCs/>
          <w:vertAlign w:val="superscript"/>
          <w:lang w:val="en-US"/>
        </w:rPr>
        <w:t xml:space="preserve"> </w:t>
      </w:r>
      <w:r>
        <w:rPr>
          <w:lang w:val="en-US"/>
        </w:rPr>
        <w:t xml:space="preserve">is denoted as the number of instances from majority class among </w:t>
      </w:r>
      <w:r>
        <w:rPr>
          <w:i/>
          <w:iCs/>
          <w:lang w:val="en-US"/>
        </w:rPr>
        <w:t>m.</w:t>
      </w:r>
    </w:p>
    <w:p w14:paraId="54D64E43" w14:textId="5AAD7469" w:rsidR="000C0CC3" w:rsidRPr="0003293E" w:rsidRDefault="00344CD1" w:rsidP="00E32119">
      <w:pPr>
        <w:pStyle w:val="Nidungvnbn"/>
        <w:numPr>
          <w:ilvl w:val="0"/>
          <w:numId w:val="20"/>
        </w:numPr>
      </w:pPr>
      <w:r w:rsidRPr="0003293E">
        <w:rPr>
          <w:lang w:val="en-US"/>
        </w:rPr>
        <w:t>If</w:t>
      </w:r>
      <w:r w:rsidR="00AD5407" w:rsidRPr="0003293E">
        <w:rPr>
          <w:lang w:val="en-US"/>
        </w:rPr>
        <w:t xml:space="preserve"> 0 </w:t>
      </w:r>
      <m:oMath>
        <m:r>
          <w:rPr>
            <w:rFonts w:ascii="Cambria Math" w:hAnsi="Cambria Math"/>
            <w:lang w:val="en-US"/>
          </w:rPr>
          <m:t>≤</m:t>
        </m:r>
      </m:oMath>
      <w:r w:rsidR="00AD5407" w:rsidRPr="0003293E">
        <w:rPr>
          <w:lang w:val="en-US"/>
        </w:rPr>
        <w:t xml:space="preserve"> </w:t>
      </w:r>
      <w:r w:rsidR="00AD5407" w:rsidRPr="0003293E">
        <w:rPr>
          <w:i/>
          <w:iCs/>
          <w:lang w:val="en-US"/>
        </w:rPr>
        <w:t xml:space="preserve">m’ </w:t>
      </w:r>
      <m:oMath>
        <m:r>
          <w:rPr>
            <w:rFonts w:ascii="Cambria Math" w:hAnsi="Cambria Math"/>
            <w:lang w:val="en-US"/>
          </w:rPr>
          <m:t>&lt;</m:t>
        </m:r>
      </m:oMath>
      <w:r w:rsidR="00AD5407" w:rsidRPr="0003293E">
        <w:rPr>
          <w:i/>
          <w:iCs/>
          <w:lang w:val="en-US"/>
        </w:rPr>
        <w:t xml:space="preserve"> </w:t>
      </w:r>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oMath>
      <w:r w:rsidRPr="0003293E">
        <w:rPr>
          <w:i/>
          <w:lang w:val="en-US"/>
        </w:rPr>
        <w:t xml:space="preserve"> </w:t>
      </w:r>
      <w:r w:rsidRPr="0003293E">
        <w:rPr>
          <w:iCs/>
          <w:lang w:val="en-US"/>
        </w:rPr>
        <w:t xml:space="preserve"> (Fewer </w:t>
      </w:r>
      <w:r w:rsidR="003C7951">
        <w:rPr>
          <w:iCs/>
          <w:lang w:val="en-US"/>
        </w:rPr>
        <w:t>m</w:t>
      </w:r>
      <w:r w:rsidRPr="0003293E">
        <w:rPr>
          <w:iCs/>
          <w:lang w:val="en-US"/>
        </w:rPr>
        <w:t xml:space="preserve">ajority </w:t>
      </w:r>
      <w:r w:rsidR="003C7951">
        <w:rPr>
          <w:iCs/>
          <w:lang w:val="en-US"/>
        </w:rPr>
        <w:t>c</w:t>
      </w:r>
      <w:r w:rsidRPr="0003293E">
        <w:rPr>
          <w:iCs/>
          <w:lang w:val="en-US"/>
        </w:rPr>
        <w:t>lass</w:t>
      </w:r>
      <w:r w:rsidR="003C7951">
        <w:rPr>
          <w:iCs/>
          <w:lang w:val="en-US"/>
        </w:rPr>
        <w:t xml:space="preserve"> </w:t>
      </w:r>
      <w:r w:rsidR="003C7951">
        <w:rPr>
          <w:lang w:val="en-US"/>
        </w:rPr>
        <w:t xml:space="preserve">are the nearest neighbors of </w:t>
      </w:r>
      <w:r w:rsidR="003C7951" w:rsidRPr="0003293E">
        <w:rPr>
          <w:lang w:val="en-US"/>
        </w:rPr>
        <w:t>sv</w:t>
      </w:r>
      <w:r w:rsidR="003C7951" w:rsidRPr="0003293E">
        <w:rPr>
          <w:vertAlign w:val="superscript"/>
          <w:lang w:val="en-US"/>
        </w:rPr>
        <w:t xml:space="preserve">+ </w:t>
      </w:r>
      <w:r w:rsidRPr="0003293E">
        <w:rPr>
          <w:iCs/>
          <w:lang w:val="en-US"/>
        </w:rPr>
        <w:t>)</w:t>
      </w:r>
      <w:r w:rsidR="008F54AA" w:rsidRPr="0003293E">
        <w:rPr>
          <w:iCs/>
          <w:lang w:val="en-US"/>
        </w:rPr>
        <w:t xml:space="preserve">, meaning that the majority class does not influence the minority area so that for each </w:t>
      </w:r>
      <w:r w:rsidR="008F54AA" w:rsidRPr="0003293E">
        <w:rPr>
          <w:b/>
          <w:bCs/>
          <w:lang w:val="en-US"/>
        </w:rPr>
        <w:t>sv</w:t>
      </w:r>
      <w:r w:rsidR="008F54AA" w:rsidRPr="0003293E">
        <w:rPr>
          <w:b/>
          <w:bCs/>
          <w:vertAlign w:val="superscript"/>
          <w:lang w:val="en-US"/>
        </w:rPr>
        <w:t xml:space="preserve">+ </w:t>
      </w:r>
      <w:r w:rsidR="008F54AA" w:rsidRPr="0003293E">
        <w:rPr>
          <w:lang w:val="en-US"/>
        </w:rPr>
        <w:t xml:space="preserve">using this equation to </w:t>
      </w:r>
      <w:r w:rsidR="0003293E">
        <w:rPr>
          <w:lang w:val="en-US"/>
        </w:rPr>
        <w:t>expand the minority region</w:t>
      </w:r>
      <w:r w:rsidR="005A2C09">
        <w:rPr>
          <w:lang w:val="en-US"/>
        </w:rPr>
        <w:t xml:space="preserve"> by </w:t>
      </w:r>
      <w:r w:rsidR="005A2C09" w:rsidRPr="005A2C09">
        <w:rPr>
          <w:lang w:val="en-US"/>
        </w:rPr>
        <w:t>extrapolation</w:t>
      </w:r>
      <w:r w:rsidR="005A2C09">
        <w:rPr>
          <w:lang w:val="en-US"/>
        </w:rPr>
        <w:t>.</w:t>
      </w:r>
    </w:p>
    <w:p w14:paraId="7F0FA3AE" w14:textId="000EDB7F" w:rsidR="0003293E" w:rsidRPr="0031017D" w:rsidRDefault="0031017D" w:rsidP="0031017D">
      <w:pPr>
        <w:pStyle w:val="Nidungvnbn"/>
        <w:ind w:left="1080" w:firstLine="0"/>
        <w:rPr>
          <w:lang w:val="en-US"/>
        </w:rPr>
      </w:pPr>
      <w:r>
        <w:rPr>
          <w:i/>
          <w:iCs/>
          <w:lang w:val="en-US"/>
        </w:rPr>
        <w:t xml:space="preserve">                            </w:t>
      </w:r>
      <w:r w:rsidR="0003293E" w:rsidRPr="0003293E">
        <w:rPr>
          <w:i/>
          <w:iCs/>
          <w:lang w:val="en-US"/>
        </w:rPr>
        <w:t>Synthetic</w:t>
      </w:r>
      <w:r w:rsidR="0003293E" w:rsidRPr="0003293E">
        <w:rPr>
          <w:i/>
          <w:iCs/>
          <w:vertAlign w:val="subscript"/>
          <w:lang w:val="en-US"/>
        </w:rPr>
        <w:t xml:space="preserve">i  </w:t>
      </w:r>
      <w:r w:rsidR="0003293E" w:rsidRPr="0003293E">
        <w:rPr>
          <w:i/>
          <w:iCs/>
          <w:lang w:val="en-US"/>
        </w:rPr>
        <w:t xml:space="preserve">= </w:t>
      </w:r>
      <w:r w:rsidR="0003293E" w:rsidRPr="0003293E">
        <w:rPr>
          <w:lang w:val="en-US"/>
        </w:rPr>
        <w:t>sv</w:t>
      </w:r>
      <w:r w:rsidR="0003293E" w:rsidRPr="0003293E">
        <w:rPr>
          <w:vertAlign w:val="superscript"/>
          <w:lang w:val="en-US"/>
        </w:rPr>
        <w:t xml:space="preserve">+ </w:t>
      </w:r>
      <m:oMath>
        <m:r>
          <m:rPr>
            <m:sty m:val="p"/>
          </m:rPr>
          <w:rPr>
            <w:rFonts w:ascii="Cambria Math" w:hAnsi="Cambria Math"/>
            <w:vertAlign w:val="superscript"/>
            <w:lang w:val="en-US"/>
          </w:rPr>
          <m:t>+</m:t>
        </m:r>
      </m:oMath>
      <w:r w:rsidR="0003293E" w:rsidRPr="0003293E">
        <w:rPr>
          <w:vertAlign w:val="superscript"/>
          <w:lang w:val="en-US"/>
        </w:rPr>
        <w:t xml:space="preserve"> </w:t>
      </w:r>
      <w:r w:rsidR="0003293E" w:rsidRPr="0003293E">
        <w:rPr>
          <w:i/>
          <w:iCs/>
          <w:lang w:val="en-US"/>
        </w:rPr>
        <w:t xml:space="preserve">p </w:t>
      </w:r>
      <m:oMath>
        <m:r>
          <w:rPr>
            <w:rFonts w:ascii="Cambria Math" w:hAnsi="Cambria Math"/>
            <w:lang w:val="en-US"/>
          </w:rPr>
          <m:t>×</m:t>
        </m:r>
      </m:oMath>
      <w:r w:rsidR="0003293E" w:rsidRPr="0003293E">
        <w:rPr>
          <w:i/>
          <w:iCs/>
          <w:lang w:val="en-US"/>
        </w:rPr>
        <w:t xml:space="preserve"> </w:t>
      </w:r>
      <w:r w:rsidR="0003293E" w:rsidRPr="0003293E">
        <w:rPr>
          <w:lang w:val="en-US"/>
        </w:rPr>
        <w:t>( sv</w:t>
      </w:r>
      <w:r w:rsidR="0003293E" w:rsidRPr="0003293E">
        <w:rPr>
          <w:vertAlign w:val="superscript"/>
          <w:lang w:val="en-US"/>
        </w:rPr>
        <w:t xml:space="preserve">+  </w:t>
      </w:r>
      <w:r w:rsidR="0003293E" w:rsidRPr="0003293E">
        <w:rPr>
          <w:lang w:val="en-US"/>
        </w:rPr>
        <w:sym w:font="Symbol" w:char="F02D"/>
      </w:r>
      <w:r w:rsidR="0003293E" w:rsidRPr="0003293E">
        <w:rPr>
          <w:lang w:val="en-US"/>
        </w:rPr>
        <w:t xml:space="preserve"> </w:t>
      </w:r>
      <w:r w:rsidR="0003293E" w:rsidRPr="0003293E">
        <w:rPr>
          <w:i/>
          <w:iCs/>
          <w:lang w:val="en-US"/>
        </w:rPr>
        <w:t>nn</w:t>
      </w:r>
      <w:r w:rsidR="0003293E">
        <w:rPr>
          <w:i/>
          <w:iCs/>
          <w:lang w:val="en-US"/>
        </w:rPr>
        <w:t>[i][j])</w:t>
      </w:r>
      <w:r w:rsidR="00EC69B3">
        <w:rPr>
          <w:i/>
          <w:iCs/>
          <w:lang w:val="en-US"/>
        </w:rPr>
        <w:t>.</w:t>
      </w:r>
      <w:r>
        <w:rPr>
          <w:i/>
          <w:iCs/>
          <w:lang w:val="en-US"/>
        </w:rPr>
        <w:t xml:space="preserve">                        </w:t>
      </w:r>
      <w:r>
        <w:rPr>
          <w:lang w:val="en-US"/>
        </w:rPr>
        <w:t>(3.3)</w:t>
      </w:r>
    </w:p>
    <w:p w14:paraId="5779B1B1" w14:textId="3F0690F8" w:rsidR="0003293E" w:rsidRDefault="0003293E" w:rsidP="0003293E">
      <w:pPr>
        <w:pStyle w:val="Nidungvnbn"/>
        <w:ind w:left="1080" w:firstLine="0"/>
        <w:jc w:val="left"/>
        <w:rPr>
          <w:lang w:val="en-US"/>
        </w:rPr>
      </w:pPr>
      <w:r>
        <w:rPr>
          <w:lang w:val="en-US"/>
        </w:rPr>
        <w:t>where</w:t>
      </w:r>
      <w:r w:rsidRPr="0003293E">
        <w:rPr>
          <w:i/>
          <w:iCs/>
          <w:lang w:val="en-US"/>
        </w:rPr>
        <w:t xml:space="preserve"> nn</w:t>
      </w:r>
      <w:r>
        <w:rPr>
          <w:i/>
          <w:iCs/>
          <w:lang w:val="en-US"/>
        </w:rPr>
        <w:t xml:space="preserve">[i][j] </w:t>
      </w:r>
      <w:r>
        <w:rPr>
          <w:lang w:val="en-US"/>
        </w:rPr>
        <w:t xml:space="preserve"> is the j-th positive nearest neighbor of </w:t>
      </w:r>
      <w:r w:rsidRPr="0003293E">
        <w:rPr>
          <w:lang w:val="en-US"/>
        </w:rPr>
        <w:t>sv</w:t>
      </w:r>
      <w:r w:rsidRPr="0003293E">
        <w:rPr>
          <w:vertAlign w:val="superscript"/>
          <w:lang w:val="en-US"/>
        </w:rPr>
        <w:t xml:space="preserve">+ </w:t>
      </w:r>
      <w:r w:rsidR="005A2C09">
        <w:rPr>
          <w:lang w:val="en-US"/>
        </w:rPr>
        <w:t xml:space="preserve"> and </w:t>
      </w:r>
      <w:r w:rsidR="005A2C09">
        <w:rPr>
          <w:i/>
          <w:iCs/>
          <w:lang w:val="en-US"/>
        </w:rPr>
        <w:t xml:space="preserve">p </w:t>
      </w:r>
      <w:r w:rsidR="005A2C09">
        <w:rPr>
          <w:lang w:val="en-US"/>
        </w:rPr>
        <w:t xml:space="preserve">is a random number </w:t>
      </w:r>
      <w:r w:rsidR="005A2C09" w:rsidRPr="00D578F8">
        <w:rPr>
          <w:lang w:val="en-US"/>
        </w:rPr>
        <w:sym w:font="Symbol" w:char="F0CE"/>
      </w:r>
      <w:r w:rsidR="005A2C09">
        <w:rPr>
          <w:lang w:val="en-US"/>
        </w:rPr>
        <w:t xml:space="preserve"> [0, 1].</w:t>
      </w:r>
    </w:p>
    <w:p w14:paraId="42F2E6AD" w14:textId="33CEF530" w:rsidR="005A2C09" w:rsidRDefault="005A2C09" w:rsidP="00E32119">
      <w:pPr>
        <w:pStyle w:val="Nidungvnbn"/>
        <w:numPr>
          <w:ilvl w:val="0"/>
          <w:numId w:val="20"/>
        </w:numPr>
        <w:jc w:val="left"/>
        <w:rPr>
          <w:lang w:val="en-US"/>
        </w:rPr>
      </w:pPr>
      <w:r>
        <w:rPr>
          <w:lang w:val="en-US"/>
        </w:rPr>
        <w:t xml:space="preserve">If </w:t>
      </w:r>
      <w:r w:rsidRPr="0003293E">
        <w:rPr>
          <w:i/>
          <w:iCs/>
          <w:lang w:val="en-US"/>
        </w:rPr>
        <w:t xml:space="preserve"> </w:t>
      </w:r>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oMath>
      <w:r w:rsidRPr="0003293E">
        <w:rPr>
          <w:lang w:val="en-US"/>
        </w:rPr>
        <w:t xml:space="preserve"> </w:t>
      </w:r>
      <m:oMath>
        <m:r>
          <w:rPr>
            <w:rFonts w:ascii="Cambria Math" w:hAnsi="Cambria Math"/>
            <w:lang w:val="en-US"/>
          </w:rPr>
          <m:t>≤</m:t>
        </m:r>
      </m:oMath>
      <w:r w:rsidRPr="0003293E">
        <w:rPr>
          <w:lang w:val="en-US"/>
        </w:rPr>
        <w:t xml:space="preserve"> </w:t>
      </w:r>
      <w:r w:rsidRPr="0003293E">
        <w:rPr>
          <w:i/>
          <w:iCs/>
          <w:lang w:val="en-US"/>
        </w:rPr>
        <w:t xml:space="preserve">m’ </w:t>
      </w:r>
      <m:oMath>
        <m:r>
          <w:rPr>
            <w:rFonts w:ascii="Cambria Math" w:hAnsi="Cambria Math"/>
            <w:lang w:val="en-US"/>
          </w:rPr>
          <m:t>&lt;</m:t>
        </m:r>
      </m:oMath>
      <w:r w:rsidRPr="0003293E">
        <w:rPr>
          <w:i/>
          <w:iCs/>
          <w:lang w:val="en-US"/>
        </w:rPr>
        <w:t xml:space="preserve"> </w:t>
      </w:r>
      <w:r>
        <w:rPr>
          <w:i/>
          <w:iCs/>
          <w:lang w:val="en-US"/>
        </w:rPr>
        <w:t xml:space="preserve">m </w:t>
      </w:r>
      <w:r>
        <w:rPr>
          <w:lang w:val="en-US"/>
        </w:rPr>
        <w:t xml:space="preserve">(More majority class are the nearest neighbors of </w:t>
      </w:r>
      <w:r w:rsidRPr="0003293E">
        <w:rPr>
          <w:lang w:val="en-US"/>
        </w:rPr>
        <w:t>sv</w:t>
      </w:r>
      <w:r w:rsidRPr="0003293E">
        <w:rPr>
          <w:vertAlign w:val="superscript"/>
          <w:lang w:val="en-US"/>
        </w:rPr>
        <w:t xml:space="preserve">+ </w:t>
      </w:r>
      <w:r>
        <w:rPr>
          <w:lang w:val="en-US"/>
        </w:rPr>
        <w:t xml:space="preserve"> )</w:t>
      </w:r>
      <w:r w:rsidR="00321AFC">
        <w:rPr>
          <w:lang w:val="en-US"/>
        </w:rPr>
        <w:t xml:space="preserve">, meaning that the algorithm need to </w:t>
      </w:r>
      <w:r w:rsidR="00D75183" w:rsidRPr="00D75183">
        <w:rPr>
          <w:lang w:val="en-US"/>
        </w:rPr>
        <w:t>consolidat</w:t>
      </w:r>
      <w:r w:rsidR="00D75183">
        <w:rPr>
          <w:lang w:val="en-US"/>
        </w:rPr>
        <w:t>e the minority region instead of expanding it</w:t>
      </w:r>
      <w:r w:rsidR="005772D3">
        <w:rPr>
          <w:lang w:val="en-US"/>
        </w:rPr>
        <w:t>.</w:t>
      </w:r>
    </w:p>
    <w:p w14:paraId="100D8CCC" w14:textId="597E0D50" w:rsidR="00D75183" w:rsidRPr="005772D3" w:rsidRDefault="005772D3" w:rsidP="005772D3">
      <w:pPr>
        <w:pStyle w:val="Nidungvnbn"/>
        <w:ind w:left="2160" w:firstLine="0"/>
        <w:jc w:val="center"/>
        <w:rPr>
          <w:lang w:val="en-US"/>
        </w:rPr>
      </w:pPr>
      <w:r>
        <w:rPr>
          <w:i/>
          <w:iCs/>
          <w:lang w:val="en-US"/>
        </w:rPr>
        <w:t xml:space="preserve">       </w:t>
      </w:r>
      <w:r w:rsidR="00D75183" w:rsidRPr="0003293E">
        <w:rPr>
          <w:i/>
          <w:iCs/>
          <w:lang w:val="en-US"/>
        </w:rPr>
        <w:t>Synthetic</w:t>
      </w:r>
      <w:r w:rsidR="00D75183" w:rsidRPr="0003293E">
        <w:rPr>
          <w:i/>
          <w:iCs/>
          <w:vertAlign w:val="subscript"/>
          <w:lang w:val="en-US"/>
        </w:rPr>
        <w:t xml:space="preserve">i  </w:t>
      </w:r>
      <w:r w:rsidR="00D75183" w:rsidRPr="0003293E">
        <w:rPr>
          <w:i/>
          <w:iCs/>
          <w:lang w:val="en-US"/>
        </w:rPr>
        <w:t xml:space="preserve">= </w:t>
      </w:r>
      <w:r w:rsidR="00D75183" w:rsidRPr="0003293E">
        <w:rPr>
          <w:lang w:val="en-US"/>
        </w:rPr>
        <w:t>sv</w:t>
      </w:r>
      <w:r w:rsidR="00D75183" w:rsidRPr="0003293E">
        <w:rPr>
          <w:vertAlign w:val="superscript"/>
          <w:lang w:val="en-US"/>
        </w:rPr>
        <w:t xml:space="preserve">+ </w:t>
      </w:r>
      <m:oMath>
        <m:r>
          <m:rPr>
            <m:sty m:val="p"/>
          </m:rPr>
          <w:rPr>
            <w:rFonts w:ascii="Cambria Math" w:hAnsi="Cambria Math"/>
            <w:vertAlign w:val="superscript"/>
            <w:lang w:val="en-US"/>
          </w:rPr>
          <m:t>+</m:t>
        </m:r>
      </m:oMath>
      <w:r w:rsidR="00D75183" w:rsidRPr="0003293E">
        <w:rPr>
          <w:vertAlign w:val="superscript"/>
          <w:lang w:val="en-US"/>
        </w:rPr>
        <w:t xml:space="preserve"> </w:t>
      </w:r>
      <w:r w:rsidR="00D75183" w:rsidRPr="0003293E">
        <w:rPr>
          <w:i/>
          <w:iCs/>
          <w:lang w:val="en-US"/>
        </w:rPr>
        <w:t xml:space="preserve">p </w:t>
      </w:r>
      <m:oMath>
        <m:r>
          <w:rPr>
            <w:rFonts w:ascii="Cambria Math" w:hAnsi="Cambria Math"/>
            <w:lang w:val="en-US"/>
          </w:rPr>
          <m:t>×</m:t>
        </m:r>
      </m:oMath>
      <w:r w:rsidR="00D75183" w:rsidRPr="0003293E">
        <w:rPr>
          <w:i/>
          <w:iCs/>
          <w:lang w:val="en-US"/>
        </w:rPr>
        <w:t xml:space="preserve"> </w:t>
      </w:r>
      <w:r w:rsidR="00D75183" w:rsidRPr="0003293E">
        <w:rPr>
          <w:lang w:val="en-US"/>
        </w:rPr>
        <w:t xml:space="preserve">( </w:t>
      </w:r>
      <w:r w:rsidR="00D75183" w:rsidRPr="0003293E">
        <w:rPr>
          <w:i/>
          <w:iCs/>
          <w:lang w:val="en-US"/>
        </w:rPr>
        <w:t>nn</w:t>
      </w:r>
      <w:r w:rsidR="00D75183">
        <w:rPr>
          <w:i/>
          <w:iCs/>
          <w:lang w:val="en-US"/>
        </w:rPr>
        <w:t xml:space="preserve">[i][j] </w:t>
      </w:r>
      <w:r w:rsidR="00D75183" w:rsidRPr="0003293E">
        <w:rPr>
          <w:lang w:val="en-US"/>
        </w:rPr>
        <w:sym w:font="Symbol" w:char="F02D"/>
      </w:r>
      <w:r w:rsidR="00D75183" w:rsidRPr="0003293E">
        <w:rPr>
          <w:lang w:val="en-US"/>
        </w:rPr>
        <w:t xml:space="preserve"> sv</w:t>
      </w:r>
      <w:r w:rsidR="00D75183" w:rsidRPr="0003293E">
        <w:rPr>
          <w:vertAlign w:val="superscript"/>
          <w:lang w:val="en-US"/>
        </w:rPr>
        <w:t xml:space="preserve">+ </w:t>
      </w:r>
      <w:r w:rsidR="00D75183">
        <w:rPr>
          <w:i/>
          <w:iCs/>
          <w:lang w:val="en-US"/>
        </w:rPr>
        <w:t xml:space="preserve"> )</w:t>
      </w:r>
      <w:r w:rsidR="00EC69B3">
        <w:rPr>
          <w:i/>
          <w:iCs/>
          <w:lang w:val="en-US"/>
        </w:rPr>
        <w:t>.</w:t>
      </w:r>
      <w:r>
        <w:rPr>
          <w:i/>
          <w:iCs/>
          <w:lang w:val="en-US"/>
        </w:rPr>
        <w:t xml:space="preserve">                      </w:t>
      </w:r>
      <w:r>
        <w:rPr>
          <w:lang w:val="en-US"/>
        </w:rPr>
        <w:t>(3.4)</w:t>
      </w:r>
    </w:p>
    <w:p w14:paraId="3FEA900E" w14:textId="6E9C3F3D" w:rsidR="00E9192B" w:rsidRDefault="00E9192B" w:rsidP="00D75183">
      <w:pPr>
        <w:pStyle w:val="Nidungvnbn"/>
        <w:ind w:left="1080" w:firstLine="0"/>
        <w:jc w:val="center"/>
        <w:rPr>
          <w:lang w:val="en-US"/>
        </w:rPr>
      </w:pPr>
    </w:p>
    <w:p w14:paraId="7B32FAFF" w14:textId="7B3EB7A2" w:rsidR="00E9192B" w:rsidRDefault="00E9192B" w:rsidP="00E9192B">
      <w:pPr>
        <w:pStyle w:val="Nidungvnbn"/>
        <w:rPr>
          <w:lang w:val="en-US"/>
        </w:rPr>
      </w:pPr>
      <w:r w:rsidRPr="00E9192B">
        <w:t>SVM-SMOTE</w:t>
      </w:r>
      <w:r>
        <w:rPr>
          <w:lang w:val="en-US"/>
        </w:rPr>
        <w:t xml:space="preserve"> pseudo code:</w:t>
      </w:r>
    </w:p>
    <w:p w14:paraId="3017B8FD" w14:textId="77777777" w:rsidR="00E9192B" w:rsidRPr="00E9192B" w:rsidRDefault="00E9192B" w:rsidP="00E9192B">
      <w:pPr>
        <w:pStyle w:val="Nidungvnbn"/>
        <w:rPr>
          <w:lang w:val="en-US"/>
        </w:rPr>
      </w:pPr>
    </w:p>
    <w:p w14:paraId="23E4D65F"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Algorithm: SVM-SMOTE</w:t>
      </w:r>
    </w:p>
    <w:p w14:paraId="1D00D122" w14:textId="77777777" w:rsidR="00E9192B" w:rsidRDefault="00E9192B" w:rsidP="00E9192B">
      <w:pPr>
        <w:shd w:val="clear" w:color="auto" w:fill="FAFAFA"/>
        <w:spacing w:line="345" w:lineRule="atLeast"/>
        <w:rPr>
          <w:rFonts w:ascii="Menlo" w:hAnsi="Menlo" w:cs="Menlo"/>
          <w:color w:val="383A42"/>
          <w:sz w:val="23"/>
          <w:szCs w:val="23"/>
        </w:rPr>
      </w:pPr>
    </w:p>
    <w:p w14:paraId="4363B7EE"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Input:</w:t>
      </w:r>
    </w:p>
    <w:p w14:paraId="6393F03D"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SV+ (</w:t>
      </w:r>
      <w:r>
        <w:rPr>
          <w:rFonts w:ascii="Menlo" w:hAnsi="Menlo" w:cs="Menlo"/>
          <w:color w:val="0184BC"/>
          <w:sz w:val="23"/>
          <w:szCs w:val="23"/>
        </w:rPr>
        <w:t>set</w:t>
      </w:r>
      <w:r>
        <w:rPr>
          <w:rFonts w:ascii="Menlo" w:hAnsi="Menlo" w:cs="Menlo"/>
          <w:color w:val="383A42"/>
          <w:sz w:val="23"/>
          <w:szCs w:val="23"/>
        </w:rPr>
        <w:t xml:space="preserve"> of minority </w:t>
      </w:r>
      <w:r>
        <w:rPr>
          <w:rFonts w:ascii="Menlo" w:hAnsi="Menlo" w:cs="Menlo"/>
          <w:color w:val="A626A4"/>
          <w:sz w:val="23"/>
          <w:szCs w:val="23"/>
        </w:rPr>
        <w:t>class</w:t>
      </w:r>
      <w:r>
        <w:rPr>
          <w:rFonts w:ascii="Menlo" w:hAnsi="Menlo" w:cs="Menlo"/>
          <w:color w:val="383A42"/>
          <w:sz w:val="23"/>
          <w:szCs w:val="23"/>
        </w:rPr>
        <w:t xml:space="preserve"> support vectors)</w:t>
      </w:r>
    </w:p>
    <w:p w14:paraId="3D7438A4" w14:textId="24C1A762"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k (nearest neighbors)</w:t>
      </w:r>
    </w:p>
    <w:p w14:paraId="2EADB54F" w14:textId="343F0EFA"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m (nearest neighbors </w:t>
      </w:r>
      <w:r>
        <w:rPr>
          <w:rFonts w:ascii="Menlo" w:hAnsi="Menlo" w:cs="Menlo"/>
          <w:color w:val="A626A4"/>
          <w:sz w:val="23"/>
          <w:szCs w:val="23"/>
        </w:rPr>
        <w:t>from</w:t>
      </w:r>
      <w:r>
        <w:rPr>
          <w:rFonts w:ascii="Menlo" w:hAnsi="Menlo" w:cs="Menlo"/>
          <w:color w:val="383A42"/>
          <w:sz w:val="23"/>
          <w:szCs w:val="23"/>
        </w:rPr>
        <w:t xml:space="preserve"> the training </w:t>
      </w:r>
      <w:r>
        <w:rPr>
          <w:rFonts w:ascii="Menlo" w:hAnsi="Menlo" w:cs="Menlo"/>
          <w:color w:val="0184BC"/>
          <w:sz w:val="23"/>
          <w:szCs w:val="23"/>
        </w:rPr>
        <w:t>set</w:t>
      </w:r>
      <w:r>
        <w:rPr>
          <w:rFonts w:ascii="Menlo" w:hAnsi="Menlo" w:cs="Menlo"/>
          <w:color w:val="383A42"/>
          <w:sz w:val="23"/>
          <w:szCs w:val="23"/>
        </w:rPr>
        <w:t>)</w:t>
      </w:r>
    </w:p>
    <w:p w14:paraId="59116759"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Training data </w:t>
      </w:r>
      <w:r>
        <w:rPr>
          <w:rFonts w:ascii="Menlo" w:hAnsi="Menlo" w:cs="Menlo"/>
          <w:color w:val="0184BC"/>
          <w:sz w:val="23"/>
          <w:szCs w:val="23"/>
        </w:rPr>
        <w:t>set</w:t>
      </w:r>
      <w:r>
        <w:rPr>
          <w:rFonts w:ascii="Menlo" w:hAnsi="Menlo" w:cs="Menlo"/>
          <w:color w:val="383A42"/>
          <w:sz w:val="23"/>
          <w:szCs w:val="23"/>
        </w:rPr>
        <w:t xml:space="preserve"> Dtr</w:t>
      </w:r>
    </w:p>
    <w:p w14:paraId="0BB69E66" w14:textId="77777777" w:rsidR="00E9192B" w:rsidRDefault="00E9192B" w:rsidP="00E9192B">
      <w:pPr>
        <w:shd w:val="clear" w:color="auto" w:fill="FAFAFA"/>
        <w:spacing w:line="345" w:lineRule="atLeast"/>
        <w:rPr>
          <w:rFonts w:ascii="Menlo" w:hAnsi="Menlo" w:cs="Menlo"/>
          <w:color w:val="383A42"/>
          <w:sz w:val="23"/>
          <w:szCs w:val="23"/>
        </w:rPr>
      </w:pPr>
    </w:p>
    <w:p w14:paraId="77E75318"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Output:</w:t>
      </w:r>
    </w:p>
    <w:p w14:paraId="006BA7B9"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Augmented minority </w:t>
      </w:r>
      <w:r>
        <w:rPr>
          <w:rFonts w:ascii="Menlo" w:hAnsi="Menlo" w:cs="Menlo"/>
          <w:color w:val="A626A4"/>
          <w:sz w:val="23"/>
          <w:szCs w:val="23"/>
        </w:rPr>
        <w:t>class</w:t>
      </w:r>
      <w:r>
        <w:rPr>
          <w:rFonts w:ascii="Menlo" w:hAnsi="Menlo" w:cs="Menlo"/>
          <w:color w:val="383A42"/>
          <w:sz w:val="23"/>
          <w:szCs w:val="23"/>
        </w:rPr>
        <w:t xml:space="preserve"> </w:t>
      </w:r>
      <w:r>
        <w:rPr>
          <w:rFonts w:ascii="Menlo" w:hAnsi="Menlo" w:cs="Menlo"/>
          <w:color w:val="A626A4"/>
          <w:sz w:val="23"/>
          <w:szCs w:val="23"/>
        </w:rPr>
        <w:t>with</w:t>
      </w:r>
      <w:r>
        <w:rPr>
          <w:rFonts w:ascii="Menlo" w:hAnsi="Menlo" w:cs="Menlo"/>
          <w:color w:val="383A42"/>
          <w:sz w:val="23"/>
          <w:szCs w:val="23"/>
        </w:rPr>
        <w:t xml:space="preserve"> synthetic instances</w:t>
      </w:r>
    </w:p>
    <w:p w14:paraId="3D0E1C2E" w14:textId="77777777" w:rsidR="00E9192B" w:rsidRDefault="00E9192B" w:rsidP="00E9192B">
      <w:pPr>
        <w:shd w:val="clear" w:color="auto" w:fill="FAFAFA"/>
        <w:spacing w:line="345" w:lineRule="atLeast"/>
        <w:rPr>
          <w:rFonts w:ascii="Menlo" w:hAnsi="Menlo" w:cs="Menlo"/>
          <w:color w:val="383A42"/>
          <w:sz w:val="23"/>
          <w:szCs w:val="23"/>
        </w:rPr>
      </w:pPr>
    </w:p>
    <w:p w14:paraId="615BDE7C"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1</w:t>
      </w:r>
      <w:r>
        <w:rPr>
          <w:rFonts w:ascii="Menlo" w:hAnsi="Menlo" w:cs="Menlo"/>
          <w:color w:val="383A42"/>
          <w:sz w:val="23"/>
          <w:szCs w:val="23"/>
        </w:rPr>
        <w:t xml:space="preserve">: For each support vector sv_i+ </w:t>
      </w:r>
      <w:r>
        <w:rPr>
          <w:rFonts w:ascii="Menlo" w:hAnsi="Menlo" w:cs="Menlo"/>
          <w:color w:val="A626A4"/>
          <w:sz w:val="23"/>
          <w:szCs w:val="23"/>
        </w:rPr>
        <w:t>in</w:t>
      </w:r>
      <w:r>
        <w:rPr>
          <w:rFonts w:ascii="Menlo" w:hAnsi="Menlo" w:cs="Menlo"/>
          <w:color w:val="383A42"/>
          <w:sz w:val="23"/>
          <w:szCs w:val="23"/>
        </w:rPr>
        <w:t xml:space="preserve"> SV+:</w:t>
      </w:r>
    </w:p>
    <w:p w14:paraId="1C73352F"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1.1</w:t>
      </w:r>
      <w:r>
        <w:rPr>
          <w:rFonts w:ascii="Menlo" w:hAnsi="Menlo" w:cs="Menlo"/>
          <w:color w:val="383A42"/>
          <w:sz w:val="23"/>
          <w:szCs w:val="23"/>
        </w:rPr>
        <w:t xml:space="preserve"> Calculate its m nearest neighbors </w:t>
      </w:r>
      <w:r>
        <w:rPr>
          <w:rFonts w:ascii="Menlo" w:hAnsi="Menlo" w:cs="Menlo"/>
          <w:color w:val="A626A4"/>
          <w:sz w:val="23"/>
          <w:szCs w:val="23"/>
        </w:rPr>
        <w:t>from</w:t>
      </w:r>
      <w:r>
        <w:rPr>
          <w:rFonts w:ascii="Menlo" w:hAnsi="Menlo" w:cs="Menlo"/>
          <w:color w:val="383A42"/>
          <w:sz w:val="23"/>
          <w:szCs w:val="23"/>
        </w:rPr>
        <w:t xml:space="preserve"> the training </w:t>
      </w:r>
      <w:r>
        <w:rPr>
          <w:rFonts w:ascii="Menlo" w:hAnsi="Menlo" w:cs="Menlo"/>
          <w:color w:val="0184BC"/>
          <w:sz w:val="23"/>
          <w:szCs w:val="23"/>
        </w:rPr>
        <w:t>set</w:t>
      </w:r>
      <w:r>
        <w:rPr>
          <w:rFonts w:ascii="Menlo" w:hAnsi="Menlo" w:cs="Menlo"/>
          <w:color w:val="383A42"/>
          <w:sz w:val="23"/>
          <w:szCs w:val="23"/>
        </w:rPr>
        <w:t>.</w:t>
      </w:r>
    </w:p>
    <w:p w14:paraId="0ACC0267"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1.2</w:t>
      </w:r>
      <w:r>
        <w:rPr>
          <w:rFonts w:ascii="Menlo" w:hAnsi="Menlo" w:cs="Menlo"/>
          <w:color w:val="383A42"/>
          <w:sz w:val="23"/>
          <w:szCs w:val="23"/>
        </w:rPr>
        <w:t xml:space="preserve"> Count the number of majority instances among these m nearest neighbors </w:t>
      </w:r>
      <w:r>
        <w:rPr>
          <w:rFonts w:ascii="Menlo" w:hAnsi="Menlo" w:cs="Menlo"/>
          <w:color w:val="A626A4"/>
          <w:sz w:val="23"/>
          <w:szCs w:val="23"/>
        </w:rPr>
        <w:t>and</w:t>
      </w:r>
      <w:r>
        <w:rPr>
          <w:rFonts w:ascii="Menlo" w:hAnsi="Menlo" w:cs="Menlo"/>
          <w:color w:val="383A42"/>
          <w:sz w:val="23"/>
          <w:szCs w:val="23"/>
        </w:rPr>
        <w:t xml:space="preserve"> denote this </w:t>
      </w:r>
      <w:r>
        <w:rPr>
          <w:rFonts w:ascii="Menlo" w:hAnsi="Menlo" w:cs="Menlo"/>
          <w:color w:val="A626A4"/>
          <w:sz w:val="23"/>
          <w:szCs w:val="23"/>
        </w:rPr>
        <w:t>as</w:t>
      </w:r>
      <w:r>
        <w:rPr>
          <w:rFonts w:ascii="Menlo" w:hAnsi="Menlo" w:cs="Menlo"/>
          <w:color w:val="383A42"/>
          <w:sz w:val="23"/>
          <w:szCs w:val="23"/>
        </w:rPr>
        <w:t xml:space="preserve"> m0.</w:t>
      </w:r>
    </w:p>
    <w:p w14:paraId="4F84D0FB" w14:textId="77777777" w:rsidR="00E9192B" w:rsidRDefault="00E9192B" w:rsidP="00E9192B">
      <w:pPr>
        <w:shd w:val="clear" w:color="auto" w:fill="FAFAFA"/>
        <w:spacing w:line="345" w:lineRule="atLeast"/>
        <w:rPr>
          <w:rFonts w:ascii="Menlo" w:hAnsi="Menlo" w:cs="Menlo"/>
          <w:color w:val="383A42"/>
          <w:sz w:val="23"/>
          <w:szCs w:val="23"/>
        </w:rPr>
      </w:pPr>
    </w:p>
    <w:p w14:paraId="3552036D"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2</w:t>
      </w:r>
      <w:r>
        <w:rPr>
          <w:rFonts w:ascii="Menlo" w:hAnsi="Menlo" w:cs="Menlo"/>
          <w:color w:val="383A42"/>
          <w:sz w:val="23"/>
          <w:szCs w:val="23"/>
        </w:rPr>
        <w:t xml:space="preserve">: Conditions </w:t>
      </w:r>
      <w:r>
        <w:rPr>
          <w:rFonts w:ascii="Menlo" w:hAnsi="Menlo" w:cs="Menlo"/>
          <w:color w:val="A626A4"/>
          <w:sz w:val="23"/>
          <w:szCs w:val="23"/>
        </w:rPr>
        <w:t>for</w:t>
      </w:r>
      <w:r>
        <w:rPr>
          <w:rFonts w:ascii="Menlo" w:hAnsi="Menlo" w:cs="Menlo"/>
          <w:color w:val="383A42"/>
          <w:sz w:val="23"/>
          <w:szCs w:val="23"/>
        </w:rPr>
        <w:t xml:space="preserve"> Generating Synthetic Instances</w:t>
      </w:r>
    </w:p>
    <w:p w14:paraId="265A4910"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2.1</w:t>
      </w:r>
      <w:r>
        <w:rPr>
          <w:rFonts w:ascii="Menlo" w:hAnsi="Menlo" w:cs="Menlo"/>
          <w:color w:val="383A42"/>
          <w:sz w:val="23"/>
          <w:szCs w:val="23"/>
        </w:rPr>
        <w:t xml:space="preserve"> If </w:t>
      </w:r>
      <w:r>
        <w:rPr>
          <w:rFonts w:ascii="Menlo" w:hAnsi="Menlo" w:cs="Menlo"/>
          <w:color w:val="986801"/>
          <w:sz w:val="23"/>
          <w:szCs w:val="23"/>
        </w:rPr>
        <w:t>0</w:t>
      </w:r>
      <w:r>
        <w:rPr>
          <w:rFonts w:ascii="Menlo" w:hAnsi="Menlo" w:cs="Menlo"/>
          <w:color w:val="383A42"/>
          <w:sz w:val="23"/>
          <w:szCs w:val="23"/>
        </w:rPr>
        <w:t xml:space="preserve"> ≤ m0 &lt; m/</w:t>
      </w:r>
      <w:r>
        <w:rPr>
          <w:rFonts w:ascii="Menlo" w:hAnsi="Menlo" w:cs="Menlo"/>
          <w:color w:val="986801"/>
          <w:sz w:val="23"/>
          <w:szCs w:val="23"/>
        </w:rPr>
        <w:t>2</w:t>
      </w:r>
      <w:r>
        <w:rPr>
          <w:rFonts w:ascii="Menlo" w:hAnsi="Menlo" w:cs="Menlo"/>
          <w:color w:val="383A42"/>
          <w:sz w:val="23"/>
          <w:szCs w:val="23"/>
        </w:rPr>
        <w:t xml:space="preserve"> (fewer than half of the m nearest neighbors are majority instances):</w:t>
      </w:r>
    </w:p>
    <w:p w14:paraId="70B1A3D5"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 Extrapolation - Expand minority </w:t>
      </w:r>
      <w:r>
        <w:rPr>
          <w:rFonts w:ascii="Menlo" w:hAnsi="Menlo" w:cs="Menlo"/>
          <w:color w:val="A626A4"/>
          <w:sz w:val="23"/>
          <w:szCs w:val="23"/>
        </w:rPr>
        <w:t>class</w:t>
      </w:r>
      <w:r>
        <w:rPr>
          <w:rFonts w:ascii="Menlo" w:hAnsi="Menlo" w:cs="Menlo"/>
          <w:color w:val="383A42"/>
          <w:sz w:val="23"/>
          <w:szCs w:val="23"/>
        </w:rPr>
        <w:t xml:space="preserve"> region</w:t>
      </w:r>
    </w:p>
    <w:p w14:paraId="69E704FB"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j = </w:t>
      </w:r>
      <w:r>
        <w:rPr>
          <w:rFonts w:ascii="Menlo" w:hAnsi="Menlo" w:cs="Menlo"/>
          <w:color w:val="986801"/>
          <w:sz w:val="23"/>
          <w:szCs w:val="23"/>
        </w:rPr>
        <w:t>1</w:t>
      </w:r>
      <w:r>
        <w:rPr>
          <w:rFonts w:ascii="Menlo" w:hAnsi="Menlo" w:cs="Menlo"/>
          <w:color w:val="383A42"/>
          <w:sz w:val="23"/>
          <w:szCs w:val="23"/>
        </w:rPr>
        <w:t xml:space="preserve"> to k (</w:t>
      </w:r>
      <w:r>
        <w:rPr>
          <w:rFonts w:ascii="Menlo" w:hAnsi="Menlo" w:cs="Menlo"/>
          <w:color w:val="A626A4"/>
          <w:sz w:val="23"/>
          <w:szCs w:val="23"/>
        </w:rPr>
        <w:t>for</w:t>
      </w:r>
      <w:r>
        <w:rPr>
          <w:rFonts w:ascii="Menlo" w:hAnsi="Menlo" w:cs="Menlo"/>
          <w:color w:val="383A42"/>
          <w:sz w:val="23"/>
          <w:szCs w:val="23"/>
        </w:rPr>
        <w:t xml:space="preserve"> each of the k minority nearest neighbors):</w:t>
      </w:r>
    </w:p>
    <w:p w14:paraId="5EB712E2"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2.1</w:t>
      </w:r>
      <w:r>
        <w:rPr>
          <w:rFonts w:ascii="Menlo" w:hAnsi="Menlo" w:cs="Menlo"/>
          <w:color w:val="383A42"/>
          <w:sz w:val="23"/>
          <w:szCs w:val="23"/>
        </w:rPr>
        <w:t>.1 Generate synthetic instance using:</w:t>
      </w:r>
    </w:p>
    <w:p w14:paraId="305C520D"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synthetic_i = sv_i+ + ρ * (sv_i+ - nn[i][j])</w:t>
      </w:r>
    </w:p>
    <w:p w14:paraId="60C4906A"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where nn[i][j] </w:t>
      </w:r>
      <w:r>
        <w:rPr>
          <w:rFonts w:ascii="Menlo" w:hAnsi="Menlo" w:cs="Menlo"/>
          <w:color w:val="A626A4"/>
          <w:sz w:val="23"/>
          <w:szCs w:val="23"/>
        </w:rPr>
        <w:t>is</w:t>
      </w:r>
      <w:r>
        <w:rPr>
          <w:rFonts w:ascii="Menlo" w:hAnsi="Menlo" w:cs="Menlo"/>
          <w:color w:val="383A42"/>
          <w:sz w:val="23"/>
          <w:szCs w:val="23"/>
        </w:rPr>
        <w:t xml:space="preserve"> the j-th minority nearest neighbor of sv_i+</w:t>
      </w:r>
    </w:p>
    <w:p w14:paraId="6FE52E96"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ρ </w:t>
      </w:r>
      <w:r>
        <w:rPr>
          <w:rFonts w:ascii="Menlo" w:hAnsi="Menlo" w:cs="Menlo"/>
          <w:color w:val="A626A4"/>
          <w:sz w:val="23"/>
          <w:szCs w:val="23"/>
        </w:rPr>
        <w:t>is</w:t>
      </w:r>
      <w:r>
        <w:rPr>
          <w:rFonts w:ascii="Menlo" w:hAnsi="Menlo" w:cs="Menlo"/>
          <w:color w:val="383A42"/>
          <w:sz w:val="23"/>
          <w:szCs w:val="23"/>
        </w:rPr>
        <w:t xml:space="preserve"> a random number </w:t>
      </w:r>
      <w:r>
        <w:rPr>
          <w:rFonts w:ascii="Menlo" w:hAnsi="Menlo" w:cs="Menlo"/>
          <w:color w:val="A626A4"/>
          <w:sz w:val="23"/>
          <w:szCs w:val="23"/>
        </w:rPr>
        <w:t>in</w:t>
      </w:r>
      <w:r>
        <w:rPr>
          <w:rFonts w:ascii="Menlo" w:hAnsi="Menlo" w:cs="Menlo"/>
          <w:color w:val="383A42"/>
          <w:sz w:val="23"/>
          <w:szCs w:val="23"/>
        </w:rPr>
        <w:t xml:space="preserve"> the </w:t>
      </w:r>
      <w:r>
        <w:rPr>
          <w:rFonts w:ascii="Menlo" w:hAnsi="Menlo" w:cs="Menlo"/>
          <w:color w:val="0184BC"/>
          <w:sz w:val="23"/>
          <w:szCs w:val="23"/>
        </w:rPr>
        <w:t>range</w:t>
      </w:r>
      <w:r>
        <w:rPr>
          <w:rFonts w:ascii="Menlo" w:hAnsi="Menlo" w:cs="Menlo"/>
          <w:color w:val="383A42"/>
          <w:sz w:val="23"/>
          <w:szCs w:val="23"/>
        </w:rPr>
        <w:t xml:space="preserve"> [</w:t>
      </w:r>
      <w:r>
        <w:rPr>
          <w:rFonts w:ascii="Menlo" w:hAnsi="Menlo" w:cs="Menlo"/>
          <w:color w:val="986801"/>
          <w:sz w:val="23"/>
          <w:szCs w:val="23"/>
        </w:rPr>
        <w:t>0</w:t>
      </w:r>
      <w:r>
        <w:rPr>
          <w:rFonts w:ascii="Menlo" w:hAnsi="Menlo" w:cs="Menlo"/>
          <w:color w:val="383A42"/>
          <w:sz w:val="23"/>
          <w:szCs w:val="23"/>
        </w:rPr>
        <w:t xml:space="preserve">, </w:t>
      </w:r>
      <w:r>
        <w:rPr>
          <w:rFonts w:ascii="Menlo" w:hAnsi="Menlo" w:cs="Menlo"/>
          <w:color w:val="986801"/>
          <w:sz w:val="23"/>
          <w:szCs w:val="23"/>
        </w:rPr>
        <w:t>1</w:t>
      </w:r>
      <w:r>
        <w:rPr>
          <w:rFonts w:ascii="Menlo" w:hAnsi="Menlo" w:cs="Menlo"/>
          <w:color w:val="383A42"/>
          <w:sz w:val="23"/>
          <w:szCs w:val="23"/>
        </w:rPr>
        <w:t>]</w:t>
      </w:r>
    </w:p>
    <w:p w14:paraId="463928E7"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2.1</w:t>
      </w:r>
      <w:r>
        <w:rPr>
          <w:rFonts w:ascii="Menlo" w:hAnsi="Menlo" w:cs="Menlo"/>
          <w:color w:val="383A42"/>
          <w:sz w:val="23"/>
          <w:szCs w:val="23"/>
        </w:rPr>
        <w:t xml:space="preserve">.2 Add synthetic_i to the augmented minority </w:t>
      </w:r>
      <w:r>
        <w:rPr>
          <w:rFonts w:ascii="Menlo" w:hAnsi="Menlo" w:cs="Menlo"/>
          <w:color w:val="A626A4"/>
          <w:sz w:val="23"/>
          <w:szCs w:val="23"/>
        </w:rPr>
        <w:t>class</w:t>
      </w:r>
    </w:p>
    <w:p w14:paraId="19E2FBDD" w14:textId="77777777" w:rsidR="00E9192B" w:rsidRDefault="00E9192B" w:rsidP="00E9192B">
      <w:pPr>
        <w:shd w:val="clear" w:color="auto" w:fill="FAFAFA"/>
        <w:spacing w:line="345" w:lineRule="atLeast"/>
        <w:rPr>
          <w:rFonts w:ascii="Menlo" w:hAnsi="Menlo" w:cs="Menlo"/>
          <w:color w:val="383A42"/>
          <w:sz w:val="23"/>
          <w:szCs w:val="23"/>
        </w:rPr>
      </w:pPr>
    </w:p>
    <w:p w14:paraId="33E50DE0"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2.2</w:t>
      </w:r>
      <w:r>
        <w:rPr>
          <w:rFonts w:ascii="Menlo" w:hAnsi="Menlo" w:cs="Menlo"/>
          <w:color w:val="383A42"/>
          <w:sz w:val="23"/>
          <w:szCs w:val="23"/>
        </w:rPr>
        <w:t xml:space="preserve"> If m/</w:t>
      </w:r>
      <w:r>
        <w:rPr>
          <w:rFonts w:ascii="Menlo" w:hAnsi="Menlo" w:cs="Menlo"/>
          <w:color w:val="986801"/>
          <w:sz w:val="23"/>
          <w:szCs w:val="23"/>
        </w:rPr>
        <w:t>2</w:t>
      </w:r>
      <w:r>
        <w:rPr>
          <w:rFonts w:ascii="Menlo" w:hAnsi="Menlo" w:cs="Menlo"/>
          <w:color w:val="383A42"/>
          <w:sz w:val="23"/>
          <w:szCs w:val="23"/>
        </w:rPr>
        <w:t xml:space="preserve"> ≤ m0 &lt; m (most neighbors are majority </w:t>
      </w:r>
      <w:r>
        <w:rPr>
          <w:rFonts w:ascii="Menlo" w:hAnsi="Menlo" w:cs="Menlo"/>
          <w:color w:val="A626A4"/>
          <w:sz w:val="23"/>
          <w:szCs w:val="23"/>
        </w:rPr>
        <w:t>class</w:t>
      </w:r>
      <w:r>
        <w:rPr>
          <w:rFonts w:ascii="Menlo" w:hAnsi="Menlo" w:cs="Menlo"/>
          <w:color w:val="383A42"/>
          <w:sz w:val="23"/>
          <w:szCs w:val="23"/>
        </w:rPr>
        <w:t>):</w:t>
      </w:r>
    </w:p>
    <w:p w14:paraId="755213E0"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 Interpolation - Consolidate boundary area of minority </w:t>
      </w:r>
      <w:r>
        <w:rPr>
          <w:rFonts w:ascii="Menlo" w:hAnsi="Menlo" w:cs="Menlo"/>
          <w:color w:val="A626A4"/>
          <w:sz w:val="23"/>
          <w:szCs w:val="23"/>
        </w:rPr>
        <w:t>class</w:t>
      </w:r>
    </w:p>
    <w:p w14:paraId="68D17FD8"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j = </w:t>
      </w:r>
      <w:r>
        <w:rPr>
          <w:rFonts w:ascii="Menlo" w:hAnsi="Menlo" w:cs="Menlo"/>
          <w:color w:val="986801"/>
          <w:sz w:val="23"/>
          <w:szCs w:val="23"/>
        </w:rPr>
        <w:t>1</w:t>
      </w:r>
      <w:r>
        <w:rPr>
          <w:rFonts w:ascii="Menlo" w:hAnsi="Menlo" w:cs="Menlo"/>
          <w:color w:val="383A42"/>
          <w:sz w:val="23"/>
          <w:szCs w:val="23"/>
        </w:rPr>
        <w:t xml:space="preserve"> to k (</w:t>
      </w:r>
      <w:r>
        <w:rPr>
          <w:rFonts w:ascii="Menlo" w:hAnsi="Menlo" w:cs="Menlo"/>
          <w:color w:val="A626A4"/>
          <w:sz w:val="23"/>
          <w:szCs w:val="23"/>
        </w:rPr>
        <w:t>in</w:t>
      </w:r>
      <w:r>
        <w:rPr>
          <w:rFonts w:ascii="Menlo" w:hAnsi="Menlo" w:cs="Menlo"/>
          <w:color w:val="383A42"/>
          <w:sz w:val="23"/>
          <w:szCs w:val="23"/>
        </w:rPr>
        <w:t xml:space="preserve"> the order of nearest neighbors):</w:t>
      </w:r>
    </w:p>
    <w:p w14:paraId="48226AE5"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2.2</w:t>
      </w:r>
      <w:r>
        <w:rPr>
          <w:rFonts w:ascii="Menlo" w:hAnsi="Menlo" w:cs="Menlo"/>
          <w:color w:val="383A42"/>
          <w:sz w:val="23"/>
          <w:szCs w:val="23"/>
        </w:rPr>
        <w:t>.1 Generate synthetic instance using:</w:t>
      </w:r>
    </w:p>
    <w:p w14:paraId="6B6B9C78"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synthetic_i = sv_i+ + ρ * (nn[i][j] - sv_i+)</w:t>
      </w:r>
    </w:p>
    <w:p w14:paraId="1A5E9A29"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where nn[i][j] </w:t>
      </w:r>
      <w:r>
        <w:rPr>
          <w:rFonts w:ascii="Menlo" w:hAnsi="Menlo" w:cs="Menlo"/>
          <w:color w:val="A626A4"/>
          <w:sz w:val="23"/>
          <w:szCs w:val="23"/>
        </w:rPr>
        <w:t>is</w:t>
      </w:r>
      <w:r>
        <w:rPr>
          <w:rFonts w:ascii="Menlo" w:hAnsi="Menlo" w:cs="Menlo"/>
          <w:color w:val="383A42"/>
          <w:sz w:val="23"/>
          <w:szCs w:val="23"/>
        </w:rPr>
        <w:t xml:space="preserve"> the j-th minority nearest neighbor of sv_i+</w:t>
      </w:r>
    </w:p>
    <w:p w14:paraId="3A4CE665"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ρ </w:t>
      </w:r>
      <w:r>
        <w:rPr>
          <w:rFonts w:ascii="Menlo" w:hAnsi="Menlo" w:cs="Menlo"/>
          <w:color w:val="A626A4"/>
          <w:sz w:val="23"/>
          <w:szCs w:val="23"/>
        </w:rPr>
        <w:t>is</w:t>
      </w:r>
      <w:r>
        <w:rPr>
          <w:rFonts w:ascii="Menlo" w:hAnsi="Menlo" w:cs="Menlo"/>
          <w:color w:val="383A42"/>
          <w:sz w:val="23"/>
          <w:szCs w:val="23"/>
        </w:rPr>
        <w:t xml:space="preserve"> a random number </w:t>
      </w:r>
      <w:r>
        <w:rPr>
          <w:rFonts w:ascii="Menlo" w:hAnsi="Menlo" w:cs="Menlo"/>
          <w:color w:val="A626A4"/>
          <w:sz w:val="23"/>
          <w:szCs w:val="23"/>
        </w:rPr>
        <w:t>in</w:t>
      </w:r>
      <w:r>
        <w:rPr>
          <w:rFonts w:ascii="Menlo" w:hAnsi="Menlo" w:cs="Menlo"/>
          <w:color w:val="383A42"/>
          <w:sz w:val="23"/>
          <w:szCs w:val="23"/>
        </w:rPr>
        <w:t xml:space="preserve"> the </w:t>
      </w:r>
      <w:r>
        <w:rPr>
          <w:rFonts w:ascii="Menlo" w:hAnsi="Menlo" w:cs="Menlo"/>
          <w:color w:val="0184BC"/>
          <w:sz w:val="23"/>
          <w:szCs w:val="23"/>
        </w:rPr>
        <w:t>range</w:t>
      </w:r>
      <w:r>
        <w:rPr>
          <w:rFonts w:ascii="Menlo" w:hAnsi="Menlo" w:cs="Menlo"/>
          <w:color w:val="383A42"/>
          <w:sz w:val="23"/>
          <w:szCs w:val="23"/>
        </w:rPr>
        <w:t xml:space="preserve"> [</w:t>
      </w:r>
      <w:r>
        <w:rPr>
          <w:rFonts w:ascii="Menlo" w:hAnsi="Menlo" w:cs="Menlo"/>
          <w:color w:val="986801"/>
          <w:sz w:val="23"/>
          <w:szCs w:val="23"/>
        </w:rPr>
        <w:t>0</w:t>
      </w:r>
      <w:r>
        <w:rPr>
          <w:rFonts w:ascii="Menlo" w:hAnsi="Menlo" w:cs="Menlo"/>
          <w:color w:val="383A42"/>
          <w:sz w:val="23"/>
          <w:szCs w:val="23"/>
        </w:rPr>
        <w:t xml:space="preserve">, </w:t>
      </w:r>
      <w:r>
        <w:rPr>
          <w:rFonts w:ascii="Menlo" w:hAnsi="Menlo" w:cs="Menlo"/>
          <w:color w:val="986801"/>
          <w:sz w:val="23"/>
          <w:szCs w:val="23"/>
        </w:rPr>
        <w:t>1</w:t>
      </w:r>
      <w:r>
        <w:rPr>
          <w:rFonts w:ascii="Menlo" w:hAnsi="Menlo" w:cs="Menlo"/>
          <w:color w:val="383A42"/>
          <w:sz w:val="23"/>
          <w:szCs w:val="23"/>
        </w:rPr>
        <w:t>]</w:t>
      </w:r>
    </w:p>
    <w:p w14:paraId="332F7FD1"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t>
      </w:r>
      <w:r>
        <w:rPr>
          <w:rFonts w:ascii="Menlo" w:hAnsi="Menlo" w:cs="Menlo"/>
          <w:color w:val="986801"/>
          <w:sz w:val="23"/>
          <w:szCs w:val="23"/>
        </w:rPr>
        <w:t>2.2</w:t>
      </w:r>
      <w:r>
        <w:rPr>
          <w:rFonts w:ascii="Menlo" w:hAnsi="Menlo" w:cs="Menlo"/>
          <w:color w:val="383A42"/>
          <w:sz w:val="23"/>
          <w:szCs w:val="23"/>
        </w:rPr>
        <w:t xml:space="preserve">.2 Add synthetic_i to the augmented minority </w:t>
      </w:r>
      <w:r>
        <w:rPr>
          <w:rFonts w:ascii="Menlo" w:hAnsi="Menlo" w:cs="Menlo"/>
          <w:color w:val="A626A4"/>
          <w:sz w:val="23"/>
          <w:szCs w:val="23"/>
        </w:rPr>
        <w:t>class</w:t>
      </w:r>
    </w:p>
    <w:p w14:paraId="40474792" w14:textId="77777777" w:rsidR="00E9192B" w:rsidRDefault="00E9192B" w:rsidP="00E9192B">
      <w:pPr>
        <w:shd w:val="clear" w:color="auto" w:fill="FAFAFA"/>
        <w:spacing w:line="345" w:lineRule="atLeast"/>
        <w:rPr>
          <w:rFonts w:ascii="Menlo" w:hAnsi="Menlo" w:cs="Menlo"/>
          <w:color w:val="383A42"/>
          <w:sz w:val="23"/>
          <w:szCs w:val="23"/>
        </w:rPr>
      </w:pPr>
    </w:p>
    <w:p w14:paraId="0991934B"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3</w:t>
      </w:r>
      <w:r>
        <w:rPr>
          <w:rFonts w:ascii="Menlo" w:hAnsi="Menlo" w:cs="Menlo"/>
          <w:color w:val="383A42"/>
          <w:sz w:val="23"/>
          <w:szCs w:val="23"/>
        </w:rPr>
        <w:t xml:space="preserve">: Repeat </w:t>
      </w:r>
      <w:r>
        <w:rPr>
          <w:rFonts w:ascii="Menlo" w:hAnsi="Menlo" w:cs="Menlo"/>
          <w:color w:val="A626A4"/>
          <w:sz w:val="23"/>
          <w:szCs w:val="23"/>
        </w:rPr>
        <w:t>for</w:t>
      </w:r>
      <w:r>
        <w:rPr>
          <w:rFonts w:ascii="Menlo" w:hAnsi="Menlo" w:cs="Menlo"/>
          <w:color w:val="383A42"/>
          <w:sz w:val="23"/>
          <w:szCs w:val="23"/>
        </w:rPr>
        <w:t xml:space="preserve"> each support vector sv_i+ </w:t>
      </w:r>
      <w:r>
        <w:rPr>
          <w:rFonts w:ascii="Menlo" w:hAnsi="Menlo" w:cs="Menlo"/>
          <w:color w:val="A626A4"/>
          <w:sz w:val="23"/>
          <w:szCs w:val="23"/>
        </w:rPr>
        <w:t>in</w:t>
      </w:r>
      <w:r>
        <w:rPr>
          <w:rFonts w:ascii="Menlo" w:hAnsi="Menlo" w:cs="Menlo"/>
          <w:color w:val="383A42"/>
          <w:sz w:val="23"/>
          <w:szCs w:val="23"/>
        </w:rPr>
        <w:t xml:space="preserve"> SV+ to generate synthetic instances</w:t>
      </w:r>
    </w:p>
    <w:p w14:paraId="30CC6343" w14:textId="77777777" w:rsidR="00E9192B" w:rsidRDefault="00E9192B" w:rsidP="00E9192B">
      <w:pPr>
        <w:shd w:val="clear" w:color="auto" w:fill="FAFAFA"/>
        <w:spacing w:line="345" w:lineRule="atLeast"/>
        <w:rPr>
          <w:rFonts w:ascii="Menlo" w:hAnsi="Menlo" w:cs="Menlo"/>
          <w:color w:val="383A42"/>
          <w:sz w:val="23"/>
          <w:szCs w:val="23"/>
        </w:rPr>
      </w:pPr>
    </w:p>
    <w:p w14:paraId="2C08D1F7" w14:textId="77777777" w:rsidR="00E9192B" w:rsidRDefault="00E9192B" w:rsidP="00E9192B">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Return the augmented minority </w:t>
      </w:r>
      <w:r>
        <w:rPr>
          <w:rFonts w:ascii="Menlo" w:hAnsi="Menlo" w:cs="Menlo"/>
          <w:color w:val="A626A4"/>
          <w:sz w:val="23"/>
          <w:szCs w:val="23"/>
        </w:rPr>
        <w:t>class</w:t>
      </w:r>
      <w:r>
        <w:rPr>
          <w:rFonts w:ascii="Menlo" w:hAnsi="Menlo" w:cs="Menlo"/>
          <w:color w:val="383A42"/>
          <w:sz w:val="23"/>
          <w:szCs w:val="23"/>
        </w:rPr>
        <w:t xml:space="preserve"> </w:t>
      </w:r>
      <w:r>
        <w:rPr>
          <w:rFonts w:ascii="Menlo" w:hAnsi="Menlo" w:cs="Menlo"/>
          <w:color w:val="A626A4"/>
          <w:sz w:val="23"/>
          <w:szCs w:val="23"/>
        </w:rPr>
        <w:t>with</w:t>
      </w:r>
      <w:r>
        <w:rPr>
          <w:rFonts w:ascii="Menlo" w:hAnsi="Menlo" w:cs="Menlo"/>
          <w:color w:val="383A42"/>
          <w:sz w:val="23"/>
          <w:szCs w:val="23"/>
        </w:rPr>
        <w:t xml:space="preserve"> new synthetic instances</w:t>
      </w:r>
    </w:p>
    <w:p w14:paraId="5D832EFA" w14:textId="77777777" w:rsidR="000C0CC3" w:rsidRPr="00825C56" w:rsidRDefault="000C0CC3" w:rsidP="003F460B">
      <w:pPr>
        <w:pStyle w:val="Nidungvnbn"/>
        <w:ind w:firstLine="0"/>
      </w:pPr>
    </w:p>
    <w:p w14:paraId="36A804CC" w14:textId="748F1AA5" w:rsidR="00FC2520" w:rsidRPr="00C621A8" w:rsidRDefault="00132733" w:rsidP="00C621A8">
      <w:pPr>
        <w:pStyle w:val="Heading3"/>
        <w:numPr>
          <w:ilvl w:val="0"/>
          <w:numId w:val="0"/>
        </w:numPr>
      </w:pPr>
      <w:bookmarkStart w:id="21" w:name="_Toc175141820"/>
      <w:r>
        <w:rPr>
          <w:lang w:val="en-US"/>
        </w:rPr>
        <w:t>3</w:t>
      </w:r>
      <w:r w:rsidR="00C621A8">
        <w:rPr>
          <w:lang w:val="en-US"/>
        </w:rPr>
        <w:t xml:space="preserve">.1.3 </w:t>
      </w:r>
      <w:r w:rsidR="00175001" w:rsidRPr="00C621A8">
        <w:t>ADASYN (Adaptive Synthetic Sampling)</w:t>
      </w:r>
      <w:bookmarkEnd w:id="21"/>
    </w:p>
    <w:p w14:paraId="29F8FCC2" w14:textId="34B05EC6" w:rsidR="00020BA1" w:rsidRPr="000C3B91" w:rsidRDefault="00073B8D" w:rsidP="000C3B91">
      <w:pPr>
        <w:pStyle w:val="Nidungvnbn"/>
      </w:pPr>
      <w:r w:rsidRPr="000C3B91">
        <w:t>The ADASYN method aims to address the issue of imbalanced datasets by generating more synthetic data for the minority class in a way that focuses on the instances that are harder to classify correctly. This helps to reduce the bias that naturally occurs when training a model on an imbalanced dataset, where the model may be more likely to misclassify minority class instances. Additionally, ADASYN can adjust the decision boundary (the line that separates the classes) to give more attention to the difficult-to-learn minority class samples</w:t>
      </w:r>
      <w:r w:rsidR="00436BE1" w:rsidRPr="000C3B91">
        <w:t>.</w:t>
      </w:r>
      <w:r w:rsidR="00020BA1" w:rsidRPr="000C3B91">
        <w:t xml:space="preserve"> Suppose </w:t>
      </w:r>
      <w:r w:rsidR="003329E9" w:rsidRPr="000C3B91">
        <w:t>training dataset</w:t>
      </w:r>
      <w:r w:rsidR="00020BA1" w:rsidRPr="000C3B91">
        <w:t xml:space="preserve"> Dtr with m samples {</w:t>
      </w:r>
      <m:oMath>
        <m:sSub>
          <m:sSubPr>
            <m:ctrlPr>
              <w:rPr>
                <w:rFonts w:ascii="Cambria Math" w:hAnsi="Cambria Math"/>
                <w:lang w:val="en-US"/>
              </w:rPr>
            </m:ctrlPr>
          </m:sSubPr>
          <m:e>
            <m:r>
              <w:rPr>
                <w:rFonts w:ascii="Cambria Math" w:hAnsi="Cambria Math"/>
              </w:rPr>
              <m:t>x</m:t>
            </m:r>
          </m:e>
          <m:sub>
            <m:r>
              <w:rPr>
                <w:rFonts w:ascii="Cambria Math" w:hAnsi="Cambria Math"/>
              </w:rPr>
              <m:t>i</m:t>
            </m:r>
          </m:sub>
        </m:sSub>
      </m:oMath>
      <w:r w:rsidR="00020BA1" w:rsidRPr="000C3B91">
        <w:t xml:space="preserve">, </w:t>
      </w:r>
      <m:oMath>
        <m:sSub>
          <m:sSubPr>
            <m:ctrlPr>
              <w:rPr>
                <w:rFonts w:ascii="Cambria Math" w:hAnsi="Cambria Math"/>
                <w:lang w:val="en-US"/>
              </w:rPr>
            </m:ctrlPr>
          </m:sSubPr>
          <m:e>
            <m:r>
              <w:rPr>
                <w:rFonts w:ascii="Cambria Math" w:hAnsi="Cambria Math"/>
              </w:rPr>
              <m:t>y</m:t>
            </m:r>
          </m:e>
          <m:sub>
            <m:r>
              <w:rPr>
                <w:rFonts w:ascii="Cambria Math" w:hAnsi="Cambria Math"/>
              </w:rPr>
              <m:t>i</m:t>
            </m:r>
          </m:sub>
        </m:sSub>
      </m:oMath>
      <w:r w:rsidR="00501432" w:rsidRPr="000C3B91">
        <w:t xml:space="preserve"> </w:t>
      </w:r>
      <w:r w:rsidR="00020BA1" w:rsidRPr="000C3B91">
        <w:t>}, i = 1, ..., m</w:t>
      </w:r>
      <w:r w:rsidR="003329E9" w:rsidRPr="000C3B91">
        <w:t xml:space="preserve">, where xi is an instance </w:t>
      </w:r>
      <w:r w:rsidR="00D578F8" w:rsidRPr="000C3B91">
        <w:t xml:space="preserve">in the n dimensional feature space X and </w:t>
      </w:r>
      <m:oMath>
        <m:sSub>
          <m:sSubPr>
            <m:ctrlPr>
              <w:rPr>
                <w:rFonts w:ascii="Cambria Math" w:hAnsi="Cambria Math"/>
                <w:lang w:val="en-US"/>
              </w:rPr>
            </m:ctrlPr>
          </m:sSubPr>
          <m:e>
            <m:r>
              <w:rPr>
                <w:rFonts w:ascii="Cambria Math" w:hAnsi="Cambria Math"/>
              </w:rPr>
              <m:t>y</m:t>
            </m:r>
          </m:e>
          <m:sub>
            <m:r>
              <w:rPr>
                <w:rFonts w:ascii="Cambria Math" w:hAnsi="Cambria Math"/>
              </w:rPr>
              <m:t>i</m:t>
            </m:r>
          </m:sub>
        </m:sSub>
      </m:oMath>
      <w:r w:rsidR="00D578F8" w:rsidRPr="000C3B91">
        <w:t xml:space="preserve"> </w:t>
      </w:r>
      <w:r w:rsidR="00D578F8" w:rsidRPr="000C3B91">
        <w:sym w:font="Symbol" w:char="F0CE"/>
      </w:r>
      <w:r w:rsidR="00D578F8" w:rsidRPr="000C3B91">
        <w:t xml:space="preserve"> Y = {1, </w:t>
      </w:r>
      <w:r w:rsidR="00E3663A" w:rsidRPr="000C3B91">
        <w:t>–</w:t>
      </w:r>
      <w:r w:rsidR="00D578F8" w:rsidRPr="000C3B91">
        <w:t>1}</w:t>
      </w:r>
      <w:r w:rsidR="00E3663A" w:rsidRPr="000C3B91">
        <w:t xml:space="preserve"> is the class identify label associated with </w:t>
      </w:r>
      <m:oMath>
        <m:sSub>
          <m:sSubPr>
            <m:ctrlPr>
              <w:rPr>
                <w:rFonts w:ascii="Cambria Math" w:hAnsi="Cambria Math"/>
                <w:lang w:val="en-US"/>
              </w:rPr>
            </m:ctrlPr>
          </m:sSubPr>
          <m:e>
            <m:r>
              <w:rPr>
                <w:rFonts w:ascii="Cambria Math" w:hAnsi="Cambria Math"/>
              </w:rPr>
              <m:t>x</m:t>
            </m:r>
          </m:e>
          <m:sub>
            <m:r>
              <w:rPr>
                <w:rFonts w:ascii="Cambria Math" w:hAnsi="Cambria Math"/>
              </w:rPr>
              <m:t>i</m:t>
            </m:r>
          </m:sub>
        </m:sSub>
      </m:oMath>
      <w:r w:rsidR="00E3663A" w:rsidRPr="000C3B91">
        <w:t xml:space="preserve"> .</w:t>
      </w:r>
      <w:r w:rsidR="00E3663A">
        <w:rPr>
          <w:vertAlign w:val="subscript"/>
          <w:lang w:val="en-US"/>
        </w:rPr>
        <w:t xml:space="preserve"> </w:t>
      </w:r>
      <w:r w:rsidR="00E3663A" w:rsidRPr="000C3B91">
        <w:t xml:space="preserve">Define ms and ml as the number of minority class examples and the number of majority class examples, respectively. Therefore, ms </w:t>
      </w:r>
      <w:r w:rsidR="00E3663A" w:rsidRPr="000C3B91">
        <w:sym w:font="Symbol" w:char="F0A3"/>
      </w:r>
      <w:r w:rsidR="00E3663A" w:rsidRPr="000C3B91">
        <w:t xml:space="preserve"> ml  and ms </w:t>
      </w:r>
      <w:r w:rsidR="00E3663A" w:rsidRPr="000C3B91">
        <w:sym w:font="Symbol" w:char="F02B"/>
      </w:r>
      <w:r w:rsidR="00E3663A" w:rsidRPr="000C3B91">
        <w:t xml:space="preserve"> ml  = m.</w:t>
      </w:r>
    </w:p>
    <w:p w14:paraId="7F7A8929" w14:textId="528F8EB2" w:rsidR="00BB5ECC" w:rsidRDefault="00BB5ECC" w:rsidP="00BB5ECC">
      <w:pPr>
        <w:pStyle w:val="Nidungvnbn"/>
        <w:rPr>
          <w:lang w:val="en-US"/>
        </w:rPr>
      </w:pPr>
      <w:r w:rsidRPr="008F4B01">
        <w:t>ADASYN</w:t>
      </w:r>
      <w:r>
        <w:rPr>
          <w:lang w:val="en-US"/>
        </w:rPr>
        <w:t xml:space="preserve"> process:</w:t>
      </w:r>
    </w:p>
    <w:p w14:paraId="686214DC" w14:textId="655B547D" w:rsidR="00BB5ECC" w:rsidRDefault="00BB5ECC" w:rsidP="000C3B91">
      <w:pPr>
        <w:pStyle w:val="Nidungvnbn"/>
        <w:numPr>
          <w:ilvl w:val="0"/>
          <w:numId w:val="12"/>
        </w:numPr>
        <w:jc w:val="left"/>
        <w:rPr>
          <w:lang w:val="en-US"/>
        </w:rPr>
      </w:pPr>
      <w:r>
        <w:rPr>
          <w:lang w:val="en-US"/>
        </w:rPr>
        <w:t>C</w:t>
      </w:r>
      <w:r w:rsidR="00020BA1">
        <w:rPr>
          <w:lang w:val="en-US"/>
        </w:rPr>
        <w:t>alculate the degree of class imbalance</w:t>
      </w:r>
      <w:r w:rsidR="00851AED">
        <w:rPr>
          <w:lang w:val="en-US"/>
        </w:rPr>
        <w:t xml:space="preserve"> by computing ratio </w:t>
      </w:r>
      <w:r w:rsidR="00851AED">
        <w:rPr>
          <w:i/>
          <w:iCs/>
          <w:lang w:val="en-US"/>
        </w:rPr>
        <w:t xml:space="preserve">d </w:t>
      </w:r>
      <w:r w:rsidR="00851AED">
        <w:rPr>
          <w:lang w:val="en-US"/>
        </w:rPr>
        <w:t xml:space="preserve">= </w:t>
      </w:r>
      <m:oMath>
        <m:f>
          <m:fPr>
            <m:ctrlPr>
              <w:rPr>
                <w:rFonts w:ascii="Cambria Math" w:hAnsi="Cambria Math"/>
                <w:i/>
                <w:lang w:val="en-US"/>
              </w:rPr>
            </m:ctrlPr>
          </m:fPr>
          <m:num>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s</m:t>
                </m:r>
              </m:sub>
            </m:sSub>
          </m:num>
          <m:den>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l</m:t>
                </m:r>
              </m:sub>
            </m:sSub>
          </m:den>
        </m:f>
      </m:oMath>
      <w:r w:rsidR="00851AED">
        <w:rPr>
          <w:lang w:val="en-US"/>
        </w:rPr>
        <w:t xml:space="preserve"> </w:t>
      </w:r>
      <w:r w:rsidR="00735605">
        <w:rPr>
          <w:lang w:val="en-US"/>
        </w:rPr>
        <w:t>,</w:t>
      </w:r>
      <w:r w:rsidR="008F235A">
        <w:rPr>
          <w:lang w:val="en-US"/>
        </w:rPr>
        <w:t xml:space="preserve"> where </w:t>
      </w:r>
      <w:r w:rsidR="008F235A">
        <w:rPr>
          <w:i/>
          <w:iCs/>
          <w:lang w:val="en-US"/>
        </w:rPr>
        <w:t xml:space="preserve">d </w:t>
      </w:r>
      <w:r w:rsidR="008F235A" w:rsidRPr="00D578F8">
        <w:rPr>
          <w:lang w:val="en-US"/>
        </w:rPr>
        <w:sym w:font="Symbol" w:char="F0CE"/>
      </w:r>
      <w:r w:rsidR="008F235A">
        <w:rPr>
          <w:lang w:val="en-US"/>
        </w:rPr>
        <w:t xml:space="preserve"> (0, 1]</w:t>
      </w:r>
      <w:r w:rsidR="00735605">
        <w:rPr>
          <w:lang w:val="en-US"/>
        </w:rPr>
        <w:t xml:space="preserve">                                  </w:t>
      </w:r>
    </w:p>
    <w:p w14:paraId="5BE3C314" w14:textId="210BC158" w:rsidR="008F235A" w:rsidRPr="001F4474" w:rsidRDefault="00851AED" w:rsidP="001F4474">
      <w:pPr>
        <w:pStyle w:val="Nidungvnbn"/>
        <w:numPr>
          <w:ilvl w:val="0"/>
          <w:numId w:val="12"/>
        </w:numPr>
      </w:pPr>
      <w:r w:rsidRPr="001F4474">
        <w:t>Compare d with a threshold dth</w:t>
      </w:r>
      <w:r w:rsidR="008F235A" w:rsidRPr="001F4474">
        <w:t xml:space="preserve"> (threshold for the maximum tolerated degree of class imbalance ratio)</w:t>
      </w:r>
      <w:r w:rsidRPr="001F4474">
        <w:t xml:space="preserve"> to </w:t>
      </w:r>
      <w:r w:rsidR="008F235A" w:rsidRPr="001F4474">
        <w:t>determine which imbalance ratio is needed to be proceeded in next steps.</w:t>
      </w:r>
    </w:p>
    <w:p w14:paraId="6028C3EF" w14:textId="2B2F1D80" w:rsidR="008F235A" w:rsidRPr="001F4474" w:rsidRDefault="008F235A" w:rsidP="001F4474">
      <w:pPr>
        <w:pStyle w:val="Nidungvnbn"/>
        <w:numPr>
          <w:ilvl w:val="0"/>
          <w:numId w:val="48"/>
        </w:numPr>
      </w:pPr>
      <w:r w:rsidRPr="001F4474">
        <w:t xml:space="preserve">If d </w:t>
      </w:r>
      <w:r w:rsidRPr="001F4474">
        <w:sym w:font="Symbol" w:char="F0B3"/>
      </w:r>
      <w:r w:rsidRPr="001F4474">
        <w:t xml:space="preserve">  dth </w:t>
      </w:r>
      <w:r w:rsidR="00F4166D" w:rsidRPr="001F4474">
        <w:t>:</w:t>
      </w:r>
      <w:r w:rsidRPr="001F4474">
        <w:t xml:space="preserve"> the </w:t>
      </w:r>
      <w:r w:rsidR="00125425" w:rsidRPr="001F4474">
        <w:t>dataset is balanced enough and no need further pro</w:t>
      </w:r>
      <w:r w:rsidR="00F4166D" w:rsidRPr="001F4474">
        <w:t>ceeding steps.</w:t>
      </w:r>
    </w:p>
    <w:p w14:paraId="36BE5952" w14:textId="530BBB95" w:rsidR="00F4166D" w:rsidRPr="001F4474" w:rsidRDefault="00F4166D" w:rsidP="001F4474">
      <w:pPr>
        <w:pStyle w:val="Nidungvnbn"/>
        <w:numPr>
          <w:ilvl w:val="0"/>
          <w:numId w:val="48"/>
        </w:numPr>
      </w:pPr>
      <w:r w:rsidRPr="001F4474">
        <w:t>If d &lt; dth : continues to generate synthetic samples.</w:t>
      </w:r>
    </w:p>
    <w:p w14:paraId="042820DE" w14:textId="704E2BF4" w:rsidR="00F4166D" w:rsidRPr="008F25C7" w:rsidRDefault="00F4166D" w:rsidP="008F25C7">
      <w:pPr>
        <w:pStyle w:val="Nidungvnbn"/>
        <w:numPr>
          <w:ilvl w:val="0"/>
          <w:numId w:val="12"/>
        </w:numPr>
      </w:pPr>
      <w:r w:rsidRPr="008F25C7">
        <w:t xml:space="preserve">Calculate the total number of synthetic samples G to generate the balance dataset. G = ( </w:t>
      </w:r>
      <w:r w:rsidR="00077456" w:rsidRPr="008F25C7">
        <w:t>ml</w:t>
      </w:r>
      <w:r w:rsidRPr="008F25C7">
        <w:t xml:space="preserve">  </w:t>
      </w:r>
      <w:r w:rsidRPr="008F25C7">
        <w:rPr>
          <w:rStyle w:val="katex-mathml"/>
        </w:rPr>
        <w:t>–</w:t>
      </w:r>
      <w:r w:rsidR="00077456" w:rsidRPr="008F25C7">
        <w:rPr>
          <w:rStyle w:val="katex-mathml"/>
        </w:rPr>
        <w:t xml:space="preserve"> </w:t>
      </w:r>
      <w:r w:rsidR="00077456" w:rsidRPr="008F25C7">
        <w:t xml:space="preserve">ms) </w:t>
      </w:r>
      <w:r w:rsidR="00077456" w:rsidRPr="008F25C7">
        <w:sym w:font="Symbol" w:char="F0B4"/>
      </w:r>
      <w:r w:rsidR="00077456" w:rsidRPr="008F25C7">
        <w:t xml:space="preserve"> </w:t>
      </w:r>
      <w:r w:rsidR="00077456" w:rsidRPr="008F25C7">
        <w:sym w:font="Symbol" w:char="F062"/>
      </w:r>
      <w:r w:rsidR="00D16F96" w:rsidRPr="008F25C7">
        <w:t xml:space="preserve"> (3.5.1)</w:t>
      </w:r>
      <w:r w:rsidR="00077456" w:rsidRPr="008F25C7">
        <w:t xml:space="preserve">, where </w:t>
      </w:r>
      <w:r w:rsidR="00077456" w:rsidRPr="008F25C7">
        <w:sym w:font="Symbol" w:char="F062"/>
      </w:r>
      <w:r w:rsidR="00077456" w:rsidRPr="008F25C7">
        <w:t xml:space="preserve"> </w:t>
      </w:r>
      <w:r w:rsidR="00077456" w:rsidRPr="008F25C7">
        <w:sym w:font="Symbol" w:char="F0CE"/>
      </w:r>
      <w:r w:rsidR="00077456" w:rsidRPr="008F25C7">
        <w:t xml:space="preserve"> (0, 1] is parameter </w:t>
      </w:r>
      <w:r w:rsidR="00077456" w:rsidRPr="008F25C7">
        <w:rPr>
          <w:rFonts w:eastAsiaTheme="minorHAnsi"/>
        </w:rPr>
        <w:t xml:space="preserve">used to specify the desired balance level after generation of the synthetic data. For example, </w:t>
      </w:r>
      <w:r w:rsidR="00077456" w:rsidRPr="008F25C7">
        <w:sym w:font="Symbol" w:char="F062"/>
      </w:r>
      <w:r w:rsidR="00C05001" w:rsidRPr="008F25C7">
        <w:t xml:space="preserve"> = 1 means a fully a balanced data set is created.</w:t>
      </w:r>
    </w:p>
    <w:p w14:paraId="6BFD78F5" w14:textId="0A80A934" w:rsidR="00C05001" w:rsidRPr="00615505" w:rsidRDefault="008D2B0F" w:rsidP="00E32119">
      <w:pPr>
        <w:pStyle w:val="Nidungvnbn"/>
        <w:numPr>
          <w:ilvl w:val="0"/>
          <w:numId w:val="12"/>
        </w:numPr>
      </w:pPr>
      <w:r>
        <w:rPr>
          <w:lang w:val="en-US"/>
        </w:rPr>
        <w:t xml:space="preserve">Calculate </w:t>
      </w:r>
      <w:r w:rsidR="00E7434C">
        <w:rPr>
          <w:lang w:val="en-US"/>
        </w:rPr>
        <w:t>the Density Ratio</w:t>
      </w:r>
      <w:r w:rsidR="00615505">
        <w:rPr>
          <w:lang w:val="en-US"/>
        </w:rPr>
        <w:t>:</w:t>
      </w:r>
    </w:p>
    <w:p w14:paraId="7379F852" w14:textId="17A4B28F" w:rsidR="00615505" w:rsidRPr="0069435E" w:rsidRDefault="00615505" w:rsidP="000C3B91">
      <w:pPr>
        <w:pStyle w:val="Nidungvnbn"/>
        <w:numPr>
          <w:ilvl w:val="0"/>
          <w:numId w:val="18"/>
        </w:numPr>
        <w:jc w:val="left"/>
      </w:pPr>
      <w:r>
        <w:rPr>
          <w:lang w:val="en-US"/>
        </w:rPr>
        <w:t xml:space="preserve">Using Euclidean distance to find </w:t>
      </w:r>
      <w:r>
        <w:rPr>
          <w:i/>
          <w:iCs/>
          <w:lang w:val="en-US"/>
        </w:rPr>
        <w:t xml:space="preserve">K </w:t>
      </w:r>
      <w:r w:rsidRPr="0069435E">
        <w:rPr>
          <w:i/>
          <w:iCs/>
          <w:lang w:val="en-US"/>
        </w:rPr>
        <w:t>nearest neighbors</w:t>
      </w:r>
      <w:r>
        <w:rPr>
          <w:lang w:val="en-US"/>
        </w:rPr>
        <w:t xml:space="preserve"> in </w:t>
      </w:r>
      <w:r>
        <w:rPr>
          <w:i/>
          <w:iCs/>
          <w:lang w:val="en-US"/>
        </w:rPr>
        <w:t xml:space="preserve">n </w:t>
      </w:r>
      <w:r w:rsidR="00B40798">
        <w:rPr>
          <w:lang w:val="en-US"/>
        </w:rPr>
        <w:t>dimen</w:t>
      </w:r>
      <w:r w:rsidR="008434DC">
        <w:rPr>
          <w:lang w:val="en-US"/>
        </w:rPr>
        <w:t>sion</w:t>
      </w:r>
      <w:r w:rsidR="0069435E">
        <w:rPr>
          <w:lang w:val="en-US"/>
        </w:rPr>
        <w:t xml:space="preserve"> and count the number of </w:t>
      </w:r>
      <w:r w:rsidR="0069435E">
        <w:rPr>
          <w:i/>
          <w:iCs/>
          <w:lang w:val="en-US"/>
        </w:rPr>
        <w:t xml:space="preserve">K neighbors </w:t>
      </w:r>
      <w:r w:rsidR="0069435E" w:rsidRPr="0069435E">
        <w:rPr>
          <w:lang w:val="en-US"/>
        </w:rPr>
        <w:sym w:font="Symbol" w:char="F044"/>
      </w:r>
      <w:r w:rsidR="00EF3C36">
        <w:rPr>
          <w:i/>
          <w:iCs/>
          <w:vertAlign w:val="subscript"/>
          <w:lang w:val="en-US"/>
        </w:rPr>
        <w:t xml:space="preserve">i  </w:t>
      </w:r>
      <w:r w:rsidR="00EF3C36">
        <w:rPr>
          <w:lang w:val="en-US"/>
        </w:rPr>
        <w:t>that belong to the majority class</w:t>
      </w:r>
      <w:r w:rsidR="0069435E">
        <w:rPr>
          <w:i/>
          <w:iCs/>
          <w:vertAlign w:val="subscript"/>
          <w:lang w:val="en-US"/>
        </w:rPr>
        <w:t xml:space="preserve"> </w:t>
      </w:r>
      <w:r w:rsidR="0069435E">
        <w:rPr>
          <w:lang w:val="en-US"/>
        </w:rPr>
        <w:t>.</w:t>
      </w:r>
    </w:p>
    <w:p w14:paraId="550F1B30" w14:textId="38586A08" w:rsidR="00AB1DE9" w:rsidRDefault="0069435E" w:rsidP="00E32119">
      <w:pPr>
        <w:pStyle w:val="Nidungvnbn"/>
        <w:numPr>
          <w:ilvl w:val="0"/>
          <w:numId w:val="18"/>
        </w:numPr>
      </w:pPr>
      <w:r>
        <w:rPr>
          <w:lang w:val="en-US"/>
        </w:rPr>
        <w:t xml:space="preserve">Calculate the ratio </w:t>
      </w:r>
      <w:r>
        <w:rPr>
          <w:i/>
          <w:iCs/>
          <w:lang w:val="en-US"/>
        </w:rPr>
        <w:t>r</w:t>
      </w:r>
      <w:r>
        <w:rPr>
          <w:i/>
          <w:iCs/>
          <w:vertAlign w:val="subscript"/>
          <w:lang w:val="en-US"/>
        </w:rPr>
        <w:t xml:space="preserve">i  </w:t>
      </w:r>
      <w:r>
        <w:rPr>
          <w:lang w:val="en-US"/>
        </w:rPr>
        <w:t xml:space="preserve">:  </w:t>
      </w:r>
      <w:r>
        <w:rPr>
          <w:i/>
          <w:iCs/>
          <w:lang w:val="en-US"/>
        </w:rPr>
        <w:t>r</w:t>
      </w:r>
      <w:r>
        <w:rPr>
          <w:i/>
          <w:iCs/>
          <w:vertAlign w:val="subscript"/>
          <w:lang w:val="en-US"/>
        </w:rPr>
        <w:t xml:space="preserve">i   </w:t>
      </w:r>
      <w:r>
        <w:rPr>
          <w:lang w:val="en-US"/>
        </w:rPr>
        <w:t xml:space="preserve">= </w:t>
      </w:r>
      <m:oMath>
        <m:f>
          <m:fPr>
            <m:ctrlPr>
              <w:rPr>
                <w:rFonts w:ascii="Cambria Math" w:hAnsi="Cambria Math"/>
                <w:i/>
                <w:lang w:val="en-US"/>
              </w:rPr>
            </m:ctrlPr>
          </m:fPr>
          <m:num>
            <m:r>
              <m:rPr>
                <m:sty m:val="p"/>
              </m:rPr>
              <w:rPr>
                <w:rFonts w:ascii="Cambria Math" w:hAnsi="Cambria Math"/>
                <w:lang w:val="en-US"/>
              </w:rPr>
              <w:sym w:font="Symbol" w:char="F044"/>
            </m:r>
            <m:r>
              <w:rPr>
                <w:rFonts w:ascii="Cambria Math" w:hAnsi="Cambria Math"/>
                <w:vertAlign w:val="subscript"/>
                <w:lang w:val="en-US"/>
              </w:rPr>
              <m:t>i</m:t>
            </m:r>
          </m:num>
          <m:den>
            <m:r>
              <w:rPr>
                <w:rFonts w:ascii="Cambria Math" w:hAnsi="Cambria Math"/>
                <w:lang w:val="en-US"/>
              </w:rPr>
              <m:t>K</m:t>
            </m:r>
          </m:den>
        </m:f>
      </m:oMath>
      <w:r>
        <w:rPr>
          <w:lang w:val="en-US"/>
        </w:rPr>
        <w:t xml:space="preserve"> , where </w:t>
      </w:r>
      <w:r>
        <w:rPr>
          <w:i/>
          <w:iCs/>
          <w:lang w:val="en-US"/>
        </w:rPr>
        <w:t xml:space="preserve">i </w:t>
      </w:r>
      <w:r w:rsidRPr="00940695">
        <w:rPr>
          <w:rFonts w:ascii="Cambria Math" w:hAnsi="Cambria Math" w:cs="Cambria Math"/>
          <w:lang w:val="en-US"/>
        </w:rPr>
        <w:t>=</w:t>
      </w:r>
      <w:r>
        <w:rPr>
          <w:rFonts w:ascii="Cambria Math" w:hAnsi="Cambria Math" w:cs="Cambria Math"/>
          <w:lang w:val="en-US"/>
        </w:rPr>
        <w:t xml:space="preserve"> 1, … , </w:t>
      </w:r>
      <w:r w:rsidRPr="00E3663A">
        <w:rPr>
          <w:i/>
          <w:iCs/>
          <w:lang w:val="en-US"/>
        </w:rPr>
        <w:t>m</w:t>
      </w:r>
      <w:r>
        <w:rPr>
          <w:vertAlign w:val="subscript"/>
          <w:lang w:val="en-US"/>
        </w:rPr>
        <w:t>s</w:t>
      </w:r>
      <w:r w:rsidR="00EF3C36">
        <w:rPr>
          <w:vertAlign w:val="subscript"/>
          <w:lang w:val="en-US"/>
        </w:rPr>
        <w:t>.</w:t>
      </w:r>
      <w:r w:rsidR="00D16F96">
        <w:rPr>
          <w:vertAlign w:val="subscript"/>
          <w:lang w:val="en-US"/>
        </w:rPr>
        <w:t xml:space="preserve"> </w:t>
      </w:r>
      <w:r w:rsidR="00D16F96">
        <w:rPr>
          <w:lang w:val="en-US"/>
        </w:rPr>
        <w:t xml:space="preserve">  </w:t>
      </w:r>
      <w:r w:rsidR="00D86A73">
        <w:rPr>
          <w:lang w:val="en-US"/>
        </w:rPr>
        <w:t xml:space="preserve">        </w:t>
      </w:r>
      <w:r w:rsidR="00D16F96">
        <w:rPr>
          <w:lang w:val="en-US"/>
        </w:rPr>
        <w:t>(3.5.2)</w:t>
      </w:r>
    </w:p>
    <w:p w14:paraId="2D6A43F1" w14:textId="64FAB71E" w:rsidR="00AB1DE9" w:rsidRDefault="00AB1DE9" w:rsidP="00E32119">
      <w:pPr>
        <w:pStyle w:val="Nidungvnbn"/>
        <w:numPr>
          <w:ilvl w:val="0"/>
          <w:numId w:val="18"/>
        </w:numPr>
        <w:rPr>
          <w:lang w:val="en-US"/>
        </w:rPr>
      </w:pPr>
      <w:r>
        <w:rPr>
          <w:lang w:val="en-US"/>
        </w:rPr>
        <w:t xml:space="preserve">Normalize the ratio </w:t>
      </w:r>
      <w:r>
        <w:rPr>
          <w:i/>
          <w:iCs/>
          <w:lang w:val="en-US"/>
        </w:rPr>
        <w:t>r</w:t>
      </w:r>
      <w:r>
        <w:rPr>
          <w:i/>
          <w:iCs/>
          <w:vertAlign w:val="subscript"/>
          <w:lang w:val="en-US"/>
        </w:rPr>
        <w:t>i</w:t>
      </w:r>
      <w:r>
        <w:rPr>
          <w:lang w:val="en-US"/>
        </w:rPr>
        <w:t xml:space="preserve"> : </w:t>
      </w:r>
      <w:r>
        <w:rPr>
          <w:i/>
          <w:iCs/>
          <w:vertAlign w:val="subscript"/>
          <w:lang w:val="en-US"/>
        </w:rPr>
        <w:t xml:space="preserve"> </w:t>
      </w:r>
      <w:r>
        <w:rPr>
          <w:lang w:val="en-US"/>
        </w:rPr>
        <w:t xml:space="preserve">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acc>
      </m:oMath>
      <w:r>
        <w:rPr>
          <w:lang w:val="en-US"/>
        </w:rPr>
        <w:t xml:space="preserve">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num>
          <m:den>
            <m:nary>
              <m:naryPr>
                <m:chr m:val="∑"/>
                <m:limLoc m:val="subSup"/>
                <m:ctrlPr>
                  <w:rPr>
                    <w:rFonts w:ascii="Cambria Math" w:hAnsi="Cambria Math"/>
                    <w:i/>
                    <w:lang w:val="en-US"/>
                  </w:rPr>
                </m:ctrlPr>
              </m:naryPr>
              <m:sub>
                <m:r>
                  <w:rPr>
                    <w:rFonts w:ascii="Cambria Math" w:hAnsi="Cambria Math"/>
                    <w:lang w:val="en-US"/>
                  </w:rPr>
                  <m:t>i=1</m:t>
                </m:r>
              </m:sub>
              <m:sup>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den>
        </m:f>
      </m:oMath>
      <w:r w:rsidR="00D02616">
        <w:rPr>
          <w:lang w:val="en-US"/>
        </w:rPr>
        <w:t xml:space="preserve"> .</w:t>
      </w:r>
      <w:r w:rsidR="00D16F96">
        <w:rPr>
          <w:lang w:val="en-US"/>
        </w:rPr>
        <w:t xml:space="preserve"> </w:t>
      </w:r>
      <w:r w:rsidR="009176A9">
        <w:rPr>
          <w:lang w:val="en-US"/>
        </w:rPr>
        <w:t xml:space="preserve">                                        </w:t>
      </w:r>
      <w:r w:rsidR="00D16F96">
        <w:rPr>
          <w:lang w:val="en-US"/>
        </w:rPr>
        <w:t xml:space="preserve"> (3.5.3)</w:t>
      </w:r>
    </w:p>
    <w:p w14:paraId="6B31FB13" w14:textId="296F5FC7" w:rsidR="00855533" w:rsidRDefault="00D02616" w:rsidP="00E32119">
      <w:pPr>
        <w:pStyle w:val="Nidungvnbn"/>
        <w:numPr>
          <w:ilvl w:val="0"/>
          <w:numId w:val="12"/>
        </w:numPr>
        <w:rPr>
          <w:lang w:val="en-US"/>
        </w:rPr>
      </w:pPr>
      <w:r>
        <w:rPr>
          <w:lang w:val="en-US"/>
        </w:rPr>
        <w:t>Determine</w:t>
      </w:r>
      <w:r w:rsidR="00855533">
        <w:rPr>
          <w:lang w:val="en-US"/>
        </w:rPr>
        <w:t xml:space="preserve"> the</w:t>
      </w:r>
      <w:r>
        <w:rPr>
          <w:lang w:val="en-US"/>
        </w:rPr>
        <w:t xml:space="preserve"> </w:t>
      </w:r>
      <w:r w:rsidR="00855533">
        <w:rPr>
          <w:lang w:val="en-US"/>
        </w:rPr>
        <w:t>n</w:t>
      </w:r>
      <w:r>
        <w:rPr>
          <w:lang w:val="en-US"/>
        </w:rPr>
        <w:t xml:space="preserve">umber of </w:t>
      </w:r>
      <w:r w:rsidRPr="00077456">
        <w:t>synthetic samples</w:t>
      </w:r>
      <w:r>
        <w:rPr>
          <w:lang w:val="en-US"/>
        </w:rPr>
        <w:t xml:space="preserve"> for each example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vertAlign w:val="subscript"/>
          <w:lang w:val="en-US"/>
        </w:rPr>
        <w:t xml:space="preserve"> </w:t>
      </w:r>
      <w:r>
        <w:rPr>
          <w:lang w:val="en-US"/>
        </w:rPr>
        <w:t>:</w:t>
      </w:r>
    </w:p>
    <w:p w14:paraId="1DE7B508" w14:textId="29939837" w:rsidR="00D02616" w:rsidRPr="00855533" w:rsidRDefault="00D02616" w:rsidP="009176A9">
      <w:pPr>
        <w:pStyle w:val="Nidungvnbn"/>
        <w:ind w:left="1440" w:firstLine="0"/>
        <w:jc w:val="right"/>
        <w:rPr>
          <w:lang w:val="en-US"/>
        </w:rPr>
      </w:pPr>
      <w:r>
        <w:rPr>
          <w:i/>
          <w:iCs/>
          <w:lang w:val="en-US"/>
        </w:rPr>
        <w:t>g</w:t>
      </w:r>
      <w:r>
        <w:rPr>
          <w:i/>
          <w:iCs/>
          <w:vertAlign w:val="subscript"/>
          <w:lang w:val="en-US"/>
        </w:rPr>
        <w:t xml:space="preserve">i </w:t>
      </w:r>
      <w:r>
        <w:rPr>
          <w:lang w:val="en-US"/>
        </w:rPr>
        <w:t xml:space="preserve"> =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acc>
        <m:r>
          <w:rPr>
            <w:rFonts w:ascii="Cambria Math" w:hAnsi="Cambria Math"/>
            <w:lang w:val="en-US"/>
          </w:rPr>
          <m:t xml:space="preserve"> × </m:t>
        </m:r>
      </m:oMath>
      <w:r w:rsidR="00855533">
        <w:rPr>
          <w:i/>
          <w:iCs/>
          <w:lang w:val="en-US"/>
        </w:rPr>
        <w:t>G</w:t>
      </w:r>
      <w:r w:rsidR="009176A9">
        <w:rPr>
          <w:i/>
          <w:iCs/>
          <w:lang w:val="en-US"/>
        </w:rPr>
        <w:t xml:space="preserve">.                                         </w:t>
      </w:r>
      <w:r w:rsidR="00D16F96">
        <w:rPr>
          <w:i/>
          <w:iCs/>
          <w:lang w:val="en-US"/>
        </w:rPr>
        <w:t xml:space="preserve">  (3.5.4)</w:t>
      </w:r>
    </w:p>
    <w:p w14:paraId="598876DE" w14:textId="2A0AE2FF" w:rsidR="00855533" w:rsidRPr="00855533" w:rsidRDefault="00855533" w:rsidP="00E32119">
      <w:pPr>
        <w:pStyle w:val="Nidungvnbn"/>
        <w:numPr>
          <w:ilvl w:val="0"/>
          <w:numId w:val="12"/>
        </w:numPr>
        <w:rPr>
          <w:lang w:val="en-US"/>
        </w:rPr>
      </w:pPr>
      <w:r>
        <w:rPr>
          <w:lang w:val="en-US"/>
        </w:rPr>
        <w:t xml:space="preserve">Generate </w:t>
      </w:r>
      <w:r w:rsidRPr="00077456">
        <w:t>synthetic samples</w:t>
      </w:r>
      <w:r>
        <w:rPr>
          <w:lang w:val="en-US"/>
        </w:rPr>
        <w:t xml:space="preserve"> for each example </w:t>
      </w:r>
      <w:r w:rsidRPr="003329E9">
        <w:rPr>
          <w:i/>
          <w:iCs/>
        </w:rPr>
        <w:t>x</w:t>
      </w:r>
      <w:r w:rsidRPr="003329E9">
        <w:rPr>
          <w:vertAlign w:val="subscript"/>
        </w:rPr>
        <w:t>i</w:t>
      </w:r>
      <w:r>
        <w:rPr>
          <w:vertAlign w:val="subscript"/>
          <w:lang w:val="en-US"/>
        </w:rPr>
        <w:t xml:space="preserve">  </w:t>
      </w:r>
      <w:r>
        <w:rPr>
          <w:lang w:val="en-US"/>
        </w:rPr>
        <w:t xml:space="preserve">with </w:t>
      </w:r>
      <w:r w:rsidRPr="00855533">
        <w:rPr>
          <w:i/>
          <w:iCs/>
          <w:lang w:val="en-US"/>
        </w:rPr>
        <w:t>Loop from 1 to g</w:t>
      </w:r>
      <w:r>
        <w:rPr>
          <w:i/>
          <w:iCs/>
          <w:lang w:val="en-US"/>
        </w:rPr>
        <w:t>:</w:t>
      </w:r>
    </w:p>
    <w:p w14:paraId="7EB30E73" w14:textId="5D380C3D" w:rsidR="00855533" w:rsidRDefault="00855533" w:rsidP="00E32119">
      <w:pPr>
        <w:pStyle w:val="Nidungvnbn"/>
        <w:numPr>
          <w:ilvl w:val="0"/>
          <w:numId w:val="19"/>
        </w:numPr>
        <w:rPr>
          <w:lang w:val="en-US"/>
        </w:rPr>
      </w:pPr>
      <w:r>
        <w:rPr>
          <w:lang w:val="en-US"/>
        </w:rPr>
        <w:t xml:space="preserve">Randomly select a minority sample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oMath>
      <w:r w:rsidR="002639C9">
        <w:rPr>
          <w:lang w:val="en-US"/>
        </w:rPr>
        <w:t xml:space="preserve"> from one of the </w:t>
      </w:r>
      <w:r w:rsidR="002639C9">
        <w:rPr>
          <w:i/>
          <w:iCs/>
          <w:lang w:val="en-US"/>
        </w:rPr>
        <w:t xml:space="preserve">K </w:t>
      </w:r>
      <w:r w:rsidR="002639C9" w:rsidRPr="0069435E">
        <w:rPr>
          <w:i/>
          <w:iCs/>
          <w:lang w:val="en-US"/>
        </w:rPr>
        <w:t>nearest neighbor</w:t>
      </w:r>
      <w:r w:rsidR="002639C9">
        <w:rPr>
          <w:i/>
          <w:iCs/>
          <w:lang w:val="en-US"/>
        </w:rPr>
        <w:t xml:space="preserve"> </w:t>
      </w:r>
      <w:r w:rsidR="002639C9">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2639C9">
        <w:rPr>
          <w:lang w:val="en-US"/>
        </w:rPr>
        <w:t>.</w:t>
      </w:r>
    </w:p>
    <w:p w14:paraId="62720BD4" w14:textId="056E6551" w:rsidR="008D2B0F" w:rsidRPr="00285DE1" w:rsidRDefault="002639C9" w:rsidP="00E32119">
      <w:pPr>
        <w:pStyle w:val="Nidungvnbn"/>
        <w:numPr>
          <w:ilvl w:val="0"/>
          <w:numId w:val="19"/>
        </w:numPr>
        <w:rPr>
          <w:lang w:val="en-US"/>
        </w:rPr>
      </w:pPr>
      <w:r>
        <w:rPr>
          <w:lang w:val="en-US"/>
        </w:rPr>
        <w:t xml:space="preserve">Sample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lang w:val="en-US"/>
        </w:rPr>
        <w:t xml:space="preserve">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00871931">
        <w:rPr>
          <w:lang w:val="en-US"/>
        </w:rPr>
        <w: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oMath>
      <w:r w:rsidR="00871931">
        <w:rPr>
          <w:lang w:val="en-US"/>
        </w:rPr>
        <w:t xml:space="preserve">  </w:t>
      </w:r>
      <w:r w:rsidR="00871931" w:rsidRPr="00077456">
        <w:rPr>
          <w:rStyle w:val="katex-mathml"/>
        </w:rPr>
        <w:t>–</w:t>
      </w:r>
      <w:r w:rsidR="00871931">
        <w:rPr>
          <w:rStyle w:val="katex-mathml"/>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oMath>
      <w:r w:rsidR="00871931">
        <w:rPr>
          <w:lang w:val="en-US"/>
        </w:rPr>
        <w:t xml:space="preserve"> </w:t>
      </w:r>
      <m:oMath>
        <m:r>
          <w:rPr>
            <w:rFonts w:ascii="Cambria Math" w:hAnsi="Cambria Math"/>
            <w:lang w:val="en-US"/>
          </w:rPr>
          <m:t>×</m:t>
        </m:r>
      </m:oMath>
      <w:r w:rsidR="00871931">
        <w:rPr>
          <w:lang w:val="en-US"/>
        </w:rPr>
        <w:t xml:space="preserve"> </w:t>
      </w:r>
      <m:oMath>
        <m:r>
          <w:rPr>
            <w:rFonts w:ascii="Cambria Math" w:hAnsi="Cambria Math"/>
            <w:lang w:val="en-US"/>
          </w:rPr>
          <m:t>λ</m:t>
        </m:r>
      </m:oMath>
      <w:r w:rsidR="006441C4">
        <w:rPr>
          <w:lang w:val="en-US"/>
        </w:rPr>
        <w:t xml:space="preserve"> is generated, where </w:t>
      </w:r>
      <m:oMath>
        <m:r>
          <w:rPr>
            <w:rFonts w:ascii="Cambria Math" w:hAnsi="Cambria Math"/>
            <w:lang w:val="en-US"/>
          </w:rPr>
          <m:t>λ</m:t>
        </m:r>
      </m:oMath>
      <w:r w:rsidR="006441C4" w:rsidRPr="00077456">
        <w:t xml:space="preserve"> </w:t>
      </w:r>
      <w:r w:rsidR="006441C4" w:rsidRPr="00077456">
        <w:sym w:font="Symbol" w:char="F0CE"/>
      </w:r>
      <w:r w:rsidR="006441C4" w:rsidRPr="00077456">
        <w:t xml:space="preserve"> </w:t>
      </w:r>
      <w:r w:rsidR="00163A1D">
        <w:rPr>
          <w:lang w:val="en-US"/>
        </w:rPr>
        <w:t>[</w:t>
      </w:r>
      <w:r w:rsidR="006441C4" w:rsidRPr="00077456">
        <w:t>0, 1]</w:t>
      </w:r>
      <w:r w:rsidR="00163A1D">
        <w:rPr>
          <w:lang w:val="en-US"/>
        </w:rPr>
        <w:t>.</w:t>
      </w:r>
      <w:r w:rsidR="00D16F96">
        <w:rPr>
          <w:lang w:val="en-US"/>
        </w:rPr>
        <w:t xml:space="preserve">    (3.5.5)</w:t>
      </w:r>
    </w:p>
    <w:p w14:paraId="4ED69154" w14:textId="2A6555E2" w:rsidR="008D2B0F" w:rsidRDefault="008D2B0F" w:rsidP="008D2B0F">
      <w:pPr>
        <w:pStyle w:val="Nidungvnbn"/>
        <w:rPr>
          <w:lang w:val="en-US"/>
        </w:rPr>
      </w:pPr>
      <w:r w:rsidRPr="008F4B01">
        <w:t>ADASYN</w:t>
      </w:r>
      <w:r>
        <w:rPr>
          <w:lang w:val="en-US"/>
        </w:rPr>
        <w:t xml:space="preserve"> pseudo code:</w:t>
      </w:r>
    </w:p>
    <w:p w14:paraId="21C453C7"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Algorithm: ADASYN</w:t>
      </w:r>
    </w:p>
    <w:p w14:paraId="03CEBEFB" w14:textId="77777777" w:rsidR="008D2B0F" w:rsidRDefault="008D2B0F" w:rsidP="008D2B0F">
      <w:pPr>
        <w:shd w:val="clear" w:color="auto" w:fill="FAFAFA"/>
        <w:spacing w:line="345" w:lineRule="atLeast"/>
        <w:rPr>
          <w:rFonts w:ascii="Menlo" w:hAnsi="Menlo" w:cs="Menlo"/>
          <w:color w:val="383A42"/>
          <w:sz w:val="23"/>
          <w:szCs w:val="23"/>
        </w:rPr>
      </w:pPr>
    </w:p>
    <w:p w14:paraId="2D8153D0"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Input:</w:t>
      </w:r>
    </w:p>
    <w:p w14:paraId="557927FB"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Training </w:t>
      </w:r>
      <w:r>
        <w:rPr>
          <w:rFonts w:ascii="Menlo" w:hAnsi="Menlo" w:cs="Menlo"/>
          <w:color w:val="0184BC"/>
          <w:sz w:val="23"/>
          <w:szCs w:val="23"/>
        </w:rPr>
        <w:t>set</w:t>
      </w:r>
      <w:r>
        <w:rPr>
          <w:rFonts w:ascii="Menlo" w:hAnsi="Menlo" w:cs="Menlo"/>
          <w:color w:val="383A42"/>
          <w:sz w:val="23"/>
          <w:szCs w:val="23"/>
        </w:rPr>
        <w:t xml:space="preserve"> Dtr </w:t>
      </w:r>
      <w:r>
        <w:rPr>
          <w:rFonts w:ascii="Menlo" w:hAnsi="Menlo" w:cs="Menlo"/>
          <w:color w:val="A626A4"/>
          <w:sz w:val="23"/>
          <w:szCs w:val="23"/>
        </w:rPr>
        <w:t>with</w:t>
      </w:r>
      <w:r>
        <w:rPr>
          <w:rFonts w:ascii="Menlo" w:hAnsi="Menlo" w:cs="Menlo"/>
          <w:color w:val="383A42"/>
          <w:sz w:val="23"/>
          <w:szCs w:val="23"/>
        </w:rPr>
        <w:t xml:space="preserve"> m samples {xi, yi}, i = </w:t>
      </w:r>
      <w:r>
        <w:rPr>
          <w:rFonts w:ascii="Menlo" w:hAnsi="Menlo" w:cs="Menlo"/>
          <w:color w:val="986801"/>
          <w:sz w:val="23"/>
          <w:szCs w:val="23"/>
        </w:rPr>
        <w:t>1</w:t>
      </w:r>
      <w:r>
        <w:rPr>
          <w:rFonts w:ascii="Menlo" w:hAnsi="Menlo" w:cs="Menlo"/>
          <w:color w:val="383A42"/>
          <w:sz w:val="23"/>
          <w:szCs w:val="23"/>
        </w:rPr>
        <w:t>, ..., m</w:t>
      </w:r>
    </w:p>
    <w:p w14:paraId="23FFA4B9"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Integer K (number of nearest neighbors)</w:t>
      </w:r>
    </w:p>
    <w:p w14:paraId="215F0D33"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Integer β (desired balance level, </w:t>
      </w:r>
      <w:r>
        <w:rPr>
          <w:rFonts w:ascii="Menlo" w:hAnsi="Menlo" w:cs="Menlo"/>
          <w:color w:val="986801"/>
          <w:sz w:val="23"/>
          <w:szCs w:val="23"/>
        </w:rPr>
        <w:t>0</w:t>
      </w:r>
      <w:r>
        <w:rPr>
          <w:rFonts w:ascii="Menlo" w:hAnsi="Menlo" w:cs="Menlo"/>
          <w:color w:val="383A42"/>
          <w:sz w:val="23"/>
          <w:szCs w:val="23"/>
        </w:rPr>
        <w:t xml:space="preserve"> ≤ β ≤ </w:t>
      </w:r>
      <w:r>
        <w:rPr>
          <w:rFonts w:ascii="Menlo" w:hAnsi="Menlo" w:cs="Menlo"/>
          <w:color w:val="986801"/>
          <w:sz w:val="23"/>
          <w:szCs w:val="23"/>
        </w:rPr>
        <w:t>1</w:t>
      </w:r>
      <w:r>
        <w:rPr>
          <w:rFonts w:ascii="Menlo" w:hAnsi="Menlo" w:cs="Menlo"/>
          <w:color w:val="383A42"/>
          <w:sz w:val="23"/>
          <w:szCs w:val="23"/>
        </w:rPr>
        <w:t>)</w:t>
      </w:r>
    </w:p>
    <w:p w14:paraId="568A15A6"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Float dth (threshold </w:t>
      </w:r>
      <w:r>
        <w:rPr>
          <w:rFonts w:ascii="Menlo" w:hAnsi="Menlo" w:cs="Menlo"/>
          <w:color w:val="A626A4"/>
          <w:sz w:val="23"/>
          <w:szCs w:val="23"/>
        </w:rPr>
        <w:t>for</w:t>
      </w:r>
      <w:r>
        <w:rPr>
          <w:rFonts w:ascii="Menlo" w:hAnsi="Menlo" w:cs="Menlo"/>
          <w:color w:val="383A42"/>
          <w:sz w:val="23"/>
          <w:szCs w:val="23"/>
        </w:rPr>
        <w:t xml:space="preserve"> maximum tolerated degree of </w:t>
      </w:r>
      <w:r>
        <w:rPr>
          <w:rFonts w:ascii="Menlo" w:hAnsi="Menlo" w:cs="Menlo"/>
          <w:color w:val="A626A4"/>
          <w:sz w:val="23"/>
          <w:szCs w:val="23"/>
        </w:rPr>
        <w:t>class</w:t>
      </w:r>
      <w:r>
        <w:rPr>
          <w:rFonts w:ascii="Menlo" w:hAnsi="Menlo" w:cs="Menlo"/>
          <w:color w:val="383A42"/>
          <w:sz w:val="23"/>
          <w:szCs w:val="23"/>
        </w:rPr>
        <w:t xml:space="preserve"> imbalance)</w:t>
      </w:r>
    </w:p>
    <w:p w14:paraId="0A6D5D05" w14:textId="77777777" w:rsidR="008D2B0F" w:rsidRDefault="008D2B0F" w:rsidP="008D2B0F">
      <w:pPr>
        <w:shd w:val="clear" w:color="auto" w:fill="FAFAFA"/>
        <w:spacing w:line="345" w:lineRule="atLeast"/>
        <w:rPr>
          <w:rFonts w:ascii="Menlo" w:hAnsi="Menlo" w:cs="Menlo"/>
          <w:color w:val="383A42"/>
          <w:sz w:val="23"/>
          <w:szCs w:val="23"/>
        </w:rPr>
      </w:pPr>
    </w:p>
    <w:p w14:paraId="209648E2"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Output:</w:t>
      </w:r>
    </w:p>
    <w:p w14:paraId="4076C531"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Augmented minority </w:t>
      </w:r>
      <w:r>
        <w:rPr>
          <w:rFonts w:ascii="Menlo" w:hAnsi="Menlo" w:cs="Menlo"/>
          <w:color w:val="A626A4"/>
          <w:sz w:val="23"/>
          <w:szCs w:val="23"/>
        </w:rPr>
        <w:t>class</w:t>
      </w:r>
      <w:r>
        <w:rPr>
          <w:rFonts w:ascii="Menlo" w:hAnsi="Menlo" w:cs="Menlo"/>
          <w:color w:val="383A42"/>
          <w:sz w:val="23"/>
          <w:szCs w:val="23"/>
        </w:rPr>
        <w:t xml:space="preserve"> </w:t>
      </w:r>
      <w:r>
        <w:rPr>
          <w:rFonts w:ascii="Menlo" w:hAnsi="Menlo" w:cs="Menlo"/>
          <w:color w:val="A626A4"/>
          <w:sz w:val="23"/>
          <w:szCs w:val="23"/>
        </w:rPr>
        <w:t>with</w:t>
      </w:r>
      <w:r>
        <w:rPr>
          <w:rFonts w:ascii="Menlo" w:hAnsi="Menlo" w:cs="Menlo"/>
          <w:color w:val="383A42"/>
          <w:sz w:val="23"/>
          <w:szCs w:val="23"/>
        </w:rPr>
        <w:t xml:space="preserve"> synthetic samples</w:t>
      </w:r>
    </w:p>
    <w:p w14:paraId="2777C065" w14:textId="77777777" w:rsidR="008D2B0F" w:rsidRDefault="008D2B0F" w:rsidP="008D2B0F">
      <w:pPr>
        <w:shd w:val="clear" w:color="auto" w:fill="FAFAFA"/>
        <w:spacing w:line="345" w:lineRule="atLeast"/>
        <w:rPr>
          <w:rFonts w:ascii="Menlo" w:hAnsi="Menlo" w:cs="Menlo"/>
          <w:color w:val="383A42"/>
          <w:sz w:val="23"/>
          <w:szCs w:val="23"/>
        </w:rPr>
      </w:pPr>
    </w:p>
    <w:p w14:paraId="381CA321"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1</w:t>
      </w:r>
      <w:r>
        <w:rPr>
          <w:rFonts w:ascii="Menlo" w:hAnsi="Menlo" w:cs="Menlo"/>
          <w:color w:val="383A42"/>
          <w:sz w:val="23"/>
          <w:szCs w:val="23"/>
        </w:rPr>
        <w:t>: Calculate Degree of Class Imbalance</w:t>
      </w:r>
    </w:p>
    <w:p w14:paraId="3DAB0AEC"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ms = number of minority </w:t>
      </w:r>
      <w:r>
        <w:rPr>
          <w:rFonts w:ascii="Menlo" w:hAnsi="Menlo" w:cs="Menlo"/>
          <w:color w:val="A626A4"/>
          <w:sz w:val="23"/>
          <w:szCs w:val="23"/>
        </w:rPr>
        <w:t>class</w:t>
      </w:r>
      <w:r>
        <w:rPr>
          <w:rFonts w:ascii="Menlo" w:hAnsi="Menlo" w:cs="Menlo"/>
          <w:color w:val="383A42"/>
          <w:sz w:val="23"/>
          <w:szCs w:val="23"/>
        </w:rPr>
        <w:t xml:space="preserve"> examples</w:t>
      </w:r>
    </w:p>
    <w:p w14:paraId="65CEC2B8"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ml = number of majority </w:t>
      </w:r>
      <w:r>
        <w:rPr>
          <w:rFonts w:ascii="Menlo" w:hAnsi="Menlo" w:cs="Menlo"/>
          <w:color w:val="A626A4"/>
          <w:sz w:val="23"/>
          <w:szCs w:val="23"/>
        </w:rPr>
        <w:t>class</w:t>
      </w:r>
      <w:r>
        <w:rPr>
          <w:rFonts w:ascii="Menlo" w:hAnsi="Menlo" w:cs="Menlo"/>
          <w:color w:val="383A42"/>
          <w:sz w:val="23"/>
          <w:szCs w:val="23"/>
        </w:rPr>
        <w:t xml:space="preserve"> examples</w:t>
      </w:r>
    </w:p>
    <w:p w14:paraId="4810F585"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d = ms / ml</w:t>
      </w:r>
    </w:p>
    <w:p w14:paraId="4DA7BFA4" w14:textId="77777777" w:rsidR="008D2B0F" w:rsidRDefault="008D2B0F" w:rsidP="008D2B0F">
      <w:pPr>
        <w:shd w:val="clear" w:color="auto" w:fill="FAFAFA"/>
        <w:spacing w:line="345" w:lineRule="atLeast"/>
        <w:rPr>
          <w:rFonts w:ascii="Menlo" w:hAnsi="Menlo" w:cs="Menlo"/>
          <w:color w:val="383A42"/>
          <w:sz w:val="23"/>
          <w:szCs w:val="23"/>
        </w:rPr>
      </w:pPr>
    </w:p>
    <w:p w14:paraId="376FC5A1"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2</w:t>
      </w:r>
      <w:r>
        <w:rPr>
          <w:rFonts w:ascii="Menlo" w:hAnsi="Menlo" w:cs="Menlo"/>
          <w:color w:val="383A42"/>
          <w:sz w:val="23"/>
          <w:szCs w:val="23"/>
        </w:rPr>
        <w:t>: Check Imbalance Ratio</w:t>
      </w:r>
    </w:p>
    <w:p w14:paraId="78B79FA0" w14:textId="37C76321"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If d &gt;= dth:</w:t>
      </w:r>
    </w:p>
    <w:p w14:paraId="6722D989" w14:textId="42855C75" w:rsidR="008D2B0F" w:rsidRDefault="008D2B0F" w:rsidP="003D4F88">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Return</w:t>
      </w:r>
    </w:p>
    <w:p w14:paraId="3F003C9A" w14:textId="77777777" w:rsidR="008D2B0F" w:rsidRDefault="008D2B0F" w:rsidP="008D2B0F">
      <w:pPr>
        <w:shd w:val="clear" w:color="auto" w:fill="FAFAFA"/>
        <w:spacing w:line="345" w:lineRule="atLeast"/>
        <w:rPr>
          <w:rFonts w:ascii="Menlo" w:hAnsi="Menlo" w:cs="Menlo"/>
          <w:color w:val="383A42"/>
          <w:sz w:val="23"/>
          <w:szCs w:val="23"/>
        </w:rPr>
      </w:pPr>
    </w:p>
    <w:p w14:paraId="0721C600"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3</w:t>
      </w:r>
      <w:r>
        <w:rPr>
          <w:rFonts w:ascii="Menlo" w:hAnsi="Menlo" w:cs="Menlo"/>
          <w:color w:val="383A42"/>
          <w:sz w:val="23"/>
          <w:szCs w:val="23"/>
        </w:rPr>
        <w:t>: Calculate Total Number of Synthetic Samples</w:t>
      </w:r>
    </w:p>
    <w:p w14:paraId="35B5B09D"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G = (ml - ms) * β</w:t>
      </w:r>
    </w:p>
    <w:p w14:paraId="16453CDF" w14:textId="77777777" w:rsidR="008D2B0F" w:rsidRDefault="008D2B0F" w:rsidP="008D2B0F">
      <w:pPr>
        <w:shd w:val="clear" w:color="auto" w:fill="FAFAFA"/>
        <w:spacing w:line="345" w:lineRule="atLeast"/>
        <w:rPr>
          <w:rFonts w:ascii="Menlo" w:hAnsi="Menlo" w:cs="Menlo"/>
          <w:color w:val="383A42"/>
          <w:sz w:val="23"/>
          <w:szCs w:val="23"/>
        </w:rPr>
      </w:pPr>
    </w:p>
    <w:p w14:paraId="793CF593"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4</w:t>
      </w:r>
      <w:r>
        <w:rPr>
          <w:rFonts w:ascii="Menlo" w:hAnsi="Menlo" w:cs="Menlo"/>
          <w:color w:val="383A42"/>
          <w:sz w:val="23"/>
          <w:szCs w:val="23"/>
        </w:rPr>
        <w:t xml:space="preserve">: Calculate Density Ratio </w:t>
      </w:r>
      <w:r>
        <w:rPr>
          <w:rFonts w:ascii="Menlo" w:hAnsi="Menlo" w:cs="Menlo"/>
          <w:color w:val="A626A4"/>
          <w:sz w:val="23"/>
          <w:szCs w:val="23"/>
        </w:rPr>
        <w:t>for</w:t>
      </w:r>
      <w:r>
        <w:rPr>
          <w:rFonts w:ascii="Menlo" w:hAnsi="Menlo" w:cs="Menlo"/>
          <w:color w:val="383A42"/>
          <w:sz w:val="23"/>
          <w:szCs w:val="23"/>
        </w:rPr>
        <w:t xml:space="preserve"> Each Minority Instance</w:t>
      </w:r>
    </w:p>
    <w:p w14:paraId="32A5FBF1"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minority </w:t>
      </w:r>
      <w:r>
        <w:rPr>
          <w:rFonts w:ascii="Menlo" w:hAnsi="Menlo" w:cs="Menlo"/>
          <w:color w:val="A626A4"/>
          <w:sz w:val="23"/>
          <w:szCs w:val="23"/>
        </w:rPr>
        <w:t>class</w:t>
      </w:r>
      <w:r>
        <w:rPr>
          <w:rFonts w:ascii="Menlo" w:hAnsi="Menlo" w:cs="Menlo"/>
          <w:color w:val="383A42"/>
          <w:sz w:val="23"/>
          <w:szCs w:val="23"/>
        </w:rPr>
        <w:t xml:space="preserve"> instance xi:</w:t>
      </w:r>
    </w:p>
    <w:p w14:paraId="24BF29FD"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Compute k-nearest neighbors of xi</w:t>
      </w:r>
    </w:p>
    <w:p w14:paraId="54BA95CB"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Δi = number of majority </w:t>
      </w:r>
      <w:r>
        <w:rPr>
          <w:rFonts w:ascii="Menlo" w:hAnsi="Menlo" w:cs="Menlo"/>
          <w:color w:val="A626A4"/>
          <w:sz w:val="23"/>
          <w:szCs w:val="23"/>
        </w:rPr>
        <w:t>class</w:t>
      </w:r>
      <w:r>
        <w:rPr>
          <w:rFonts w:ascii="Menlo" w:hAnsi="Menlo" w:cs="Menlo"/>
          <w:color w:val="383A42"/>
          <w:sz w:val="23"/>
          <w:szCs w:val="23"/>
        </w:rPr>
        <w:t xml:space="preserve"> examples among k-nearest neighbors</w:t>
      </w:r>
    </w:p>
    <w:p w14:paraId="15116025"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ri = Δi / K</w:t>
      </w:r>
    </w:p>
    <w:p w14:paraId="56A22549"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Normalize ri to get density distribution:</w:t>
      </w:r>
    </w:p>
    <w:p w14:paraId="257D440D"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Σri = </w:t>
      </w:r>
      <w:r>
        <w:rPr>
          <w:rFonts w:ascii="Menlo" w:hAnsi="Menlo" w:cs="Menlo"/>
          <w:color w:val="0184BC"/>
          <w:sz w:val="23"/>
          <w:szCs w:val="23"/>
        </w:rPr>
        <w:t>sum</w:t>
      </w:r>
      <w:r>
        <w:rPr>
          <w:rFonts w:ascii="Menlo" w:hAnsi="Menlo" w:cs="Menlo"/>
          <w:color w:val="383A42"/>
          <w:sz w:val="23"/>
          <w:szCs w:val="23"/>
        </w:rPr>
        <w:t xml:space="preserve"> of ri </w:t>
      </w:r>
      <w:r>
        <w:rPr>
          <w:rFonts w:ascii="Menlo" w:hAnsi="Menlo" w:cs="Menlo"/>
          <w:color w:val="A626A4"/>
          <w:sz w:val="23"/>
          <w:szCs w:val="23"/>
        </w:rPr>
        <w:t>for</w:t>
      </w:r>
      <w:r>
        <w:rPr>
          <w:rFonts w:ascii="Menlo" w:hAnsi="Menlo" w:cs="Menlo"/>
          <w:color w:val="383A42"/>
          <w:sz w:val="23"/>
          <w:szCs w:val="23"/>
        </w:rPr>
        <w:t xml:space="preserve"> </w:t>
      </w:r>
      <w:r>
        <w:rPr>
          <w:rFonts w:ascii="Menlo" w:hAnsi="Menlo" w:cs="Menlo"/>
          <w:color w:val="0184BC"/>
          <w:sz w:val="23"/>
          <w:szCs w:val="23"/>
        </w:rPr>
        <w:t>all</w:t>
      </w:r>
      <w:r>
        <w:rPr>
          <w:rFonts w:ascii="Menlo" w:hAnsi="Menlo" w:cs="Menlo"/>
          <w:color w:val="383A42"/>
          <w:sz w:val="23"/>
          <w:szCs w:val="23"/>
        </w:rPr>
        <w:t xml:space="preserve"> minority </w:t>
      </w:r>
      <w:r>
        <w:rPr>
          <w:rFonts w:ascii="Menlo" w:hAnsi="Menlo" w:cs="Menlo"/>
          <w:color w:val="A626A4"/>
          <w:sz w:val="23"/>
          <w:szCs w:val="23"/>
        </w:rPr>
        <w:t>class</w:t>
      </w:r>
      <w:r>
        <w:rPr>
          <w:rFonts w:ascii="Menlo" w:hAnsi="Menlo" w:cs="Menlo"/>
          <w:color w:val="383A42"/>
          <w:sz w:val="23"/>
          <w:szCs w:val="23"/>
        </w:rPr>
        <w:t xml:space="preserve"> instances</w:t>
      </w:r>
    </w:p>
    <w:p w14:paraId="51A87B17"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r̂i = ri / Σri</w:t>
      </w:r>
    </w:p>
    <w:p w14:paraId="47870F6D" w14:textId="77777777" w:rsidR="008D2B0F" w:rsidRDefault="008D2B0F" w:rsidP="008D2B0F">
      <w:pPr>
        <w:shd w:val="clear" w:color="auto" w:fill="FAFAFA"/>
        <w:spacing w:line="345" w:lineRule="atLeast"/>
        <w:rPr>
          <w:rFonts w:ascii="Menlo" w:hAnsi="Menlo" w:cs="Menlo"/>
          <w:color w:val="383A42"/>
          <w:sz w:val="23"/>
          <w:szCs w:val="23"/>
        </w:rPr>
      </w:pPr>
    </w:p>
    <w:p w14:paraId="23679BEC"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5</w:t>
      </w:r>
      <w:r>
        <w:rPr>
          <w:rFonts w:ascii="Menlo" w:hAnsi="Menlo" w:cs="Menlo"/>
          <w:color w:val="383A42"/>
          <w:sz w:val="23"/>
          <w:szCs w:val="23"/>
        </w:rPr>
        <w:t>: Determine Number of Synthetic Examples per Instance</w:t>
      </w:r>
    </w:p>
    <w:p w14:paraId="58D55F9C"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minority </w:t>
      </w:r>
      <w:r>
        <w:rPr>
          <w:rFonts w:ascii="Menlo" w:hAnsi="Menlo" w:cs="Menlo"/>
          <w:color w:val="A626A4"/>
          <w:sz w:val="23"/>
          <w:szCs w:val="23"/>
        </w:rPr>
        <w:t>class</w:t>
      </w:r>
      <w:r>
        <w:rPr>
          <w:rFonts w:ascii="Menlo" w:hAnsi="Menlo" w:cs="Menlo"/>
          <w:color w:val="383A42"/>
          <w:sz w:val="23"/>
          <w:szCs w:val="23"/>
        </w:rPr>
        <w:t xml:space="preserve"> instance xi:</w:t>
      </w:r>
    </w:p>
    <w:p w14:paraId="0CC1CA54"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gi = r̂i * G</w:t>
      </w:r>
    </w:p>
    <w:p w14:paraId="017BA627" w14:textId="77777777" w:rsidR="008D2B0F" w:rsidRDefault="008D2B0F" w:rsidP="008D2B0F">
      <w:pPr>
        <w:shd w:val="clear" w:color="auto" w:fill="FAFAFA"/>
        <w:spacing w:line="345" w:lineRule="atLeast"/>
        <w:rPr>
          <w:rFonts w:ascii="Menlo" w:hAnsi="Menlo" w:cs="Menlo"/>
          <w:color w:val="383A42"/>
          <w:sz w:val="23"/>
          <w:szCs w:val="23"/>
        </w:rPr>
      </w:pPr>
    </w:p>
    <w:p w14:paraId="7FA1CB07"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Step </w:t>
      </w:r>
      <w:r>
        <w:rPr>
          <w:rFonts w:ascii="Menlo" w:hAnsi="Menlo" w:cs="Menlo"/>
          <w:color w:val="986801"/>
          <w:sz w:val="23"/>
          <w:szCs w:val="23"/>
        </w:rPr>
        <w:t>6</w:t>
      </w:r>
      <w:r>
        <w:rPr>
          <w:rFonts w:ascii="Menlo" w:hAnsi="Menlo" w:cs="Menlo"/>
          <w:color w:val="383A42"/>
          <w:sz w:val="23"/>
          <w:szCs w:val="23"/>
        </w:rPr>
        <w:t>: Generate Synthetic Samples</w:t>
      </w:r>
    </w:p>
    <w:p w14:paraId="7CF6D9D4"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each minority </w:t>
      </w:r>
      <w:r>
        <w:rPr>
          <w:rFonts w:ascii="Menlo" w:hAnsi="Menlo" w:cs="Menlo"/>
          <w:color w:val="A626A4"/>
          <w:sz w:val="23"/>
          <w:szCs w:val="23"/>
        </w:rPr>
        <w:t>class</w:t>
      </w:r>
      <w:r>
        <w:rPr>
          <w:rFonts w:ascii="Menlo" w:hAnsi="Menlo" w:cs="Menlo"/>
          <w:color w:val="383A42"/>
          <w:sz w:val="23"/>
          <w:szCs w:val="23"/>
        </w:rPr>
        <w:t xml:space="preserve"> instance xi:</w:t>
      </w:r>
    </w:p>
    <w:p w14:paraId="250FA35C"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For j = </w:t>
      </w:r>
      <w:r>
        <w:rPr>
          <w:rFonts w:ascii="Menlo" w:hAnsi="Menlo" w:cs="Menlo"/>
          <w:color w:val="986801"/>
          <w:sz w:val="23"/>
          <w:szCs w:val="23"/>
        </w:rPr>
        <w:t>1</w:t>
      </w:r>
      <w:r>
        <w:rPr>
          <w:rFonts w:ascii="Menlo" w:hAnsi="Menlo" w:cs="Menlo"/>
          <w:color w:val="383A42"/>
          <w:sz w:val="23"/>
          <w:szCs w:val="23"/>
        </w:rPr>
        <w:t xml:space="preserve"> to gi:</w:t>
      </w:r>
    </w:p>
    <w:p w14:paraId="63FAD850"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Randomly select a neighbor xzi </w:t>
      </w:r>
      <w:r>
        <w:rPr>
          <w:rFonts w:ascii="Menlo" w:hAnsi="Menlo" w:cs="Menlo"/>
          <w:color w:val="A626A4"/>
          <w:sz w:val="23"/>
          <w:szCs w:val="23"/>
        </w:rPr>
        <w:t>from</w:t>
      </w:r>
      <w:r>
        <w:rPr>
          <w:rFonts w:ascii="Menlo" w:hAnsi="Menlo" w:cs="Menlo"/>
          <w:color w:val="383A42"/>
          <w:sz w:val="23"/>
          <w:szCs w:val="23"/>
        </w:rPr>
        <w:t xml:space="preserve"> k-nearest neighbors of xi</w:t>
      </w:r>
    </w:p>
    <w:p w14:paraId="29495160"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Generate synthetic sample si:</w:t>
      </w:r>
    </w:p>
    <w:p w14:paraId="7CC3A152"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si = xi + (xzi - xi) * λ</w:t>
      </w:r>
    </w:p>
    <w:p w14:paraId="7810B1A2"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where λ </w:t>
      </w:r>
      <w:r>
        <w:rPr>
          <w:rFonts w:ascii="Menlo" w:hAnsi="Menlo" w:cs="Menlo"/>
          <w:color w:val="A626A4"/>
          <w:sz w:val="23"/>
          <w:szCs w:val="23"/>
        </w:rPr>
        <w:t>is</w:t>
      </w:r>
      <w:r>
        <w:rPr>
          <w:rFonts w:ascii="Menlo" w:hAnsi="Menlo" w:cs="Menlo"/>
          <w:color w:val="383A42"/>
          <w:sz w:val="23"/>
          <w:szCs w:val="23"/>
        </w:rPr>
        <w:t xml:space="preserve"> a random number between </w:t>
      </w:r>
      <w:r>
        <w:rPr>
          <w:rFonts w:ascii="Menlo" w:hAnsi="Menlo" w:cs="Menlo"/>
          <w:color w:val="986801"/>
          <w:sz w:val="23"/>
          <w:szCs w:val="23"/>
        </w:rPr>
        <w:t>0</w:t>
      </w:r>
      <w:r>
        <w:rPr>
          <w:rFonts w:ascii="Menlo" w:hAnsi="Menlo" w:cs="Menlo"/>
          <w:color w:val="383A42"/>
          <w:sz w:val="23"/>
          <w:szCs w:val="23"/>
        </w:rPr>
        <w:t xml:space="preserve"> </w:t>
      </w:r>
      <w:r>
        <w:rPr>
          <w:rFonts w:ascii="Menlo" w:hAnsi="Menlo" w:cs="Menlo"/>
          <w:color w:val="A626A4"/>
          <w:sz w:val="23"/>
          <w:szCs w:val="23"/>
        </w:rPr>
        <w:t>and</w:t>
      </w:r>
      <w:r>
        <w:rPr>
          <w:rFonts w:ascii="Menlo" w:hAnsi="Menlo" w:cs="Menlo"/>
          <w:color w:val="383A42"/>
          <w:sz w:val="23"/>
          <w:szCs w:val="23"/>
        </w:rPr>
        <w:t xml:space="preserve"> </w:t>
      </w:r>
      <w:r>
        <w:rPr>
          <w:rFonts w:ascii="Menlo" w:hAnsi="Menlo" w:cs="Menlo"/>
          <w:color w:val="986801"/>
          <w:sz w:val="23"/>
          <w:szCs w:val="23"/>
        </w:rPr>
        <w:t>1</w:t>
      </w:r>
    </w:p>
    <w:p w14:paraId="337B94F4"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            Add si to the augmented minority </w:t>
      </w:r>
      <w:r>
        <w:rPr>
          <w:rFonts w:ascii="Menlo" w:hAnsi="Menlo" w:cs="Menlo"/>
          <w:color w:val="A626A4"/>
          <w:sz w:val="23"/>
          <w:szCs w:val="23"/>
        </w:rPr>
        <w:t>class</w:t>
      </w:r>
    </w:p>
    <w:p w14:paraId="270E2D48" w14:textId="77777777" w:rsidR="008D2B0F" w:rsidRDefault="008D2B0F" w:rsidP="008D2B0F">
      <w:pPr>
        <w:shd w:val="clear" w:color="auto" w:fill="FAFAFA"/>
        <w:spacing w:line="345" w:lineRule="atLeast"/>
        <w:rPr>
          <w:rFonts w:ascii="Menlo" w:hAnsi="Menlo" w:cs="Menlo"/>
          <w:color w:val="383A42"/>
          <w:sz w:val="23"/>
          <w:szCs w:val="23"/>
        </w:rPr>
      </w:pPr>
    </w:p>
    <w:p w14:paraId="65EBF86C" w14:textId="77777777" w:rsidR="008D2B0F" w:rsidRDefault="008D2B0F" w:rsidP="008D2B0F">
      <w:pPr>
        <w:shd w:val="clear" w:color="auto" w:fill="FAFAFA"/>
        <w:spacing w:line="345" w:lineRule="atLeast"/>
        <w:rPr>
          <w:rFonts w:ascii="Menlo" w:hAnsi="Menlo" w:cs="Menlo"/>
          <w:color w:val="383A42"/>
          <w:sz w:val="23"/>
          <w:szCs w:val="23"/>
        </w:rPr>
      </w:pPr>
      <w:r>
        <w:rPr>
          <w:rFonts w:ascii="Menlo" w:hAnsi="Menlo" w:cs="Menlo"/>
          <w:color w:val="383A42"/>
          <w:sz w:val="23"/>
          <w:szCs w:val="23"/>
        </w:rPr>
        <w:t xml:space="preserve">Return the augmented minority </w:t>
      </w:r>
      <w:r>
        <w:rPr>
          <w:rFonts w:ascii="Menlo" w:hAnsi="Menlo" w:cs="Menlo"/>
          <w:color w:val="A626A4"/>
          <w:sz w:val="23"/>
          <w:szCs w:val="23"/>
        </w:rPr>
        <w:t>class</w:t>
      </w:r>
      <w:r>
        <w:rPr>
          <w:rFonts w:ascii="Menlo" w:hAnsi="Menlo" w:cs="Menlo"/>
          <w:color w:val="383A42"/>
          <w:sz w:val="23"/>
          <w:szCs w:val="23"/>
        </w:rPr>
        <w:t xml:space="preserve"> </w:t>
      </w:r>
      <w:r>
        <w:rPr>
          <w:rFonts w:ascii="Menlo" w:hAnsi="Menlo" w:cs="Menlo"/>
          <w:color w:val="A626A4"/>
          <w:sz w:val="23"/>
          <w:szCs w:val="23"/>
        </w:rPr>
        <w:t>with</w:t>
      </w:r>
      <w:r>
        <w:rPr>
          <w:rFonts w:ascii="Menlo" w:hAnsi="Menlo" w:cs="Menlo"/>
          <w:color w:val="383A42"/>
          <w:sz w:val="23"/>
          <w:szCs w:val="23"/>
        </w:rPr>
        <w:t xml:space="preserve"> synthetic samples</w:t>
      </w:r>
    </w:p>
    <w:p w14:paraId="7C7A90A6" w14:textId="77777777" w:rsidR="008F4B01" w:rsidRPr="008F4B01" w:rsidRDefault="008F4B01" w:rsidP="003D4F88">
      <w:pPr>
        <w:pStyle w:val="Nidungvnbn"/>
        <w:ind w:firstLine="0"/>
      </w:pPr>
    </w:p>
    <w:p w14:paraId="5B4B8939" w14:textId="20720A77" w:rsidR="002D273A" w:rsidRDefault="00132733" w:rsidP="00FC2520">
      <w:pPr>
        <w:pStyle w:val="Heading2"/>
        <w:numPr>
          <w:ilvl w:val="0"/>
          <w:numId w:val="0"/>
        </w:numPr>
      </w:pPr>
      <w:bookmarkStart w:id="22" w:name="_Toc175141821"/>
      <w:r>
        <w:rPr>
          <w:lang w:val="en-US"/>
        </w:rPr>
        <w:t>3</w:t>
      </w:r>
      <w:r w:rsidR="002D273A">
        <w:t>.</w:t>
      </w:r>
      <w:r w:rsidR="00FC2520">
        <w:rPr>
          <w:lang w:val="en-US"/>
        </w:rPr>
        <w:t>2</w:t>
      </w:r>
      <w:r w:rsidR="002D273A">
        <w:t xml:space="preserve"> Under-sampling methods</w:t>
      </w:r>
      <w:bookmarkEnd w:id="22"/>
    </w:p>
    <w:p w14:paraId="394A617A" w14:textId="014B9D98" w:rsidR="00703F17" w:rsidRPr="00D56D6B" w:rsidRDefault="00C52C43" w:rsidP="00D56D6B">
      <w:pPr>
        <w:pStyle w:val="Nidungvnbn"/>
      </w:pPr>
      <w:r w:rsidRPr="00D56D6B">
        <w:t xml:space="preserve">Undersampling is a group of techniques that removes </w:t>
      </w:r>
      <w:r w:rsidR="0010548A" w:rsidRPr="00D56D6B">
        <w:t>samples from the majority class</w:t>
      </w:r>
      <w:r w:rsidR="00056BFD" w:rsidRPr="00D56D6B">
        <w:t>. This helps to balance the dataset with a skewed class distribution and increase the learning ability of the models</w:t>
      </w:r>
      <w:r w:rsidR="00D66DCE" w:rsidRPr="00D56D6B">
        <w:t>. It is different from Oversampling that adds more samples from the minority class in reduce the level of class imbalance. Generally,</w:t>
      </w:r>
      <w:r w:rsidR="00C75F9B" w:rsidRPr="00D56D6B">
        <w:t xml:space="preserve"> combining</w:t>
      </w:r>
      <w:r w:rsidR="00532F4E" w:rsidRPr="00D56D6B">
        <w:t xml:space="preserve"> both</w:t>
      </w:r>
      <w:r w:rsidR="00D66DCE" w:rsidRPr="00D56D6B">
        <w:t xml:space="preserve"> </w:t>
      </w:r>
      <w:r w:rsidR="00532F4E" w:rsidRPr="00D56D6B">
        <w:t>u</w:t>
      </w:r>
      <w:r w:rsidR="00D66DCE" w:rsidRPr="00D56D6B">
        <w:t xml:space="preserve">ndersampling </w:t>
      </w:r>
      <w:r w:rsidR="00532F4E" w:rsidRPr="00D56D6B">
        <w:t>and</w:t>
      </w:r>
      <w:r w:rsidR="00D66DCE" w:rsidRPr="00D56D6B">
        <w:t xml:space="preserve"> </w:t>
      </w:r>
      <w:r w:rsidR="00532F4E" w:rsidRPr="00D56D6B">
        <w:t>o</w:t>
      </w:r>
      <w:r w:rsidR="00D66DCE" w:rsidRPr="00D56D6B">
        <w:t>versampling</w:t>
      </w:r>
      <w:r w:rsidR="00532F4E" w:rsidRPr="00D56D6B">
        <w:t xml:space="preserve"> methods</w:t>
      </w:r>
      <w:r w:rsidR="00D66DCE" w:rsidRPr="00D56D6B">
        <w:t xml:space="preserve"> </w:t>
      </w:r>
      <w:r w:rsidR="00532F4E" w:rsidRPr="00D56D6B">
        <w:t xml:space="preserve">will </w:t>
      </w:r>
      <w:r w:rsidR="00D66DCE" w:rsidRPr="00D56D6B">
        <w:t>produce</w:t>
      </w:r>
      <w:r w:rsidR="00532F4E" w:rsidRPr="00D56D6B">
        <w:t xml:space="preserve"> </w:t>
      </w:r>
      <w:r w:rsidR="00D66DCE" w:rsidRPr="00D56D6B">
        <w:t>more optimized results</w:t>
      </w:r>
      <w:r w:rsidR="008918F7" w:rsidRPr="00D56D6B">
        <w:t>.</w:t>
      </w:r>
    </w:p>
    <w:p w14:paraId="3E58B028" w14:textId="62F0FE32" w:rsidR="00372B4D" w:rsidRDefault="00372B4D" w:rsidP="00372B4D">
      <w:r>
        <w:fldChar w:fldCharType="begin"/>
      </w:r>
      <w:r>
        <w:instrText xml:space="preserve"> INCLUDEPICTURE "https://i0.wp.com/neptune.ai/wp-content/uploads/2022/10/How-to-Deal-With-Imbalanced-Classification-and-Regression-Data_7.png?resize=775%2C402&amp;ssl=1" \* MERGEFORMATINET </w:instrText>
      </w:r>
      <w:r>
        <w:fldChar w:fldCharType="separate"/>
      </w:r>
      <w:r>
        <w:rPr>
          <w:noProof/>
          <w:lang w:val="en-US"/>
        </w:rPr>
        <w:drawing>
          <wp:inline distT="0" distB="0" distL="0" distR="0" wp14:anchorId="63F16265" wp14:editId="39365595">
            <wp:extent cx="5579745" cy="2894330"/>
            <wp:effectExtent l="0" t="0" r="0" b="1270"/>
            <wp:docPr id="10" name="Picture 10" descr="Unde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amp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894330"/>
                    </a:xfrm>
                    <a:prstGeom prst="rect">
                      <a:avLst/>
                    </a:prstGeom>
                    <a:noFill/>
                    <a:ln>
                      <a:noFill/>
                    </a:ln>
                  </pic:spPr>
                </pic:pic>
              </a:graphicData>
            </a:graphic>
          </wp:inline>
        </w:drawing>
      </w:r>
      <w:r>
        <w:fldChar w:fldCharType="end"/>
      </w:r>
    </w:p>
    <w:p w14:paraId="63524E80" w14:textId="7C897484" w:rsidR="00E355BA" w:rsidRPr="00E355BA" w:rsidRDefault="00E355BA" w:rsidP="00E355BA">
      <w:pPr>
        <w:pStyle w:val="Caption"/>
        <w:rPr>
          <w:lang w:val="en-US"/>
        </w:rPr>
      </w:pPr>
      <w:bookmarkStart w:id="23" w:name="_Toc175127396"/>
      <w:r>
        <w:t xml:space="preserve">Figure </w:t>
      </w:r>
      <w:r w:rsidR="00B70075">
        <w:fldChar w:fldCharType="begin"/>
      </w:r>
      <w:r w:rsidR="00B70075">
        <w:instrText xml:space="preserve"> STYLEREF 1 \s </w:instrText>
      </w:r>
      <w:r w:rsidR="00B70075">
        <w:fldChar w:fldCharType="separate"/>
      </w:r>
      <w:r w:rsidR="00B70075">
        <w:rPr>
          <w:noProof/>
        </w:rPr>
        <w:t>3</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3</w:t>
      </w:r>
      <w:r w:rsidR="00B70075">
        <w:fldChar w:fldCharType="end"/>
      </w:r>
      <w:r w:rsidRPr="007F0FCA">
        <w:t>: Undersampling Techniques</w:t>
      </w:r>
      <w:bookmarkEnd w:id="23"/>
    </w:p>
    <w:p w14:paraId="5254BA8D" w14:textId="39F947CC" w:rsidR="00372B4D" w:rsidRPr="00372B4D" w:rsidRDefault="00372B4D" w:rsidP="00372B4D">
      <w:pPr>
        <w:pStyle w:val="Caption"/>
        <w:rPr>
          <w:lang w:val="en-US"/>
        </w:rPr>
      </w:pPr>
      <w:r>
        <w:rPr>
          <w:lang w:val="en-US"/>
        </w:rPr>
        <w:t xml:space="preserve">(Source: </w:t>
      </w:r>
      <w:r w:rsidRPr="00372B4D">
        <w:rPr>
          <w:lang w:val="en-US"/>
        </w:rPr>
        <w:t>https://neptune.ai/blog/how-to-deal-with-imbalanced-classification-and-regression-data</w:t>
      </w:r>
      <w:r>
        <w:rPr>
          <w:lang w:val="en-US"/>
        </w:rPr>
        <w:t>)</w:t>
      </w:r>
    </w:p>
    <w:p w14:paraId="5A0DB7DA" w14:textId="77777777" w:rsidR="00372B4D" w:rsidRPr="00372B4D" w:rsidRDefault="00372B4D" w:rsidP="00372B4D">
      <w:pPr>
        <w:pStyle w:val="Caption"/>
      </w:pPr>
    </w:p>
    <w:p w14:paraId="30F5650B" w14:textId="22072923" w:rsidR="0087788F" w:rsidRPr="0087788F" w:rsidRDefault="00132733" w:rsidP="0087788F">
      <w:pPr>
        <w:pStyle w:val="Heading3"/>
        <w:numPr>
          <w:ilvl w:val="0"/>
          <w:numId w:val="0"/>
        </w:numPr>
      </w:pPr>
      <w:bookmarkStart w:id="24" w:name="_Toc175141822"/>
      <w:r>
        <w:rPr>
          <w:lang w:val="en-US"/>
        </w:rPr>
        <w:t>3</w:t>
      </w:r>
      <w:r w:rsidR="0087788F">
        <w:t xml:space="preserve">.2.1 Random </w:t>
      </w:r>
      <w:r w:rsidR="00D0380F">
        <w:t>Undersampling</w:t>
      </w:r>
      <w:r w:rsidR="0087788F">
        <w:t xml:space="preserve"> (</w:t>
      </w:r>
      <w:r w:rsidR="00D0380F">
        <w:t xml:space="preserve"> Removing examples uniformly)</w:t>
      </w:r>
      <w:bookmarkEnd w:id="24"/>
    </w:p>
    <w:p w14:paraId="7C5E1B06" w14:textId="5D6B4181" w:rsidR="00B54D46" w:rsidRPr="00735605" w:rsidRDefault="00B54D46" w:rsidP="00B54D46">
      <w:pPr>
        <w:pStyle w:val="Nidungvnbn"/>
      </w:pPr>
      <w:r w:rsidRPr="00B54D46">
        <w:t xml:space="preserve">The most straightforward undersampling method involves arbitrarily selecting instances </w:t>
      </w:r>
      <w:r w:rsidRPr="00735605">
        <w:t>from the majority class and excluding them from the training dataset. This approach is known as random undersampling. Although simple and effective, this technique has the drawback of removing examples without considering their potential significance in defining the decision boundary between classes. This implies that valuable information could be inadvertently eliminated.</w:t>
      </w:r>
    </w:p>
    <w:p w14:paraId="3A390110" w14:textId="375CEB71" w:rsidR="00D0380F" w:rsidRDefault="00132733" w:rsidP="002401E1">
      <w:pPr>
        <w:pStyle w:val="Heading3"/>
        <w:numPr>
          <w:ilvl w:val="0"/>
          <w:numId w:val="0"/>
        </w:numPr>
      </w:pPr>
      <w:bookmarkStart w:id="25" w:name="_Toc175141823"/>
      <w:r>
        <w:rPr>
          <w:lang w:val="en-US"/>
        </w:rPr>
        <w:t>3</w:t>
      </w:r>
      <w:r w:rsidR="00FC2520">
        <w:t xml:space="preserve">.2.2 </w:t>
      </w:r>
      <w:r w:rsidR="00D0380F">
        <w:t>ENN</w:t>
      </w:r>
      <w:r w:rsidR="009C01A4">
        <w:t>, Tomek Links</w:t>
      </w:r>
      <w:r w:rsidR="00D0380F">
        <w:t xml:space="preserve"> ( Removing noisy observations)</w:t>
      </w:r>
      <w:bookmarkEnd w:id="25"/>
    </w:p>
    <w:p w14:paraId="03F4CFAE" w14:textId="44EDE0FA" w:rsidR="002401E1" w:rsidRDefault="00132733" w:rsidP="002401E1">
      <w:pPr>
        <w:pStyle w:val="Heading4"/>
        <w:numPr>
          <w:ilvl w:val="0"/>
          <w:numId w:val="0"/>
        </w:numPr>
      </w:pPr>
      <w:r>
        <w:t>3</w:t>
      </w:r>
      <w:r w:rsidR="00D0380F">
        <w:t>.2.2.1 Edited Nearest Neighbor</w:t>
      </w:r>
    </w:p>
    <w:p w14:paraId="7DAB3D9E" w14:textId="01D6B611" w:rsidR="002401E1" w:rsidRDefault="002401E1" w:rsidP="002401E1">
      <w:pPr>
        <w:pStyle w:val="Nidungvnbn"/>
        <w:rPr>
          <w:lang w:val="en-US"/>
        </w:rPr>
      </w:pPr>
      <w:r>
        <w:rPr>
          <w:lang w:val="en-US"/>
        </w:rPr>
        <w:t>ENN is a common technique used in data processing to address the class imbalance problem by undersampling the majority class</w:t>
      </w:r>
      <w:r w:rsidR="00F31D1F">
        <w:rPr>
          <w:lang w:val="en-US"/>
        </w:rPr>
        <w:t>.</w:t>
      </w:r>
      <w:r>
        <w:rPr>
          <w:lang w:val="en-US"/>
        </w:rPr>
        <w:t xml:space="preserve"> It </w:t>
      </w:r>
      <w:r w:rsidR="00EB07DA">
        <w:rPr>
          <w:lang w:val="en-US"/>
        </w:rPr>
        <w:t>eliminates</w:t>
      </w:r>
      <w:r w:rsidR="00F31D1F">
        <w:rPr>
          <w:lang w:val="en-US"/>
        </w:rPr>
        <w:t xml:space="preserve"> the </w:t>
      </w:r>
      <w:r w:rsidR="00985ABA">
        <w:rPr>
          <w:lang w:val="en-US"/>
        </w:rPr>
        <w:t>samples that are</w:t>
      </w:r>
      <w:r w:rsidR="00F31D1F">
        <w:rPr>
          <w:lang w:val="en-US"/>
        </w:rPr>
        <w:t xml:space="preserve"> </w:t>
      </w:r>
      <w:r w:rsidR="00985ABA">
        <w:rPr>
          <w:lang w:val="en-US"/>
        </w:rPr>
        <w:t>close</w:t>
      </w:r>
      <w:r w:rsidR="00F31D1F">
        <w:rPr>
          <w:lang w:val="en-US"/>
        </w:rPr>
        <w:t xml:space="preserve"> the decision boundary to</w:t>
      </w:r>
      <w:r w:rsidR="00985ABA">
        <w:rPr>
          <w:lang w:val="en-US"/>
        </w:rPr>
        <w:t xml:space="preserve"> </w:t>
      </w:r>
      <w:r w:rsidR="00E05961">
        <w:rPr>
          <w:lang w:val="en-US"/>
        </w:rPr>
        <w:t>put</w:t>
      </w:r>
      <w:r w:rsidR="00985ABA">
        <w:rPr>
          <w:lang w:val="en-US"/>
        </w:rPr>
        <w:t xml:space="preserve"> </w:t>
      </w:r>
      <w:r w:rsidR="00E05961">
        <w:rPr>
          <w:lang w:val="en-US"/>
        </w:rPr>
        <w:t>less</w:t>
      </w:r>
      <w:r w:rsidR="00985ABA">
        <w:rPr>
          <w:lang w:val="en-US"/>
        </w:rPr>
        <w:t xml:space="preserve"> </w:t>
      </w:r>
      <w:r w:rsidR="00E05961">
        <w:rPr>
          <w:lang w:val="en-US"/>
        </w:rPr>
        <w:t>effort</w:t>
      </w:r>
      <w:r w:rsidR="00985ABA">
        <w:rPr>
          <w:lang w:val="en-US"/>
        </w:rPr>
        <w:t xml:space="preserve"> </w:t>
      </w:r>
      <w:r w:rsidR="00C90E03">
        <w:rPr>
          <w:lang w:val="en-US"/>
        </w:rPr>
        <w:t>on</w:t>
      </w:r>
      <w:r w:rsidR="00F31D1F">
        <w:rPr>
          <w:lang w:val="en-US"/>
        </w:rPr>
        <w:t xml:space="preserve"> </w:t>
      </w:r>
      <w:r w:rsidR="00985ABA">
        <w:rPr>
          <w:lang w:val="en-US"/>
        </w:rPr>
        <w:t>distinguish</w:t>
      </w:r>
      <w:r w:rsidR="00C90E03">
        <w:rPr>
          <w:lang w:val="en-US"/>
        </w:rPr>
        <w:t>ing</w:t>
      </w:r>
      <w:r w:rsidR="00985ABA">
        <w:rPr>
          <w:lang w:val="en-US"/>
        </w:rPr>
        <w:t xml:space="preserve"> different</w:t>
      </w:r>
      <w:r w:rsidR="00F31D1F">
        <w:rPr>
          <w:lang w:val="en-US"/>
        </w:rPr>
        <w:t xml:space="preserve"> classes, it leads to the improvement of dataset quality. Here its process</w:t>
      </w:r>
      <w:r w:rsidR="007D5B50">
        <w:rPr>
          <w:lang w:val="en-US"/>
        </w:rPr>
        <w:t>:</w:t>
      </w:r>
    </w:p>
    <w:p w14:paraId="3B647855" w14:textId="124E3539" w:rsidR="007D5B50" w:rsidRDefault="007D5B50" w:rsidP="00E32119">
      <w:pPr>
        <w:pStyle w:val="Nidungvnbn"/>
        <w:numPr>
          <w:ilvl w:val="0"/>
          <w:numId w:val="21"/>
        </w:numPr>
        <w:rPr>
          <w:lang w:val="en-US"/>
        </w:rPr>
      </w:pPr>
      <w:r>
        <w:rPr>
          <w:lang w:val="en-US"/>
        </w:rPr>
        <w:t xml:space="preserve">Choosing the number of </w:t>
      </w:r>
      <w:r>
        <w:rPr>
          <w:i/>
          <w:iCs/>
          <w:lang w:val="en-US"/>
        </w:rPr>
        <w:t xml:space="preserve">k </w:t>
      </w:r>
      <w:r>
        <w:rPr>
          <w:lang w:val="en-US"/>
        </w:rPr>
        <w:t>Neighbors (</w:t>
      </w:r>
      <w:r>
        <w:rPr>
          <w:i/>
          <w:iCs/>
          <w:lang w:val="en-US"/>
        </w:rPr>
        <w:t xml:space="preserve">k </w:t>
      </w:r>
      <w:r>
        <w:rPr>
          <w:lang w:val="en-US"/>
        </w:rPr>
        <w:t>= 3 is a common choice but can be modified depending on the dataset).</w:t>
      </w:r>
    </w:p>
    <w:p w14:paraId="5D5C89F9" w14:textId="02DFB674" w:rsidR="007D5B50" w:rsidRDefault="00F62377" w:rsidP="00E32119">
      <w:pPr>
        <w:pStyle w:val="Nidungvnbn"/>
        <w:numPr>
          <w:ilvl w:val="0"/>
          <w:numId w:val="21"/>
        </w:numPr>
        <w:rPr>
          <w:lang w:val="en-US"/>
        </w:rPr>
      </w:pPr>
      <w:r>
        <w:rPr>
          <w:lang w:val="en-US"/>
        </w:rPr>
        <w:t xml:space="preserve">For each instance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determine its </w:t>
      </w:r>
      <w:r>
        <w:rPr>
          <w:i/>
          <w:iCs/>
          <w:lang w:val="en-US"/>
        </w:rPr>
        <w:t>k-nearest</w:t>
      </w:r>
      <w:r>
        <w:rPr>
          <w:lang w:val="en-US"/>
        </w:rPr>
        <w:t xml:space="preserve"> neighbors by using Euclidean distanc</w:t>
      </w:r>
      <w:r w:rsidR="00D358FC">
        <w:rPr>
          <w:lang w:val="en-US"/>
        </w:rPr>
        <w:t>e.</w:t>
      </w:r>
    </w:p>
    <w:p w14:paraId="5B67314B" w14:textId="268900D9" w:rsidR="00D358FC" w:rsidRDefault="003F1BDE" w:rsidP="00E32119">
      <w:pPr>
        <w:pStyle w:val="Nidungvnbn"/>
        <w:numPr>
          <w:ilvl w:val="0"/>
          <w:numId w:val="21"/>
        </w:numPr>
        <w:rPr>
          <w:lang w:val="en-US"/>
        </w:rPr>
      </w:pPr>
      <w:r>
        <w:rPr>
          <w:lang w:val="en-US"/>
        </w:rPr>
        <w:t xml:space="preserve">For each instance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determine the class labels of its </w:t>
      </w:r>
      <w:r>
        <w:rPr>
          <w:i/>
          <w:iCs/>
          <w:lang w:val="en-US"/>
        </w:rPr>
        <w:t>k-nearest</w:t>
      </w:r>
      <w:r>
        <w:rPr>
          <w:lang w:val="en-US"/>
        </w:rPr>
        <w:t xml:space="preserve"> neighbors.</w:t>
      </w:r>
    </w:p>
    <w:p w14:paraId="683300C8" w14:textId="65394AA2" w:rsidR="00175001" w:rsidRPr="00A20CFF" w:rsidRDefault="00D33EF3" w:rsidP="00E32119">
      <w:pPr>
        <w:pStyle w:val="Nidungvnbn"/>
        <w:numPr>
          <w:ilvl w:val="0"/>
          <w:numId w:val="21"/>
        </w:numPr>
        <w:rPr>
          <w:lang w:val="en-US"/>
        </w:rPr>
      </w:pPr>
      <w:r>
        <w:rPr>
          <w:lang w:val="en-US"/>
        </w:rPr>
        <w:t xml:space="preserve">If the class label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does not match the </w:t>
      </w:r>
      <w:r w:rsidRPr="00D33EF3">
        <w:rPr>
          <w:lang w:val="en-US"/>
        </w:rPr>
        <w:t>majority class of its k-nearest neighbors</w:t>
      </w:r>
      <w:r>
        <w:rPr>
          <w:lang w:val="en-US"/>
        </w:rPr>
        <w:t xml:space="preserve"> </w:t>
      </w:r>
      <w:r w:rsidRPr="00D33EF3">
        <w:rPr>
          <w:lang w:val="en-US"/>
        </w:rPr>
        <w:sym w:font="Wingdings" w:char="F0E0"/>
      </w: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consider</w:t>
      </w:r>
      <w:r w:rsidR="00A20CFF">
        <w:rPr>
          <w:lang w:val="en-US"/>
        </w:rPr>
        <w:t xml:space="preserve">ed as a </w:t>
      </w:r>
      <w:r w:rsidR="00A20CFF" w:rsidRPr="00A20CFF">
        <w:rPr>
          <w:lang w:val="en-US"/>
        </w:rPr>
        <w:t>misclassif</w:t>
      </w:r>
      <w:r w:rsidR="00A20CFF">
        <w:rPr>
          <w:lang w:val="en-US"/>
        </w:rPr>
        <w:t xml:space="preserve">ied instance in its nearest neighbors </w:t>
      </w:r>
      <w:r w:rsidR="00A20CFF" w:rsidRPr="00A20CFF">
        <w:rPr>
          <w:lang w:val="en-US"/>
        </w:rPr>
        <w:sym w:font="Wingdings" w:char="F0E0"/>
      </w:r>
      <w:r w:rsidR="00A20C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A20CFF">
        <w:rPr>
          <w:lang w:val="en-US"/>
        </w:rPr>
        <w:t xml:space="preserve"> is removed from the dataset.</w:t>
      </w:r>
    </w:p>
    <w:p w14:paraId="2152EAEC" w14:textId="77D8BB74" w:rsidR="00175001" w:rsidRDefault="00132733" w:rsidP="001E2FA6">
      <w:pPr>
        <w:pStyle w:val="Heading4"/>
        <w:numPr>
          <w:ilvl w:val="0"/>
          <w:numId w:val="0"/>
        </w:numPr>
      </w:pPr>
      <w:r>
        <w:t>3</w:t>
      </w:r>
      <w:r w:rsidR="00FC2520" w:rsidRPr="001E2FA6">
        <w:t>.2.</w:t>
      </w:r>
      <w:r w:rsidR="009C01A4" w:rsidRPr="001E2FA6">
        <w:t>2.</w:t>
      </w:r>
      <w:r w:rsidR="00BA1AB9" w:rsidRPr="001E2FA6">
        <w:t xml:space="preserve">2 </w:t>
      </w:r>
      <w:r w:rsidR="00175001" w:rsidRPr="001E2FA6">
        <w:t>Tomek Links</w:t>
      </w:r>
    </w:p>
    <w:p w14:paraId="509C5949" w14:textId="32B0878A" w:rsidR="00653803" w:rsidRPr="00653803" w:rsidRDefault="00653803" w:rsidP="00653803">
      <w:pPr>
        <w:pStyle w:val="Nidungvnbn"/>
      </w:pPr>
      <w:r w:rsidRPr="00653803">
        <w:t>Tomek link is a pair of points in the sample, which are each other’s Nearest Neighbors but labeled as different class. This technique is basically used to remove the noisy and borderline example from the sample to get a better decision boundary.</w:t>
      </w:r>
    </w:p>
    <w:p w14:paraId="1FEBACA9" w14:textId="71DCD1C8" w:rsidR="005C7E60" w:rsidRPr="005C7E60" w:rsidRDefault="005C7E60" w:rsidP="005C7E60">
      <w:pPr>
        <w:pStyle w:val="Nidungvnbn"/>
        <w:rPr>
          <w:lang w:val="en-US"/>
        </w:rPr>
      </w:pPr>
      <w:r>
        <w:rPr>
          <w:lang w:val="en-US"/>
        </w:rPr>
        <w:t>The process of Tomek Links:</w:t>
      </w:r>
    </w:p>
    <w:p w14:paraId="2B775D9B" w14:textId="1836A79E" w:rsidR="00F46FC5" w:rsidRPr="00C42E1D" w:rsidRDefault="00F46FC5" w:rsidP="00C42E1D">
      <w:pPr>
        <w:pStyle w:val="Nidungvnbn"/>
        <w:numPr>
          <w:ilvl w:val="0"/>
          <w:numId w:val="41"/>
        </w:numPr>
      </w:pPr>
      <w:r w:rsidRPr="00C42E1D">
        <w:t>Identify the nearest neighbors for each instance in the dataset to understand proximity and potential class overlap, use distance metrics, commonly Euclidean distance, to determine the closest data points for each instance.</w:t>
      </w:r>
    </w:p>
    <w:p w14:paraId="1D4EC52C" w14:textId="0949F048" w:rsidR="00F46FC5" w:rsidRPr="00C42E1D" w:rsidRDefault="00F46FC5" w:rsidP="00C42E1D">
      <w:pPr>
        <w:pStyle w:val="Nidungvnbn"/>
        <w:numPr>
          <w:ilvl w:val="0"/>
          <w:numId w:val="41"/>
        </w:numPr>
      </w:pPr>
      <w:r w:rsidRPr="00C42E1D">
        <w:t>Find pairs of instances where one belongs to the minority class and the other belongs to the majority class, and they are each other's nearest neighbors.</w:t>
      </w:r>
    </w:p>
    <w:p w14:paraId="775AE0B2" w14:textId="35053B6E" w:rsidR="00F46FC5" w:rsidRPr="005C7E60" w:rsidRDefault="00F46FC5" w:rsidP="00E32119">
      <w:pPr>
        <w:pStyle w:val="Nidungvnbn"/>
        <w:numPr>
          <w:ilvl w:val="0"/>
          <w:numId w:val="42"/>
        </w:numPr>
        <w:jc w:val="left"/>
      </w:pPr>
      <w:r w:rsidRPr="005C7E60">
        <w:t>For a pair (i, j) to qualify as a Tomek Link:</w:t>
      </w:r>
      <w:r w:rsidR="005C7E60">
        <w:rPr>
          <w:lang w:val="en-US"/>
        </w:rPr>
        <w:t xml:space="preserve"> </w:t>
      </w:r>
      <w:r w:rsidRPr="005C7E60">
        <w:t>Instance i (from the minority class) and Instance j (from the majority class) are nearest neighbors to each other.</w:t>
      </w:r>
    </w:p>
    <w:p w14:paraId="746AFC87" w14:textId="7D444F65" w:rsidR="00F46FC5" w:rsidRPr="005C7E60" w:rsidRDefault="00F46FC5" w:rsidP="00E32119">
      <w:pPr>
        <w:pStyle w:val="Nidungvnbn"/>
        <w:numPr>
          <w:ilvl w:val="0"/>
          <w:numId w:val="41"/>
        </w:numPr>
        <w:jc w:val="left"/>
      </w:pPr>
      <w:r w:rsidRPr="005C7E60">
        <w:t>Clean the dataset by removing instances from the majority class that are identified as part of Tomek Links</w:t>
      </w:r>
      <w:r w:rsidR="00A20CFF" w:rsidRPr="005C7E60">
        <w:t xml:space="preserve"> by method:</w:t>
      </w:r>
    </w:p>
    <w:p w14:paraId="4766CE97" w14:textId="4966CA87" w:rsidR="00F46FC5" w:rsidRPr="00C42E1D" w:rsidRDefault="00F46FC5" w:rsidP="00C42E1D">
      <w:pPr>
        <w:pStyle w:val="Nidungvnbn"/>
        <w:numPr>
          <w:ilvl w:val="0"/>
          <w:numId w:val="42"/>
        </w:numPr>
      </w:pPr>
      <w:r w:rsidRPr="00C42E1D">
        <w:t>Filter out the instances from the majority class that are involved in Tomek Links to reduce noise and improve class separation.</w:t>
      </w:r>
    </w:p>
    <w:p w14:paraId="4E1040F6" w14:textId="50B1FFBB" w:rsidR="00F46FC5" w:rsidRPr="005C7E60" w:rsidRDefault="00F46FC5" w:rsidP="00E32119">
      <w:pPr>
        <w:pStyle w:val="Nidungvnbn"/>
        <w:numPr>
          <w:ilvl w:val="0"/>
          <w:numId w:val="41"/>
        </w:numPr>
        <w:jc w:val="left"/>
      </w:pPr>
      <w:r w:rsidRPr="005C7E60">
        <w:t>After removing Tomek Links, the dataset may still be imbalanced. Further resampling techniques can be used to achieve a better balance.</w:t>
      </w:r>
    </w:p>
    <w:p w14:paraId="1372F01F" w14:textId="430A9675" w:rsidR="00F46FC5" w:rsidRPr="00F46FC5" w:rsidRDefault="00F46FC5" w:rsidP="00E32119">
      <w:pPr>
        <w:pStyle w:val="Nidungvnbn"/>
        <w:numPr>
          <w:ilvl w:val="0"/>
          <w:numId w:val="41"/>
        </w:numPr>
        <w:jc w:val="left"/>
      </w:pPr>
      <w:r w:rsidRPr="005C7E60">
        <w:t>Apply resampling techniques like SMOTE or ADASYN to generate synthetic samples for the minority class and achieve a more balanced dataset</w:t>
      </w:r>
      <w:r w:rsidRPr="00FD1F6A">
        <w:t>.</w:t>
      </w:r>
    </w:p>
    <w:p w14:paraId="7C0A7C34" w14:textId="4C3692B0" w:rsidR="009976BC" w:rsidRDefault="00132733" w:rsidP="009976BC">
      <w:pPr>
        <w:pStyle w:val="Heading2"/>
        <w:numPr>
          <w:ilvl w:val="0"/>
          <w:numId w:val="0"/>
        </w:numPr>
      </w:pPr>
      <w:bookmarkStart w:id="26" w:name="_Toc175141824"/>
      <w:r>
        <w:rPr>
          <w:lang w:val="en-US"/>
        </w:rPr>
        <w:t>3</w:t>
      </w:r>
      <w:r w:rsidR="009976BC">
        <w:rPr>
          <w:lang w:val="en-US"/>
        </w:rPr>
        <w:t>.</w:t>
      </w:r>
      <w:r w:rsidR="006E1601">
        <w:rPr>
          <w:lang w:val="en-US"/>
        </w:rPr>
        <w:t>3</w:t>
      </w:r>
      <w:r w:rsidR="009976BC">
        <w:rPr>
          <w:lang w:val="en-US"/>
        </w:rPr>
        <w:t xml:space="preserve"> </w:t>
      </w:r>
      <w:r w:rsidR="009976BC">
        <w:t>Classification Algorithms</w:t>
      </w:r>
      <w:bookmarkEnd w:id="26"/>
    </w:p>
    <w:p w14:paraId="556A76B0" w14:textId="5B82A3F2" w:rsidR="009E70DB" w:rsidRDefault="00132733" w:rsidP="00B57F23">
      <w:pPr>
        <w:pStyle w:val="Heading3"/>
        <w:numPr>
          <w:ilvl w:val="0"/>
          <w:numId w:val="0"/>
        </w:numPr>
        <w:rPr>
          <w:lang w:val="en-US"/>
        </w:rPr>
      </w:pPr>
      <w:bookmarkStart w:id="27" w:name="_Toc175141825"/>
      <w:r>
        <w:rPr>
          <w:lang w:val="en-US"/>
        </w:rPr>
        <w:t>3</w:t>
      </w:r>
      <w:r w:rsidR="00B57F23">
        <w:rPr>
          <w:lang w:val="en-US"/>
        </w:rPr>
        <w:t>.</w:t>
      </w:r>
      <w:r w:rsidR="006E1601">
        <w:rPr>
          <w:lang w:val="en-US"/>
        </w:rPr>
        <w:t>3</w:t>
      </w:r>
      <w:r w:rsidR="00B57F23">
        <w:rPr>
          <w:lang w:val="en-US"/>
        </w:rPr>
        <w:t>.1 Logistic Regression</w:t>
      </w:r>
      <w:bookmarkEnd w:id="27"/>
    </w:p>
    <w:p w14:paraId="2917B531" w14:textId="199580D2" w:rsidR="00B57F23" w:rsidRDefault="008C3D4B" w:rsidP="000A041E">
      <w:pPr>
        <w:pStyle w:val="Nidungvnbn"/>
        <w:rPr>
          <w:lang w:val="en-US"/>
        </w:rPr>
      </w:pPr>
      <w:r w:rsidRPr="008C3D4B">
        <w:rPr>
          <w:lang w:val="en-US"/>
        </w:rPr>
        <w:t xml:space="preserve">Logistic regression </w:t>
      </w:r>
      <w:r w:rsidR="007A5E58">
        <w:rPr>
          <w:lang w:val="en-US"/>
        </w:rPr>
        <w:t xml:space="preserve">extends </w:t>
      </w:r>
      <w:r w:rsidRPr="008C3D4B">
        <w:rPr>
          <w:lang w:val="en-US"/>
        </w:rPr>
        <w:t xml:space="preserve">linear regression </w:t>
      </w:r>
      <w:r w:rsidR="007A5E58">
        <w:rPr>
          <w:lang w:val="en-US"/>
        </w:rPr>
        <w:t>to tackle</w:t>
      </w:r>
      <w:r w:rsidRPr="008C3D4B">
        <w:rPr>
          <w:lang w:val="en-US"/>
        </w:rPr>
        <w:t xml:space="preserve"> binary classification</w:t>
      </w:r>
      <w:r w:rsidR="001D46C8">
        <w:rPr>
          <w:lang w:val="en-US"/>
        </w:rPr>
        <w:t xml:space="preserve"> problems by </w:t>
      </w:r>
      <w:r w:rsidRPr="008C3D4B">
        <w:rPr>
          <w:lang w:val="en-US"/>
        </w:rPr>
        <w:t>model</w:t>
      </w:r>
      <w:r w:rsidR="001D46C8">
        <w:rPr>
          <w:lang w:val="en-US"/>
        </w:rPr>
        <w:t>ing</w:t>
      </w:r>
      <w:r w:rsidRPr="008C3D4B">
        <w:rPr>
          <w:lang w:val="en-US"/>
        </w:rPr>
        <w:t xml:space="preserve"> the </w:t>
      </w:r>
      <w:r w:rsidR="00EF4941">
        <w:rPr>
          <w:lang w:val="en-US"/>
        </w:rPr>
        <w:t>specific</w:t>
      </w:r>
      <w:r w:rsidRPr="008C3D4B">
        <w:rPr>
          <w:lang w:val="en-US"/>
        </w:rPr>
        <w:t xml:space="preserve"> event or class</w:t>
      </w:r>
      <w:r w:rsidR="00EF4941">
        <w:rPr>
          <w:lang w:val="en-US"/>
        </w:rPr>
        <w:t xml:space="preserve"> </w:t>
      </w:r>
      <w:r w:rsidR="00EF4941" w:rsidRPr="008C3D4B">
        <w:rPr>
          <w:lang w:val="en-US"/>
        </w:rPr>
        <w:t>probability</w:t>
      </w:r>
      <w:r w:rsidRPr="008C3D4B">
        <w:rPr>
          <w:lang w:val="en-US"/>
        </w:rPr>
        <w:t xml:space="preserve"> with a logistic function.</w:t>
      </w:r>
      <w:r>
        <w:rPr>
          <w:lang w:val="en-US"/>
        </w:rPr>
        <w:t xml:space="preserve"> </w:t>
      </w:r>
      <w:r w:rsidR="00B4644C">
        <w:rPr>
          <w:lang w:val="en-US"/>
        </w:rPr>
        <w:t>Consider</w:t>
      </w:r>
      <w:r w:rsidR="00F7684A">
        <w:rPr>
          <w:lang w:val="en-US"/>
        </w:rPr>
        <w:t>ing</w:t>
      </w:r>
      <w:r w:rsidRPr="008C3D4B">
        <w:rPr>
          <w:lang w:val="en-US"/>
        </w:rPr>
        <w:t xml:space="preserve"> X </w:t>
      </w:r>
      <w:r w:rsidRPr="008C3D4B">
        <w:rPr>
          <w:rFonts w:ascii="Cambria Math" w:hAnsi="Cambria Math" w:cs="Cambria Math"/>
          <w:lang w:val="en-US"/>
        </w:rPr>
        <w:t>∈</w:t>
      </w:r>
      <w:r w:rsidRPr="008C3D4B">
        <w:rPr>
          <w:lang w:val="en-US"/>
        </w:rPr>
        <w:t xml:space="preserve"> R</w:t>
      </w:r>
      <w:r>
        <w:rPr>
          <w:lang w:val="en-US"/>
        </w:rPr>
        <w:t xml:space="preserve"> </w:t>
      </w:r>
      <w:r w:rsidRPr="008C3D4B">
        <w:rPr>
          <w:vertAlign w:val="superscript"/>
          <w:lang w:val="en-US"/>
        </w:rPr>
        <w:t>n×p</w:t>
      </w:r>
      <w:r>
        <w:rPr>
          <w:vertAlign w:val="superscript"/>
          <w:lang w:val="en-US"/>
        </w:rPr>
        <w:t xml:space="preserve"> </w:t>
      </w:r>
      <w:r w:rsidR="00F7684A">
        <w:rPr>
          <w:lang w:val="en-US"/>
        </w:rPr>
        <w:t>as</w:t>
      </w:r>
      <w:r w:rsidRPr="008C3D4B">
        <w:rPr>
          <w:lang w:val="en-US"/>
        </w:rPr>
        <w:t xml:space="preserve"> an </w:t>
      </w:r>
      <w:r w:rsidRPr="008C3D4B">
        <w:rPr>
          <w:i/>
          <w:iCs/>
          <w:lang w:val="en-US"/>
        </w:rPr>
        <w:t>n</w:t>
      </w:r>
      <w:r w:rsidRPr="008C3D4B">
        <w:rPr>
          <w:lang w:val="en-US"/>
        </w:rPr>
        <w:t xml:space="preserve"> by </w:t>
      </w:r>
      <w:r w:rsidRPr="008C3D4B">
        <w:rPr>
          <w:i/>
          <w:iCs/>
          <w:lang w:val="en-US"/>
        </w:rPr>
        <w:t>p</w:t>
      </w:r>
      <w:r w:rsidRPr="008C3D4B">
        <w:rPr>
          <w:lang w:val="en-US"/>
        </w:rPr>
        <w:t xml:space="preserve"> matrix </w:t>
      </w:r>
      <w:r w:rsidR="00F7684A">
        <w:rPr>
          <w:lang w:val="en-US"/>
        </w:rPr>
        <w:t xml:space="preserve">including </w:t>
      </w:r>
      <w:r w:rsidRPr="008C3D4B">
        <w:rPr>
          <w:i/>
          <w:iCs/>
          <w:lang w:val="en-US"/>
        </w:rPr>
        <w:t>n</w:t>
      </w:r>
      <w:r w:rsidRPr="008C3D4B">
        <w:rPr>
          <w:lang w:val="en-US"/>
        </w:rPr>
        <w:t xml:space="preserve"> observations and </w:t>
      </w:r>
      <w:r w:rsidRPr="008C3D4B">
        <w:rPr>
          <w:i/>
          <w:iCs/>
          <w:lang w:val="en-US"/>
        </w:rPr>
        <w:t>p</w:t>
      </w:r>
      <w:r w:rsidRPr="008C3D4B">
        <w:rPr>
          <w:lang w:val="en-US"/>
        </w:rPr>
        <w:t xml:space="preserve"> features,</w:t>
      </w:r>
      <w:r w:rsidR="00F7684A">
        <w:rPr>
          <w:lang w:val="en-US"/>
        </w:rPr>
        <w:t xml:space="preserve"> where</w:t>
      </w:r>
      <w:r w:rsidRPr="008C3D4B">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oMath>
      <w:r>
        <w:rPr>
          <w:lang w:val="en-US"/>
        </w:rPr>
        <w:t xml:space="preserve"> </w:t>
      </w:r>
      <w:r w:rsidRPr="008C3D4B">
        <w:rPr>
          <w:lang w:val="en-US"/>
        </w:rPr>
        <w:t>is a</w:t>
      </w:r>
      <w:r>
        <w:rPr>
          <w:vertAlign w:val="superscript"/>
          <w:lang w:val="en-US"/>
        </w:rPr>
        <w:t xml:space="preserve"> </w:t>
      </w:r>
      <w:r w:rsidRPr="008C3D4B">
        <w:rPr>
          <w:i/>
          <w:iCs/>
          <w:lang w:val="en-US"/>
        </w:rPr>
        <w:t>p</w:t>
      </w:r>
      <w:r w:rsidRPr="008C3D4B">
        <w:rPr>
          <w:lang w:val="en-US"/>
        </w:rPr>
        <w:t xml:space="preserve">-dimensional row vector containing p features of the </w:t>
      </w:r>
      <w:r w:rsidRPr="008C3D4B">
        <w:rPr>
          <w:i/>
          <w:iCs/>
          <w:lang w:val="en-US"/>
        </w:rPr>
        <w:t>i</w:t>
      </w:r>
      <w:r w:rsidRPr="008C3D4B">
        <w:rPr>
          <w:i/>
          <w:iCs/>
          <w:vertAlign w:val="superscript"/>
          <w:lang w:val="en-US"/>
        </w:rPr>
        <w:t>th</w:t>
      </w:r>
      <w:r w:rsidRPr="008C3D4B">
        <w:rPr>
          <w:vertAlign w:val="superscript"/>
          <w:lang w:val="en-US"/>
        </w:rPr>
        <w:t xml:space="preserve"> </w:t>
      </w:r>
      <w:r w:rsidRPr="008C3D4B">
        <w:rPr>
          <w:lang w:val="en-US"/>
        </w:rPr>
        <w:t xml:space="preserve">observation, and β is a </w:t>
      </w:r>
      <w:r w:rsidRPr="000A041E">
        <w:rPr>
          <w:i/>
          <w:iCs/>
          <w:lang w:val="en-US"/>
        </w:rPr>
        <w:t>p</w:t>
      </w:r>
      <w:r w:rsidRPr="008C3D4B">
        <w:rPr>
          <w:lang w:val="en-US"/>
        </w:rPr>
        <w:t>-dimensional</w:t>
      </w:r>
      <w:r w:rsidR="000A041E">
        <w:rPr>
          <w:vertAlign w:val="superscript"/>
          <w:lang w:val="en-US"/>
        </w:rPr>
        <w:t xml:space="preserve"> </w:t>
      </w:r>
      <w:r w:rsidRPr="008C3D4B">
        <w:rPr>
          <w:lang w:val="en-US"/>
        </w:rPr>
        <w:t xml:space="preserve">column vector containing features’ coefficients. </w:t>
      </w:r>
      <w:r w:rsidRPr="000A041E">
        <w:rPr>
          <w:i/>
          <w:iCs/>
          <w:lang w:val="en-US"/>
        </w:rPr>
        <w:t>Y</w:t>
      </w:r>
      <w:r w:rsidRPr="008C3D4B">
        <w:rPr>
          <w:lang w:val="en-US"/>
        </w:rPr>
        <w:t xml:space="preserve"> </w:t>
      </w:r>
      <w:r w:rsidRPr="008C3D4B">
        <w:rPr>
          <w:rFonts w:ascii="Cambria Math" w:hAnsi="Cambria Math" w:cs="Cambria Math"/>
          <w:lang w:val="en-US"/>
        </w:rPr>
        <w:t>∈</w:t>
      </w:r>
      <w:r w:rsidRPr="008C3D4B">
        <w:rPr>
          <w:lang w:val="en-US"/>
        </w:rPr>
        <w:t xml:space="preserve"> {0, 1} represents the binary outcome</w:t>
      </w:r>
      <w:r w:rsidR="000A041E">
        <w:rPr>
          <w:vertAlign w:val="superscript"/>
          <w:lang w:val="en-US"/>
        </w:rPr>
        <w:t xml:space="preserve"> </w:t>
      </w:r>
      <w:r w:rsidRPr="008C3D4B">
        <w:rPr>
          <w:lang w:val="en-US"/>
        </w:rPr>
        <w:t xml:space="preserve">and </w:t>
      </w:r>
      <w:r w:rsidRPr="000A041E">
        <w:rPr>
          <w:i/>
          <w:iCs/>
          <w:lang w:val="en-US"/>
        </w:rPr>
        <w:t>Y</w:t>
      </w:r>
      <w:r w:rsidRPr="000A041E">
        <w:rPr>
          <w:vertAlign w:val="subscript"/>
          <w:lang w:val="en-US"/>
        </w:rPr>
        <w:t>i</w:t>
      </w:r>
      <w:r w:rsidRPr="008C3D4B">
        <w:rPr>
          <w:lang w:val="en-US"/>
        </w:rPr>
        <w:t xml:space="preserve"> </w:t>
      </w:r>
      <w:r w:rsidRPr="008C3D4B">
        <w:rPr>
          <w:rFonts w:ascii="Cambria Math" w:hAnsi="Cambria Math" w:cs="Cambria Math"/>
          <w:lang w:val="en-US"/>
        </w:rPr>
        <w:t>∼</w:t>
      </w:r>
      <w:r w:rsidRPr="008C3D4B">
        <w:rPr>
          <w:lang w:val="en-US"/>
        </w:rPr>
        <w:t xml:space="preserve"> </w:t>
      </w:r>
      <w:r w:rsidRPr="000A041E">
        <w:rPr>
          <w:i/>
          <w:iCs/>
          <w:lang w:val="en-US"/>
        </w:rPr>
        <w:t>Bernoulli(π</w:t>
      </w:r>
      <w:r w:rsidRPr="000A041E">
        <w:rPr>
          <w:i/>
          <w:iCs/>
          <w:vertAlign w:val="subscript"/>
          <w:lang w:val="en-US"/>
        </w:rPr>
        <w:t>i</w:t>
      </w:r>
      <w:r w:rsidRPr="000A041E">
        <w:rPr>
          <w:i/>
          <w:iCs/>
          <w:lang w:val="en-US"/>
        </w:rPr>
        <w:t>).</w:t>
      </w:r>
      <w:r w:rsidRPr="008C3D4B">
        <w:rPr>
          <w:lang w:val="en-US"/>
        </w:rPr>
        <w:t xml:space="preserve"> The linear relationship between the features and the log-odds of the</w:t>
      </w:r>
      <w:r w:rsidR="000A041E">
        <w:rPr>
          <w:vertAlign w:val="superscript"/>
          <w:lang w:val="en-US"/>
        </w:rPr>
        <w:t xml:space="preserve"> </w:t>
      </w:r>
      <w:r w:rsidRPr="008C3D4B">
        <w:rPr>
          <w:lang w:val="en-US"/>
        </w:rPr>
        <w:t xml:space="preserve">event when </w:t>
      </w:r>
      <w:r w:rsidRPr="000A041E">
        <w:rPr>
          <w:i/>
          <w:iCs/>
          <w:lang w:val="en-US"/>
        </w:rPr>
        <w:t>Y</w:t>
      </w:r>
      <w:r w:rsidRPr="008C3D4B">
        <w:rPr>
          <w:lang w:val="en-US"/>
        </w:rPr>
        <w:t>i = 1 can be written in the following form:</w:t>
      </w:r>
    </w:p>
    <w:p w14:paraId="72DC966B" w14:textId="298EDBE3" w:rsidR="00821F66" w:rsidRDefault="000A041E" w:rsidP="00BC5D4F">
      <w:pPr>
        <w:pStyle w:val="Nidungvnbn"/>
        <w:jc w:val="right"/>
        <w:rPr>
          <w:lang w:val="en-US"/>
        </w:rPr>
      </w:pPr>
      <w:r w:rsidRPr="000A041E">
        <w:rPr>
          <w:i/>
          <w:iCs/>
          <w:lang w:val="en-US"/>
        </w:rPr>
        <w:t xml:space="preserve">l = </w:t>
      </w:r>
      <m:oMath>
        <m:func>
          <m:funcPr>
            <m:ctrlPr>
              <w:rPr>
                <w:rFonts w:ascii="Cambria Math" w:hAnsi="Cambria Math"/>
                <w:i/>
                <w:iCs/>
                <w:lang w:val="en-US"/>
              </w:rPr>
            </m:ctrlPr>
          </m:funcPr>
          <m:fName>
            <m:r>
              <w:rPr>
                <w:rFonts w:ascii="Cambria Math" w:hAnsi="Cambria Math"/>
                <w:lang w:val="en-US"/>
              </w:rPr>
              <m:t>log[</m:t>
            </m:r>
          </m:fName>
          <m:e>
            <m:f>
              <m:fPr>
                <m:ctrlPr>
                  <w:rPr>
                    <w:rFonts w:ascii="Cambria Math" w:hAnsi="Cambria Math"/>
                    <w:i/>
                    <w:iCs/>
                    <w:lang w:val="en-US"/>
                  </w:rPr>
                </m:ctrlPr>
              </m:fPr>
              <m:num>
                <m:r>
                  <w:rPr>
                    <w:rFonts w:ascii="Cambria Math" w:hAnsi="Cambria Math"/>
                    <w:lang w:val="en-US"/>
                  </w:rPr>
                  <m:t>P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vertAlign w:val="subscript"/>
                    <w:lang w:val="en-US"/>
                  </w:rPr>
                  <m:t>=1)</m:t>
                </m:r>
              </m:num>
              <m:den>
                <m:r>
                  <w:rPr>
                    <w:rFonts w:ascii="Cambria Math" w:hAnsi="Cambria Math"/>
                    <w:lang w:val="en-US"/>
                  </w:rPr>
                  <m:t xml:space="preserve">1 </m:t>
                </m:r>
                <m:r>
                  <w:rPr>
                    <w:rStyle w:val="katex-mathml"/>
                    <w:rFonts w:ascii="Cambria Math" w:hAnsi="Cambria Math"/>
                    <w:lang w:val="en-US"/>
                  </w:rPr>
                  <m:t xml:space="preserve">– </m:t>
                </m:r>
                <m:r>
                  <w:rPr>
                    <w:rFonts w:ascii="Cambria Math" w:hAnsi="Cambria Math"/>
                    <w:lang w:val="en-US"/>
                  </w:rPr>
                  <m:t>P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vertAlign w:val="subscript"/>
                    <w:lang w:val="en-US"/>
                  </w:rPr>
                  <m:t>=1)</m:t>
                </m:r>
                <m:r>
                  <w:rPr>
                    <w:rStyle w:val="katex-mathml"/>
                    <w:rFonts w:ascii="Cambria Math"/>
                    <w:lang w:val="en-US"/>
                  </w:rPr>
                  <m:t xml:space="preserve"> </m:t>
                </m:r>
              </m:den>
            </m:f>
            <m:r>
              <w:rPr>
                <w:rFonts w:ascii="Cambria Math" w:hAnsi="Cambria Math"/>
                <w:lang w:val="en-US"/>
              </w:rPr>
              <m:t>]</m:t>
            </m:r>
          </m:e>
        </m:func>
      </m:oMath>
      <w:r w:rsidRPr="000A041E">
        <w:rPr>
          <w:i/>
          <w:iCs/>
          <w:lang w:val="en-US"/>
        </w:rPr>
        <w:t xml:space="preserve">  =</w:t>
      </w:r>
      <w:r w:rsidR="00EA4C96">
        <w:rPr>
          <w:i/>
          <w:iCs/>
          <w:lang w:val="en-US"/>
        </w:rPr>
        <w:t xml:space="preserve"> </w:t>
      </w:r>
      <m:oMath>
        <m:func>
          <m:funcPr>
            <m:ctrlPr>
              <w:rPr>
                <w:rFonts w:ascii="Cambria Math" w:hAnsi="Cambria Math"/>
                <w:i/>
                <w:iCs/>
                <w:lang w:val="en-US"/>
              </w:rPr>
            </m:ctrlPr>
          </m:funcPr>
          <m:fName>
            <m:r>
              <w:rPr>
                <w:rFonts w:ascii="Cambria Math" w:hAnsi="Cambria Math"/>
                <w:lang w:val="en-US"/>
              </w:rPr>
              <m:t>log[</m:t>
            </m:r>
          </m:fName>
          <m:e>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num>
              <m:den>
                <m:r>
                  <w:rPr>
                    <w:rFonts w:ascii="Cambria Math" w:hAnsi="Cambria Math"/>
                    <w:lang w:val="en-US"/>
                  </w:rPr>
                  <m:t xml:space="preserve">1 </m:t>
                </m:r>
                <m:r>
                  <w:rPr>
                    <w:rStyle w:val="katex-mathml"/>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r>
                  <w:rPr>
                    <w:rStyle w:val="katex-mathml"/>
                    <w:rFonts w:ascii="Cambria Math" w:hAnsi="Cambria Math"/>
                    <w:lang w:val="en-US"/>
                  </w:rPr>
                  <m:t xml:space="preserve"> </m:t>
                </m:r>
              </m:den>
            </m:f>
            <m:r>
              <w:rPr>
                <w:rFonts w:ascii="Cambria Math" w:hAnsi="Cambria Math"/>
                <w:lang w:val="en-US"/>
              </w:rPr>
              <m:t>]</m:t>
            </m:r>
          </m:e>
        </m:func>
      </m:oMath>
      <w:r w:rsidR="00EA4C96">
        <w:rPr>
          <w:i/>
          <w:iCs/>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oMath>
      <w:r w:rsidR="00EA4C96" w:rsidRPr="00EA4C96">
        <w:rPr>
          <w:lang w:val="en-US"/>
        </w:rPr>
        <w:t xml:space="preserve"> </w:t>
      </w:r>
      <w:r w:rsidR="00EA4C96" w:rsidRPr="008C3D4B">
        <w:rPr>
          <w:lang w:val="en-US"/>
        </w:rPr>
        <w:t>β</w:t>
      </w:r>
      <w:r w:rsidR="00821F66">
        <w:rPr>
          <w:lang w:val="en-US"/>
        </w:rPr>
        <w:t>.</w:t>
      </w:r>
      <w:r w:rsidR="00BC5D4F">
        <w:rPr>
          <w:lang w:val="en-US"/>
        </w:rPr>
        <w:t xml:space="preserve">                       (3.6)</w:t>
      </w:r>
    </w:p>
    <w:p w14:paraId="7EC53A3D" w14:textId="66982715" w:rsidR="00821F66" w:rsidRDefault="00821F66" w:rsidP="00821F66">
      <w:pPr>
        <w:pStyle w:val="Nidungvnbn"/>
        <w:rPr>
          <w:lang w:val="en-US"/>
        </w:rPr>
      </w:pPr>
      <w:r w:rsidRPr="00821F66">
        <w:rPr>
          <w:lang w:val="en-US"/>
        </w:rPr>
        <w:t>The likelihood function of π = (</w:t>
      </w:r>
      <w:r w:rsidRPr="000A041E">
        <w:rPr>
          <w:i/>
          <w:iCs/>
          <w:lang w:val="en-US"/>
        </w:rPr>
        <w:t>π</w:t>
      </w:r>
      <w:r>
        <w:rPr>
          <w:i/>
          <w:iCs/>
          <w:vertAlign w:val="subscript"/>
          <w:lang w:val="en-US"/>
        </w:rPr>
        <w:t>1</w:t>
      </w:r>
      <w:r w:rsidRPr="00821F66">
        <w:rPr>
          <w:lang w:val="en-US"/>
        </w:rPr>
        <w:t xml:space="preserve">, . . . , </w:t>
      </w:r>
      <w:r w:rsidRPr="000A041E">
        <w:rPr>
          <w:i/>
          <w:iCs/>
          <w:lang w:val="en-US"/>
        </w:rPr>
        <w:t>π</w:t>
      </w:r>
      <w:r>
        <w:rPr>
          <w:i/>
          <w:iCs/>
          <w:vertAlign w:val="subscript"/>
          <w:lang w:val="en-US"/>
        </w:rPr>
        <w:t>n</w:t>
      </w:r>
      <w:r w:rsidRPr="00821F66">
        <w:rPr>
          <w:lang w:val="en-US"/>
        </w:rPr>
        <w:t>)</w:t>
      </w:r>
      <w:r w:rsidRPr="00821F66">
        <w:rPr>
          <w:vertAlign w:val="superscript"/>
          <w:lang w:val="en-US"/>
        </w:rPr>
        <w:t>T</w:t>
      </w:r>
      <w:r>
        <w:rPr>
          <w:lang w:val="en-US"/>
        </w:rPr>
        <w:t xml:space="preserve"> </w:t>
      </w:r>
      <w:r w:rsidRPr="00821F66">
        <w:rPr>
          <w:lang w:val="en-US"/>
        </w:rPr>
        <w:t>is used to estimate model coefficients β. It is</w:t>
      </w:r>
      <w:r>
        <w:rPr>
          <w:lang w:val="en-US"/>
        </w:rPr>
        <w:t xml:space="preserve"> </w:t>
      </w:r>
      <w:r w:rsidRPr="00821F66">
        <w:rPr>
          <w:lang w:val="en-US"/>
        </w:rPr>
        <w:t>the joint probability mass function of n Bernoulli variables.</w:t>
      </w:r>
    </w:p>
    <w:p w14:paraId="12F24DDE" w14:textId="77777777" w:rsidR="00B26DD2" w:rsidRDefault="00B26DD2" w:rsidP="00AC5FB0">
      <w:pPr>
        <w:pStyle w:val="Nidungvnbn"/>
        <w:rPr>
          <w:lang w:val="en-US"/>
        </w:rPr>
      </w:pPr>
      <w:r w:rsidRPr="00B26DD2">
        <w:rPr>
          <w:lang w:val="en-US"/>
        </w:rPr>
        <w:t>Regularized logistic regression incorporates a penalty term (or regularizer) into the loss function to mitigate excessive fluctuations in the model. This constraint prevents coefficients from attaining extreme values, resulting in a simpler and less overfitted model.</w:t>
      </w:r>
    </w:p>
    <w:p w14:paraId="07D454A4" w14:textId="11BCCC32" w:rsidR="00AC5FB0" w:rsidRPr="00AC5FB0" w:rsidRDefault="00AC5FB0" w:rsidP="00AC5FB0">
      <w:pPr>
        <w:pStyle w:val="Nidungvnbn"/>
      </w:pPr>
      <w:r w:rsidRPr="009822BE">
        <w:t>Advantages:</w:t>
      </w:r>
    </w:p>
    <w:p w14:paraId="6D673403" w14:textId="77777777" w:rsidR="00AC5FB0" w:rsidRPr="009822BE" w:rsidRDefault="00AC5FB0" w:rsidP="00E32119">
      <w:pPr>
        <w:pStyle w:val="Nidungvnbn"/>
        <w:numPr>
          <w:ilvl w:val="0"/>
          <w:numId w:val="27"/>
        </w:numPr>
      </w:pPr>
      <w:r w:rsidRPr="009822BE">
        <w:t>Simplicity and Interpretability: Logistic Regression is straightforward and provides coefficients for each feature, which helps in understanding how each feature affects the probability of churn.</w:t>
      </w:r>
    </w:p>
    <w:p w14:paraId="2B434383" w14:textId="77777777" w:rsidR="00AC5FB0" w:rsidRPr="009822BE" w:rsidRDefault="00AC5FB0" w:rsidP="00E32119">
      <w:pPr>
        <w:pStyle w:val="Nidungvnbn"/>
        <w:numPr>
          <w:ilvl w:val="0"/>
          <w:numId w:val="27"/>
        </w:numPr>
      </w:pPr>
      <w:r w:rsidRPr="009822BE">
        <w:t>Probabilistic Output: It provides probabilities for the predicted class, which can be useful for decision-making and assessing the confidence of predictions.</w:t>
      </w:r>
    </w:p>
    <w:p w14:paraId="30D6EE0F" w14:textId="655EF2CC" w:rsidR="00AC5FB0" w:rsidRPr="00370024" w:rsidRDefault="00AC5FB0" w:rsidP="00E32119">
      <w:pPr>
        <w:pStyle w:val="Nidungvnbn"/>
        <w:numPr>
          <w:ilvl w:val="0"/>
          <w:numId w:val="27"/>
        </w:numPr>
      </w:pPr>
      <w:r w:rsidRPr="009822BE">
        <w:t>Fast and Scalable: It is computationally efficient and scales well with large datasets, making it a practical choice for many applications.</w:t>
      </w:r>
    </w:p>
    <w:p w14:paraId="19F83B45" w14:textId="2E74CA95" w:rsidR="00B57F23" w:rsidRDefault="00132733" w:rsidP="00B57F23">
      <w:pPr>
        <w:pStyle w:val="Heading3"/>
        <w:numPr>
          <w:ilvl w:val="0"/>
          <w:numId w:val="0"/>
        </w:numPr>
        <w:rPr>
          <w:lang w:val="en-US"/>
        </w:rPr>
      </w:pPr>
      <w:bookmarkStart w:id="28" w:name="_Toc175141826"/>
      <w:r>
        <w:rPr>
          <w:lang w:val="en-US"/>
        </w:rPr>
        <w:t>3</w:t>
      </w:r>
      <w:r w:rsidR="00B57F23">
        <w:rPr>
          <w:lang w:val="en-US"/>
        </w:rPr>
        <w:t>.</w:t>
      </w:r>
      <w:r w:rsidR="007457EE">
        <w:rPr>
          <w:lang w:val="en-US"/>
        </w:rPr>
        <w:t>3</w:t>
      </w:r>
      <w:r w:rsidR="00B57F23">
        <w:rPr>
          <w:lang w:val="en-US"/>
        </w:rPr>
        <w:t>.2 Random Forest</w:t>
      </w:r>
      <w:bookmarkEnd w:id="28"/>
    </w:p>
    <w:p w14:paraId="117350DC" w14:textId="77777777" w:rsidR="00A94C0C" w:rsidRDefault="00A94C0C" w:rsidP="00A94C0C">
      <w:pPr>
        <w:pStyle w:val="Nidungvnbn"/>
      </w:pPr>
      <w:r>
        <w:t>Random forest is an ensemble learning method that builds a large collection of decision trees using the bagging (bootstrap aggregation) technique. This method generates a set of decorrelated decision trees. In a random forest, each tree makes a class prediction, and the class that receives the most votes is selected as the final prediction. The random forest algorithm benefits from bagging because it reduces correlation among the trees by introducing random splits on subsets of features. As a result, random forests typically perform significantly better than single decision tree classifiers. The algorithm for a random forest is as follows:</w:t>
      </w:r>
    </w:p>
    <w:p w14:paraId="324FE60C" w14:textId="271BCCBB" w:rsidR="00BA14D3" w:rsidRDefault="00BA14D3" w:rsidP="00E32119">
      <w:pPr>
        <w:pStyle w:val="Nidungvnbn"/>
        <w:numPr>
          <w:ilvl w:val="0"/>
          <w:numId w:val="16"/>
        </w:numPr>
      </w:pPr>
      <w:r>
        <w:t xml:space="preserve">Set the total number of trees as B. For b = 1 to B: </w:t>
      </w:r>
    </w:p>
    <w:p w14:paraId="33523D2D" w14:textId="2B53C183" w:rsidR="00BA14D3" w:rsidRDefault="00BA14D3" w:rsidP="00E32119">
      <w:pPr>
        <w:pStyle w:val="Nidungvnbn"/>
        <w:numPr>
          <w:ilvl w:val="1"/>
          <w:numId w:val="16"/>
        </w:numPr>
      </w:pPr>
      <w:r>
        <w:t xml:space="preserve">Draw a bootstrap sample Z </w:t>
      </w:r>
      <w:r>
        <w:rPr>
          <w:rFonts w:ascii="Cambria Math" w:hAnsi="Cambria Math" w:cs="Cambria Math"/>
        </w:rPr>
        <w:t>∗</w:t>
      </w:r>
      <w:r>
        <w:t xml:space="preserve"> of size N from the training data.</w:t>
      </w:r>
    </w:p>
    <w:p w14:paraId="2011FCAA" w14:textId="24784127" w:rsidR="00A23E91" w:rsidRDefault="00A23E91" w:rsidP="00E32119">
      <w:pPr>
        <w:pStyle w:val="Nidungvnbn"/>
        <w:numPr>
          <w:ilvl w:val="1"/>
          <w:numId w:val="16"/>
        </w:numPr>
      </w:pPr>
      <w:r>
        <w:t xml:space="preserve">Build a random forest tree </w:t>
      </w:r>
      <w:r>
        <w:rPr>
          <w:rStyle w:val="katex-mathml"/>
        </w:rPr>
        <w:t>TbT_b</w:t>
      </w:r>
      <w:r>
        <w:rPr>
          <w:rStyle w:val="mord"/>
        </w:rPr>
        <w:t>Tb</w:t>
      </w:r>
      <w:r>
        <w:rPr>
          <w:rStyle w:val="vlist-s"/>
        </w:rPr>
        <w:t>​</w:t>
      </w:r>
      <w:r>
        <w:t xml:space="preserve"> on the bootstrapped sample by repeating the following steps for each terminal node until the minimum node size </w:t>
      </w:r>
      <w:r w:rsidRPr="00A23E91">
        <w:rPr>
          <w:rStyle w:val="mord"/>
          <w:i/>
          <w:iCs/>
        </w:rPr>
        <w:t>n</w:t>
      </w:r>
      <w:r w:rsidRPr="00A23E91">
        <w:rPr>
          <w:rStyle w:val="mord"/>
          <w:vertAlign w:val="subscript"/>
        </w:rPr>
        <w:t>min</w:t>
      </w:r>
      <w:r>
        <w:rPr>
          <w:rStyle w:val="vlist-s"/>
        </w:rPr>
        <w:t>​</w:t>
      </w:r>
      <w:r>
        <w:t xml:space="preserve"> is reached:</w:t>
      </w:r>
    </w:p>
    <w:p w14:paraId="1765DDC5" w14:textId="5C150BD0" w:rsidR="00BA14D3" w:rsidRDefault="00BA14D3" w:rsidP="00E32119">
      <w:pPr>
        <w:pStyle w:val="Nidungvnbn"/>
        <w:numPr>
          <w:ilvl w:val="2"/>
          <w:numId w:val="16"/>
        </w:numPr>
      </w:pPr>
      <w:r>
        <w:t xml:space="preserve">Select m features at random from p features (Typically m = √p). </w:t>
      </w:r>
    </w:p>
    <w:p w14:paraId="3709AE9F" w14:textId="49DD4CC8" w:rsidR="00BA14D3" w:rsidRDefault="00BA14D3" w:rsidP="00E32119">
      <w:pPr>
        <w:pStyle w:val="Nidungvnbn"/>
        <w:numPr>
          <w:ilvl w:val="2"/>
          <w:numId w:val="16"/>
        </w:numPr>
      </w:pPr>
      <w:r>
        <w:t>Pick the best features/split-point among m.</w:t>
      </w:r>
    </w:p>
    <w:p w14:paraId="2B7DE3AD" w14:textId="49D783C6" w:rsidR="00BA14D3" w:rsidRDefault="00BA14D3" w:rsidP="00E32119">
      <w:pPr>
        <w:pStyle w:val="Nidungvnbn"/>
        <w:numPr>
          <w:ilvl w:val="2"/>
          <w:numId w:val="16"/>
        </w:numPr>
      </w:pPr>
      <w:r>
        <w:t xml:space="preserve">Split the node into two daughter nodes. </w:t>
      </w:r>
    </w:p>
    <w:p w14:paraId="38F89D1F" w14:textId="0E4B7982" w:rsidR="00A94C0C" w:rsidRDefault="00A94C0C" w:rsidP="00E32119">
      <w:pPr>
        <w:pStyle w:val="Nidungvnbn"/>
        <w:numPr>
          <w:ilvl w:val="0"/>
          <w:numId w:val="16"/>
        </w:numPr>
      </w:pPr>
      <w:r>
        <w:t xml:space="preserve">Output the ensemble of trees </w:t>
      </w:r>
      <w:r>
        <w:rPr>
          <w:rStyle w:val="katex-mathml"/>
        </w:rPr>
        <w:t>Tb</w:t>
      </w:r>
      <w:r>
        <w:t xml:space="preserve">. For a classification task, the final prediction is determined by majority voting across the </w:t>
      </w:r>
      <w:r>
        <w:rPr>
          <w:rStyle w:val="katex-mathml"/>
        </w:rPr>
        <w:t>B</w:t>
      </w:r>
      <w:r>
        <w:t xml:space="preserve"> trees.</w:t>
      </w:r>
    </w:p>
    <w:p w14:paraId="64BD1DFD" w14:textId="77777777" w:rsidR="00F72DBF" w:rsidRPr="009822BE" w:rsidRDefault="00F72DBF" w:rsidP="00A94C0C">
      <w:pPr>
        <w:pStyle w:val="Nidungvnbn"/>
      </w:pPr>
      <w:r w:rsidRPr="009822BE">
        <w:t>Advantages:</w:t>
      </w:r>
    </w:p>
    <w:p w14:paraId="46347237" w14:textId="77777777" w:rsidR="00F72DBF" w:rsidRPr="009822BE" w:rsidRDefault="00F72DBF" w:rsidP="00E32119">
      <w:pPr>
        <w:pStyle w:val="Nidungvnbn"/>
        <w:numPr>
          <w:ilvl w:val="0"/>
          <w:numId w:val="26"/>
        </w:numPr>
      </w:pPr>
      <w:r w:rsidRPr="009822BE">
        <w:t>Handles Non-Linearity and Interactions: Random Forests can capture complex interactions between features without needing explicit specification of these interactions.</w:t>
      </w:r>
    </w:p>
    <w:p w14:paraId="650E72C2" w14:textId="77777777" w:rsidR="00F72DBF" w:rsidRPr="009822BE" w:rsidRDefault="00F72DBF" w:rsidP="00E32119">
      <w:pPr>
        <w:pStyle w:val="Nidungvnbn"/>
        <w:numPr>
          <w:ilvl w:val="0"/>
          <w:numId w:val="26"/>
        </w:numPr>
      </w:pPr>
      <w:r w:rsidRPr="009822BE">
        <w:t>Robust to Overfitting: By averaging multiple decision trees, Random Forests reduce overfitting and improve generalization.</w:t>
      </w:r>
    </w:p>
    <w:p w14:paraId="6B77CE4C" w14:textId="11E54631" w:rsidR="00BA14D3" w:rsidRPr="00F72DBF" w:rsidRDefault="00F72DBF" w:rsidP="00E32119">
      <w:pPr>
        <w:pStyle w:val="Nidungvnbn"/>
        <w:numPr>
          <w:ilvl w:val="0"/>
          <w:numId w:val="26"/>
        </w:numPr>
      </w:pPr>
      <w:r w:rsidRPr="009822BE">
        <w:t>Feature Importance: It provides insights into the importance of each feature, which can be useful for feature selection and understanding the drivers of churn.</w:t>
      </w:r>
    </w:p>
    <w:p w14:paraId="409EFF62" w14:textId="146B5D96" w:rsidR="008C3D4B" w:rsidRDefault="00132733" w:rsidP="008C3D4B">
      <w:pPr>
        <w:pStyle w:val="Heading3"/>
        <w:numPr>
          <w:ilvl w:val="0"/>
          <w:numId w:val="0"/>
        </w:numPr>
        <w:rPr>
          <w:lang w:val="en-US"/>
        </w:rPr>
      </w:pPr>
      <w:bookmarkStart w:id="29" w:name="_Toc175141827"/>
      <w:r>
        <w:rPr>
          <w:lang w:val="en-US"/>
        </w:rPr>
        <w:t>3</w:t>
      </w:r>
      <w:r w:rsidR="008C3D4B">
        <w:rPr>
          <w:lang w:val="en-US"/>
        </w:rPr>
        <w:t>.</w:t>
      </w:r>
      <w:r w:rsidR="00147373">
        <w:rPr>
          <w:lang w:val="en-US"/>
        </w:rPr>
        <w:t>3</w:t>
      </w:r>
      <w:r w:rsidR="008C3D4B">
        <w:rPr>
          <w:lang w:val="en-US"/>
        </w:rPr>
        <w:t>.3 Support Vector Machine</w:t>
      </w:r>
      <w:bookmarkEnd w:id="29"/>
      <w:r w:rsidR="008C3D4B">
        <w:rPr>
          <w:lang w:val="en-US"/>
        </w:rPr>
        <w:t xml:space="preserve"> </w:t>
      </w:r>
    </w:p>
    <w:p w14:paraId="2C474842" w14:textId="6421007E" w:rsidR="001B0C44" w:rsidRPr="00B144BB" w:rsidRDefault="008C6FE3" w:rsidP="00B144BB">
      <w:pPr>
        <w:pStyle w:val="Nidungvnbn"/>
      </w:pPr>
      <w:r w:rsidRPr="008C6FE3">
        <w:rPr>
          <w:lang w:val="en-US"/>
        </w:rPr>
        <w:t xml:space="preserve">The goal of the Support Vector Machine (SVM) algorithm is to identify a hyperplane within a high-dimensional space that effectively separates two classes [21]. A hyperplane serves as a decision boundary that maximizes the margin, which represents the distance between the hyperplane and the closest data point. Various hyperplane learning techniques exist, each utilizing different types of kernels. For instance, the dot product functions as the distance metric in linear kernel SVMs. More </w:t>
      </w:r>
      <w:r>
        <w:rPr>
          <w:lang w:val="en-US"/>
        </w:rPr>
        <w:t>complex</w:t>
      </w:r>
      <w:r w:rsidRPr="008C6FE3">
        <w:rPr>
          <w:lang w:val="en-US"/>
        </w:rPr>
        <w:t xml:space="preserve"> kernels, like the polynomial and radial kernels, enable the separation of classes with curved or even more complex shapes</w:t>
      </w:r>
      <w:r w:rsidR="001B0C44">
        <w:rPr>
          <w:lang w:val="en-US"/>
        </w:rPr>
        <w:t>.</w:t>
      </w:r>
      <w:r w:rsidR="000E12C8">
        <w:rPr>
          <w:lang w:val="en-US"/>
        </w:rPr>
        <w:t xml:space="preserve"> </w:t>
      </w:r>
      <w:r w:rsidR="001B0C44" w:rsidRPr="00B144BB">
        <w:t>Given a training set n of</w:t>
      </w:r>
      <w:r w:rsidR="001B0C44">
        <w:t xml:space="preserve"> </w:t>
      </w:r>
      <m:oMath>
        <m:sSubSup>
          <m:sSubSupPr>
            <m:ctrlPr>
              <w:rPr>
                <w:rFonts w:ascii="Cambria Math" w:hAnsi="Cambria Math"/>
                <w:i/>
                <w:lang w:val="en-US"/>
              </w:rPr>
            </m:ctrlPr>
          </m:sSubSupPr>
          <m:e>
            <m:r>
              <m:rPr>
                <m:sty m:val="p"/>
              </m:rPr>
              <w:rPr>
                <w:rFonts w:ascii="Cambria Math" w:hAnsi="Cambria Math"/>
              </w:rPr>
              <m:t>{</m:t>
            </m:r>
            <m:r>
              <w:rPr>
                <w:rFonts w:ascii="Cambria Math" w:hAnsi="Cambria Math"/>
              </w:rPr>
              <m:t>x</m:t>
            </m:r>
            <m:r>
              <w:rPr>
                <w:rFonts w:ascii="Cambria Math" w:hAnsi="Cambria Math"/>
                <w:vertAlign w:val="subscript"/>
              </w:rPr>
              <m:t xml:space="preserve">i </m:t>
            </m:r>
            <m:r>
              <w:rPr>
                <w:rFonts w:ascii="Cambria Math" w:hAnsi="Cambria Math"/>
              </w:rPr>
              <m:t>, y</m:t>
            </m:r>
            <m:r>
              <w:rPr>
                <w:rFonts w:ascii="Cambria Math" w:hAnsi="Cambria Math"/>
                <w:vertAlign w:val="subscript"/>
              </w:rPr>
              <m:t>i</m:t>
            </m:r>
            <m:r>
              <m:rPr>
                <m:sty m:val="p"/>
              </m:rPr>
              <w:rPr>
                <w:rFonts w:ascii="Cambria Math" w:hAnsi="Cambria Math"/>
                <w:lang w:val="en-US"/>
              </w:rPr>
              <m:t>}</m:t>
            </m:r>
          </m:e>
          <m:sub>
            <m:r>
              <w:rPr>
                <w:rFonts w:ascii="Cambria Math" w:hAnsi="Cambria Math"/>
                <w:lang w:val="en-US"/>
              </w:rPr>
              <m:t>i=1</m:t>
            </m:r>
          </m:sub>
          <m:sup>
            <m:r>
              <w:rPr>
                <w:rFonts w:ascii="Cambria Math" w:hAnsi="Cambria Math"/>
                <w:lang w:val="en-US"/>
              </w:rPr>
              <m:t>n</m:t>
            </m:r>
          </m:sup>
        </m:sSubSup>
      </m:oMath>
      <w:r w:rsidR="001B0C44">
        <w:t xml:space="preserve">, </w:t>
      </w:r>
      <w:r w:rsidR="001B0C44" w:rsidRPr="00B144BB">
        <w:t>where</w:t>
      </w:r>
      <w:r w:rsidR="001B0C44">
        <w:t xml:space="preserve"> </w:t>
      </w:r>
      <m:oMath>
        <m:r>
          <w:rPr>
            <w:rFonts w:ascii="Cambria Math" w:hAnsi="Cambria Math"/>
          </w:rPr>
          <m:t>x</m:t>
        </m:r>
        <m:r>
          <w:rPr>
            <w:rFonts w:ascii="Cambria Math" w:hAnsi="Cambria Math"/>
            <w:vertAlign w:val="subscript"/>
          </w:rPr>
          <m:t>i</m:t>
        </m:r>
      </m:oMath>
      <w:r w:rsidR="001B0C44">
        <w:t xml:space="preserve"> </w:t>
      </w:r>
      <w:r w:rsidR="001B0C44">
        <w:rPr>
          <w:rFonts w:ascii="Cambria Math" w:hAnsi="Cambria Math" w:cs="Cambria Math"/>
        </w:rPr>
        <w:t>∈</w:t>
      </w:r>
      <w:r w:rsidR="001B0C44">
        <w:t xml:space="preserve"> R</w:t>
      </w:r>
      <w:r w:rsidR="001B0C44">
        <w:rPr>
          <w:vertAlign w:val="superscript"/>
          <w:lang w:val="en-US"/>
        </w:rPr>
        <w:t>p</w:t>
      </w:r>
      <w:r w:rsidR="001B0C44">
        <w:t xml:space="preserve"> , </w:t>
      </w:r>
      <w:r w:rsidR="001B0C44" w:rsidRPr="001B0C44">
        <w:rPr>
          <w:i/>
          <w:iCs/>
        </w:rPr>
        <w:t>p</w:t>
      </w:r>
      <w:r w:rsidR="001B0C44">
        <w:t xml:space="preserve"> </w:t>
      </w:r>
      <w:r w:rsidR="001B0C44" w:rsidRPr="00B144BB">
        <w:t>is the number of features</w:t>
      </w:r>
      <w:r w:rsidR="001B0C44">
        <w:t xml:space="preserve">, </w:t>
      </w:r>
      <m:oMath>
        <m:r>
          <w:rPr>
            <w:rFonts w:ascii="Cambria Math" w:hAnsi="Cambria Math"/>
          </w:rPr>
          <m:t>y</m:t>
        </m:r>
        <m:r>
          <w:rPr>
            <w:rFonts w:ascii="Cambria Math" w:hAnsi="Cambria Math"/>
            <w:vertAlign w:val="subscript"/>
          </w:rPr>
          <m:t>i</m:t>
        </m:r>
      </m:oMath>
      <w:r w:rsidR="001B0C44">
        <w:t xml:space="preserve"> </w:t>
      </w:r>
      <w:r w:rsidR="001B0C44">
        <w:rPr>
          <w:rFonts w:ascii="Cambria Math" w:hAnsi="Cambria Math" w:cs="Cambria Math"/>
        </w:rPr>
        <w:t>∈</w:t>
      </w:r>
      <w:r w:rsidR="001B0C44">
        <w:t xml:space="preserve"> {−1, +1} </w:t>
      </w:r>
      <w:r w:rsidR="001B0C44" w:rsidRPr="00B144BB">
        <w:t>is the i th output</w:t>
      </w:r>
      <w:r w:rsidR="001B0C44">
        <w:t xml:space="preserve">, </w:t>
      </w:r>
      <w:r w:rsidR="001B0C44" w:rsidRPr="00B144BB">
        <w:t xml:space="preserve">the SVM classifier is defined as: </w:t>
      </w:r>
    </w:p>
    <w:p w14:paraId="6CD908E6" w14:textId="61E90917" w:rsidR="001B0C44" w:rsidRPr="001B0C44" w:rsidRDefault="001B0C44" w:rsidP="005A381C">
      <w:pPr>
        <w:pStyle w:val="Nidungvnbn"/>
        <w:jc w:val="right"/>
        <w:rPr>
          <w:lang w:val="en-US"/>
        </w:rPr>
      </w:pPr>
      <w:r>
        <w:rPr>
          <w:i/>
          <w:iCs/>
          <w:lang w:val="en-US"/>
        </w:rPr>
        <w:t xml:space="preserve">f(x) </w:t>
      </w:r>
      <w:r>
        <w:rPr>
          <w:lang w:val="en-US"/>
        </w:rPr>
        <w:t>=</w:t>
      </w:r>
      <w:r w:rsidR="000E12C8">
        <w:rPr>
          <w:lang w:val="en-US"/>
        </w:rPr>
        <w:t xml:space="preserve"> </w:t>
      </w:r>
      <w:r w:rsidR="000E12C8">
        <w:rPr>
          <w:i/>
          <w:iCs/>
          <w:lang w:val="en-US"/>
        </w:rPr>
        <w:t>sign</w:t>
      </w:r>
      <w:r>
        <w:rPr>
          <w:lang w:val="en-US"/>
        </w:rPr>
        <w:t xml:space="preserve"> </w:t>
      </w:r>
      <m:oMath>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nary>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d>
      </m:oMath>
      <w:r w:rsidR="000E12C8">
        <w:rPr>
          <w:lang w:val="en-US"/>
        </w:rPr>
        <w:t>.</w:t>
      </w:r>
      <w:r w:rsidR="005A381C">
        <w:rPr>
          <w:lang w:val="en-US"/>
        </w:rPr>
        <w:t xml:space="preserve">          </w:t>
      </w:r>
      <w:r w:rsidR="00AD57D2">
        <w:rPr>
          <w:lang w:val="en-US"/>
        </w:rPr>
        <w:t xml:space="preserve">  </w:t>
      </w:r>
      <w:r w:rsidR="005A381C">
        <w:rPr>
          <w:lang w:val="en-US"/>
        </w:rPr>
        <w:t xml:space="preserve">         (3.7)</w:t>
      </w:r>
    </w:p>
    <w:p w14:paraId="6947CC4C" w14:textId="2E31D53F" w:rsidR="000A6FEE" w:rsidRPr="00B444B0" w:rsidRDefault="001B0C44" w:rsidP="00B444B0">
      <w:pPr>
        <w:pStyle w:val="Nidungvnbn"/>
      </w:pPr>
      <w:r w:rsidRPr="00B444B0">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B444B0">
        <w:t xml:space="preserve"> are positive real constants, and b is a real constant. </w:t>
      </w: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rsidRPr="00B444B0">
        <w:t xml:space="preserve"> is the choice of a kernel.</w:t>
      </w:r>
    </w:p>
    <w:p w14:paraId="7A465A0A" w14:textId="77777777" w:rsidR="00F72DBF" w:rsidRPr="00B444B0" w:rsidRDefault="00F72DBF" w:rsidP="00B444B0">
      <w:pPr>
        <w:pStyle w:val="Nidungvnbn"/>
      </w:pPr>
      <w:r w:rsidRPr="00B444B0">
        <w:t>Advantages:</w:t>
      </w:r>
    </w:p>
    <w:p w14:paraId="77F9344E" w14:textId="25CDE301" w:rsidR="00F72DBF" w:rsidRPr="00B444B0" w:rsidRDefault="00F72DBF" w:rsidP="00E32119">
      <w:pPr>
        <w:pStyle w:val="Nidungvnbn"/>
        <w:numPr>
          <w:ilvl w:val="0"/>
          <w:numId w:val="40"/>
        </w:numPr>
      </w:pPr>
      <w:r w:rsidRPr="00B444B0">
        <w:t>Effective in High-Dimensional Spaces: SVM performs well in cases with many features, making it useful when data has numerous attributes.</w:t>
      </w:r>
    </w:p>
    <w:p w14:paraId="2E588C26" w14:textId="663A5805" w:rsidR="00F72DBF" w:rsidRPr="00B444B0" w:rsidRDefault="00F72DBF" w:rsidP="00E32119">
      <w:pPr>
        <w:pStyle w:val="Nidungvnbn"/>
        <w:numPr>
          <w:ilvl w:val="0"/>
          <w:numId w:val="40"/>
        </w:numPr>
      </w:pPr>
      <w:r w:rsidRPr="00B444B0">
        <w:t>Robust to Overfitting: By using a kernel trick, SVM can efficiently handle non-linear relationships in the data, which helps in capturing complex patterns that might be indicative of churn.</w:t>
      </w:r>
    </w:p>
    <w:p w14:paraId="48CE9D1D" w14:textId="7CBBCCD4" w:rsidR="00F72DBF" w:rsidRDefault="00F72DBF" w:rsidP="00E32119">
      <w:pPr>
        <w:pStyle w:val="Nidungvnbn"/>
        <w:numPr>
          <w:ilvl w:val="0"/>
          <w:numId w:val="40"/>
        </w:numPr>
      </w:pPr>
      <w:r w:rsidRPr="00B444B0">
        <w:t>Margin-Based Classification: SVM aims to find the optimal hyperplane that maximizes the margin between classes. This can be particularly</w:t>
      </w:r>
      <w:r w:rsidRPr="009822BE">
        <w:t xml:space="preserve"> useful if classes are not well-separated and need a robust decision boundary.</w:t>
      </w:r>
    </w:p>
    <w:p w14:paraId="1460A036" w14:textId="5DE4620A" w:rsidR="000A6FEE" w:rsidRPr="000A6FEE" w:rsidRDefault="00132733" w:rsidP="000A6FEE">
      <w:pPr>
        <w:pStyle w:val="Heading2"/>
        <w:numPr>
          <w:ilvl w:val="0"/>
          <w:numId w:val="0"/>
        </w:numPr>
        <w:rPr>
          <w:lang w:val="en-US"/>
        </w:rPr>
      </w:pPr>
      <w:bookmarkStart w:id="30" w:name="_Toc175141828"/>
      <w:r>
        <w:rPr>
          <w:lang w:val="en-US"/>
        </w:rPr>
        <w:t>3</w:t>
      </w:r>
      <w:r w:rsidR="000A6FEE">
        <w:rPr>
          <w:lang w:val="en-US"/>
        </w:rPr>
        <w:t>.</w:t>
      </w:r>
      <w:r w:rsidR="008A778B">
        <w:rPr>
          <w:lang w:val="en-US"/>
        </w:rPr>
        <w:t>4</w:t>
      </w:r>
      <w:r w:rsidR="000A6FEE">
        <w:rPr>
          <w:lang w:val="en-US"/>
        </w:rPr>
        <w:t xml:space="preserve"> Common Evaluation Metrics</w:t>
      </w:r>
      <w:bookmarkEnd w:id="30"/>
    </w:p>
    <w:p w14:paraId="1A02BF52" w14:textId="08328136" w:rsidR="00D53709" w:rsidRDefault="00132733" w:rsidP="00D53709">
      <w:pPr>
        <w:pStyle w:val="Heading3"/>
        <w:numPr>
          <w:ilvl w:val="0"/>
          <w:numId w:val="0"/>
        </w:numPr>
      </w:pPr>
      <w:bookmarkStart w:id="31" w:name="_Toc175141829"/>
      <w:r>
        <w:rPr>
          <w:lang w:val="en-US"/>
        </w:rPr>
        <w:t>3</w:t>
      </w:r>
      <w:r w:rsidR="00D53709">
        <w:t>.</w:t>
      </w:r>
      <w:r w:rsidR="008A778B">
        <w:rPr>
          <w:lang w:val="en-US"/>
        </w:rPr>
        <w:t>4</w:t>
      </w:r>
      <w:r w:rsidR="00D53709">
        <w:rPr>
          <w:lang w:val="en-US"/>
        </w:rPr>
        <w:t>.1</w:t>
      </w:r>
      <w:r w:rsidR="00D53709">
        <w:t xml:space="preserve"> Confusion Matrix</w:t>
      </w:r>
      <w:bookmarkEnd w:id="31"/>
    </w:p>
    <w:p w14:paraId="18D73446" w14:textId="4386325B" w:rsidR="005F39B4" w:rsidRDefault="005F39B4" w:rsidP="005F39B4">
      <w:pPr>
        <w:pStyle w:val="Nidungvnbn"/>
      </w:pPr>
      <w:r w:rsidRPr="005F39B4">
        <w:t>The performance of a classification model is generally assessed using a confusion matrix, which summarizes the number of correct and incorrect predictions for each actual class, as shown in Table 5.2. In this study, 'positive' refers to the majority class or class 1, while 'negative' refers to the minority class or class 0. TP (True Positives) and TN (True Negatives) represent the number of correctly classified positive and negative instances, respectively. FN (False Negatives) and FP (False Positives) represent the number of positive and negative instances that were misclassified. The model's accuracy can be derived from the values in the confusion matrix.</w:t>
      </w:r>
    </w:p>
    <w:p w14:paraId="0E46AF11" w14:textId="4598F594" w:rsidR="00945790" w:rsidRDefault="00945790" w:rsidP="005F39B4">
      <w:pPr>
        <w:pStyle w:val="Nidungvnbn"/>
      </w:pPr>
    </w:p>
    <w:p w14:paraId="181211C0" w14:textId="3A15FCC2" w:rsidR="00945790" w:rsidRDefault="00945790" w:rsidP="005F39B4">
      <w:pPr>
        <w:pStyle w:val="Nidungvnbn"/>
      </w:pPr>
    </w:p>
    <w:p w14:paraId="788E6668" w14:textId="77777777" w:rsidR="00945790" w:rsidRDefault="00945790" w:rsidP="005F39B4">
      <w:pPr>
        <w:pStyle w:val="Nidungvnbn"/>
      </w:pPr>
    </w:p>
    <w:p w14:paraId="613C2F01" w14:textId="149DBFDF" w:rsidR="0080227D" w:rsidRDefault="0080227D" w:rsidP="0080227D">
      <w:pPr>
        <w:pStyle w:val="Caption"/>
        <w:keepNext/>
      </w:pPr>
      <w:bookmarkStart w:id="32" w:name="_Toc175127406"/>
      <w:r>
        <w:t xml:space="preserve">Table </w:t>
      </w:r>
      <w:r w:rsidR="001951B9">
        <w:fldChar w:fldCharType="begin"/>
      </w:r>
      <w:r w:rsidR="001951B9">
        <w:instrText xml:space="preserve"> STYLEREF 1 \s </w:instrText>
      </w:r>
      <w:r w:rsidR="001951B9">
        <w:fldChar w:fldCharType="separate"/>
      </w:r>
      <w:r w:rsidR="001951B9">
        <w:rPr>
          <w:noProof/>
        </w:rPr>
        <w:t>3</w:t>
      </w:r>
      <w:r w:rsidR="001951B9">
        <w:fldChar w:fldCharType="end"/>
      </w:r>
      <w:r w:rsidR="001951B9">
        <w:t>.</w:t>
      </w:r>
      <w:r w:rsidR="001951B9">
        <w:fldChar w:fldCharType="begin"/>
      </w:r>
      <w:r w:rsidR="001951B9">
        <w:instrText xml:space="preserve"> SEQ Table \* ARABIC \s 1 </w:instrText>
      </w:r>
      <w:r w:rsidR="001951B9">
        <w:fldChar w:fldCharType="separate"/>
      </w:r>
      <w:r w:rsidR="001951B9">
        <w:rPr>
          <w:noProof/>
        </w:rPr>
        <w:t>1</w:t>
      </w:r>
      <w:r w:rsidR="001951B9">
        <w:fldChar w:fldCharType="end"/>
      </w:r>
      <w:r>
        <w:rPr>
          <w:lang w:val="en-US"/>
        </w:rPr>
        <w:t>: Confusion Matrix</w:t>
      </w:r>
      <w:bookmarkEnd w:id="32"/>
    </w:p>
    <w:p w14:paraId="452C5F8C" w14:textId="53435953" w:rsidR="00C233A1" w:rsidRPr="00C233A1" w:rsidRDefault="00C233A1" w:rsidP="0080227D">
      <w:pPr>
        <w:pStyle w:val="Caption"/>
        <w:jc w:val="left"/>
        <w:rPr>
          <w:lang w:val="en-US"/>
        </w:rPr>
      </w:pPr>
    </w:p>
    <w:tbl>
      <w:tblPr>
        <w:tblStyle w:val="TableGrid"/>
        <w:tblW w:w="0" w:type="auto"/>
        <w:tblLook w:val="04A0" w:firstRow="1" w:lastRow="0" w:firstColumn="1" w:lastColumn="0" w:noHBand="0" w:noVBand="1"/>
      </w:tblPr>
      <w:tblGrid>
        <w:gridCol w:w="2925"/>
        <w:gridCol w:w="2926"/>
        <w:gridCol w:w="2926"/>
      </w:tblGrid>
      <w:tr w:rsidR="00D53709" w14:paraId="301D8046" w14:textId="77777777" w:rsidTr="001D17AC">
        <w:tc>
          <w:tcPr>
            <w:tcW w:w="2925" w:type="dxa"/>
          </w:tcPr>
          <w:p w14:paraId="200E7DE8" w14:textId="77777777" w:rsidR="00D53709" w:rsidRDefault="00D53709" w:rsidP="001D17AC">
            <w:pPr>
              <w:pStyle w:val="Nidungvnbn"/>
              <w:ind w:firstLine="0"/>
              <w:jc w:val="center"/>
              <w:rPr>
                <w:lang w:val="en-US"/>
              </w:rPr>
            </w:pPr>
          </w:p>
        </w:tc>
        <w:tc>
          <w:tcPr>
            <w:tcW w:w="2926" w:type="dxa"/>
          </w:tcPr>
          <w:p w14:paraId="6700FB6E" w14:textId="77777777" w:rsidR="00D53709" w:rsidRDefault="00D53709" w:rsidP="001D17AC">
            <w:pPr>
              <w:pStyle w:val="Nidungvnbn"/>
              <w:ind w:firstLine="0"/>
              <w:jc w:val="center"/>
              <w:rPr>
                <w:lang w:val="en-US"/>
              </w:rPr>
            </w:pPr>
            <w:r>
              <w:rPr>
                <w:lang w:val="en-US"/>
              </w:rPr>
              <w:t>Predicted Positive</w:t>
            </w:r>
          </w:p>
        </w:tc>
        <w:tc>
          <w:tcPr>
            <w:tcW w:w="2926" w:type="dxa"/>
          </w:tcPr>
          <w:p w14:paraId="2BBA961C" w14:textId="77777777" w:rsidR="00D53709" w:rsidRDefault="00D53709" w:rsidP="001D17AC">
            <w:pPr>
              <w:pStyle w:val="Nidungvnbn"/>
              <w:ind w:firstLine="0"/>
              <w:jc w:val="center"/>
              <w:rPr>
                <w:lang w:val="en-US"/>
              </w:rPr>
            </w:pPr>
            <w:r>
              <w:rPr>
                <w:lang w:val="en-US"/>
              </w:rPr>
              <w:t>Predicted Negative</w:t>
            </w:r>
          </w:p>
        </w:tc>
      </w:tr>
      <w:tr w:rsidR="00D53709" w14:paraId="772EB21F" w14:textId="77777777" w:rsidTr="001D17AC">
        <w:tc>
          <w:tcPr>
            <w:tcW w:w="2925" w:type="dxa"/>
          </w:tcPr>
          <w:p w14:paraId="76CEB792" w14:textId="77777777" w:rsidR="00D53709" w:rsidRDefault="00D53709" w:rsidP="001D17AC">
            <w:pPr>
              <w:pStyle w:val="Nidungvnbn"/>
              <w:ind w:firstLine="0"/>
              <w:jc w:val="center"/>
              <w:rPr>
                <w:lang w:val="en-US"/>
              </w:rPr>
            </w:pPr>
            <w:r>
              <w:rPr>
                <w:lang w:val="en-US"/>
              </w:rPr>
              <w:t>Actually Positive</w:t>
            </w:r>
          </w:p>
        </w:tc>
        <w:tc>
          <w:tcPr>
            <w:tcW w:w="2926" w:type="dxa"/>
          </w:tcPr>
          <w:p w14:paraId="73655A71" w14:textId="77777777" w:rsidR="00D53709" w:rsidRDefault="00D53709" w:rsidP="001D17AC">
            <w:pPr>
              <w:pStyle w:val="Nidungvnbn"/>
              <w:ind w:firstLine="0"/>
              <w:jc w:val="center"/>
              <w:rPr>
                <w:lang w:val="en-US"/>
              </w:rPr>
            </w:pPr>
            <w:r>
              <w:rPr>
                <w:lang w:val="en-US"/>
              </w:rPr>
              <w:t>True Positive (TP)</w:t>
            </w:r>
          </w:p>
        </w:tc>
        <w:tc>
          <w:tcPr>
            <w:tcW w:w="2926" w:type="dxa"/>
          </w:tcPr>
          <w:p w14:paraId="124B8B61" w14:textId="77777777" w:rsidR="00D53709" w:rsidRDefault="00D53709" w:rsidP="001D17AC">
            <w:pPr>
              <w:pStyle w:val="Nidungvnbn"/>
              <w:ind w:firstLine="0"/>
              <w:jc w:val="center"/>
              <w:rPr>
                <w:lang w:val="en-US"/>
              </w:rPr>
            </w:pPr>
            <w:r>
              <w:rPr>
                <w:lang w:val="en-US"/>
              </w:rPr>
              <w:t>False Negative (FN)</w:t>
            </w:r>
          </w:p>
        </w:tc>
      </w:tr>
      <w:tr w:rsidR="00D53709" w14:paraId="418354A6" w14:textId="77777777" w:rsidTr="001D17AC">
        <w:tc>
          <w:tcPr>
            <w:tcW w:w="2925" w:type="dxa"/>
          </w:tcPr>
          <w:p w14:paraId="55743DB4" w14:textId="77777777" w:rsidR="00D53709" w:rsidRDefault="00D53709" w:rsidP="001D17AC">
            <w:pPr>
              <w:pStyle w:val="Nidungvnbn"/>
              <w:ind w:firstLine="0"/>
              <w:jc w:val="center"/>
              <w:rPr>
                <w:lang w:val="en-US"/>
              </w:rPr>
            </w:pPr>
            <w:r>
              <w:rPr>
                <w:lang w:val="en-US"/>
              </w:rPr>
              <w:t>Actually Negative</w:t>
            </w:r>
          </w:p>
        </w:tc>
        <w:tc>
          <w:tcPr>
            <w:tcW w:w="2926" w:type="dxa"/>
          </w:tcPr>
          <w:p w14:paraId="677018B3" w14:textId="77777777" w:rsidR="00D53709" w:rsidRDefault="00D53709" w:rsidP="001D17AC">
            <w:pPr>
              <w:pStyle w:val="Nidungvnbn"/>
              <w:ind w:firstLine="0"/>
              <w:jc w:val="center"/>
              <w:rPr>
                <w:lang w:val="en-US"/>
              </w:rPr>
            </w:pPr>
            <w:r>
              <w:rPr>
                <w:lang w:val="en-US"/>
              </w:rPr>
              <w:t>False Positive (FP)</w:t>
            </w:r>
          </w:p>
        </w:tc>
        <w:tc>
          <w:tcPr>
            <w:tcW w:w="2926" w:type="dxa"/>
          </w:tcPr>
          <w:p w14:paraId="527083F6" w14:textId="77777777" w:rsidR="00D53709" w:rsidRDefault="00D53709" w:rsidP="001D17AC">
            <w:pPr>
              <w:pStyle w:val="Nidungvnbn"/>
              <w:ind w:firstLine="0"/>
              <w:jc w:val="center"/>
              <w:rPr>
                <w:lang w:val="en-US"/>
              </w:rPr>
            </w:pPr>
            <w:r>
              <w:rPr>
                <w:lang w:val="en-US"/>
              </w:rPr>
              <w:t>True Negative (TN)</w:t>
            </w:r>
          </w:p>
        </w:tc>
      </w:tr>
    </w:tbl>
    <w:p w14:paraId="16C931ED" w14:textId="77777777" w:rsidR="00945790" w:rsidRDefault="00945790" w:rsidP="0080227D">
      <w:pPr>
        <w:pStyle w:val="Nidungvnbn"/>
      </w:pPr>
    </w:p>
    <w:p w14:paraId="40291C13" w14:textId="1DBDD60B" w:rsidR="00D53709" w:rsidRPr="0080227D" w:rsidRDefault="005F39B4" w:rsidP="0080227D">
      <w:pPr>
        <w:pStyle w:val="Nidungvnbn"/>
      </w:pPr>
      <w:r w:rsidRPr="0080227D">
        <w:t>However, when assessing model performance on imbalanced data, accuracy often favors a classifier that excels at predicting the majority class while performing poorly on the minority class. In cases of extreme imbalance, the model can achieve high accuracy even if it correctly predicts all majority instances and misclassifies every minority instance. Therefore, accuracy alone does not provide a reliable measure of the model's ability to predict the minority class, necessitating the use of more appropriate evaluation metrics</w:t>
      </w:r>
      <w:r w:rsidR="00D53709" w:rsidRPr="0080227D">
        <w:t>.</w:t>
      </w:r>
    </w:p>
    <w:p w14:paraId="0426D4B4" w14:textId="156F80F7" w:rsidR="00D53709" w:rsidRDefault="00D53709" w:rsidP="00FE5E30">
      <w:pPr>
        <w:pStyle w:val="Nidungvnbn"/>
        <w:jc w:val="right"/>
        <w:rPr>
          <w:lang w:val="en-US"/>
        </w:rPr>
      </w:pPr>
      <w:r w:rsidRPr="00DE3847">
        <w:rPr>
          <w:i/>
          <w:iCs/>
          <w:lang w:val="en-US"/>
        </w:rPr>
        <w:t>Accuracy</w:t>
      </w:r>
      <w:r>
        <w:rPr>
          <w:lang w:val="en-US"/>
        </w:rPr>
        <w:t xml:space="preserve"> = </w:t>
      </w:r>
      <m:oMath>
        <m:f>
          <m:fPr>
            <m:ctrlPr>
              <w:rPr>
                <w:rFonts w:ascii="Cambria Math" w:hAnsi="Cambria Math"/>
                <w:i/>
                <w:lang w:val="en-US"/>
              </w:rPr>
            </m:ctrlPr>
          </m:fPr>
          <m:num>
            <m:r>
              <w:rPr>
                <w:rFonts w:ascii="Cambria Math" w:hAnsi="Cambria Math"/>
                <w:lang w:val="en-US"/>
              </w:rPr>
              <m:t>TP + TN</m:t>
            </m:r>
          </m:num>
          <m:den>
            <m:r>
              <w:rPr>
                <w:rFonts w:ascii="Cambria Math" w:hAnsi="Cambria Math"/>
                <w:lang w:val="en-US"/>
              </w:rPr>
              <m:t xml:space="preserve">TP +FN +FP +TN </m:t>
            </m:r>
          </m:den>
        </m:f>
      </m:oMath>
      <w:r w:rsidR="00FE5E30">
        <w:rPr>
          <w:lang w:val="en-US"/>
        </w:rPr>
        <w:t xml:space="preserve"> </w:t>
      </w:r>
      <w:r w:rsidR="00092892">
        <w:rPr>
          <w:lang w:val="en-US"/>
        </w:rPr>
        <w:t>.</w:t>
      </w:r>
      <w:r w:rsidR="00FE5E30">
        <w:rPr>
          <w:lang w:val="en-US"/>
        </w:rPr>
        <w:t xml:space="preserve">                               (3.8)</w:t>
      </w:r>
    </w:p>
    <w:p w14:paraId="60BAC206" w14:textId="01539EFF" w:rsidR="00D53709" w:rsidRDefault="00132733" w:rsidP="00D53709">
      <w:pPr>
        <w:pStyle w:val="Heading4"/>
        <w:numPr>
          <w:ilvl w:val="0"/>
          <w:numId w:val="0"/>
        </w:numPr>
      </w:pPr>
      <w:r>
        <w:t>3</w:t>
      </w:r>
      <w:r w:rsidR="00D53709" w:rsidRPr="00D35950">
        <w:t>.</w:t>
      </w:r>
      <w:r w:rsidR="008A778B">
        <w:t>4</w:t>
      </w:r>
      <w:r w:rsidR="00D53709" w:rsidRPr="00D35950">
        <w:t>.1.1 Sensitivity, specificity, precision, and F-measure</w:t>
      </w:r>
    </w:p>
    <w:p w14:paraId="4DB901C4" w14:textId="77777777" w:rsidR="00D06226" w:rsidRDefault="00D53709" w:rsidP="00D06226">
      <w:pPr>
        <w:pStyle w:val="Nidungvnbn"/>
        <w:rPr>
          <w:lang w:val="en-US"/>
        </w:rPr>
      </w:pPr>
      <w:r w:rsidRPr="00D35950">
        <w:rPr>
          <w:lang w:val="en-US"/>
        </w:rPr>
        <w:t>Sensitivity, or recall, the same as the TP rate, is the ratio of correctly predicted positive</w:t>
      </w:r>
      <w:r>
        <w:rPr>
          <w:lang w:val="en-US"/>
        </w:rPr>
        <w:t xml:space="preserve"> </w:t>
      </w:r>
      <w:r w:rsidRPr="00D35950">
        <w:rPr>
          <w:lang w:val="en-US"/>
        </w:rPr>
        <w:t>observations to the observations in the actual positive class.</w:t>
      </w:r>
      <w:r w:rsidR="00D06226" w:rsidRPr="00D06226">
        <w:t xml:space="preserve"> </w:t>
      </w:r>
      <w:r w:rsidR="00D06226">
        <w:t>It answers the question</w:t>
      </w:r>
      <w:r w:rsidRPr="00D35950">
        <w:rPr>
          <w:lang w:val="en-US"/>
        </w:rPr>
        <w:t xml:space="preserve">: </w:t>
      </w:r>
      <w:r w:rsidR="00D06226" w:rsidRPr="00D06226">
        <w:rPr>
          <w:lang w:val="en-US"/>
        </w:rPr>
        <w:t>of all customers who are truly positive, or "no churn," how many were correctly predicted or labeled as positive. Specificity, also known as the true negative (TN) rate, measures the proportion of customers who are actually churning and are correctly identified as churn.</w:t>
      </w:r>
    </w:p>
    <w:p w14:paraId="0D9C0A25" w14:textId="3E996DB8" w:rsidR="00D53709" w:rsidRDefault="00D53709" w:rsidP="00092892">
      <w:pPr>
        <w:pStyle w:val="Nidungvnbn"/>
        <w:jc w:val="right"/>
        <w:rPr>
          <w:lang w:val="en-US"/>
        </w:rPr>
      </w:pPr>
      <w:r w:rsidRPr="00DE3847">
        <w:rPr>
          <w:i/>
          <w:iCs/>
          <w:lang w:val="en-US"/>
        </w:rPr>
        <w:t xml:space="preserve">Sensitivity </w:t>
      </w:r>
      <w:r w:rsidRPr="00DE3847">
        <w:rPr>
          <w:lang w:val="en-US"/>
        </w:rPr>
        <w:t>=</w:t>
      </w:r>
      <w:r w:rsidRPr="00DE3847">
        <w:rPr>
          <w:i/>
          <w:iCs/>
          <w:lang w:val="en-US"/>
        </w:rPr>
        <w:t xml:space="preserve"> Recall </w:t>
      </w:r>
      <w:r w:rsidRPr="00DE3847">
        <w:rPr>
          <w:lang w:val="en-US"/>
        </w:rPr>
        <w:t>=</w:t>
      </w:r>
      <w:r w:rsidRPr="00DE3847">
        <w:rPr>
          <w:i/>
          <w:iCs/>
          <w:lang w:val="en-US"/>
        </w:rPr>
        <w:t xml:space="preserve"> TP rate</w:t>
      </w:r>
      <w:r w:rsidRPr="00DE3847">
        <w:rPr>
          <w:lang w:val="en-US"/>
        </w:rPr>
        <w:t xml:space="preserve"> </w:t>
      </w:r>
      <w:r w:rsidRPr="00DE3847">
        <w:rPr>
          <w:i/>
          <w:iCs/>
          <w:lang w:val="en-US"/>
        </w:rPr>
        <w:t>=</w:t>
      </w:r>
      <w:r w:rsidRPr="00DE3847">
        <w:rPr>
          <w:lang w:val="en-US"/>
        </w:rPr>
        <w:t xml:space="preserve"> </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 +FN</m:t>
            </m:r>
          </m:den>
        </m:f>
      </m:oMath>
      <w:r>
        <w:rPr>
          <w:lang w:val="en-US"/>
        </w:rPr>
        <w:t xml:space="preserve"> </w:t>
      </w:r>
      <w:r w:rsidR="00092892">
        <w:rPr>
          <w:lang w:val="en-US"/>
        </w:rPr>
        <w:t xml:space="preserve"> .                  (3.9)</w:t>
      </w:r>
    </w:p>
    <w:p w14:paraId="7E8E6D2E" w14:textId="4143F288" w:rsidR="00D53709" w:rsidRDefault="00D53709" w:rsidP="00092892">
      <w:pPr>
        <w:pStyle w:val="Nidungvnbn"/>
        <w:jc w:val="right"/>
        <w:rPr>
          <w:lang w:val="en-US"/>
        </w:rPr>
      </w:pPr>
      <w:r w:rsidRPr="00DE3847">
        <w:rPr>
          <w:i/>
          <w:iCs/>
        </w:rPr>
        <w:t>Specificity</w:t>
      </w:r>
      <w:r>
        <w:t xml:space="preserve"> = </w:t>
      </w:r>
      <w:r w:rsidRPr="00DE3847">
        <w:rPr>
          <w:i/>
          <w:iCs/>
        </w:rPr>
        <w:t>TN rate</w:t>
      </w:r>
      <w:r>
        <w:t xml:space="preserve"> =</w:t>
      </w:r>
      <w:r>
        <w:rPr>
          <w:lang w:val="en-US"/>
        </w:rPr>
        <w:t xml:space="preserve"> </w:t>
      </w:r>
      <m:oMath>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 +FP</m:t>
            </m:r>
          </m:den>
        </m:f>
      </m:oMath>
      <w:r w:rsidR="00092892">
        <w:rPr>
          <w:lang w:val="en-US"/>
        </w:rPr>
        <w:t xml:space="preserve"> .                               (3.10)</w:t>
      </w:r>
    </w:p>
    <w:p w14:paraId="7299AA9F" w14:textId="4EBEF8C9" w:rsidR="00D06226" w:rsidRDefault="00D06226" w:rsidP="00D06226">
      <w:pPr>
        <w:pStyle w:val="Nidungvnbn"/>
      </w:pPr>
      <w:r w:rsidRPr="00D06226">
        <w:t>Precision measures the proportion of instances that are classified as positive and are truly positive</w:t>
      </w:r>
      <w:r>
        <w:rPr>
          <w:lang w:val="en-US"/>
        </w:rPr>
        <w:t xml:space="preserve">. </w:t>
      </w:r>
      <w:r>
        <w:t xml:space="preserve">It answers the question: of all customers labeled as positive, or </w:t>
      </w:r>
      <w:r w:rsidR="00DC4781">
        <w:t>“</w:t>
      </w:r>
      <w:r>
        <w:t>no churn,</w:t>
      </w:r>
      <w:r w:rsidR="00DC4781">
        <w:t>”</w:t>
      </w:r>
      <w:r>
        <w:t xml:space="preserve"> how many are actually </w:t>
      </w:r>
      <w:r w:rsidR="00DC4781">
        <w:t>“</w:t>
      </w:r>
      <w:r>
        <w:t>no churn.</w:t>
      </w:r>
      <w:r w:rsidR="00DC4781">
        <w:t>”</w:t>
      </w:r>
    </w:p>
    <w:p w14:paraId="0C339358" w14:textId="77777777" w:rsidR="00D06226" w:rsidRDefault="00D06226" w:rsidP="00D06226">
      <w:pPr>
        <w:pStyle w:val="Nidungvnbn"/>
      </w:pPr>
    </w:p>
    <w:p w14:paraId="394131C7" w14:textId="0524A885" w:rsidR="00D53709" w:rsidRPr="00823D28" w:rsidRDefault="00D53709" w:rsidP="00DC4781">
      <w:pPr>
        <w:pStyle w:val="Nidungvnbn"/>
        <w:jc w:val="right"/>
        <w:rPr>
          <w:lang w:val="en-US"/>
        </w:rPr>
      </w:pPr>
      <w:r w:rsidRPr="00823D28">
        <w:rPr>
          <w:i/>
          <w:iCs/>
        </w:rPr>
        <w:t>Precision</w:t>
      </w:r>
      <w:r>
        <w:t xml:space="preserve"> = </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 +FP</m:t>
            </m:r>
          </m:den>
        </m:f>
      </m:oMath>
      <w:r w:rsidR="00DC4781">
        <w:rPr>
          <w:lang w:val="en-US"/>
        </w:rPr>
        <w:t>.                                      (3.11)</w:t>
      </w:r>
    </w:p>
    <w:p w14:paraId="151F6F9E" w14:textId="77777777" w:rsidR="00D53709" w:rsidRDefault="00D53709" w:rsidP="00D53709">
      <w:pPr>
        <w:pStyle w:val="Nidungvnbn"/>
      </w:pPr>
      <w:r>
        <w:t>F-measure is the weighted harmonic mean of precision and recall, and it takes both false</w:t>
      </w:r>
      <w:r>
        <w:rPr>
          <w:lang w:val="en-US"/>
        </w:rPr>
        <w:t xml:space="preserve"> </w:t>
      </w:r>
      <w:r>
        <w:t>positive and false negative cases into account when evaluating the model performance. F</w:t>
      </w:r>
      <w:r>
        <w:rPr>
          <w:lang w:val="en-US"/>
        </w:rPr>
        <w:t>-</w:t>
      </w:r>
      <w:r>
        <w:t>measure is high when both recall and precision are high. It can be adjusted by a coefficient</w:t>
      </w:r>
      <w:r>
        <w:rPr>
          <w:lang w:val="en-US"/>
        </w:rPr>
        <w:t xml:space="preserve"> </w:t>
      </w:r>
      <w:r>
        <w:t>of β, where β represents the relative importance between precision and recall. For instance,</w:t>
      </w:r>
      <w:r>
        <w:rPr>
          <w:lang w:val="en-US"/>
        </w:rPr>
        <w:t xml:space="preserve"> </w:t>
      </w:r>
      <w:r>
        <w:t>F</w:t>
      </w:r>
      <w:r w:rsidRPr="008E0FC6">
        <w:rPr>
          <w:vertAlign w:val="subscript"/>
        </w:rPr>
        <w:t>1</w:t>
      </w:r>
      <w:r>
        <w:t xml:space="preserve"> (β = 1) puts the balanced importance on the precision and recall.</w:t>
      </w:r>
    </w:p>
    <w:p w14:paraId="7D683A74" w14:textId="1DABEEDD" w:rsidR="00D53709" w:rsidRPr="00DE3847" w:rsidRDefault="00D53709" w:rsidP="00370024">
      <w:pPr>
        <w:pStyle w:val="Nidungvnbn"/>
        <w:jc w:val="right"/>
        <w:rPr>
          <w:lang w:val="en-US"/>
        </w:rPr>
      </w:pPr>
      <w:r w:rsidRPr="008E0FC6">
        <w:rPr>
          <w:i/>
          <w:iCs/>
        </w:rPr>
        <w:t>F</w:t>
      </w:r>
      <w:r w:rsidRPr="008E0FC6">
        <w:rPr>
          <w:i/>
          <w:iCs/>
          <w:vertAlign w:val="subscript"/>
        </w:rPr>
        <w:t>β</w:t>
      </w:r>
      <w:r>
        <w:rPr>
          <w:i/>
          <w:iCs/>
          <w:vertAlign w:val="subscript"/>
          <w:lang w:val="en-US"/>
        </w:rPr>
        <w:t xml:space="preserve"> </w:t>
      </w:r>
      <w:r>
        <w:rPr>
          <w:lang w:val="en-US"/>
        </w:rPr>
        <w:t xml:space="preserve">= (1 </w:t>
      </w:r>
      <m:oMath>
        <m:r>
          <w:rPr>
            <w:rFonts w:ascii="Cambria Math" w:hAnsi="Cambria Math"/>
            <w:lang w:val="en-US"/>
          </w:rPr>
          <m:t>+</m:t>
        </m:r>
      </m:oMath>
      <w:r>
        <w:rPr>
          <w:lang w:val="en-US"/>
        </w:rPr>
        <w:t xml:space="preserve"> </w:t>
      </w:r>
      <w:r>
        <w:t>β</w:t>
      </w:r>
      <w:r>
        <w:rPr>
          <w:vertAlign w:val="superscript"/>
          <w:lang w:val="en-US"/>
        </w:rPr>
        <w:t xml:space="preserve">2 </w:t>
      </w:r>
      <w:r>
        <w:rPr>
          <w:lang w:val="en-US"/>
        </w:rPr>
        <w:t xml:space="preserve">) </w:t>
      </w:r>
      <m:oMath>
        <m:f>
          <m:fPr>
            <m:ctrlPr>
              <w:rPr>
                <w:rFonts w:ascii="Cambria Math" w:hAnsi="Cambria Math"/>
                <w:i/>
                <w:lang w:val="en-US"/>
              </w:rPr>
            </m:ctrlPr>
          </m:fPr>
          <m:num>
            <m:r>
              <w:rPr>
                <w:rFonts w:ascii="Cambria Math" w:hAnsi="Cambria Math"/>
                <w:lang w:val="en-US"/>
              </w:rPr>
              <m:t>Recall × Precision</m:t>
            </m:r>
          </m:num>
          <m:den>
            <m:sSup>
              <m:sSupPr>
                <m:ctrlPr>
                  <w:rPr>
                    <w:rFonts w:ascii="Cambria Math" w:hAnsi="Cambria Math"/>
                  </w:rPr>
                </m:ctrlPr>
              </m:sSupPr>
              <m:e>
                <m:r>
                  <m:rPr>
                    <m:sty m:val="p"/>
                  </m:rPr>
                  <w:rPr>
                    <w:rFonts w:ascii="Cambria Math" w:hAnsi="Cambria Math"/>
                  </w:rPr>
                  <m:t>β</m:t>
                </m:r>
              </m:e>
              <m:sup>
                <m:r>
                  <w:rPr>
                    <w:rFonts w:ascii="Cambria Math" w:hAnsi="Cambria Math"/>
                  </w:rPr>
                  <m:t>2</m:t>
                </m:r>
              </m:sup>
            </m:sSup>
            <m:r>
              <w:rPr>
                <w:rFonts w:ascii="Cambria Math" w:hAnsi="Cambria Math"/>
              </w:rPr>
              <m:t xml:space="preserve"> </m:t>
            </m:r>
            <m:r>
              <w:rPr>
                <w:rFonts w:ascii="Cambria Math" w:hAnsi="Cambria Math"/>
                <w:lang w:val="en-US"/>
              </w:rPr>
              <m:t xml:space="preserve">× Precision +Recall </m:t>
            </m:r>
          </m:den>
        </m:f>
      </m:oMath>
      <w:r w:rsidR="00DC4781">
        <w:rPr>
          <w:lang w:val="en-US"/>
        </w:rPr>
        <w:t xml:space="preserve"> .                       (3.12)</w:t>
      </w:r>
    </w:p>
    <w:p w14:paraId="22975FAA" w14:textId="32E1427C" w:rsidR="00D53709" w:rsidRDefault="00132733" w:rsidP="00D53709">
      <w:pPr>
        <w:pStyle w:val="Heading3"/>
        <w:numPr>
          <w:ilvl w:val="0"/>
          <w:numId w:val="0"/>
        </w:numPr>
        <w:rPr>
          <w:lang w:val="en-US"/>
        </w:rPr>
      </w:pPr>
      <w:bookmarkStart w:id="33" w:name="_Toc175141830"/>
      <w:r>
        <w:rPr>
          <w:lang w:val="en-US"/>
        </w:rPr>
        <w:t>3</w:t>
      </w:r>
      <w:r w:rsidR="00D53709">
        <w:t>.</w:t>
      </w:r>
      <w:r w:rsidR="008A778B">
        <w:rPr>
          <w:lang w:val="en-US"/>
        </w:rPr>
        <w:t>4</w:t>
      </w:r>
      <w:r w:rsidR="00D53709">
        <w:rPr>
          <w:lang w:val="en-US"/>
        </w:rPr>
        <w:t>.2</w:t>
      </w:r>
      <w:r w:rsidR="00D53709">
        <w:t xml:space="preserve"> ROC</w:t>
      </w:r>
      <w:r w:rsidR="000E224B">
        <w:rPr>
          <w:lang w:val="en-US"/>
        </w:rPr>
        <w:t xml:space="preserve"> – AUC Curve</w:t>
      </w:r>
      <w:bookmarkEnd w:id="33"/>
    </w:p>
    <w:p w14:paraId="415DD560" w14:textId="77777777" w:rsidR="00412BC9" w:rsidRDefault="00412BC9" w:rsidP="00412BC9">
      <w:pPr>
        <w:pStyle w:val="Nidungvnbn"/>
      </w:pPr>
      <w:r>
        <w:t>The ROC curve (Receiver Operating Characteristic) visually depicts the trade-off between true positive rate (TPR) and false positive rate (FPR). The AUC (Area Under the Curve) quantifies the model's ability to differentiate between classes. A higher AUC indicates superior model performance in correctly classifying both positive and negative instances. Ideally, an excellent model achieves an AUC close to 1, signifying optimal class separability. Conversely, a poor model exhibits an AUC near 0, demonstrating minimal class discrimination.</w:t>
      </w:r>
    </w:p>
    <w:p w14:paraId="5FDCB9FF" w14:textId="77777777" w:rsidR="000E224B" w:rsidRPr="000E224B" w:rsidRDefault="000E224B" w:rsidP="00E32119">
      <w:pPr>
        <w:pStyle w:val="Nidungvnbn"/>
        <w:numPr>
          <w:ilvl w:val="0"/>
          <w:numId w:val="28"/>
        </w:numPr>
      </w:pPr>
      <w:r w:rsidRPr="000E224B">
        <w:t>When AUC is 0.7, it means there is a 70% chance that the model will be able to distinguish between positive class and negative class.</w:t>
      </w:r>
    </w:p>
    <w:p w14:paraId="31D85E47" w14:textId="77777777" w:rsidR="000E224B" w:rsidRPr="000E224B" w:rsidRDefault="000E224B" w:rsidP="00E32119">
      <w:pPr>
        <w:pStyle w:val="Nidungvnbn"/>
        <w:numPr>
          <w:ilvl w:val="0"/>
          <w:numId w:val="28"/>
        </w:numPr>
      </w:pPr>
      <w:r w:rsidRPr="000E224B">
        <w:t>When AUC is approximately 0.5, the model has no discrimination capacity to distinguish between positive class and negative class.</w:t>
      </w:r>
    </w:p>
    <w:p w14:paraId="4CE0A2FA" w14:textId="31473812" w:rsidR="000E224B" w:rsidRPr="000E224B" w:rsidRDefault="000E224B" w:rsidP="00E32119">
      <w:pPr>
        <w:pStyle w:val="Nidungvnbn"/>
        <w:numPr>
          <w:ilvl w:val="0"/>
          <w:numId w:val="28"/>
        </w:numPr>
      </w:pPr>
      <w:r w:rsidRPr="000E224B">
        <w:t>When AUC is approximately 0, the model is predicting a negative class as a positive class and vice versa</w:t>
      </w:r>
      <w:r w:rsidR="002C2C71">
        <w:rPr>
          <w:lang w:val="en-US"/>
        </w:rPr>
        <w:t>.</w:t>
      </w:r>
    </w:p>
    <w:p w14:paraId="71649403" w14:textId="1F748E83" w:rsidR="00D53709" w:rsidRPr="001E4687" w:rsidRDefault="00132733" w:rsidP="00D53709">
      <w:pPr>
        <w:pStyle w:val="Heading3"/>
        <w:numPr>
          <w:ilvl w:val="0"/>
          <w:numId w:val="0"/>
        </w:numPr>
      </w:pPr>
      <w:bookmarkStart w:id="34" w:name="_Toc175141831"/>
      <w:r>
        <w:rPr>
          <w:lang w:val="en-US"/>
        </w:rPr>
        <w:t>3</w:t>
      </w:r>
      <w:r w:rsidR="00D53709">
        <w:rPr>
          <w:lang w:val="en-US"/>
        </w:rPr>
        <w:t>.</w:t>
      </w:r>
      <w:r w:rsidR="008A778B">
        <w:rPr>
          <w:lang w:val="en-US"/>
        </w:rPr>
        <w:t>4</w:t>
      </w:r>
      <w:r w:rsidR="00D53709">
        <w:rPr>
          <w:lang w:val="en-US"/>
        </w:rPr>
        <w:t>.3</w:t>
      </w:r>
      <w:r w:rsidR="00D53709" w:rsidRPr="001E4687">
        <w:t xml:space="preserve"> Precision-Recall curve</w:t>
      </w:r>
      <w:bookmarkEnd w:id="34"/>
    </w:p>
    <w:p w14:paraId="24DBF061" w14:textId="192B7BB0" w:rsidR="008D64E4" w:rsidRPr="008D64E4" w:rsidRDefault="008D64E4" w:rsidP="008D64E4">
      <w:pPr>
        <w:pStyle w:val="Nidungvnbn"/>
        <w:rPr>
          <w:lang w:val="en-US"/>
        </w:rPr>
      </w:pPr>
      <w:r w:rsidRPr="008D64E4">
        <w:rPr>
          <w:lang w:val="en-US"/>
        </w:rPr>
        <w:t>The Precision-Recall Curve (PR curve) is a graphical representation used to evaluate the performance of a classification model, particularly in scenarios where the classes are imbalanced. The PR curve is a plot of Precision (y-axis) versus Recall (x-axis) for different threshold values used to classify instances as positive or negative.</w:t>
      </w:r>
    </w:p>
    <w:p w14:paraId="5CC442E0" w14:textId="77777777" w:rsidR="008D64E4" w:rsidRPr="008D64E4" w:rsidRDefault="008D64E4" w:rsidP="008D64E4">
      <w:pPr>
        <w:pStyle w:val="Nidungvnbn"/>
      </w:pPr>
      <w:r w:rsidRPr="008D64E4">
        <w:t>PR Curve Characteristics:</w:t>
      </w:r>
    </w:p>
    <w:p w14:paraId="70468535" w14:textId="77777777" w:rsidR="008D64E4" w:rsidRPr="008D64E4" w:rsidRDefault="008D64E4" w:rsidP="00E32119">
      <w:pPr>
        <w:pStyle w:val="Nidungvnbn"/>
        <w:numPr>
          <w:ilvl w:val="0"/>
          <w:numId w:val="29"/>
        </w:numPr>
      </w:pPr>
      <w:r w:rsidRPr="008D64E4">
        <w:t>High Precision with Low Recall: Indicates that the model is very confident in its positive predictions, but it might miss many positive instances.</w:t>
      </w:r>
    </w:p>
    <w:p w14:paraId="5C71296E" w14:textId="77777777" w:rsidR="008D64E4" w:rsidRPr="008D64E4" w:rsidRDefault="008D64E4" w:rsidP="00E32119">
      <w:pPr>
        <w:pStyle w:val="Nidungvnbn"/>
        <w:numPr>
          <w:ilvl w:val="0"/>
          <w:numId w:val="29"/>
        </w:numPr>
      </w:pPr>
      <w:r w:rsidRPr="008D64E4">
        <w:t>High Recall with Low Precision: Indicates that the model captures most of the positive instances but at the cost of many false positives.</w:t>
      </w:r>
    </w:p>
    <w:p w14:paraId="7C4F3F71" w14:textId="77777777" w:rsidR="008D64E4" w:rsidRPr="008D64E4" w:rsidRDefault="008D64E4" w:rsidP="00E32119">
      <w:pPr>
        <w:pStyle w:val="Nidungvnbn"/>
        <w:numPr>
          <w:ilvl w:val="0"/>
          <w:numId w:val="29"/>
        </w:numPr>
      </w:pPr>
      <w:r w:rsidRPr="008D64E4">
        <w:t>The Area Under the PR Curve (AUPRC): A key metric that summarizes the performance of the model across different thresholds. A higher AUPRC indicates better overall performance, especially in cases of imbalanced data.</w:t>
      </w:r>
    </w:p>
    <w:p w14:paraId="02CE02D7" w14:textId="77777777" w:rsidR="001B0C44" w:rsidRPr="008C3D4B" w:rsidRDefault="001B0C44" w:rsidP="001B0C44">
      <w:pPr>
        <w:pStyle w:val="Nidungvnbn"/>
        <w:rPr>
          <w:lang w:val="en-US"/>
        </w:rPr>
      </w:pPr>
    </w:p>
    <w:p w14:paraId="18B009C9" w14:textId="33606CF1" w:rsidR="002803C6" w:rsidRDefault="002803C6" w:rsidP="00684E84">
      <w:pPr>
        <w:pStyle w:val="Nidungvnbn"/>
        <w:ind w:firstLine="0"/>
        <w:rPr>
          <w:lang w:val="en-US"/>
        </w:rPr>
      </w:pPr>
    </w:p>
    <w:p w14:paraId="15402887" w14:textId="595F87C0" w:rsidR="001F33EC" w:rsidRDefault="001F33EC" w:rsidP="00684E84">
      <w:pPr>
        <w:pStyle w:val="Nidungvnbn"/>
        <w:ind w:firstLine="0"/>
        <w:rPr>
          <w:lang w:val="en-US"/>
        </w:rPr>
      </w:pPr>
    </w:p>
    <w:p w14:paraId="40E7C03E" w14:textId="5A16C5A7" w:rsidR="001F33EC" w:rsidRDefault="001F33EC" w:rsidP="00684E84">
      <w:pPr>
        <w:pStyle w:val="Nidungvnbn"/>
        <w:ind w:firstLine="0"/>
        <w:rPr>
          <w:lang w:val="en-US"/>
        </w:rPr>
      </w:pPr>
    </w:p>
    <w:p w14:paraId="36A98AC2" w14:textId="213D0E51" w:rsidR="002D59F2" w:rsidRDefault="002D59F2" w:rsidP="00684E84">
      <w:pPr>
        <w:pStyle w:val="Nidungvnbn"/>
        <w:ind w:firstLine="0"/>
        <w:rPr>
          <w:lang w:val="en-US"/>
        </w:rPr>
      </w:pPr>
    </w:p>
    <w:p w14:paraId="3E5B0B19" w14:textId="77777777" w:rsidR="002D59F2" w:rsidRDefault="002D59F2" w:rsidP="00684E84">
      <w:pPr>
        <w:pStyle w:val="Nidungvnbn"/>
        <w:ind w:firstLine="0"/>
        <w:rPr>
          <w:lang w:val="en-US"/>
        </w:rPr>
      </w:pPr>
    </w:p>
    <w:p w14:paraId="150C769E" w14:textId="61C7FB91" w:rsidR="001F33EC" w:rsidRDefault="001F33EC" w:rsidP="00684E84">
      <w:pPr>
        <w:pStyle w:val="Nidungvnbn"/>
        <w:ind w:firstLine="0"/>
        <w:rPr>
          <w:lang w:val="en-US"/>
        </w:rPr>
      </w:pPr>
    </w:p>
    <w:p w14:paraId="500AE0F6" w14:textId="3991F53D" w:rsidR="001F33EC" w:rsidRDefault="001F33EC" w:rsidP="00684E84">
      <w:pPr>
        <w:pStyle w:val="Nidungvnbn"/>
        <w:ind w:firstLine="0"/>
        <w:rPr>
          <w:lang w:val="en-US"/>
        </w:rPr>
      </w:pPr>
    </w:p>
    <w:p w14:paraId="2F79FD5A" w14:textId="701091E6" w:rsidR="00B61B52" w:rsidRDefault="00B61B52" w:rsidP="00684E84">
      <w:pPr>
        <w:pStyle w:val="Nidungvnbn"/>
        <w:ind w:firstLine="0"/>
        <w:rPr>
          <w:lang w:val="en-US"/>
        </w:rPr>
      </w:pPr>
    </w:p>
    <w:p w14:paraId="46BA05D0" w14:textId="08D232FD" w:rsidR="00B61B52" w:rsidRDefault="00B61B52" w:rsidP="00684E84">
      <w:pPr>
        <w:pStyle w:val="Nidungvnbn"/>
        <w:ind w:firstLine="0"/>
        <w:rPr>
          <w:lang w:val="en-US"/>
        </w:rPr>
      </w:pPr>
    </w:p>
    <w:p w14:paraId="02FAC538" w14:textId="7D18A7E0" w:rsidR="00B61B52" w:rsidRDefault="00B61B52" w:rsidP="00684E84">
      <w:pPr>
        <w:pStyle w:val="Nidungvnbn"/>
        <w:ind w:firstLine="0"/>
        <w:rPr>
          <w:lang w:val="en-US"/>
        </w:rPr>
      </w:pPr>
    </w:p>
    <w:p w14:paraId="35ED3A8E" w14:textId="2048AB8C" w:rsidR="00B61B52" w:rsidRDefault="00B61B52" w:rsidP="00684E84">
      <w:pPr>
        <w:pStyle w:val="Nidungvnbn"/>
        <w:ind w:firstLine="0"/>
        <w:rPr>
          <w:lang w:val="en-US"/>
        </w:rPr>
      </w:pPr>
    </w:p>
    <w:p w14:paraId="1EE9EE88" w14:textId="5E06DD0B" w:rsidR="00B61B52" w:rsidRDefault="00B61B52" w:rsidP="00684E84">
      <w:pPr>
        <w:pStyle w:val="Nidungvnbn"/>
        <w:ind w:firstLine="0"/>
        <w:rPr>
          <w:lang w:val="en-US"/>
        </w:rPr>
      </w:pPr>
    </w:p>
    <w:p w14:paraId="485AE3F5" w14:textId="3CF3A741" w:rsidR="00B61B52" w:rsidRDefault="00B61B52" w:rsidP="00684E84">
      <w:pPr>
        <w:pStyle w:val="Nidungvnbn"/>
        <w:ind w:firstLine="0"/>
        <w:rPr>
          <w:lang w:val="en-US"/>
        </w:rPr>
      </w:pPr>
    </w:p>
    <w:p w14:paraId="6A643D0E" w14:textId="3F0FD922" w:rsidR="00B61B52" w:rsidRDefault="00B61B52" w:rsidP="00684E84">
      <w:pPr>
        <w:pStyle w:val="Nidungvnbn"/>
        <w:ind w:firstLine="0"/>
        <w:rPr>
          <w:lang w:val="en-US"/>
        </w:rPr>
      </w:pPr>
    </w:p>
    <w:p w14:paraId="5E09BA74" w14:textId="5B16EB46" w:rsidR="00B61B52" w:rsidRDefault="00B61B52" w:rsidP="00684E84">
      <w:pPr>
        <w:pStyle w:val="Nidungvnbn"/>
        <w:ind w:firstLine="0"/>
        <w:rPr>
          <w:lang w:val="en-US"/>
        </w:rPr>
      </w:pPr>
    </w:p>
    <w:p w14:paraId="194CB1C7" w14:textId="4ED71B93" w:rsidR="00B61B52" w:rsidRDefault="00B61B52" w:rsidP="00684E84">
      <w:pPr>
        <w:pStyle w:val="Nidungvnbn"/>
        <w:ind w:firstLine="0"/>
        <w:rPr>
          <w:lang w:val="en-US"/>
        </w:rPr>
      </w:pPr>
    </w:p>
    <w:p w14:paraId="2D49AF58" w14:textId="443C312E" w:rsidR="00B61B52" w:rsidRDefault="00B61B52" w:rsidP="00684E84">
      <w:pPr>
        <w:pStyle w:val="Nidungvnbn"/>
        <w:ind w:firstLine="0"/>
        <w:rPr>
          <w:lang w:val="en-US"/>
        </w:rPr>
      </w:pPr>
    </w:p>
    <w:p w14:paraId="54378F86" w14:textId="78322A15" w:rsidR="00B61B52" w:rsidRDefault="00B61B52" w:rsidP="00684E84">
      <w:pPr>
        <w:pStyle w:val="Nidungvnbn"/>
        <w:ind w:firstLine="0"/>
        <w:rPr>
          <w:lang w:val="en-US"/>
        </w:rPr>
      </w:pPr>
    </w:p>
    <w:p w14:paraId="0D32A97B" w14:textId="2153C1AE" w:rsidR="001F33EC" w:rsidRPr="00C3633E" w:rsidRDefault="001F33EC" w:rsidP="00684E84">
      <w:pPr>
        <w:pStyle w:val="Nidungvnbn"/>
        <w:ind w:firstLine="0"/>
        <w:rPr>
          <w:lang w:val="en-US"/>
        </w:rPr>
      </w:pPr>
    </w:p>
    <w:p w14:paraId="32A59FFA" w14:textId="73E6CB5C" w:rsidR="00D80DB2" w:rsidRDefault="00767BE3" w:rsidP="00E46B17">
      <w:pPr>
        <w:pStyle w:val="Heading1"/>
        <w:numPr>
          <w:ilvl w:val="0"/>
          <w:numId w:val="0"/>
        </w:numPr>
      </w:pPr>
      <w:bookmarkStart w:id="35" w:name="_Toc175141832"/>
      <w:r>
        <w:t xml:space="preserve">CHAPTER </w:t>
      </w:r>
      <w:r w:rsidR="00132733">
        <w:rPr>
          <w:lang w:val="en-US"/>
        </w:rPr>
        <w:t>4</w:t>
      </w:r>
      <w:r>
        <w:t xml:space="preserve">. </w:t>
      </w:r>
      <w:r w:rsidR="00773D80">
        <w:t>METHODOLOGY</w:t>
      </w:r>
      <w:bookmarkEnd w:id="35"/>
    </w:p>
    <w:p w14:paraId="1BAC5AC1" w14:textId="2B1365D1" w:rsidR="00D80DB2" w:rsidRPr="00D80DB2" w:rsidRDefault="00D80DB2" w:rsidP="00D80DB2">
      <w:pPr>
        <w:pStyle w:val="Nidungvnbn"/>
        <w:rPr>
          <w:lang w:val="en-US"/>
        </w:rPr>
      </w:pPr>
      <w:r>
        <w:rPr>
          <w:lang w:val="en-US"/>
        </w:rPr>
        <w:t>Diagram step to Handle Imbalance Dataset in this study</w:t>
      </w:r>
    </w:p>
    <w:p w14:paraId="406FCCC1" w14:textId="035E0B2D" w:rsidR="00DD3D0F" w:rsidRDefault="00D80DB2" w:rsidP="00D80DB2">
      <w:pPr>
        <w:pStyle w:val="Nidungvnbn"/>
        <w:jc w:val="center"/>
      </w:pPr>
      <w:r>
        <w:rPr>
          <w:noProof/>
          <w:lang w:val="en-US"/>
        </w:rPr>
        <w:drawing>
          <wp:inline distT="0" distB="0" distL="0" distR="0" wp14:anchorId="290A7689" wp14:editId="4128BA4A">
            <wp:extent cx="5579745" cy="590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579745" cy="5906135"/>
                    </a:xfrm>
                    <a:prstGeom prst="rect">
                      <a:avLst/>
                    </a:prstGeom>
                  </pic:spPr>
                </pic:pic>
              </a:graphicData>
            </a:graphic>
          </wp:inline>
        </w:drawing>
      </w:r>
    </w:p>
    <w:p w14:paraId="4D694F1A" w14:textId="0DB9B1C0" w:rsidR="00DD3D0F" w:rsidRPr="00045B7F" w:rsidRDefault="00320DB0" w:rsidP="00320DB0">
      <w:pPr>
        <w:pStyle w:val="Caption"/>
        <w:rPr>
          <w:lang w:val="en-US"/>
        </w:rPr>
      </w:pPr>
      <w:bookmarkStart w:id="36" w:name="_Toc175127397"/>
      <w:r>
        <w:t xml:space="preserve">Figure </w:t>
      </w:r>
      <w:r w:rsidR="00B70075">
        <w:fldChar w:fldCharType="begin"/>
      </w:r>
      <w:r w:rsidR="00B70075">
        <w:instrText xml:space="preserve"> STYLEREF 1 \s </w:instrText>
      </w:r>
      <w:r w:rsidR="00B70075">
        <w:fldChar w:fldCharType="separate"/>
      </w:r>
      <w:r w:rsidR="00B70075">
        <w:rPr>
          <w:noProof/>
        </w:rPr>
        <w:t>4</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1</w:t>
      </w:r>
      <w:r w:rsidR="00B70075">
        <w:fldChar w:fldCharType="end"/>
      </w:r>
      <w:r>
        <w:rPr>
          <w:lang w:val="en-US"/>
        </w:rPr>
        <w:t>: Diagram System</w:t>
      </w:r>
      <w:bookmarkEnd w:id="36"/>
    </w:p>
    <w:p w14:paraId="1618C9A3" w14:textId="65913B14" w:rsidR="00684E84" w:rsidRPr="00B20731" w:rsidRDefault="00572F1F" w:rsidP="000F7E29">
      <w:pPr>
        <w:pStyle w:val="Heading2"/>
        <w:numPr>
          <w:ilvl w:val="0"/>
          <w:numId w:val="0"/>
        </w:numPr>
        <w:rPr>
          <w:lang w:val="en-US"/>
        </w:rPr>
      </w:pPr>
      <w:bookmarkStart w:id="37" w:name="_Toc175141833"/>
      <w:r>
        <w:rPr>
          <w:lang w:val="en-US"/>
        </w:rPr>
        <w:t>4</w:t>
      </w:r>
      <w:r w:rsidR="000F7E29">
        <w:rPr>
          <w:lang w:val="en-US"/>
        </w:rPr>
        <w:t xml:space="preserve">.1 </w:t>
      </w:r>
      <w:r w:rsidR="0000195F" w:rsidRPr="000F7E29">
        <w:t xml:space="preserve">Dataset </w:t>
      </w:r>
      <w:r w:rsidR="00B20731">
        <w:rPr>
          <w:lang w:val="en-US"/>
        </w:rPr>
        <w:t>Analysis</w:t>
      </w:r>
      <w:bookmarkEnd w:id="37"/>
    </w:p>
    <w:p w14:paraId="23BBCBF5" w14:textId="2E4534B3" w:rsidR="00567185" w:rsidRDefault="00DF4875" w:rsidP="00B73F7A">
      <w:pPr>
        <w:pStyle w:val="Nidungvnbn"/>
        <w:rPr>
          <w:lang w:val="en-US"/>
        </w:rPr>
      </w:pPr>
      <w:r w:rsidRPr="00C32D01">
        <w:t>The</w:t>
      </w:r>
      <w:r w:rsidR="00BA4F4A" w:rsidRPr="00C32D01">
        <w:t xml:space="preserve"> Tele Customer churn</w:t>
      </w:r>
      <w:r w:rsidRPr="00C32D01">
        <w:t xml:space="preserve"> dataset </w:t>
      </w:r>
      <w:r w:rsidR="007049E5" w:rsidRPr="00C32D01">
        <w:t xml:space="preserve">contains 7043 customers information in California in Q3 that use Phone and Internet services provided by a fictional Telecom Company. </w:t>
      </w:r>
      <w:r w:rsidRPr="00C32D01">
        <w:t xml:space="preserve">This dataset presents </w:t>
      </w:r>
      <w:r w:rsidR="005562E9" w:rsidRPr="00C32D01">
        <w:t>1869</w:t>
      </w:r>
      <w:r w:rsidRPr="00C32D01">
        <w:t xml:space="preserve"> </w:t>
      </w:r>
      <w:r w:rsidR="005562E9" w:rsidRPr="00C32D01">
        <w:t>churning customers</w:t>
      </w:r>
      <w:r w:rsidRPr="00C32D01">
        <w:t xml:space="preserve"> out of </w:t>
      </w:r>
      <w:r w:rsidR="005562E9" w:rsidRPr="00C32D01">
        <w:t>7043 customers</w:t>
      </w:r>
      <w:r w:rsidRPr="00C32D01">
        <w:t>. The dataset is highly unbalanced, the positive class (</w:t>
      </w:r>
      <w:r w:rsidR="005562E9" w:rsidRPr="00C32D01">
        <w:t>churn</w:t>
      </w:r>
      <w:r w:rsidRPr="00C32D01">
        <w:t xml:space="preserve">) account for </w:t>
      </w:r>
      <w:r w:rsidR="005562E9" w:rsidRPr="00C32D01">
        <w:t>26.54</w:t>
      </w:r>
      <w:r w:rsidRPr="00C32D01">
        <w:t xml:space="preserve"> of all transactions.</w:t>
      </w:r>
      <w:r w:rsidR="00394BC7">
        <w:rPr>
          <w:lang w:val="en-US"/>
        </w:rPr>
        <w:t xml:space="preserve"> </w:t>
      </w:r>
      <w:r w:rsidR="009E2DDD" w:rsidRPr="009E2DDD">
        <w:rPr>
          <w:lang w:val="en-US"/>
        </w:rPr>
        <w:t>A brief description of the dataset characteristics is outlined as follows:</w:t>
      </w:r>
    </w:p>
    <w:p w14:paraId="1E49611D" w14:textId="745349D0" w:rsidR="002E6520" w:rsidRDefault="002E6520" w:rsidP="002E6520">
      <w:pPr>
        <w:pStyle w:val="Caption"/>
        <w:keepNext/>
      </w:pPr>
      <w:bookmarkStart w:id="38" w:name="_Toc175127407"/>
      <w:r>
        <w:t xml:space="preserve">Table </w:t>
      </w:r>
      <w:r w:rsidR="001951B9">
        <w:fldChar w:fldCharType="begin"/>
      </w:r>
      <w:r w:rsidR="001951B9">
        <w:instrText xml:space="preserve"> STYLEREF 1 \s </w:instrText>
      </w:r>
      <w:r w:rsidR="001951B9">
        <w:fldChar w:fldCharType="separate"/>
      </w:r>
      <w:r w:rsidR="001951B9">
        <w:rPr>
          <w:noProof/>
        </w:rPr>
        <w:t>4</w:t>
      </w:r>
      <w:r w:rsidR="001951B9">
        <w:fldChar w:fldCharType="end"/>
      </w:r>
      <w:r w:rsidR="001951B9">
        <w:t>.</w:t>
      </w:r>
      <w:r w:rsidR="001951B9">
        <w:fldChar w:fldCharType="begin"/>
      </w:r>
      <w:r w:rsidR="001951B9">
        <w:instrText xml:space="preserve"> SEQ Table \* ARABIC \s 1 </w:instrText>
      </w:r>
      <w:r w:rsidR="001951B9">
        <w:fldChar w:fldCharType="separate"/>
      </w:r>
      <w:r w:rsidR="001951B9">
        <w:rPr>
          <w:noProof/>
        </w:rPr>
        <w:t>1</w:t>
      </w:r>
      <w:r w:rsidR="001951B9">
        <w:fldChar w:fldCharType="end"/>
      </w:r>
      <w:r>
        <w:rPr>
          <w:lang w:val="en-US"/>
        </w:rPr>
        <w:t>: Dataset Characteristics</w:t>
      </w:r>
      <w:bookmarkEnd w:id="38"/>
    </w:p>
    <w:p w14:paraId="4DC7C450" w14:textId="45699526" w:rsidR="009E2DDD" w:rsidRDefault="009E2DDD" w:rsidP="00B73F7A">
      <w:pPr>
        <w:pStyle w:val="Caption"/>
        <w:rPr>
          <w:lang w:val="en-US"/>
        </w:rPr>
      </w:pPr>
    </w:p>
    <w:tbl>
      <w:tblPr>
        <w:tblStyle w:val="TableGrid"/>
        <w:tblW w:w="0" w:type="auto"/>
        <w:tblLook w:val="04A0" w:firstRow="1" w:lastRow="0" w:firstColumn="1" w:lastColumn="0" w:noHBand="0" w:noVBand="1"/>
      </w:tblPr>
      <w:tblGrid>
        <w:gridCol w:w="1755"/>
        <w:gridCol w:w="1755"/>
        <w:gridCol w:w="1755"/>
        <w:gridCol w:w="1756"/>
        <w:gridCol w:w="1756"/>
      </w:tblGrid>
      <w:tr w:rsidR="009E2DDD" w14:paraId="189DB38A" w14:textId="77777777" w:rsidTr="009E2DDD">
        <w:tc>
          <w:tcPr>
            <w:tcW w:w="1755" w:type="dxa"/>
          </w:tcPr>
          <w:p w14:paraId="0EC37C6B" w14:textId="3BB683F9" w:rsidR="009E2DDD" w:rsidRDefault="009E2DDD" w:rsidP="009E2DDD">
            <w:pPr>
              <w:pStyle w:val="Nidungvnbn"/>
              <w:ind w:firstLine="0"/>
              <w:jc w:val="center"/>
              <w:rPr>
                <w:lang w:val="en-US"/>
              </w:rPr>
            </w:pPr>
            <w:r>
              <w:rPr>
                <w:lang w:val="en-US"/>
              </w:rPr>
              <w:t>Dataset Name</w:t>
            </w:r>
          </w:p>
        </w:tc>
        <w:tc>
          <w:tcPr>
            <w:tcW w:w="1755" w:type="dxa"/>
          </w:tcPr>
          <w:p w14:paraId="7C88D90D" w14:textId="1EA10F40" w:rsidR="009E2DDD" w:rsidRDefault="009E2DDD" w:rsidP="009E2DDD">
            <w:pPr>
              <w:pStyle w:val="Nidungvnbn"/>
              <w:ind w:firstLine="0"/>
              <w:jc w:val="center"/>
              <w:rPr>
                <w:lang w:val="en-US"/>
              </w:rPr>
            </w:pPr>
            <w:r>
              <w:rPr>
                <w:lang w:val="en-US"/>
              </w:rPr>
              <w:t># Total Examples</w:t>
            </w:r>
          </w:p>
        </w:tc>
        <w:tc>
          <w:tcPr>
            <w:tcW w:w="1755" w:type="dxa"/>
          </w:tcPr>
          <w:p w14:paraId="28FBD32A" w14:textId="3F966439" w:rsidR="009E2DDD" w:rsidRDefault="009E2DDD" w:rsidP="009E2DDD">
            <w:pPr>
              <w:pStyle w:val="Nidungvnbn"/>
              <w:ind w:firstLine="0"/>
              <w:jc w:val="center"/>
              <w:rPr>
                <w:lang w:val="en-US"/>
              </w:rPr>
            </w:pPr>
            <w:r>
              <w:rPr>
                <w:lang w:val="en-US"/>
              </w:rPr>
              <w:t># Minority examples</w:t>
            </w:r>
          </w:p>
        </w:tc>
        <w:tc>
          <w:tcPr>
            <w:tcW w:w="1756" w:type="dxa"/>
          </w:tcPr>
          <w:p w14:paraId="5FE0CD72" w14:textId="39ECDB6E" w:rsidR="009E2DDD" w:rsidRDefault="009E2DDD" w:rsidP="009E2DDD">
            <w:pPr>
              <w:pStyle w:val="Nidungvnbn"/>
              <w:ind w:firstLine="0"/>
              <w:jc w:val="center"/>
              <w:rPr>
                <w:lang w:val="en-US"/>
              </w:rPr>
            </w:pPr>
            <w:r>
              <w:rPr>
                <w:lang w:val="en-US"/>
              </w:rPr>
              <w:t># Majority examples</w:t>
            </w:r>
          </w:p>
        </w:tc>
        <w:tc>
          <w:tcPr>
            <w:tcW w:w="1756" w:type="dxa"/>
          </w:tcPr>
          <w:p w14:paraId="4E366A6D" w14:textId="78C00A40" w:rsidR="009E2DDD" w:rsidRDefault="009E2DDD" w:rsidP="009E2DDD">
            <w:pPr>
              <w:pStyle w:val="Nidungvnbn"/>
              <w:ind w:firstLine="0"/>
              <w:jc w:val="center"/>
              <w:rPr>
                <w:lang w:val="en-US"/>
              </w:rPr>
            </w:pPr>
            <w:r>
              <w:rPr>
                <w:lang w:val="en-US"/>
              </w:rPr>
              <w:t>#Attributes</w:t>
            </w:r>
          </w:p>
        </w:tc>
      </w:tr>
      <w:tr w:rsidR="009E2DDD" w14:paraId="1C25B0B7" w14:textId="77777777" w:rsidTr="009E2DDD">
        <w:tc>
          <w:tcPr>
            <w:tcW w:w="1755" w:type="dxa"/>
          </w:tcPr>
          <w:p w14:paraId="74FD63BC" w14:textId="1A8B56E2" w:rsidR="009E2DDD" w:rsidRDefault="009E2DDD" w:rsidP="009E2DDD">
            <w:pPr>
              <w:pStyle w:val="Nidungvnbn"/>
              <w:ind w:firstLine="0"/>
              <w:jc w:val="center"/>
              <w:rPr>
                <w:lang w:val="en-US"/>
              </w:rPr>
            </w:pPr>
            <w:r>
              <w:rPr>
                <w:lang w:val="en-US"/>
              </w:rPr>
              <w:t>Tele Customer Churn</w:t>
            </w:r>
          </w:p>
        </w:tc>
        <w:tc>
          <w:tcPr>
            <w:tcW w:w="1755" w:type="dxa"/>
          </w:tcPr>
          <w:p w14:paraId="37E822C0" w14:textId="4C1CCA44" w:rsidR="009E2DDD" w:rsidRDefault="009E2DDD" w:rsidP="009E2DDD">
            <w:pPr>
              <w:pStyle w:val="Nidungvnbn"/>
              <w:ind w:firstLine="0"/>
              <w:jc w:val="center"/>
              <w:rPr>
                <w:lang w:val="en-US"/>
              </w:rPr>
            </w:pPr>
            <w:r>
              <w:rPr>
                <w:lang w:val="en-US"/>
              </w:rPr>
              <w:t>7043</w:t>
            </w:r>
          </w:p>
        </w:tc>
        <w:tc>
          <w:tcPr>
            <w:tcW w:w="1755" w:type="dxa"/>
          </w:tcPr>
          <w:p w14:paraId="5F89F88A" w14:textId="5FB4A7C5" w:rsidR="009E2DDD" w:rsidRDefault="009E2DDD" w:rsidP="009E2DDD">
            <w:pPr>
              <w:pStyle w:val="Nidungvnbn"/>
              <w:ind w:firstLine="0"/>
              <w:jc w:val="center"/>
              <w:rPr>
                <w:lang w:val="en-US"/>
              </w:rPr>
            </w:pPr>
            <w:r>
              <w:rPr>
                <w:lang w:val="en-US"/>
              </w:rPr>
              <w:t>1869</w:t>
            </w:r>
          </w:p>
        </w:tc>
        <w:tc>
          <w:tcPr>
            <w:tcW w:w="1756" w:type="dxa"/>
          </w:tcPr>
          <w:p w14:paraId="4B10A956" w14:textId="5AF0D9CE" w:rsidR="009E2DDD" w:rsidRDefault="009E2DDD" w:rsidP="009E2DDD">
            <w:pPr>
              <w:pStyle w:val="Nidungvnbn"/>
              <w:ind w:firstLine="0"/>
              <w:jc w:val="center"/>
              <w:rPr>
                <w:lang w:val="en-US"/>
              </w:rPr>
            </w:pPr>
            <w:r>
              <w:rPr>
                <w:lang w:val="en-US"/>
              </w:rPr>
              <w:t>5174</w:t>
            </w:r>
          </w:p>
        </w:tc>
        <w:tc>
          <w:tcPr>
            <w:tcW w:w="1756" w:type="dxa"/>
          </w:tcPr>
          <w:p w14:paraId="593D34F6" w14:textId="18C153D4" w:rsidR="009E2DDD" w:rsidRDefault="009E2DDD" w:rsidP="009E2DDD">
            <w:pPr>
              <w:pStyle w:val="Nidungvnbn"/>
              <w:ind w:firstLine="0"/>
              <w:jc w:val="center"/>
              <w:rPr>
                <w:lang w:val="en-US"/>
              </w:rPr>
            </w:pPr>
            <w:r>
              <w:rPr>
                <w:lang w:val="en-US"/>
              </w:rPr>
              <w:t>21</w:t>
            </w:r>
          </w:p>
        </w:tc>
      </w:tr>
    </w:tbl>
    <w:p w14:paraId="16A4B312" w14:textId="6B0ED75E" w:rsidR="000961D7" w:rsidRPr="003F0650" w:rsidRDefault="004F2EA2" w:rsidP="003F0650">
      <w:pPr>
        <w:pStyle w:val="Nidungvnbn"/>
      </w:pPr>
      <w:r w:rsidRPr="003F0650">
        <w:t xml:space="preserve">Modifications: </w:t>
      </w:r>
    </w:p>
    <w:p w14:paraId="04A0ED35" w14:textId="77777777" w:rsidR="00D86903" w:rsidRPr="00D86903" w:rsidRDefault="00D86903" w:rsidP="00E32119">
      <w:pPr>
        <w:pStyle w:val="Nidungvnbn"/>
        <w:numPr>
          <w:ilvl w:val="0"/>
          <w:numId w:val="14"/>
        </w:numPr>
        <w:rPr>
          <w:lang w:val="en-US"/>
        </w:rPr>
      </w:pPr>
      <w:r w:rsidRPr="00D86903">
        <w:rPr>
          <w:lang w:val="en-US"/>
        </w:rPr>
        <w:t>Imbalance Adjustment: The dataset is naturally imbalanced with a minority class representing customers who have churned and a majority class representing customers who have not. The positive class (Churn) accounts for approximately 26.54% of the dataset.</w:t>
      </w:r>
    </w:p>
    <w:p w14:paraId="33692391" w14:textId="2CB8BEDB" w:rsidR="00D86903" w:rsidRPr="004F2EA2" w:rsidRDefault="00D86903" w:rsidP="00E32119">
      <w:pPr>
        <w:pStyle w:val="Nidungvnbn"/>
        <w:numPr>
          <w:ilvl w:val="0"/>
          <w:numId w:val="14"/>
        </w:numPr>
        <w:rPr>
          <w:lang w:val="en-US"/>
        </w:rPr>
      </w:pPr>
      <w:r w:rsidRPr="00D86903">
        <w:rPr>
          <w:lang w:val="en-US"/>
        </w:rPr>
        <w:t>Feature Engineering: For improved model performance, features related to customer behavior and demographic information are used. Features such as 'MonthlyCharges' and 'TotalCharges' are considered for scaling and normalization to handle skewed data distributions.</w:t>
      </w:r>
    </w:p>
    <w:p w14:paraId="1354E1F6" w14:textId="4928A841" w:rsidR="0000195F" w:rsidRPr="0000195F" w:rsidRDefault="00572F1F" w:rsidP="00D22A91">
      <w:pPr>
        <w:pStyle w:val="Heading2"/>
        <w:numPr>
          <w:ilvl w:val="0"/>
          <w:numId w:val="0"/>
        </w:numPr>
        <w:rPr>
          <w:lang w:val="en-US"/>
        </w:rPr>
      </w:pPr>
      <w:bookmarkStart w:id="39" w:name="_Toc175141834"/>
      <w:r>
        <w:rPr>
          <w:lang w:val="en-US"/>
        </w:rPr>
        <w:t>4</w:t>
      </w:r>
      <w:r w:rsidR="000F7E29">
        <w:rPr>
          <w:lang w:val="en-US"/>
        </w:rPr>
        <w:t>.2 Dataset Pr</w:t>
      </w:r>
      <w:r w:rsidR="00BD0081">
        <w:rPr>
          <w:lang w:val="en-US"/>
        </w:rPr>
        <w:t>epr</w:t>
      </w:r>
      <w:r w:rsidR="000F7E29">
        <w:rPr>
          <w:lang w:val="en-US"/>
        </w:rPr>
        <w:t>ocessing</w:t>
      </w:r>
      <w:bookmarkEnd w:id="39"/>
    </w:p>
    <w:p w14:paraId="0DC90F39" w14:textId="180789F5" w:rsidR="0000195F" w:rsidRDefault="00572F1F" w:rsidP="0000195F">
      <w:pPr>
        <w:pStyle w:val="Heading3"/>
        <w:numPr>
          <w:ilvl w:val="0"/>
          <w:numId w:val="0"/>
        </w:numPr>
        <w:rPr>
          <w:lang w:val="en-US"/>
        </w:rPr>
      </w:pPr>
      <w:bookmarkStart w:id="40" w:name="_Toc175141835"/>
      <w:r>
        <w:rPr>
          <w:lang w:val="en-US"/>
        </w:rPr>
        <w:t>4</w:t>
      </w:r>
      <w:r w:rsidR="0000195F">
        <w:rPr>
          <w:lang w:val="en-US"/>
        </w:rPr>
        <w:t>.2.1 Data Cleaning</w:t>
      </w:r>
      <w:bookmarkEnd w:id="40"/>
    </w:p>
    <w:p w14:paraId="5FD2B1EB" w14:textId="100AFE04" w:rsidR="0000195F" w:rsidRDefault="0055061A" w:rsidP="0055061A">
      <w:pPr>
        <w:pStyle w:val="Nidungvnbn"/>
        <w:rPr>
          <w:lang w:val="en-US"/>
        </w:rPr>
      </w:pPr>
      <w:r w:rsidRPr="0055061A">
        <w:t xml:space="preserve">Data cleaning is an essential preprocessing step in machine learning, especially for customer churn prediction. </w:t>
      </w:r>
      <w:r w:rsidR="00C02F75">
        <w:rPr>
          <w:lang w:val="en-US"/>
        </w:rPr>
        <w:t xml:space="preserve">It changes raw data to high-quality data </w:t>
      </w:r>
      <w:r w:rsidR="00453D12">
        <w:rPr>
          <w:lang w:val="en-US"/>
        </w:rPr>
        <w:t xml:space="preserve">that improve models’ accuracy and reliability. </w:t>
      </w:r>
      <w:r w:rsidRPr="0055061A">
        <w:t>Below are some key tasks and techniques used in data cleaning</w:t>
      </w:r>
      <w:r w:rsidR="00C02F75">
        <w:rPr>
          <w:lang w:val="en-US"/>
        </w:rPr>
        <w:t>.</w:t>
      </w:r>
    </w:p>
    <w:p w14:paraId="0159F3F5" w14:textId="76379ADA" w:rsidR="00C02F75" w:rsidRDefault="00572F1F" w:rsidP="00C02F75">
      <w:pPr>
        <w:pStyle w:val="Heading4"/>
        <w:numPr>
          <w:ilvl w:val="0"/>
          <w:numId w:val="0"/>
        </w:numPr>
      </w:pPr>
      <w:r>
        <w:t>4</w:t>
      </w:r>
      <w:r w:rsidR="00C02F75">
        <w:t xml:space="preserve">.2.1.1 </w:t>
      </w:r>
      <w:r w:rsidR="00453D12" w:rsidRPr="00453D12">
        <w:t>Managing Missing Values</w:t>
      </w:r>
    </w:p>
    <w:p w14:paraId="5FC6F505" w14:textId="2EE1F2F7" w:rsidR="00453D12" w:rsidRPr="00453D12" w:rsidRDefault="00453D12" w:rsidP="00E32119">
      <w:pPr>
        <w:pStyle w:val="Nidungvnbn"/>
        <w:numPr>
          <w:ilvl w:val="0"/>
          <w:numId w:val="14"/>
        </w:numPr>
      </w:pPr>
      <w:r w:rsidRPr="00453D12">
        <w:t>Detection: Identify any missing values in the dataset.</w:t>
      </w:r>
    </w:p>
    <w:p w14:paraId="6EB2B853" w14:textId="2D32BFC7" w:rsidR="00453D12" w:rsidRPr="00453D12" w:rsidRDefault="00453D12" w:rsidP="00E32119">
      <w:pPr>
        <w:pStyle w:val="Nidungvnbn"/>
        <w:numPr>
          <w:ilvl w:val="0"/>
          <w:numId w:val="14"/>
        </w:numPr>
      </w:pPr>
      <w:r w:rsidRPr="00453D12">
        <w:t>Imputation: Replace missing data using methods like mean, median, mode, or more advanced techniques such as KNN imputation or multiple imputation by chained equations (MICE).</w:t>
      </w:r>
    </w:p>
    <w:p w14:paraId="02EC2CAD" w14:textId="54C3C72E" w:rsidR="00453D12" w:rsidRPr="00453D12" w:rsidRDefault="00453D12" w:rsidP="00E32119">
      <w:pPr>
        <w:pStyle w:val="Nidungvnbn"/>
        <w:numPr>
          <w:ilvl w:val="0"/>
          <w:numId w:val="14"/>
        </w:numPr>
      </w:pPr>
      <w:r w:rsidRPr="00453D12">
        <w:t>Removal: If the missing data is insignificant, consider removing the corresponding rows or columns.</w:t>
      </w:r>
    </w:p>
    <w:p w14:paraId="787854C6" w14:textId="07B11552" w:rsidR="0000195F" w:rsidRDefault="00572F1F" w:rsidP="00453D12">
      <w:pPr>
        <w:pStyle w:val="Heading4"/>
        <w:numPr>
          <w:ilvl w:val="0"/>
          <w:numId w:val="0"/>
        </w:numPr>
      </w:pPr>
      <w:r>
        <w:t>4</w:t>
      </w:r>
      <w:r w:rsidR="00453D12">
        <w:t xml:space="preserve">.2.1.2  </w:t>
      </w:r>
      <w:r w:rsidR="00453D12" w:rsidRPr="00453D12">
        <w:t>Handling Outliers</w:t>
      </w:r>
    </w:p>
    <w:p w14:paraId="6D154909" w14:textId="77777777" w:rsidR="00453D12" w:rsidRPr="00453D12" w:rsidRDefault="00453D12" w:rsidP="00E32119">
      <w:pPr>
        <w:pStyle w:val="Nidungvnbn"/>
        <w:numPr>
          <w:ilvl w:val="0"/>
          <w:numId w:val="22"/>
        </w:numPr>
      </w:pPr>
      <w:r w:rsidRPr="00453D12">
        <w:t>Detection: Identify outliers using statistical measures like Z-scores or interquartile range (IQR) and visualization tools like box plots.</w:t>
      </w:r>
    </w:p>
    <w:p w14:paraId="6C742583" w14:textId="40188A26" w:rsidR="00453D12" w:rsidRPr="008C67F2" w:rsidRDefault="00453D12" w:rsidP="00E32119">
      <w:pPr>
        <w:pStyle w:val="Nidungvnbn"/>
        <w:numPr>
          <w:ilvl w:val="0"/>
          <w:numId w:val="22"/>
        </w:numPr>
      </w:pPr>
      <w:r w:rsidRPr="00453D12">
        <w:t>Resolution: Choose whether to remove, transform, or use robust models that are less sensitive to outliers.</w:t>
      </w:r>
    </w:p>
    <w:p w14:paraId="67677C5F" w14:textId="1B0F7F32" w:rsidR="0000195F" w:rsidRDefault="00572F1F" w:rsidP="0000195F">
      <w:pPr>
        <w:pStyle w:val="Heading3"/>
        <w:numPr>
          <w:ilvl w:val="0"/>
          <w:numId w:val="0"/>
        </w:numPr>
        <w:rPr>
          <w:lang w:val="en-US"/>
        </w:rPr>
      </w:pPr>
      <w:bookmarkStart w:id="41" w:name="_Toc175141836"/>
      <w:r>
        <w:rPr>
          <w:lang w:val="en-US"/>
        </w:rPr>
        <w:t>4</w:t>
      </w:r>
      <w:r w:rsidR="0000195F">
        <w:rPr>
          <w:lang w:val="en-US"/>
        </w:rPr>
        <w:t xml:space="preserve">.2.2 </w:t>
      </w:r>
      <w:r w:rsidR="00171A87">
        <w:rPr>
          <w:lang w:val="en-US"/>
        </w:rPr>
        <w:t xml:space="preserve">Encoding </w:t>
      </w:r>
      <w:r w:rsidR="00171A87" w:rsidRPr="00171A87">
        <w:rPr>
          <w:lang w:val="en-US"/>
        </w:rPr>
        <w:t>Categorical Data</w:t>
      </w:r>
      <w:bookmarkEnd w:id="41"/>
    </w:p>
    <w:p w14:paraId="7B230C18" w14:textId="77777777" w:rsidR="00171A87" w:rsidRPr="00171A87" w:rsidRDefault="00171A87" w:rsidP="00E32119">
      <w:pPr>
        <w:pStyle w:val="Nidungvnbn"/>
        <w:numPr>
          <w:ilvl w:val="0"/>
          <w:numId w:val="23"/>
        </w:numPr>
      </w:pPr>
      <w:r w:rsidRPr="00171A87">
        <w:t>Label Encoding: Convert categorical variables into numerical ones.</w:t>
      </w:r>
    </w:p>
    <w:p w14:paraId="5F0FC200" w14:textId="556C8219" w:rsidR="00D22A91" w:rsidRPr="00171A87" w:rsidRDefault="00171A87" w:rsidP="00E32119">
      <w:pPr>
        <w:pStyle w:val="Nidungvnbn"/>
        <w:numPr>
          <w:ilvl w:val="0"/>
          <w:numId w:val="23"/>
        </w:numPr>
      </w:pPr>
      <w:r w:rsidRPr="00171A87">
        <w:t>One-Hot Encoding: Create binary columns for each category in the categorical variable.</w:t>
      </w:r>
    </w:p>
    <w:p w14:paraId="74E08542" w14:textId="63C2B153" w:rsidR="00ED30FA" w:rsidRDefault="00572F1F" w:rsidP="002B4CEF">
      <w:pPr>
        <w:pStyle w:val="Heading3"/>
        <w:numPr>
          <w:ilvl w:val="0"/>
          <w:numId w:val="0"/>
        </w:numPr>
        <w:rPr>
          <w:lang w:val="en-US"/>
        </w:rPr>
      </w:pPr>
      <w:bookmarkStart w:id="42" w:name="_Toc175141837"/>
      <w:r>
        <w:rPr>
          <w:lang w:val="en-US"/>
        </w:rPr>
        <w:t>4</w:t>
      </w:r>
      <w:r w:rsidR="002B4CEF">
        <w:rPr>
          <w:lang w:val="en-US"/>
        </w:rPr>
        <w:t xml:space="preserve">.2.3 </w:t>
      </w:r>
      <w:r w:rsidR="00171A87" w:rsidRPr="00171A87">
        <w:rPr>
          <w:lang w:val="en-US"/>
        </w:rPr>
        <w:t xml:space="preserve"> Scaling and Normalizing Numeric Data</w:t>
      </w:r>
      <w:bookmarkEnd w:id="42"/>
    </w:p>
    <w:p w14:paraId="2798DE1A" w14:textId="6FA66750" w:rsidR="00171A87" w:rsidRPr="00171A87" w:rsidRDefault="00171A87" w:rsidP="00E32119">
      <w:pPr>
        <w:pStyle w:val="Nidungvnbn"/>
        <w:numPr>
          <w:ilvl w:val="0"/>
          <w:numId w:val="23"/>
        </w:numPr>
      </w:pPr>
      <w:r w:rsidRPr="00171A87">
        <w:t>Standardization: Adjust features to have a mean of 0 and a standard deviation of 1.</w:t>
      </w:r>
    </w:p>
    <w:p w14:paraId="0D691EA5" w14:textId="02E9C738" w:rsidR="00303893" w:rsidRDefault="00171A87" w:rsidP="00E32119">
      <w:pPr>
        <w:pStyle w:val="Nidungvnbn"/>
        <w:numPr>
          <w:ilvl w:val="0"/>
          <w:numId w:val="23"/>
        </w:numPr>
      </w:pPr>
      <w:r w:rsidRPr="00171A87">
        <w:t>Normalization: Scale features to a specific range, usually [0, 1].</w:t>
      </w:r>
    </w:p>
    <w:p w14:paraId="5D8C60A5" w14:textId="546BF850" w:rsidR="00171A87" w:rsidRPr="00171A87" w:rsidRDefault="00572F1F" w:rsidP="00171A87">
      <w:pPr>
        <w:pStyle w:val="Heading3"/>
        <w:numPr>
          <w:ilvl w:val="0"/>
          <w:numId w:val="0"/>
        </w:numPr>
        <w:rPr>
          <w:lang w:val="en-US"/>
        </w:rPr>
      </w:pPr>
      <w:bookmarkStart w:id="43" w:name="_Toc175141838"/>
      <w:r>
        <w:rPr>
          <w:lang w:val="en-US"/>
        </w:rPr>
        <w:t>4</w:t>
      </w:r>
      <w:r w:rsidR="00171A87">
        <w:rPr>
          <w:lang w:val="en-US"/>
        </w:rPr>
        <w:t xml:space="preserve">.2.4 </w:t>
      </w:r>
      <w:r w:rsidR="00171A87" w:rsidRPr="00171A87">
        <w:rPr>
          <w:lang w:val="en-US"/>
        </w:rPr>
        <w:t>Eliminating Duplicate Entries</w:t>
      </w:r>
      <w:bookmarkEnd w:id="43"/>
    </w:p>
    <w:p w14:paraId="42E9B5AB" w14:textId="70E018A2" w:rsidR="00171A87" w:rsidRPr="00171A87" w:rsidRDefault="00171A87" w:rsidP="00E32119">
      <w:pPr>
        <w:pStyle w:val="Nidungvnbn"/>
        <w:numPr>
          <w:ilvl w:val="0"/>
          <w:numId w:val="23"/>
        </w:numPr>
        <w:rPr>
          <w:lang w:val="en-US"/>
        </w:rPr>
      </w:pPr>
      <w:r w:rsidRPr="00171A87">
        <w:rPr>
          <w:lang w:val="en-US"/>
        </w:rPr>
        <w:t>Detection: Search for duplicate records in the dataset.</w:t>
      </w:r>
    </w:p>
    <w:p w14:paraId="24BFBC68" w14:textId="7ECBDFCB" w:rsidR="00D22A91" w:rsidRDefault="00171A87" w:rsidP="00E32119">
      <w:pPr>
        <w:pStyle w:val="Nidungvnbn"/>
        <w:numPr>
          <w:ilvl w:val="0"/>
          <w:numId w:val="23"/>
        </w:numPr>
        <w:rPr>
          <w:lang w:val="en-US"/>
        </w:rPr>
      </w:pPr>
      <w:r w:rsidRPr="00171A87">
        <w:rPr>
          <w:lang w:val="en-US"/>
        </w:rPr>
        <w:t>Removal: Drop duplicates to maintain the uniqueness of each entry.</w:t>
      </w:r>
    </w:p>
    <w:p w14:paraId="6E557517" w14:textId="2D941A87" w:rsidR="00171A87" w:rsidRDefault="00572F1F" w:rsidP="00171A87">
      <w:pPr>
        <w:pStyle w:val="Heading3"/>
        <w:numPr>
          <w:ilvl w:val="0"/>
          <w:numId w:val="0"/>
        </w:numPr>
        <w:rPr>
          <w:lang w:val="en-US"/>
        </w:rPr>
      </w:pPr>
      <w:bookmarkStart w:id="44" w:name="_Toc175141839"/>
      <w:r>
        <w:rPr>
          <w:lang w:val="en-US"/>
        </w:rPr>
        <w:t>4</w:t>
      </w:r>
      <w:r w:rsidR="00171A87">
        <w:rPr>
          <w:lang w:val="en-US"/>
        </w:rPr>
        <w:t xml:space="preserve">.2.5 </w:t>
      </w:r>
      <w:r w:rsidR="00171A87" w:rsidRPr="00171A87">
        <w:rPr>
          <w:lang w:val="en-US"/>
        </w:rPr>
        <w:t>Feature Engineering</w:t>
      </w:r>
      <w:bookmarkEnd w:id="44"/>
    </w:p>
    <w:p w14:paraId="53878DC8" w14:textId="0E508FD5" w:rsidR="00171A87" w:rsidRPr="00171A87" w:rsidRDefault="00171A87" w:rsidP="00E32119">
      <w:pPr>
        <w:pStyle w:val="Nidungvnbn"/>
        <w:numPr>
          <w:ilvl w:val="0"/>
          <w:numId w:val="23"/>
        </w:numPr>
      </w:pPr>
      <w:r w:rsidRPr="00171A87">
        <w:t>Creation: Generate new features that might enhance the model's predictive power, such as interaction terms or aggregate statistics.</w:t>
      </w:r>
    </w:p>
    <w:p w14:paraId="47B1A0DA" w14:textId="009C1C64" w:rsidR="00171A87" w:rsidRDefault="00171A87" w:rsidP="00E32119">
      <w:pPr>
        <w:pStyle w:val="Nidungvnbn"/>
        <w:numPr>
          <w:ilvl w:val="0"/>
          <w:numId w:val="23"/>
        </w:numPr>
      </w:pPr>
      <w:r w:rsidRPr="00171A87">
        <w:t>Selection: Use techniques like feature importance or correlation analysis to select the most relevant features.</w:t>
      </w:r>
    </w:p>
    <w:p w14:paraId="7FF9DF19" w14:textId="52A7A57C" w:rsidR="00171A87" w:rsidRDefault="00171A87" w:rsidP="00171A87">
      <w:pPr>
        <w:pStyle w:val="Nidungvnbn"/>
        <w:ind w:firstLine="0"/>
      </w:pPr>
    </w:p>
    <w:p w14:paraId="04846104" w14:textId="5CE15272" w:rsidR="00171A87" w:rsidRDefault="00171A87" w:rsidP="00B72F0A">
      <w:r w:rsidRPr="002D0439">
        <w:rPr>
          <w:noProof/>
          <w:lang w:val="en-US"/>
        </w:rPr>
        <w:drawing>
          <wp:inline distT="0" distB="0" distL="0" distR="0" wp14:anchorId="18911926" wp14:editId="6E85EC32">
            <wp:extent cx="5579745" cy="4234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234375"/>
                    </a:xfrm>
                    <a:prstGeom prst="rect">
                      <a:avLst/>
                    </a:prstGeom>
                  </pic:spPr>
                </pic:pic>
              </a:graphicData>
            </a:graphic>
          </wp:inline>
        </w:drawing>
      </w:r>
    </w:p>
    <w:p w14:paraId="4EF03A6A" w14:textId="75E4BD4B" w:rsidR="0033692E" w:rsidRDefault="00AE4F5A" w:rsidP="005B3A61">
      <w:pPr>
        <w:pStyle w:val="Caption"/>
        <w:rPr>
          <w:lang w:val="en-US"/>
        </w:rPr>
      </w:pPr>
      <w:bookmarkStart w:id="45" w:name="_Toc175127398"/>
      <w:r>
        <w:t xml:space="preserve">Figure </w:t>
      </w:r>
      <w:r w:rsidR="00B70075">
        <w:fldChar w:fldCharType="begin"/>
      </w:r>
      <w:r w:rsidR="00B70075">
        <w:instrText xml:space="preserve"> STYLEREF 1 \s </w:instrText>
      </w:r>
      <w:r w:rsidR="00B70075">
        <w:fldChar w:fldCharType="separate"/>
      </w:r>
      <w:r w:rsidR="00B70075">
        <w:rPr>
          <w:noProof/>
        </w:rPr>
        <w:t>4</w:t>
      </w:r>
      <w:r w:rsidR="00B70075">
        <w:fldChar w:fldCharType="end"/>
      </w:r>
      <w:r w:rsidR="00B70075">
        <w:t>.</w:t>
      </w:r>
      <w:r w:rsidR="00B70075">
        <w:fldChar w:fldCharType="begin"/>
      </w:r>
      <w:r w:rsidR="00B70075">
        <w:instrText xml:space="preserve"> SEQ Figure \* ARABIC \s 1 </w:instrText>
      </w:r>
      <w:r w:rsidR="00B70075">
        <w:fldChar w:fldCharType="separate"/>
      </w:r>
      <w:r w:rsidR="00B70075">
        <w:rPr>
          <w:noProof/>
        </w:rPr>
        <w:t>2</w:t>
      </w:r>
      <w:r w:rsidR="00B70075">
        <w:fldChar w:fldCharType="end"/>
      </w:r>
      <w:r>
        <w:rPr>
          <w:lang w:val="en-US"/>
        </w:rPr>
        <w:t xml:space="preserve">: </w:t>
      </w:r>
      <w:r w:rsidRPr="0002634A">
        <w:rPr>
          <w:lang w:val="en-US"/>
        </w:rPr>
        <w:t>Feature Correlation</w:t>
      </w:r>
      <w:bookmarkEnd w:id="45"/>
    </w:p>
    <w:p w14:paraId="2494BD7C" w14:textId="77777777" w:rsidR="005B3A61" w:rsidRPr="005B3A61" w:rsidRDefault="005B3A61" w:rsidP="005B3A61">
      <w:pPr>
        <w:pStyle w:val="Nidungvnbn"/>
        <w:rPr>
          <w:lang w:val="en-US"/>
        </w:rPr>
      </w:pPr>
    </w:p>
    <w:p w14:paraId="5C38EF77" w14:textId="77777777" w:rsidR="00171A87" w:rsidRPr="00171A87" w:rsidRDefault="00171A87" w:rsidP="00171A87">
      <w:pPr>
        <w:pStyle w:val="Nidungvnbn"/>
        <w:ind w:left="720" w:firstLine="0"/>
      </w:pPr>
      <w:r w:rsidRPr="00171A87">
        <w:t>Correlation measures the strength and direction of a linear relationship between two variables. It ranges from -1 to 1:</w:t>
      </w:r>
    </w:p>
    <w:p w14:paraId="0F477FFA" w14:textId="77777777" w:rsidR="00171A87" w:rsidRPr="00171A87" w:rsidRDefault="00171A87" w:rsidP="00E32119">
      <w:pPr>
        <w:pStyle w:val="Nidungvnbn"/>
        <w:numPr>
          <w:ilvl w:val="0"/>
          <w:numId w:val="24"/>
        </w:numPr>
      </w:pPr>
      <w:r w:rsidRPr="00171A87">
        <w:t>1: Perfect positive correlation</w:t>
      </w:r>
    </w:p>
    <w:p w14:paraId="450541D5" w14:textId="77777777" w:rsidR="00171A87" w:rsidRPr="00171A87" w:rsidRDefault="00171A87" w:rsidP="00E32119">
      <w:pPr>
        <w:pStyle w:val="Nidungvnbn"/>
        <w:numPr>
          <w:ilvl w:val="0"/>
          <w:numId w:val="24"/>
        </w:numPr>
      </w:pPr>
      <w:r w:rsidRPr="00171A87">
        <w:t>-1: Perfect negative correlation</w:t>
      </w:r>
    </w:p>
    <w:p w14:paraId="6D6C633C" w14:textId="0A2F4F79" w:rsidR="00171A87" w:rsidRPr="00171A87" w:rsidRDefault="00171A87" w:rsidP="00E32119">
      <w:pPr>
        <w:pStyle w:val="Nidungvnbn"/>
        <w:numPr>
          <w:ilvl w:val="0"/>
          <w:numId w:val="24"/>
        </w:numPr>
      </w:pPr>
      <w:r w:rsidRPr="00171A87">
        <w:t>0: No correlation</w:t>
      </w:r>
    </w:p>
    <w:p w14:paraId="30AE1047" w14:textId="77777777" w:rsidR="00171A87" w:rsidRPr="00171A87" w:rsidRDefault="00171A87" w:rsidP="00171A87">
      <w:pPr>
        <w:pStyle w:val="Nidungvnbn"/>
        <w:ind w:left="720" w:firstLine="0"/>
      </w:pPr>
      <w:r w:rsidRPr="00171A87">
        <w:t>gender: -0.008612</w:t>
      </w:r>
    </w:p>
    <w:p w14:paraId="20B32F10" w14:textId="77777777" w:rsidR="00171A87" w:rsidRPr="00171A87" w:rsidRDefault="00171A87" w:rsidP="00E32119">
      <w:pPr>
        <w:pStyle w:val="Nidungvnbn"/>
        <w:numPr>
          <w:ilvl w:val="0"/>
          <w:numId w:val="25"/>
        </w:numPr>
      </w:pPr>
      <w:r w:rsidRPr="00171A87">
        <w:t>Interpretation: Very weak negative correlation with the target variable Churn. Gender has almost no linear relationship with churn.</w:t>
      </w:r>
    </w:p>
    <w:p w14:paraId="1521464B" w14:textId="77777777" w:rsidR="00171A87" w:rsidRPr="00171A87" w:rsidRDefault="00171A87" w:rsidP="00171A87">
      <w:pPr>
        <w:pStyle w:val="Nidungvnbn"/>
        <w:ind w:left="720" w:firstLine="0"/>
      </w:pPr>
      <w:r w:rsidRPr="00171A87">
        <w:t>SeniorCitizen: 0.150889</w:t>
      </w:r>
    </w:p>
    <w:p w14:paraId="389257AE" w14:textId="77777777" w:rsidR="00171A87" w:rsidRPr="00171A87" w:rsidRDefault="00171A87" w:rsidP="00E32119">
      <w:pPr>
        <w:pStyle w:val="Nidungvnbn"/>
        <w:numPr>
          <w:ilvl w:val="0"/>
          <w:numId w:val="25"/>
        </w:numPr>
      </w:pPr>
      <w:r w:rsidRPr="00171A87">
        <w:t>Interpretation: Weak positive correlation with Churn. Senior citizens are slightly more likely to churn.</w:t>
      </w:r>
    </w:p>
    <w:p w14:paraId="613A7D09" w14:textId="77777777" w:rsidR="00171A87" w:rsidRPr="00171A87" w:rsidRDefault="00171A87" w:rsidP="00171A87">
      <w:pPr>
        <w:pStyle w:val="Nidungvnbn"/>
        <w:ind w:left="720" w:firstLine="0"/>
      </w:pPr>
      <w:r w:rsidRPr="00171A87">
        <w:t>InternetService: -0.047291</w:t>
      </w:r>
    </w:p>
    <w:p w14:paraId="1BDB9F68" w14:textId="77777777" w:rsidR="00171A87" w:rsidRPr="00171A87" w:rsidRDefault="00171A87" w:rsidP="00E32119">
      <w:pPr>
        <w:pStyle w:val="Nidungvnbn"/>
        <w:numPr>
          <w:ilvl w:val="0"/>
          <w:numId w:val="25"/>
        </w:numPr>
      </w:pPr>
      <w:r w:rsidRPr="00171A87">
        <w:t>Interpretation: Very weak negative correlation with Churn. Internet service has a negligible impact on churn.</w:t>
      </w:r>
    </w:p>
    <w:p w14:paraId="537F2A27" w14:textId="77777777" w:rsidR="00171A87" w:rsidRPr="00171A87" w:rsidRDefault="00171A87" w:rsidP="00171A87">
      <w:pPr>
        <w:pStyle w:val="Nidungvnbn"/>
        <w:ind w:left="720" w:firstLine="0"/>
      </w:pPr>
      <w:r w:rsidRPr="00171A87">
        <w:t>OnlineSecurity: -0.289309</w:t>
      </w:r>
    </w:p>
    <w:p w14:paraId="5080FE0C" w14:textId="77777777" w:rsidR="00171A87" w:rsidRPr="00171A87" w:rsidRDefault="00171A87" w:rsidP="00E32119">
      <w:pPr>
        <w:pStyle w:val="Nidungvnbn"/>
        <w:numPr>
          <w:ilvl w:val="0"/>
          <w:numId w:val="25"/>
        </w:numPr>
      </w:pPr>
      <w:r w:rsidRPr="00171A87">
        <w:t>Interpretation: Moderate negative correlation with Churn. Lack of online security is associated with a higher likelihood of churning.</w:t>
      </w:r>
    </w:p>
    <w:p w14:paraId="7F9EF111" w14:textId="77777777" w:rsidR="00171A87" w:rsidRPr="00171A87" w:rsidRDefault="00171A87" w:rsidP="00171A87">
      <w:pPr>
        <w:pStyle w:val="Nidungvnbn"/>
        <w:ind w:left="720" w:firstLine="0"/>
      </w:pPr>
      <w:r w:rsidRPr="00171A87">
        <w:t>OnlineBackup: -0.195525</w:t>
      </w:r>
    </w:p>
    <w:p w14:paraId="0F9309CC" w14:textId="77777777" w:rsidR="00171A87" w:rsidRPr="00171A87" w:rsidRDefault="00171A87" w:rsidP="00E32119">
      <w:pPr>
        <w:pStyle w:val="Nidungvnbn"/>
        <w:numPr>
          <w:ilvl w:val="0"/>
          <w:numId w:val="25"/>
        </w:numPr>
      </w:pPr>
      <w:r w:rsidRPr="00171A87">
        <w:t>Interpretation: Weak negative correlation with Churn. Lack of online backup is slightly associated with a higher likelihood of churning.</w:t>
      </w:r>
    </w:p>
    <w:p w14:paraId="16EB8AE3" w14:textId="77777777" w:rsidR="00171A87" w:rsidRPr="00171A87" w:rsidRDefault="00171A87" w:rsidP="00171A87">
      <w:pPr>
        <w:pStyle w:val="Nidungvnbn"/>
        <w:ind w:left="720" w:firstLine="0"/>
      </w:pPr>
      <w:r w:rsidRPr="00171A87">
        <w:t>DeviceProtection: -0.178134</w:t>
      </w:r>
    </w:p>
    <w:p w14:paraId="653BEDA5" w14:textId="77777777" w:rsidR="00171A87" w:rsidRPr="00171A87" w:rsidRDefault="00171A87" w:rsidP="00E32119">
      <w:pPr>
        <w:pStyle w:val="Nidungvnbn"/>
        <w:numPr>
          <w:ilvl w:val="0"/>
          <w:numId w:val="25"/>
        </w:numPr>
      </w:pPr>
      <w:r w:rsidRPr="00171A87">
        <w:t>Interpretation: Weak negative correlation with Churn. Lack of device protection is slightly associated with a higher likelihood of churning.</w:t>
      </w:r>
    </w:p>
    <w:p w14:paraId="4718C236" w14:textId="77777777" w:rsidR="00171A87" w:rsidRPr="00171A87" w:rsidRDefault="00171A87" w:rsidP="00171A87">
      <w:pPr>
        <w:pStyle w:val="Nidungvnbn"/>
        <w:ind w:left="720" w:firstLine="0"/>
      </w:pPr>
      <w:r w:rsidRPr="00171A87">
        <w:t>TechSupport: -0.282492</w:t>
      </w:r>
    </w:p>
    <w:p w14:paraId="1BDF6158" w14:textId="77777777" w:rsidR="00171A87" w:rsidRPr="00171A87" w:rsidRDefault="00171A87" w:rsidP="00E32119">
      <w:pPr>
        <w:pStyle w:val="Nidungvnbn"/>
        <w:numPr>
          <w:ilvl w:val="0"/>
          <w:numId w:val="25"/>
        </w:numPr>
      </w:pPr>
      <w:r w:rsidRPr="00171A87">
        <w:t>Interpretation: Moderate negative correlation with Churn. Lack of tech support is associated with a higher likelihood of churning.</w:t>
      </w:r>
    </w:p>
    <w:p w14:paraId="0C0B9B47" w14:textId="77E007A3" w:rsidR="00171A87" w:rsidRPr="00AD702C" w:rsidRDefault="00AD702C" w:rsidP="00AD702C">
      <w:pPr>
        <w:pStyle w:val="Nidungvnbn"/>
      </w:pPr>
      <w:r w:rsidRPr="00AD702C">
        <w:t>By thoroughly addressing these steps, the quality of data improves, leading to better performance in customer churn prediction models.</w:t>
      </w:r>
    </w:p>
    <w:p w14:paraId="09FF7682" w14:textId="6124B1A2" w:rsidR="00303893" w:rsidRPr="00E061EA" w:rsidRDefault="00572F1F" w:rsidP="00E061EA">
      <w:pPr>
        <w:pStyle w:val="Heading2"/>
        <w:numPr>
          <w:ilvl w:val="0"/>
          <w:numId w:val="0"/>
        </w:numPr>
        <w:rPr>
          <w:lang w:val="en-US"/>
        </w:rPr>
      </w:pPr>
      <w:bookmarkStart w:id="46" w:name="_Toc175141840"/>
      <w:r>
        <w:rPr>
          <w:lang w:val="en-US"/>
        </w:rPr>
        <w:t>4</w:t>
      </w:r>
      <w:r w:rsidR="00E061EA">
        <w:rPr>
          <w:lang w:val="en-US"/>
        </w:rPr>
        <w:t xml:space="preserve">.3 </w:t>
      </w:r>
      <w:r w:rsidR="00544350">
        <w:rPr>
          <w:lang w:val="en-US"/>
        </w:rPr>
        <w:t xml:space="preserve">Handling Imbalance Class </w:t>
      </w:r>
      <w:r w:rsidR="00E061EA">
        <w:rPr>
          <w:lang w:val="en-US"/>
        </w:rPr>
        <w:t>Methods</w:t>
      </w:r>
      <w:bookmarkEnd w:id="46"/>
    </w:p>
    <w:p w14:paraId="4D89BD9B" w14:textId="60DEB229" w:rsidR="0000195F" w:rsidRDefault="00DA7E35" w:rsidP="00564677">
      <w:pPr>
        <w:pStyle w:val="Nidungvnbn"/>
        <w:rPr>
          <w:lang w:val="en-US"/>
        </w:rPr>
      </w:pPr>
      <w:r>
        <w:rPr>
          <w:lang w:val="en-US"/>
        </w:rPr>
        <w:t>Mainly meth</w:t>
      </w:r>
      <w:r w:rsidR="00564677">
        <w:rPr>
          <w:lang w:val="en-US"/>
        </w:rPr>
        <w:t>ods</w:t>
      </w:r>
      <w:r>
        <w:rPr>
          <w:lang w:val="en-US"/>
        </w:rPr>
        <w:t xml:space="preserve"> are used to experiment</w:t>
      </w:r>
      <w:r w:rsidR="00F72DBF">
        <w:rPr>
          <w:lang w:val="en-US"/>
        </w:rPr>
        <w:t xml:space="preserve"> is from Resampling and</w:t>
      </w:r>
      <w:r w:rsidR="00503311">
        <w:rPr>
          <w:lang w:val="en-US"/>
        </w:rPr>
        <w:t xml:space="preserve"> Hybrid </w:t>
      </w:r>
      <w:r w:rsidR="00564677">
        <w:rPr>
          <w:lang w:val="en-US"/>
        </w:rPr>
        <w:t xml:space="preserve">Techniques. </w:t>
      </w:r>
    </w:p>
    <w:p w14:paraId="692CF172" w14:textId="3C55FEC0" w:rsidR="0000195F" w:rsidRPr="0000195F" w:rsidRDefault="00572F1F" w:rsidP="0000195F">
      <w:pPr>
        <w:pStyle w:val="Heading2"/>
        <w:numPr>
          <w:ilvl w:val="0"/>
          <w:numId w:val="0"/>
        </w:numPr>
        <w:rPr>
          <w:lang w:val="en-US"/>
        </w:rPr>
      </w:pPr>
      <w:bookmarkStart w:id="47" w:name="_Toc175141841"/>
      <w:r>
        <w:rPr>
          <w:lang w:val="en-US"/>
        </w:rPr>
        <w:t>4</w:t>
      </w:r>
      <w:r w:rsidR="0000195F">
        <w:rPr>
          <w:lang w:val="en-US"/>
        </w:rPr>
        <w:t>.</w:t>
      </w:r>
      <w:r>
        <w:rPr>
          <w:lang w:val="en-US"/>
        </w:rPr>
        <w:t>4</w:t>
      </w:r>
      <w:r w:rsidR="0000195F">
        <w:rPr>
          <w:lang w:val="en-US"/>
        </w:rPr>
        <w:t xml:space="preserve"> </w:t>
      </w:r>
      <w:r w:rsidR="00FF7DFB">
        <w:rPr>
          <w:lang w:val="en-US"/>
        </w:rPr>
        <w:t>Classification Algorithms</w:t>
      </w:r>
      <w:bookmarkEnd w:id="47"/>
    </w:p>
    <w:p w14:paraId="648B8967" w14:textId="77777777" w:rsidR="00564677" w:rsidRDefault="00564677" w:rsidP="00564677">
      <w:pPr>
        <w:pStyle w:val="Nidungvnbn"/>
      </w:pPr>
      <w:r w:rsidRPr="00564677">
        <w:t>When tackling a churn classification problem, selecting the right classification algorithms is crucial for building an effective model. Each algorithm—Support Vector Classifier (SVC), Logistic Regression, and Random Forest—has its unique strengths and characteristics that make it suitable for different aspects of churn prediction. Here's why each of these algorithms is considered a good choice:</w:t>
      </w:r>
    </w:p>
    <w:p w14:paraId="1FBF39FB" w14:textId="4FB47B2A" w:rsidR="00564677" w:rsidRDefault="00564677" w:rsidP="00E32119">
      <w:pPr>
        <w:pStyle w:val="Nidungvnbn"/>
        <w:numPr>
          <w:ilvl w:val="0"/>
          <w:numId w:val="25"/>
        </w:numPr>
      </w:pPr>
      <w:r w:rsidRPr="00564677">
        <w:t>Complex Decision Boundaries: If churn data has complex, non-linear relationships between features and the target variable, SVC's ability to use different kernels (like RBF or polynomial) can help capture these complexities.</w:t>
      </w:r>
    </w:p>
    <w:p w14:paraId="6142F209" w14:textId="77777777" w:rsidR="00564677" w:rsidRPr="00564677" w:rsidRDefault="00564677" w:rsidP="00E32119">
      <w:pPr>
        <w:pStyle w:val="Nidungvnbn"/>
        <w:numPr>
          <w:ilvl w:val="0"/>
          <w:numId w:val="25"/>
        </w:numPr>
      </w:pPr>
      <w:r w:rsidRPr="00564677">
        <w:t>Baseline Model: It is often used as a baseline model due to its simplicity. It's a good starting point to understand the relationship between features and churn and to evaluate feature importance.</w:t>
      </w:r>
    </w:p>
    <w:p w14:paraId="604C3934" w14:textId="6945C259" w:rsidR="00564677" w:rsidRPr="00564677" w:rsidRDefault="00564677" w:rsidP="00E32119">
      <w:pPr>
        <w:pStyle w:val="Nidungvnbn"/>
        <w:numPr>
          <w:ilvl w:val="0"/>
          <w:numId w:val="25"/>
        </w:numPr>
      </w:pPr>
      <w:r w:rsidRPr="00564677">
        <w:t>Interpretation of Effects: Helps in understanding which factors (e.g., tenure, monthly charges) are statistically significant in predicting churn.</w:t>
      </w:r>
    </w:p>
    <w:p w14:paraId="27F0E336" w14:textId="77777777" w:rsidR="00564677" w:rsidRPr="00564677" w:rsidRDefault="00564677" w:rsidP="00E32119">
      <w:pPr>
        <w:pStyle w:val="Nidungvnbn"/>
        <w:numPr>
          <w:ilvl w:val="0"/>
          <w:numId w:val="25"/>
        </w:numPr>
      </w:pPr>
      <w:r w:rsidRPr="00564677">
        <w:t>Handling Large Feature Sets: Suitable for datasets with many features and complex relationships.</w:t>
      </w:r>
    </w:p>
    <w:p w14:paraId="5757DC27" w14:textId="63512E9D" w:rsidR="00F13ADC" w:rsidRPr="00F13ADC" w:rsidRDefault="00564677" w:rsidP="00E32119">
      <w:pPr>
        <w:pStyle w:val="Nidungvnbn"/>
        <w:numPr>
          <w:ilvl w:val="0"/>
          <w:numId w:val="25"/>
        </w:numPr>
      </w:pPr>
      <w:r w:rsidRPr="00564677">
        <w:t>High Accuracy and Robustness: Effective in achieving high classification accuracy and robustness in the presence of noisy data.</w:t>
      </w:r>
    </w:p>
    <w:p w14:paraId="57B47F4A" w14:textId="77777777" w:rsidR="00F13ADC" w:rsidRDefault="00F13ADC" w:rsidP="00F13ADC">
      <w:pPr>
        <w:pStyle w:val="Nidungvnbn"/>
        <w:rPr>
          <w:lang w:val="en-US"/>
        </w:rPr>
      </w:pPr>
      <w:r w:rsidRPr="00F13ADC">
        <w:rPr>
          <w:lang w:val="en-US"/>
        </w:rPr>
        <w:t>SVC is ideal when dealing with complex, high-dimensional data and when expect non-linear relationships in churn data.</w:t>
      </w:r>
      <w:r>
        <w:rPr>
          <w:lang w:val="en-US"/>
        </w:rPr>
        <w:t xml:space="preserve"> While </w:t>
      </w:r>
      <w:r w:rsidRPr="00F13ADC">
        <w:rPr>
          <w:lang w:val="en-US"/>
        </w:rPr>
        <w:t>Logistic Regression provides a good balance between interpretability and performance, making it useful for understanding the effects of individual features on churn.</w:t>
      </w:r>
      <w:r>
        <w:rPr>
          <w:lang w:val="en-US"/>
        </w:rPr>
        <w:t xml:space="preserve"> Finally, </w:t>
      </w:r>
      <w:r w:rsidRPr="00F13ADC">
        <w:rPr>
          <w:lang w:val="en-US"/>
        </w:rPr>
        <w:t>Random Forest excels in handling large datasets with many features and capturing complex interactions, making it a powerful and flexible option for churn prediction.</w:t>
      </w:r>
      <w:r>
        <w:rPr>
          <w:lang w:val="en-US"/>
        </w:rPr>
        <w:t xml:space="preserve"> </w:t>
      </w:r>
    </w:p>
    <w:p w14:paraId="11F77D98" w14:textId="55E89BF9" w:rsidR="00F13ADC" w:rsidRPr="00F13ADC" w:rsidRDefault="00F13ADC" w:rsidP="00F13ADC">
      <w:pPr>
        <w:pStyle w:val="Nidungvnbn"/>
        <w:rPr>
          <w:lang w:val="en-US"/>
        </w:rPr>
      </w:pPr>
      <w:r w:rsidRPr="00F13ADC">
        <w:t>By using a combination of these algorithms, leverage their individual strengths to build a more robust and accurate churn prediction model. Each algorithm can be tested and compared to determine which provides the best performance for specific dataset.</w:t>
      </w:r>
      <w:r>
        <w:rPr>
          <w:lang w:val="en-US"/>
        </w:rPr>
        <w:t xml:space="preserve"> </w:t>
      </w:r>
      <w:r w:rsidRPr="00F13ADC">
        <w:rPr>
          <w:lang w:val="en-US"/>
        </w:rPr>
        <w:t>SVC is ideal when dealing with complex, high-dimensional data and when expect non-linear relationships in churn data.</w:t>
      </w:r>
    </w:p>
    <w:p w14:paraId="59E5D5AB" w14:textId="0157C4F7" w:rsidR="00564677" w:rsidRDefault="00572F1F" w:rsidP="00E521E9">
      <w:pPr>
        <w:pStyle w:val="Heading2"/>
        <w:numPr>
          <w:ilvl w:val="0"/>
          <w:numId w:val="0"/>
        </w:numPr>
        <w:rPr>
          <w:lang w:val="en-US"/>
        </w:rPr>
      </w:pPr>
      <w:bookmarkStart w:id="48" w:name="_Toc175141842"/>
      <w:r>
        <w:rPr>
          <w:lang w:val="en-US"/>
        </w:rPr>
        <w:t>4.5</w:t>
      </w:r>
      <w:r w:rsidR="00E521E9">
        <w:rPr>
          <w:lang w:val="en-US"/>
        </w:rPr>
        <w:t xml:space="preserve"> A New Method For Handling Imbalanced Data</w:t>
      </w:r>
      <w:r w:rsidR="00EC0BC8">
        <w:rPr>
          <w:lang w:val="en-US"/>
        </w:rPr>
        <w:t xml:space="preserve"> (</w:t>
      </w:r>
      <w:r w:rsidR="0069419E" w:rsidRPr="005834F0">
        <w:t>Cluster-Based Synthetic Weighting Random Forest</w:t>
      </w:r>
      <w:r w:rsidR="00EC0BC8" w:rsidRPr="00EC0BC8">
        <w:rPr>
          <w:lang w:val="en-US"/>
        </w:rPr>
        <w:t xml:space="preserve"> + BorderlineSMOTE</w:t>
      </w:r>
      <w:r w:rsidR="00EC0BC8">
        <w:rPr>
          <w:lang w:val="en-US"/>
        </w:rPr>
        <w:t>)</w:t>
      </w:r>
      <w:bookmarkEnd w:id="48"/>
    </w:p>
    <w:p w14:paraId="4EE7A7FC" w14:textId="535E7876" w:rsidR="00E521E9" w:rsidRDefault="00E521E9" w:rsidP="00E521E9">
      <w:pPr>
        <w:pStyle w:val="Nidungvnbn"/>
        <w:ind w:firstLine="0"/>
        <w:rPr>
          <w:lang w:val="en-US"/>
        </w:rPr>
      </w:pPr>
      <w:r w:rsidRPr="00E521E9">
        <w:rPr>
          <w:noProof/>
          <w:lang w:val="en-US"/>
        </w:rPr>
        <w:drawing>
          <wp:inline distT="0" distB="0" distL="0" distR="0" wp14:anchorId="57558387" wp14:editId="7304328A">
            <wp:extent cx="5579745" cy="710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napsh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7103845"/>
                    </a:xfrm>
                    <a:prstGeom prst="rect">
                      <a:avLst/>
                    </a:prstGeom>
                  </pic:spPr>
                </pic:pic>
              </a:graphicData>
            </a:graphic>
          </wp:inline>
        </w:drawing>
      </w:r>
    </w:p>
    <w:p w14:paraId="7D7C9F07" w14:textId="2727240B" w:rsidR="00BE60B1" w:rsidRPr="00771D41" w:rsidRDefault="00B70075" w:rsidP="00B70075">
      <w:pPr>
        <w:pStyle w:val="Caption"/>
        <w:rPr>
          <w:lang w:val="en-US"/>
        </w:rPr>
      </w:pPr>
      <w:bookmarkStart w:id="49" w:name="_Toc175127399"/>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rPr>
          <w:lang w:val="en-US"/>
        </w:rPr>
        <w:t xml:space="preserve">: </w:t>
      </w:r>
      <w:r w:rsidRPr="003A2DEE">
        <w:rPr>
          <w:lang w:val="en-US"/>
        </w:rPr>
        <w:t>Set Up CSWRF Class</w:t>
      </w:r>
      <w:bookmarkEnd w:id="49"/>
    </w:p>
    <w:p w14:paraId="2EBA9EF6" w14:textId="1491D847" w:rsidR="00BE60B1" w:rsidRDefault="00572F1F" w:rsidP="00BE60B1">
      <w:pPr>
        <w:pStyle w:val="Heading3"/>
        <w:numPr>
          <w:ilvl w:val="0"/>
          <w:numId w:val="0"/>
        </w:numPr>
        <w:rPr>
          <w:lang w:val="en-US"/>
        </w:rPr>
      </w:pPr>
      <w:bookmarkStart w:id="50" w:name="_Toc175141843"/>
      <w:r>
        <w:rPr>
          <w:lang w:val="en-US"/>
        </w:rPr>
        <w:t>4</w:t>
      </w:r>
      <w:r w:rsidR="00BE60B1">
        <w:rPr>
          <w:lang w:val="en-US"/>
        </w:rPr>
        <w:t>.</w:t>
      </w:r>
      <w:r>
        <w:rPr>
          <w:lang w:val="en-US"/>
        </w:rPr>
        <w:t>5</w:t>
      </w:r>
      <w:r w:rsidR="00BE60B1">
        <w:rPr>
          <w:lang w:val="en-US"/>
        </w:rPr>
        <w:t xml:space="preserve">.1 </w:t>
      </w:r>
      <w:r w:rsidR="00BE60B1" w:rsidRPr="00BE60B1">
        <w:rPr>
          <w:lang w:val="en-US"/>
        </w:rPr>
        <w:t>Stratified K-Fold Cross-Validation</w:t>
      </w:r>
      <w:bookmarkEnd w:id="50"/>
    </w:p>
    <w:p w14:paraId="1483D150" w14:textId="196672AB" w:rsidR="00BE60B1" w:rsidRPr="00BE60B1" w:rsidRDefault="00572F1F" w:rsidP="00BE60B1">
      <w:pPr>
        <w:pStyle w:val="Heading4"/>
        <w:numPr>
          <w:ilvl w:val="0"/>
          <w:numId w:val="0"/>
        </w:numPr>
      </w:pPr>
      <w:r>
        <w:t>4.5</w:t>
      </w:r>
      <w:r w:rsidR="00BE60B1">
        <w:t xml:space="preserve">.1.1 </w:t>
      </w:r>
      <w:r w:rsidR="00BE60B1" w:rsidRPr="00BE60B1">
        <w:t>Purpose of Stratified K-Fold Cross-Validation:</w:t>
      </w:r>
    </w:p>
    <w:p w14:paraId="2001B0CC" w14:textId="77777777" w:rsidR="00BE60B1" w:rsidRPr="00BE60B1" w:rsidRDefault="00BE60B1" w:rsidP="00B61B52">
      <w:pPr>
        <w:pStyle w:val="Nidungvnbn"/>
        <w:numPr>
          <w:ilvl w:val="0"/>
          <w:numId w:val="51"/>
        </w:numPr>
        <w:jc w:val="left"/>
      </w:pPr>
      <w:r w:rsidRPr="00BE60B1">
        <w:t>Evaluation Consistency: Ensures that each fold in the cross-validation process has a similar class distribution to the entire dataset, leading to more consistent evaluation of the Random Forest model.</w:t>
      </w:r>
    </w:p>
    <w:p w14:paraId="634A5EB2" w14:textId="1C70018C" w:rsidR="00572F1F" w:rsidRDefault="00BE60B1" w:rsidP="00B61B52">
      <w:pPr>
        <w:pStyle w:val="Nidungvnbn"/>
        <w:numPr>
          <w:ilvl w:val="0"/>
          <w:numId w:val="51"/>
        </w:numPr>
        <w:jc w:val="left"/>
      </w:pPr>
      <w:r w:rsidRPr="00BE60B1">
        <w:t>Handling Imbalance: For imbalanced datasets (e.g., in customer churn prediction, where churn cases may be much fewer than non-churn cases), stratified sampling helps to ensure that each fold contains a representative number of churn cases, preventing bias in model evaluation.</w:t>
      </w:r>
    </w:p>
    <w:p w14:paraId="190E6E21" w14:textId="62FAABB1" w:rsidR="00BE60B1" w:rsidRPr="00BE60B1" w:rsidRDefault="00572F1F" w:rsidP="00572F1F">
      <w:pPr>
        <w:pStyle w:val="Heading4"/>
        <w:numPr>
          <w:ilvl w:val="0"/>
          <w:numId w:val="0"/>
        </w:numPr>
      </w:pPr>
      <w:r>
        <w:t>4.5.1.2</w:t>
      </w:r>
      <w:r w:rsidR="00BE60B1">
        <w:t xml:space="preserve"> </w:t>
      </w:r>
      <w:r w:rsidR="00BE60B1" w:rsidRPr="00BE60B1">
        <w:t>Stratified K-Fold Cross-Validation</w:t>
      </w:r>
      <w:r w:rsidR="00BE60B1">
        <w:t xml:space="preserve"> Process</w:t>
      </w:r>
    </w:p>
    <w:p w14:paraId="75C667EF" w14:textId="00CF1369" w:rsidR="00BE60B1" w:rsidRPr="00BE60B1" w:rsidRDefault="00BE60B1" w:rsidP="00945790">
      <w:pPr>
        <w:pStyle w:val="Nidungvnbn"/>
        <w:numPr>
          <w:ilvl w:val="0"/>
          <w:numId w:val="52"/>
        </w:numPr>
        <w:jc w:val="left"/>
      </w:pPr>
      <w:r w:rsidRPr="00BE60B1">
        <w:t>Dataset Splitting: The entire dataset is divided into k folds using stratified sampling, ensuring that each fold maintains the same class distribution as the overall dataset.</w:t>
      </w:r>
    </w:p>
    <w:p w14:paraId="578E247F" w14:textId="7F782CCB" w:rsidR="00BE60B1" w:rsidRPr="00BE60B1" w:rsidRDefault="00BE60B1" w:rsidP="00945790">
      <w:pPr>
        <w:pStyle w:val="Nidungvnbn"/>
        <w:numPr>
          <w:ilvl w:val="0"/>
          <w:numId w:val="52"/>
        </w:numPr>
        <w:jc w:val="left"/>
      </w:pPr>
      <w:r w:rsidRPr="00BE60B1">
        <w:t>Training and Validation:</w:t>
      </w:r>
    </w:p>
    <w:p w14:paraId="031B12E7" w14:textId="77777777" w:rsidR="00BE60B1" w:rsidRPr="00BE60B1" w:rsidRDefault="00BE60B1" w:rsidP="00E32119">
      <w:pPr>
        <w:pStyle w:val="Nidungvnbn"/>
        <w:numPr>
          <w:ilvl w:val="0"/>
          <w:numId w:val="38"/>
        </w:numPr>
        <w:jc w:val="left"/>
      </w:pPr>
      <w:r w:rsidRPr="00BE60B1">
        <w:t>For each iteration, the Random Forest model is trained on k-1 folds (the training set) and validated on the remaining fold (the validation set).</w:t>
      </w:r>
    </w:p>
    <w:p w14:paraId="40B0D793" w14:textId="77777777" w:rsidR="00BE60B1" w:rsidRPr="00BE60B1" w:rsidRDefault="00BE60B1" w:rsidP="00E32119">
      <w:pPr>
        <w:pStyle w:val="Nidungvnbn"/>
        <w:numPr>
          <w:ilvl w:val="0"/>
          <w:numId w:val="38"/>
        </w:numPr>
        <w:jc w:val="left"/>
      </w:pPr>
      <w:r w:rsidRPr="00BE60B1">
        <w:t>This process is repeated k times, with each fold serving as the validation set once.</w:t>
      </w:r>
    </w:p>
    <w:p w14:paraId="5B4AE9F6" w14:textId="7DB25E36" w:rsidR="00BE60B1" w:rsidRPr="00BE60B1" w:rsidRDefault="00BE60B1" w:rsidP="00945790">
      <w:pPr>
        <w:pStyle w:val="Nidungvnbn"/>
        <w:numPr>
          <w:ilvl w:val="0"/>
          <w:numId w:val="52"/>
        </w:numPr>
        <w:jc w:val="left"/>
      </w:pPr>
      <w:r w:rsidRPr="00BE60B1">
        <w:t>Model Evaluation:</w:t>
      </w:r>
    </w:p>
    <w:p w14:paraId="63FE5EC0" w14:textId="77777777" w:rsidR="00BE60B1" w:rsidRPr="00BE60B1" w:rsidRDefault="00BE60B1" w:rsidP="00E32119">
      <w:pPr>
        <w:pStyle w:val="Nidungvnbn"/>
        <w:numPr>
          <w:ilvl w:val="0"/>
          <w:numId w:val="39"/>
        </w:numPr>
        <w:jc w:val="left"/>
      </w:pPr>
      <w:r w:rsidRPr="00BE60B1">
        <w:t>After each fold, performance metrics (e.g., accuracy, F1-score, ROC-AUC) are computed and recorded.</w:t>
      </w:r>
    </w:p>
    <w:p w14:paraId="3085EA88" w14:textId="77777777" w:rsidR="00BE60B1" w:rsidRPr="00BE60B1" w:rsidRDefault="00BE60B1" w:rsidP="00E32119">
      <w:pPr>
        <w:pStyle w:val="Nidungvnbn"/>
        <w:numPr>
          <w:ilvl w:val="0"/>
          <w:numId w:val="39"/>
        </w:numPr>
        <w:jc w:val="left"/>
      </w:pPr>
      <w:r w:rsidRPr="00BE60B1">
        <w:t>The final model performance is assessed by averaging these metrics across all k folds.</w:t>
      </w:r>
    </w:p>
    <w:p w14:paraId="4107F071" w14:textId="423EBD54" w:rsidR="00E521E9" w:rsidRPr="00E521E9" w:rsidRDefault="009C3AFE" w:rsidP="009C3AFE">
      <w:pPr>
        <w:pStyle w:val="Heading3"/>
        <w:numPr>
          <w:ilvl w:val="0"/>
          <w:numId w:val="0"/>
        </w:numPr>
        <w:rPr>
          <w:lang w:val="en-US"/>
        </w:rPr>
      </w:pPr>
      <w:bookmarkStart w:id="51" w:name="_Toc175141844"/>
      <w:r>
        <w:rPr>
          <w:lang w:val="en-US"/>
        </w:rPr>
        <w:t>4.5</w:t>
      </w:r>
      <w:r w:rsidR="00EC0BC8">
        <w:rPr>
          <w:lang w:val="en-US"/>
        </w:rPr>
        <w:t xml:space="preserve">.2 </w:t>
      </w:r>
      <w:r w:rsidR="00EC0BC8" w:rsidRPr="00EC0BC8">
        <w:rPr>
          <w:lang w:val="en-US"/>
        </w:rPr>
        <w:t>CSWRF + BorderlineSMOTE</w:t>
      </w:r>
      <w:bookmarkEnd w:id="51"/>
    </w:p>
    <w:p w14:paraId="47B9D8DF" w14:textId="70F28D18" w:rsidR="00E521E9" w:rsidRPr="00B61B52" w:rsidRDefault="00E521E9" w:rsidP="00945790">
      <w:pPr>
        <w:pStyle w:val="Nidungvnbn"/>
        <w:numPr>
          <w:ilvl w:val="0"/>
          <w:numId w:val="56"/>
        </w:numPr>
        <w:jc w:val="left"/>
      </w:pPr>
      <w:r w:rsidRPr="00B61B52">
        <w:t>Class Initialization (__init__ method)</w:t>
      </w:r>
      <w:r w:rsidR="00692E07" w:rsidRPr="00B61B52">
        <w:rPr>
          <w:lang w:val="en-US"/>
        </w:rPr>
        <w:t>.</w:t>
      </w:r>
    </w:p>
    <w:p w14:paraId="3FC1B00A" w14:textId="396A9AD7" w:rsidR="00E521E9" w:rsidRPr="00F33508" w:rsidRDefault="00E521E9" w:rsidP="00F33508">
      <w:pPr>
        <w:pStyle w:val="Nidungvnbn"/>
        <w:jc w:val="left"/>
      </w:pPr>
      <w:r w:rsidRPr="00F33508">
        <w:t>Parameters:</w:t>
      </w:r>
    </w:p>
    <w:p w14:paraId="048B3EFC" w14:textId="50FA878E" w:rsidR="00E521E9" w:rsidRPr="00E521E9" w:rsidRDefault="00E521E9" w:rsidP="00E32119">
      <w:pPr>
        <w:pStyle w:val="Nidungvnbn"/>
        <w:numPr>
          <w:ilvl w:val="0"/>
          <w:numId w:val="31"/>
        </w:numPr>
        <w:jc w:val="left"/>
      </w:pPr>
      <w:r w:rsidRPr="00E521E9">
        <w:t>n_estimators: The number of trees in the Random Forest.</w:t>
      </w:r>
    </w:p>
    <w:p w14:paraId="6CFC0ABB" w14:textId="362F3E69" w:rsidR="00E521E9" w:rsidRPr="00E521E9" w:rsidRDefault="00E521E9" w:rsidP="00E32119">
      <w:pPr>
        <w:pStyle w:val="Nidungvnbn"/>
        <w:numPr>
          <w:ilvl w:val="0"/>
          <w:numId w:val="31"/>
        </w:numPr>
        <w:jc w:val="left"/>
      </w:pPr>
      <w:r w:rsidRPr="00E521E9">
        <w:t>k: The number of folds for cross-validation.</w:t>
      </w:r>
    </w:p>
    <w:p w14:paraId="1C34A930" w14:textId="4D7A043B" w:rsidR="00E521E9" w:rsidRPr="00E521E9" w:rsidRDefault="00E521E9" w:rsidP="00E32119">
      <w:pPr>
        <w:pStyle w:val="Nidungvnbn"/>
        <w:numPr>
          <w:ilvl w:val="0"/>
          <w:numId w:val="31"/>
        </w:numPr>
        <w:jc w:val="left"/>
      </w:pPr>
      <w:r w:rsidRPr="00E521E9">
        <w:t>max_depth: The maximum depth of each tree in the forest.</w:t>
      </w:r>
    </w:p>
    <w:p w14:paraId="2B4B56A7" w14:textId="5D012D37" w:rsidR="00E521E9" w:rsidRPr="00E521E9" w:rsidRDefault="00E521E9" w:rsidP="00F33508">
      <w:pPr>
        <w:pStyle w:val="Nidungvnbn"/>
        <w:ind w:left="720" w:firstLine="0"/>
      </w:pPr>
      <w:r w:rsidRPr="00E521E9">
        <w:t>Initialization:</w:t>
      </w:r>
    </w:p>
    <w:p w14:paraId="044811B3" w14:textId="11307265" w:rsidR="00E521E9" w:rsidRPr="00E521E9" w:rsidRDefault="00E521E9" w:rsidP="00E32119">
      <w:pPr>
        <w:pStyle w:val="Nidungvnbn"/>
        <w:numPr>
          <w:ilvl w:val="0"/>
          <w:numId w:val="31"/>
        </w:numPr>
        <w:jc w:val="left"/>
      </w:pPr>
      <w:r w:rsidRPr="00E521E9">
        <w:t>self.models: An empty list to store the Random Forest models trained on each fold.</w:t>
      </w:r>
    </w:p>
    <w:p w14:paraId="5BDBA903" w14:textId="0AA15740" w:rsidR="00E521E9" w:rsidRPr="00E521E9" w:rsidRDefault="00E521E9" w:rsidP="00E32119">
      <w:pPr>
        <w:pStyle w:val="Nidungvnbn"/>
        <w:numPr>
          <w:ilvl w:val="0"/>
          <w:numId w:val="31"/>
        </w:numPr>
        <w:jc w:val="left"/>
      </w:pPr>
      <w:r w:rsidRPr="00E521E9">
        <w:t>self.weights: An empty list to store the weight of each model, determined by its validation accuracy.</w:t>
      </w:r>
    </w:p>
    <w:p w14:paraId="14EFBFA5" w14:textId="69F0E352" w:rsidR="00E521E9" w:rsidRPr="00B61B52" w:rsidRDefault="00E521E9" w:rsidP="00945790">
      <w:pPr>
        <w:pStyle w:val="Nidungvnbn"/>
        <w:numPr>
          <w:ilvl w:val="0"/>
          <w:numId w:val="56"/>
        </w:numPr>
        <w:jc w:val="left"/>
      </w:pPr>
      <w:r w:rsidRPr="00B61B52">
        <w:t>Training the Model (fit method):</w:t>
      </w:r>
    </w:p>
    <w:p w14:paraId="4C97D177" w14:textId="4E706BE7" w:rsidR="00E521E9" w:rsidRPr="00E521E9" w:rsidRDefault="00E521E9" w:rsidP="00A54D0F">
      <w:pPr>
        <w:pStyle w:val="Nidungvnbn"/>
        <w:ind w:left="720"/>
        <w:jc w:val="left"/>
      </w:pPr>
      <w:r w:rsidRPr="00E521E9">
        <w:t>Stratified K-Fold Cross-Validation:</w:t>
      </w:r>
    </w:p>
    <w:p w14:paraId="774BA8BB" w14:textId="3A062F4C" w:rsidR="00E521E9" w:rsidRPr="00E521E9" w:rsidRDefault="00E521E9" w:rsidP="00E32119">
      <w:pPr>
        <w:pStyle w:val="Nidungvnbn"/>
        <w:numPr>
          <w:ilvl w:val="0"/>
          <w:numId w:val="32"/>
        </w:numPr>
        <w:jc w:val="left"/>
      </w:pPr>
      <w:r w:rsidRPr="00E521E9">
        <w:t>kf = StratifiedKFold(n_splits=self.k): The data is split into k folds, ensuring each fold has a similar class distribution (important for imbalanced datasets like customer churn).</w:t>
      </w:r>
    </w:p>
    <w:p w14:paraId="2C94FA5B" w14:textId="1A514403" w:rsidR="00E521E9" w:rsidRPr="00E521E9" w:rsidRDefault="00E521E9" w:rsidP="00A54D0F">
      <w:pPr>
        <w:pStyle w:val="Nidungvnbn"/>
        <w:ind w:left="720"/>
        <w:jc w:val="left"/>
      </w:pPr>
      <w:r w:rsidRPr="00E521E9">
        <w:t>Loop Over Each Fold:</w:t>
      </w:r>
    </w:p>
    <w:p w14:paraId="6A55489A" w14:textId="3AAAF2EB" w:rsidR="00E521E9" w:rsidRPr="00E521E9" w:rsidRDefault="00E521E9" w:rsidP="00E32119">
      <w:pPr>
        <w:pStyle w:val="Nidungvnbn"/>
        <w:numPr>
          <w:ilvl w:val="0"/>
          <w:numId w:val="32"/>
        </w:numPr>
        <w:jc w:val="left"/>
      </w:pPr>
      <w:r w:rsidRPr="00E521E9">
        <w:t>The data is split into training and validation sets (X_train, X_val, y_train, y_val).</w:t>
      </w:r>
    </w:p>
    <w:p w14:paraId="64CF2A17" w14:textId="4B35F451" w:rsidR="00E521E9" w:rsidRPr="00E521E9" w:rsidRDefault="00E521E9" w:rsidP="00A54D0F">
      <w:pPr>
        <w:pStyle w:val="Nidungvnbn"/>
        <w:ind w:left="720"/>
        <w:jc w:val="left"/>
      </w:pPr>
      <w:r w:rsidRPr="00E521E9">
        <w:t>Handling Imbalanced Data with BorderlineSMOTE:</w:t>
      </w:r>
    </w:p>
    <w:p w14:paraId="7A8E8EA4" w14:textId="6FEAA42F" w:rsidR="00E521E9" w:rsidRPr="00E521E9" w:rsidRDefault="00E521E9" w:rsidP="00E32119">
      <w:pPr>
        <w:pStyle w:val="Nidungvnbn"/>
        <w:numPr>
          <w:ilvl w:val="0"/>
          <w:numId w:val="32"/>
        </w:numPr>
        <w:jc w:val="left"/>
      </w:pPr>
      <w:r w:rsidRPr="00E521E9">
        <w:t>smote = BorderlineSMOTE(random_state=42): This technique generates synthetic samples for the minority class (e.g., customers who churn), focusing on the decision boundary where misclassification is more likely.</w:t>
      </w:r>
    </w:p>
    <w:p w14:paraId="4A03250F" w14:textId="17A99A56" w:rsidR="00E521E9" w:rsidRPr="00E521E9" w:rsidRDefault="00E521E9" w:rsidP="00E32119">
      <w:pPr>
        <w:pStyle w:val="Nidungvnbn"/>
        <w:numPr>
          <w:ilvl w:val="0"/>
          <w:numId w:val="32"/>
        </w:numPr>
        <w:jc w:val="left"/>
      </w:pPr>
      <w:r w:rsidRPr="00E521E9">
        <w:t>X_train_res, y_train_res = smote.fit_resample(X_train, y_train): The training set is resampled to balance the class distribution.</w:t>
      </w:r>
    </w:p>
    <w:p w14:paraId="75B19779" w14:textId="60928113" w:rsidR="00E521E9" w:rsidRPr="00E521E9" w:rsidRDefault="00E521E9" w:rsidP="00A54D0F">
      <w:pPr>
        <w:pStyle w:val="Nidungvnbn"/>
        <w:ind w:left="720"/>
        <w:jc w:val="left"/>
      </w:pPr>
      <w:r w:rsidRPr="00E521E9">
        <w:t>Training a Random Forest Model:</w:t>
      </w:r>
    </w:p>
    <w:p w14:paraId="390CF3CB" w14:textId="6F6E99B4" w:rsidR="00E521E9" w:rsidRPr="00E521E9" w:rsidRDefault="00E521E9" w:rsidP="00E32119">
      <w:pPr>
        <w:pStyle w:val="Nidungvnbn"/>
        <w:numPr>
          <w:ilvl w:val="0"/>
          <w:numId w:val="32"/>
        </w:numPr>
        <w:jc w:val="left"/>
      </w:pPr>
      <w:r w:rsidRPr="00E521E9">
        <w:t>model = RandomForestClassifier(...): A Random Forest model is trained using the resampled data.</w:t>
      </w:r>
    </w:p>
    <w:p w14:paraId="40F18FE2" w14:textId="010B8C80" w:rsidR="00E521E9" w:rsidRPr="00E521E9" w:rsidRDefault="00E521E9" w:rsidP="00E32119">
      <w:pPr>
        <w:pStyle w:val="Nidungvnbn"/>
        <w:numPr>
          <w:ilvl w:val="0"/>
          <w:numId w:val="32"/>
        </w:numPr>
        <w:jc w:val="left"/>
      </w:pPr>
      <w:r w:rsidRPr="00E521E9">
        <w:t>model.fit(X_train_res, y_train_res): The model learns patterns from the balanced training data.</w:t>
      </w:r>
    </w:p>
    <w:p w14:paraId="0E29A27A" w14:textId="3319B296" w:rsidR="00E521E9" w:rsidRPr="00E521E9" w:rsidRDefault="00E521E9" w:rsidP="00A54D0F">
      <w:pPr>
        <w:pStyle w:val="Nidungvnbn"/>
        <w:ind w:left="720"/>
        <w:jc w:val="left"/>
      </w:pPr>
      <w:r w:rsidRPr="00E521E9">
        <w:t>Validation:</w:t>
      </w:r>
    </w:p>
    <w:p w14:paraId="6E4ADFD5" w14:textId="7BE50526" w:rsidR="00E521E9" w:rsidRPr="00E521E9" w:rsidRDefault="00E521E9" w:rsidP="00E32119">
      <w:pPr>
        <w:pStyle w:val="Nidungvnbn"/>
        <w:numPr>
          <w:ilvl w:val="0"/>
          <w:numId w:val="32"/>
        </w:numPr>
        <w:jc w:val="left"/>
      </w:pPr>
      <w:r w:rsidRPr="00E521E9">
        <w:t>y_pred = model.predict(X_val): The model predicts on the validation set.</w:t>
      </w:r>
    </w:p>
    <w:p w14:paraId="4979F374" w14:textId="1C037449" w:rsidR="00E521E9" w:rsidRPr="00E521E9" w:rsidRDefault="00E521E9" w:rsidP="00E32119">
      <w:pPr>
        <w:pStyle w:val="Nidungvnbn"/>
        <w:numPr>
          <w:ilvl w:val="0"/>
          <w:numId w:val="32"/>
        </w:numPr>
        <w:jc w:val="left"/>
      </w:pPr>
      <w:r w:rsidRPr="00E521E9">
        <w:t>score = accuracy_score(y_val, y_pred): The accuracy of the model on the validation set is calculated.</w:t>
      </w:r>
    </w:p>
    <w:p w14:paraId="667D7364" w14:textId="4B90DEEC" w:rsidR="00E521E9" w:rsidRPr="00E521E9" w:rsidRDefault="00E521E9" w:rsidP="00584E27">
      <w:pPr>
        <w:pStyle w:val="Nidungvnbn"/>
        <w:ind w:left="720"/>
        <w:jc w:val="left"/>
      </w:pPr>
      <w:r w:rsidRPr="00E521E9">
        <w:t>Storing Models and Weights:</w:t>
      </w:r>
    </w:p>
    <w:p w14:paraId="75C0C3C1" w14:textId="0FC4EBBD" w:rsidR="00E521E9" w:rsidRPr="00E521E9" w:rsidRDefault="00E521E9" w:rsidP="00E32119">
      <w:pPr>
        <w:pStyle w:val="Nidungvnbn"/>
        <w:numPr>
          <w:ilvl w:val="0"/>
          <w:numId w:val="32"/>
        </w:numPr>
        <w:jc w:val="left"/>
      </w:pPr>
      <w:r w:rsidRPr="00E521E9">
        <w:t>self.models.append(model): The trained model is stored.</w:t>
      </w:r>
    </w:p>
    <w:p w14:paraId="7F22A9B0" w14:textId="109469A3" w:rsidR="00E521E9" w:rsidRPr="00E521E9" w:rsidRDefault="00E521E9" w:rsidP="00E32119">
      <w:pPr>
        <w:pStyle w:val="Nidungvnbn"/>
        <w:numPr>
          <w:ilvl w:val="0"/>
          <w:numId w:val="32"/>
        </w:numPr>
        <w:jc w:val="left"/>
      </w:pPr>
      <w:r w:rsidRPr="00E521E9">
        <w:t>self.weights.append(score / total_score): The model's weight is stored, proportional to its validation accuracy.</w:t>
      </w:r>
    </w:p>
    <w:p w14:paraId="6FD4B866" w14:textId="40053F94" w:rsidR="00E521E9" w:rsidRPr="00B61B52" w:rsidRDefault="00E521E9" w:rsidP="00945790">
      <w:pPr>
        <w:pStyle w:val="Nidungvnbn"/>
        <w:numPr>
          <w:ilvl w:val="0"/>
          <w:numId w:val="56"/>
        </w:numPr>
        <w:jc w:val="left"/>
      </w:pPr>
      <w:r w:rsidRPr="00B61B52">
        <w:t>Making Predictions (predict method):</w:t>
      </w:r>
    </w:p>
    <w:p w14:paraId="4EB31DCF" w14:textId="66274399" w:rsidR="00E521E9" w:rsidRPr="0087091C" w:rsidRDefault="00E521E9" w:rsidP="00584E27">
      <w:pPr>
        <w:pStyle w:val="Nidungvnbn"/>
        <w:ind w:left="720"/>
      </w:pPr>
      <w:r w:rsidRPr="0087091C">
        <w:t>Aggregating Predictions:</w:t>
      </w:r>
    </w:p>
    <w:p w14:paraId="488B78AC" w14:textId="66FD4CF6" w:rsidR="00E521E9" w:rsidRPr="00E521E9" w:rsidRDefault="00E521E9" w:rsidP="00E32119">
      <w:pPr>
        <w:pStyle w:val="Nidungvnbn"/>
        <w:numPr>
          <w:ilvl w:val="0"/>
          <w:numId w:val="33"/>
        </w:numPr>
        <w:jc w:val="left"/>
      </w:pPr>
      <w:r w:rsidRPr="00E521E9">
        <w:t>predictions[:, i] = model.predict(X): Each model in the ensemble predicts the class labels for the input data.</w:t>
      </w:r>
    </w:p>
    <w:p w14:paraId="29A13C99" w14:textId="1E7E7766" w:rsidR="00E521E9" w:rsidRPr="00E521E9" w:rsidRDefault="00E521E9" w:rsidP="00E32119">
      <w:pPr>
        <w:pStyle w:val="Nidungvnbn"/>
        <w:numPr>
          <w:ilvl w:val="0"/>
          <w:numId w:val="33"/>
        </w:numPr>
        <w:jc w:val="left"/>
      </w:pPr>
      <w:r w:rsidRPr="00E521E9">
        <w:t>final_prediction = np.average(predictions, axis=1, weights=self.weights): The final prediction is a weighted average of predictions from all models.</w:t>
      </w:r>
    </w:p>
    <w:p w14:paraId="299E7274" w14:textId="74B74B75" w:rsidR="00E521E9" w:rsidRPr="00E521E9" w:rsidRDefault="00E521E9" w:rsidP="00E32119">
      <w:pPr>
        <w:pStyle w:val="Nidungvnbn"/>
        <w:numPr>
          <w:ilvl w:val="0"/>
          <w:numId w:val="33"/>
        </w:numPr>
        <w:jc w:val="left"/>
      </w:pPr>
      <w:r w:rsidRPr="00E521E9">
        <w:t>final_prediction = np.round(final_prediction).astype(int): The final prediction is rounded to obtain the class label.</w:t>
      </w:r>
    </w:p>
    <w:p w14:paraId="3E99A0CF" w14:textId="6F23FE91" w:rsidR="00E521E9" w:rsidRPr="00B61B52" w:rsidRDefault="00E521E9" w:rsidP="00945790">
      <w:pPr>
        <w:pStyle w:val="Nidungvnbn"/>
        <w:numPr>
          <w:ilvl w:val="0"/>
          <w:numId w:val="56"/>
        </w:numPr>
        <w:jc w:val="left"/>
      </w:pPr>
      <w:r w:rsidRPr="00B61B52">
        <w:t>Predicting Probabilities (predict_proba method):</w:t>
      </w:r>
    </w:p>
    <w:p w14:paraId="26BB08C8" w14:textId="3924F716" w:rsidR="00E521E9" w:rsidRDefault="00E521E9" w:rsidP="00584E27">
      <w:pPr>
        <w:pStyle w:val="Nidungvnbn"/>
        <w:ind w:left="720"/>
        <w:jc w:val="left"/>
      </w:pPr>
      <w:r>
        <w:t>Aggregating Probabilities:</w:t>
      </w:r>
    </w:p>
    <w:p w14:paraId="704CA37D" w14:textId="188DF147" w:rsidR="00E521E9" w:rsidRPr="0087091C" w:rsidRDefault="00E521E9" w:rsidP="00E32119">
      <w:pPr>
        <w:pStyle w:val="Nidungvnbn"/>
        <w:numPr>
          <w:ilvl w:val="0"/>
          <w:numId w:val="35"/>
        </w:numPr>
        <w:jc w:val="left"/>
      </w:pPr>
      <w:r w:rsidRPr="0087091C">
        <w:t>probas[:, i] = model.predict_proba(X)[:, 1]: Each model predicts the probability of the positive class (e.g., the customer will churn).</w:t>
      </w:r>
    </w:p>
    <w:p w14:paraId="4728F383" w14:textId="47C2CB56" w:rsidR="00E521E9" w:rsidRDefault="00E521E9" w:rsidP="00E32119">
      <w:pPr>
        <w:pStyle w:val="Nidungvnbn"/>
        <w:numPr>
          <w:ilvl w:val="0"/>
          <w:numId w:val="35"/>
        </w:numPr>
        <w:jc w:val="left"/>
      </w:pPr>
      <w:r w:rsidRPr="0087091C">
        <w:t>final_proba = np.average(probas, axis=1, weights=self.weights): The final probability is a weighted average of probabilities from all models</w:t>
      </w:r>
      <w:r>
        <w:t>.</w:t>
      </w:r>
    </w:p>
    <w:p w14:paraId="16FF7604" w14:textId="77777777" w:rsidR="00F221CF" w:rsidRDefault="00F221CF" w:rsidP="00260CA7">
      <w:pPr>
        <w:pStyle w:val="Nidungvnbn"/>
        <w:jc w:val="left"/>
      </w:pPr>
    </w:p>
    <w:p w14:paraId="0912C13C" w14:textId="77777777" w:rsidR="00E521E9" w:rsidRPr="00B61B52" w:rsidRDefault="00E521E9" w:rsidP="00260CA7">
      <w:pPr>
        <w:pStyle w:val="Nidungvnbn"/>
        <w:jc w:val="left"/>
        <w:rPr>
          <w:b/>
        </w:rPr>
      </w:pPr>
      <w:r w:rsidRPr="00B61B52">
        <w:rPr>
          <w:b/>
        </w:rPr>
        <w:t>Why This Approach is Effective for Imbalanced Data:</w:t>
      </w:r>
    </w:p>
    <w:p w14:paraId="20C5CCFE" w14:textId="0C51757F" w:rsidR="00E521E9" w:rsidRDefault="00E521E9" w:rsidP="00E32119">
      <w:pPr>
        <w:pStyle w:val="Nidungvnbn"/>
        <w:numPr>
          <w:ilvl w:val="0"/>
          <w:numId w:val="34"/>
        </w:numPr>
        <w:jc w:val="left"/>
      </w:pPr>
      <w:r>
        <w:t>Stratified K-Fold Cross-Validation:</w:t>
      </w:r>
      <w:r w:rsidR="009A3CEC">
        <w:rPr>
          <w:lang w:val="en-US"/>
        </w:rPr>
        <w:t xml:space="preserve"> </w:t>
      </w:r>
      <w:r>
        <w:t>Ensures each fold has a similar distribution of classes, making the training process more robust, especially for imbalanced datasets.</w:t>
      </w:r>
    </w:p>
    <w:p w14:paraId="7F91D698" w14:textId="0C52E7E2" w:rsidR="00E521E9" w:rsidRDefault="00E521E9" w:rsidP="00E32119">
      <w:pPr>
        <w:pStyle w:val="Nidungvnbn"/>
        <w:numPr>
          <w:ilvl w:val="0"/>
          <w:numId w:val="34"/>
        </w:numPr>
        <w:jc w:val="left"/>
      </w:pPr>
      <w:r>
        <w:t>BorderlineSMOTE:</w:t>
      </w:r>
      <w:r w:rsidR="009A3CEC">
        <w:rPr>
          <w:lang w:val="en-US"/>
        </w:rPr>
        <w:t xml:space="preserve"> </w:t>
      </w:r>
      <w:r>
        <w:t>Focuses on generating synthetic data near the decision boundary, which is where models often struggle to differentiate between classes. This helps improve the model's ability to correctly classify the minority class (e.g., predicting customers who are likely to churn).</w:t>
      </w:r>
    </w:p>
    <w:p w14:paraId="467B62AB" w14:textId="4CA3F6B4" w:rsidR="00E521E9" w:rsidRPr="009A3CEC" w:rsidRDefault="00E521E9" w:rsidP="00E32119">
      <w:pPr>
        <w:pStyle w:val="Nidungvnbn"/>
        <w:numPr>
          <w:ilvl w:val="0"/>
          <w:numId w:val="34"/>
        </w:numPr>
        <w:jc w:val="left"/>
      </w:pPr>
      <w:r w:rsidRPr="009A3CEC">
        <w:t>Ensemble Learning with Weighted Voting:</w:t>
      </w:r>
      <w:r w:rsidR="009A3CEC" w:rsidRPr="009A3CEC">
        <w:t xml:space="preserve"> </w:t>
      </w:r>
      <w:r w:rsidRPr="009A3CEC">
        <w:t>Multiple models are trained on different subsets of the data, and their predictions are aggregated. By weighting models based on their validation accuracy, the final prediction is more reliable and less prone to overfitting.</w:t>
      </w:r>
    </w:p>
    <w:p w14:paraId="08186F91" w14:textId="61F894ED" w:rsidR="00260CA7" w:rsidRDefault="00E521E9" w:rsidP="00411040">
      <w:pPr>
        <w:pStyle w:val="Nidungvnbn"/>
        <w:numPr>
          <w:ilvl w:val="0"/>
          <w:numId w:val="34"/>
        </w:numPr>
        <w:jc w:val="left"/>
      </w:pPr>
      <w:r>
        <w:t>Class Weighting in Random Forest:</w:t>
      </w:r>
      <w:r w:rsidR="009A3CEC">
        <w:rPr>
          <w:lang w:val="en-US"/>
        </w:rPr>
        <w:t xml:space="preserve"> </w:t>
      </w:r>
      <w:r>
        <w:t>The class_weight='balanced' parameter ensures that the model gives appropriate attention to both classes during training, further addressing the imbalance.</w:t>
      </w:r>
    </w:p>
    <w:p w14:paraId="2FA45373" w14:textId="3ED3D256" w:rsidR="00D91094" w:rsidRPr="00411040" w:rsidRDefault="00E521E9" w:rsidP="00411040">
      <w:pPr>
        <w:pStyle w:val="Nidungvnbn"/>
      </w:pPr>
      <w:r w:rsidRPr="00411040">
        <w:t>The CSWRF class combines several powerful technique Stratified K-Fold Cross-Validation, BorderlineSMOTE, and Random Forests with weighted voting to effectively handle imbalanced data. This makes it well-suited for tasks like customer churn prediction, where accurately identifying the minority class (e.g., customers likely to churn) is crucial.</w:t>
      </w:r>
    </w:p>
    <w:p w14:paraId="1328C350" w14:textId="5828A515" w:rsidR="00D91094" w:rsidRPr="00E6621F" w:rsidRDefault="00E6621F" w:rsidP="00E6621F">
      <w:pPr>
        <w:pStyle w:val="Heading3"/>
        <w:numPr>
          <w:ilvl w:val="0"/>
          <w:numId w:val="0"/>
        </w:numPr>
      </w:pPr>
      <w:bookmarkStart w:id="52" w:name="_Toc175141845"/>
      <w:r>
        <w:rPr>
          <w:lang w:val="en-US"/>
        </w:rPr>
        <w:t xml:space="preserve">4.5.3 </w:t>
      </w:r>
      <w:r w:rsidRPr="00E6621F">
        <w:t>The key innovations in CSWRF</w:t>
      </w:r>
      <w:bookmarkEnd w:id="52"/>
    </w:p>
    <w:p w14:paraId="278C46EE" w14:textId="1D9BC57B" w:rsidR="00E06BA1" w:rsidRPr="00B61B52" w:rsidRDefault="00E06BA1" w:rsidP="00E06BA1">
      <w:pPr>
        <w:pStyle w:val="Heading4"/>
        <w:numPr>
          <w:ilvl w:val="0"/>
          <w:numId w:val="0"/>
        </w:numPr>
      </w:pPr>
      <w:r w:rsidRPr="00B61B52">
        <w:t>4.5.3.1 Combination of BorderlineSMOTE and Random Forest</w:t>
      </w:r>
    </w:p>
    <w:p w14:paraId="4B89E077" w14:textId="77777777" w:rsidR="00E06BA1" w:rsidRPr="004F0723" w:rsidRDefault="00E06BA1" w:rsidP="004F0723">
      <w:pPr>
        <w:pStyle w:val="Nidungvnbn"/>
      </w:pPr>
      <w:r w:rsidRPr="004F0723">
        <w:t>BorderlineSMOTE: Targets the borderline instances, which are often the most difficult to classify. By generating synthetic samples around these critical instances, it helps the model better learn the decision boundary between classes.</w:t>
      </w:r>
    </w:p>
    <w:p w14:paraId="0375246E" w14:textId="77777777" w:rsidR="00E06BA1" w:rsidRPr="004F0723" w:rsidRDefault="00E06BA1" w:rsidP="004F0723">
      <w:pPr>
        <w:pStyle w:val="Nidungvnbn"/>
      </w:pPr>
      <w:r w:rsidRPr="004F0723">
        <w:t>Random Forest with CSWRF: The combination of multiple Random Forest models with weighted voting enhances the robustness and accuracy of predictions, particularly in imbalanced datasets.</w:t>
      </w:r>
    </w:p>
    <w:p w14:paraId="4003325A" w14:textId="4BF92BFE" w:rsidR="00E06BA1" w:rsidRPr="00E06BA1" w:rsidRDefault="00E06BA1" w:rsidP="00E06BA1">
      <w:pPr>
        <w:pStyle w:val="Heading4"/>
        <w:numPr>
          <w:ilvl w:val="0"/>
          <w:numId w:val="0"/>
        </w:numPr>
      </w:pPr>
      <w:r w:rsidRPr="00E06BA1">
        <w:t xml:space="preserve"> </w:t>
      </w:r>
      <w:r>
        <w:t xml:space="preserve">4.5.3.2 </w:t>
      </w:r>
      <w:r w:rsidRPr="00E06BA1">
        <w:t>StratifiedKFold with Resampling</w:t>
      </w:r>
    </w:p>
    <w:p w14:paraId="55AF8ED8" w14:textId="77777777" w:rsidR="00E06BA1" w:rsidRPr="00E06BA1" w:rsidRDefault="00E06BA1" w:rsidP="00E06BA1">
      <w:pPr>
        <w:pStyle w:val="Nidungvnbn"/>
      </w:pPr>
      <w:r w:rsidRPr="00E06BA1">
        <w:t>Using StratifiedKFold ensures that each fold maintains the class distribution of the original dataset, which is crucial for evaluating model performance on imbalanced data.</w:t>
      </w:r>
    </w:p>
    <w:p w14:paraId="4B07E0BD" w14:textId="77777777" w:rsidR="00E06BA1" w:rsidRPr="00E06BA1" w:rsidRDefault="00E06BA1" w:rsidP="00E06BA1">
      <w:pPr>
        <w:pStyle w:val="Nidungvnbn"/>
      </w:pPr>
      <w:r w:rsidRPr="00E06BA1">
        <w:t>Applying BorderlineSMOTE during each fold’s training phase helps the model generalize better by creating a balanced dataset in each fold.</w:t>
      </w:r>
    </w:p>
    <w:p w14:paraId="08459E90" w14:textId="74220D54" w:rsidR="00E06BA1" w:rsidRPr="00E06BA1" w:rsidRDefault="00E06BA1" w:rsidP="00E06BA1">
      <w:pPr>
        <w:pStyle w:val="Heading4"/>
        <w:numPr>
          <w:ilvl w:val="0"/>
          <w:numId w:val="0"/>
        </w:numPr>
      </w:pPr>
      <w:r>
        <w:t>4.5.3.</w:t>
      </w:r>
      <w:r w:rsidRPr="00E06BA1">
        <w:t>3. Weighted Voting Mechanism</w:t>
      </w:r>
    </w:p>
    <w:p w14:paraId="71E09D00" w14:textId="77777777" w:rsidR="00E06BA1" w:rsidRPr="00E06BA1" w:rsidRDefault="00E06BA1" w:rsidP="00B61B52">
      <w:pPr>
        <w:pStyle w:val="Nidungvnbn"/>
      </w:pPr>
      <w:r w:rsidRPr="00E06BA1">
        <w:t>The use of weighted voting based on validation scores (self.weights) allows the model to prioritize better-performing base models. This can lead to improved overall model performance as the final prediction is influenced more by models that performed well during cross-validation.</w:t>
      </w:r>
    </w:p>
    <w:p w14:paraId="50F40D06" w14:textId="730CEBAA" w:rsidR="00E06BA1" w:rsidRPr="00E06BA1" w:rsidRDefault="00E06BA1" w:rsidP="00E06BA1">
      <w:pPr>
        <w:pStyle w:val="Heading4"/>
        <w:numPr>
          <w:ilvl w:val="0"/>
          <w:numId w:val="0"/>
        </w:numPr>
      </w:pPr>
      <w:r>
        <w:t>4.5.3.</w:t>
      </w:r>
      <w:r w:rsidRPr="00E06BA1">
        <w:t>4. Integration of Advanced Sampling and Ensemble Techniques</w:t>
      </w:r>
    </w:p>
    <w:p w14:paraId="3DA47B1E" w14:textId="77777777" w:rsidR="00E06BA1" w:rsidRPr="00E06BA1" w:rsidRDefault="00E06BA1" w:rsidP="00B61B52">
      <w:pPr>
        <w:pStyle w:val="Nidungvnbn"/>
      </w:pPr>
      <w:r w:rsidRPr="00E06BA1">
        <w:t>BorderlineSMOTE and CSWRF together represent a sophisticated approach to handling class imbalance. BorderlineSMOTE focuses on improving the minority class representation, while CSWRF leverages multiple models to better capture complex patterns in the data.</w:t>
      </w:r>
    </w:p>
    <w:p w14:paraId="4A4E8816" w14:textId="77777777" w:rsidR="00E6621F" w:rsidRPr="00E06BA1" w:rsidRDefault="00E6621F" w:rsidP="00E06BA1">
      <w:pPr>
        <w:pStyle w:val="Nidungvnbn"/>
      </w:pPr>
    </w:p>
    <w:p w14:paraId="1243FA28" w14:textId="3DFECDFD" w:rsidR="00564677" w:rsidRDefault="00564677" w:rsidP="00260CA7">
      <w:pPr>
        <w:pStyle w:val="Nidungvnbn"/>
        <w:jc w:val="left"/>
      </w:pPr>
    </w:p>
    <w:p w14:paraId="73312D29" w14:textId="7255A38D" w:rsidR="009A3CEC" w:rsidRDefault="009A3CEC" w:rsidP="00260CA7">
      <w:pPr>
        <w:pStyle w:val="Nidungvnbn"/>
        <w:jc w:val="left"/>
      </w:pPr>
    </w:p>
    <w:p w14:paraId="5A7041A5" w14:textId="77777777" w:rsidR="00DF6E5B" w:rsidRDefault="00DF6E5B" w:rsidP="00260CA7">
      <w:pPr>
        <w:pStyle w:val="Nidungvnbn"/>
        <w:jc w:val="left"/>
      </w:pPr>
    </w:p>
    <w:p w14:paraId="0C8C428A" w14:textId="7BE160B3" w:rsidR="0036492E" w:rsidRDefault="0036492E" w:rsidP="00260CA7">
      <w:pPr>
        <w:pStyle w:val="Nidungvnbn"/>
        <w:jc w:val="left"/>
      </w:pPr>
    </w:p>
    <w:p w14:paraId="1047B88E" w14:textId="2A7FC713" w:rsidR="0036492E" w:rsidRDefault="0036492E" w:rsidP="00260CA7">
      <w:pPr>
        <w:pStyle w:val="Nidungvnbn"/>
        <w:jc w:val="left"/>
      </w:pPr>
    </w:p>
    <w:p w14:paraId="0304F32E" w14:textId="6FF1E5ED" w:rsidR="0036492E" w:rsidRDefault="0036492E" w:rsidP="00260CA7">
      <w:pPr>
        <w:pStyle w:val="Nidungvnbn"/>
        <w:jc w:val="left"/>
      </w:pPr>
    </w:p>
    <w:p w14:paraId="2E0EBA79" w14:textId="06148ACE" w:rsidR="0036492E" w:rsidRDefault="0036492E" w:rsidP="00260CA7">
      <w:pPr>
        <w:pStyle w:val="Nidungvnbn"/>
        <w:jc w:val="left"/>
      </w:pPr>
    </w:p>
    <w:p w14:paraId="5D1DA1F4" w14:textId="54DAF26B" w:rsidR="0036492E" w:rsidRDefault="0036492E" w:rsidP="00260CA7">
      <w:pPr>
        <w:pStyle w:val="Nidungvnbn"/>
        <w:jc w:val="left"/>
      </w:pPr>
    </w:p>
    <w:p w14:paraId="6E92D879" w14:textId="12877F7D" w:rsidR="0036492E" w:rsidRDefault="0036492E" w:rsidP="00260CA7">
      <w:pPr>
        <w:pStyle w:val="Nidungvnbn"/>
        <w:jc w:val="left"/>
      </w:pPr>
    </w:p>
    <w:p w14:paraId="733296AE" w14:textId="76CB7ADB" w:rsidR="0036492E" w:rsidRDefault="0036492E" w:rsidP="00260CA7">
      <w:pPr>
        <w:pStyle w:val="Nidungvnbn"/>
        <w:jc w:val="left"/>
      </w:pPr>
    </w:p>
    <w:p w14:paraId="7ED15A74" w14:textId="77777777" w:rsidR="00B45DB6" w:rsidRDefault="00B45DB6" w:rsidP="00D13A2D">
      <w:pPr>
        <w:spacing w:after="200" w:line="276" w:lineRule="auto"/>
      </w:pPr>
    </w:p>
    <w:p w14:paraId="4967440A" w14:textId="4826CE30" w:rsidR="000742E8" w:rsidRPr="00C85D64" w:rsidRDefault="00767BE3" w:rsidP="0060533B">
      <w:pPr>
        <w:pStyle w:val="Heading1"/>
        <w:numPr>
          <w:ilvl w:val="0"/>
          <w:numId w:val="0"/>
        </w:numPr>
      </w:pPr>
      <w:bookmarkStart w:id="53" w:name="_Toc175141846"/>
      <w:r w:rsidRPr="00C85D64">
        <w:t xml:space="preserve">CHAPTER </w:t>
      </w:r>
      <w:r w:rsidR="00F04B0E" w:rsidRPr="00C85D64">
        <w:t>5</w:t>
      </w:r>
      <w:r w:rsidRPr="00C85D64">
        <w:t>. EXPERIMENT</w:t>
      </w:r>
      <w:r w:rsidR="007F49B9" w:rsidRPr="00C85D64">
        <w:t>AL</w:t>
      </w:r>
      <w:r w:rsidRPr="00C85D64">
        <w:t xml:space="preserve"> RESULTS</w:t>
      </w:r>
      <w:bookmarkEnd w:id="53"/>
    </w:p>
    <w:p w14:paraId="44233913" w14:textId="33AE1BFA" w:rsidR="00FA21AF" w:rsidRPr="00FA21AF" w:rsidRDefault="006031CD" w:rsidP="00FA21AF">
      <w:pPr>
        <w:pStyle w:val="Heading2"/>
        <w:numPr>
          <w:ilvl w:val="0"/>
          <w:numId w:val="0"/>
        </w:numPr>
        <w:rPr>
          <w:lang w:val="en-US"/>
        </w:rPr>
      </w:pPr>
      <w:bookmarkStart w:id="54" w:name="_Toc175141847"/>
      <w:r>
        <w:rPr>
          <w:lang w:val="en-US"/>
        </w:rPr>
        <w:t>5.1 SVC Model Performance</w:t>
      </w:r>
      <w:bookmarkEnd w:id="54"/>
    </w:p>
    <w:p w14:paraId="085F6102" w14:textId="153E24FD" w:rsidR="001962BF" w:rsidRDefault="001962BF" w:rsidP="001962BF">
      <w:pPr>
        <w:pStyle w:val="Caption"/>
        <w:keepNext/>
      </w:pPr>
      <w:bookmarkStart w:id="55" w:name="_Toc175127408"/>
      <w:r>
        <w:t xml:space="preserve">Table </w:t>
      </w:r>
      <w:r w:rsidR="001951B9">
        <w:fldChar w:fldCharType="begin"/>
      </w:r>
      <w:r w:rsidR="001951B9">
        <w:instrText xml:space="preserve"> STYLEREF 1 \s </w:instrText>
      </w:r>
      <w:r w:rsidR="001951B9">
        <w:fldChar w:fldCharType="separate"/>
      </w:r>
      <w:r w:rsidR="001951B9">
        <w:rPr>
          <w:noProof/>
        </w:rPr>
        <w:t>5</w:t>
      </w:r>
      <w:r w:rsidR="001951B9">
        <w:fldChar w:fldCharType="end"/>
      </w:r>
      <w:r w:rsidR="001951B9">
        <w:t>.</w:t>
      </w:r>
      <w:r w:rsidR="001951B9">
        <w:fldChar w:fldCharType="begin"/>
      </w:r>
      <w:r w:rsidR="001951B9">
        <w:instrText xml:space="preserve"> SEQ Table \* ARABIC \s 1 </w:instrText>
      </w:r>
      <w:r w:rsidR="001951B9">
        <w:fldChar w:fldCharType="separate"/>
      </w:r>
      <w:r w:rsidR="001951B9">
        <w:rPr>
          <w:noProof/>
        </w:rPr>
        <w:t>1</w:t>
      </w:r>
      <w:r w:rsidR="001951B9">
        <w:fldChar w:fldCharType="end"/>
      </w:r>
      <w:r>
        <w:rPr>
          <w:lang w:val="en-US"/>
        </w:rPr>
        <w:t>: SVC Model Performance Result</w:t>
      </w:r>
      <w:bookmarkEnd w:id="55"/>
    </w:p>
    <w:p w14:paraId="352D6785" w14:textId="4FA31C53" w:rsidR="009E2EC3" w:rsidRPr="009E2EC3" w:rsidRDefault="009E2EC3" w:rsidP="001962BF">
      <w:pPr>
        <w:pStyle w:val="Caption"/>
        <w:jc w:val="left"/>
        <w:rPr>
          <w:lang w:val="en-US"/>
        </w:rPr>
      </w:pPr>
    </w:p>
    <w:tbl>
      <w:tblPr>
        <w:tblStyle w:val="TableGrid"/>
        <w:tblW w:w="8688" w:type="dxa"/>
        <w:tblInd w:w="-5" w:type="dxa"/>
        <w:tblLook w:val="04A0" w:firstRow="1" w:lastRow="0" w:firstColumn="1" w:lastColumn="0" w:noHBand="0" w:noVBand="1"/>
      </w:tblPr>
      <w:tblGrid>
        <w:gridCol w:w="2354"/>
        <w:gridCol w:w="1978"/>
        <w:gridCol w:w="1584"/>
        <w:gridCol w:w="1462"/>
        <w:gridCol w:w="1310"/>
      </w:tblGrid>
      <w:tr w:rsidR="006031CD" w:rsidRPr="006031CD" w14:paraId="4E19F70F" w14:textId="77777777" w:rsidTr="00EB590E">
        <w:trPr>
          <w:trHeight w:val="945"/>
        </w:trPr>
        <w:tc>
          <w:tcPr>
            <w:tcW w:w="2210" w:type="dxa"/>
            <w:vAlign w:val="center"/>
          </w:tcPr>
          <w:p w14:paraId="6DB1CE1D" w14:textId="77777777" w:rsidR="006031CD" w:rsidRPr="006031CD" w:rsidRDefault="006031CD" w:rsidP="00EB590E">
            <w:pPr>
              <w:spacing w:after="200" w:line="276" w:lineRule="auto"/>
              <w:jc w:val="center"/>
              <w:rPr>
                <w:b/>
                <w:sz w:val="26"/>
                <w:szCs w:val="26"/>
              </w:rPr>
            </w:pPr>
            <w:r w:rsidRPr="006031CD">
              <w:rPr>
                <w:b/>
                <w:sz w:val="26"/>
                <w:szCs w:val="26"/>
                <w:lang w:val="vi-VN"/>
              </w:rPr>
              <w:t>SVC</w:t>
            </w:r>
          </w:p>
        </w:tc>
        <w:tc>
          <w:tcPr>
            <w:tcW w:w="2029" w:type="dxa"/>
            <w:vAlign w:val="center"/>
          </w:tcPr>
          <w:p w14:paraId="593D27D8" w14:textId="77777777" w:rsidR="006031CD" w:rsidRPr="006031CD" w:rsidRDefault="006031CD" w:rsidP="00EB590E">
            <w:pPr>
              <w:spacing w:after="200" w:line="276" w:lineRule="auto"/>
              <w:jc w:val="center"/>
              <w:rPr>
                <w:b/>
                <w:sz w:val="26"/>
                <w:szCs w:val="26"/>
                <w:lang w:val="vi-VN"/>
              </w:rPr>
            </w:pPr>
            <w:r w:rsidRPr="006031CD">
              <w:rPr>
                <w:b/>
                <w:sz w:val="26"/>
                <w:szCs w:val="26"/>
                <w:lang w:val="vi-VN"/>
              </w:rPr>
              <w:t>Precision</w:t>
            </w:r>
          </w:p>
          <w:p w14:paraId="1A2E664F" w14:textId="77777777" w:rsidR="006031CD" w:rsidRPr="006031CD" w:rsidRDefault="006031CD" w:rsidP="00EB590E">
            <w:pPr>
              <w:spacing w:after="200" w:line="276" w:lineRule="auto"/>
              <w:jc w:val="center"/>
              <w:rPr>
                <w:b/>
                <w:sz w:val="26"/>
                <w:szCs w:val="26"/>
              </w:rPr>
            </w:pPr>
            <w:r w:rsidRPr="006031CD">
              <w:rPr>
                <w:b/>
                <w:sz w:val="26"/>
                <w:szCs w:val="26"/>
                <w:lang w:val="vi-VN"/>
              </w:rPr>
              <w:t>(0,1)</w:t>
            </w:r>
          </w:p>
        </w:tc>
        <w:tc>
          <w:tcPr>
            <w:tcW w:w="1631" w:type="dxa"/>
            <w:vAlign w:val="center"/>
          </w:tcPr>
          <w:p w14:paraId="01179A34" w14:textId="77777777" w:rsidR="006031CD" w:rsidRPr="006031CD" w:rsidRDefault="006031CD" w:rsidP="00EB590E">
            <w:pPr>
              <w:spacing w:after="200" w:line="276" w:lineRule="auto"/>
              <w:jc w:val="center"/>
              <w:rPr>
                <w:b/>
                <w:sz w:val="26"/>
                <w:szCs w:val="26"/>
                <w:lang w:val="vi-VN"/>
              </w:rPr>
            </w:pPr>
            <w:r w:rsidRPr="006031CD">
              <w:rPr>
                <w:b/>
                <w:sz w:val="26"/>
                <w:szCs w:val="26"/>
                <w:lang w:val="vi-VN"/>
              </w:rPr>
              <w:t>Recall</w:t>
            </w:r>
          </w:p>
          <w:p w14:paraId="01836488" w14:textId="77777777" w:rsidR="006031CD" w:rsidRPr="006031CD" w:rsidRDefault="006031CD" w:rsidP="00EB590E">
            <w:pPr>
              <w:spacing w:after="200" w:line="276" w:lineRule="auto"/>
              <w:jc w:val="center"/>
              <w:rPr>
                <w:b/>
                <w:sz w:val="26"/>
                <w:szCs w:val="26"/>
              </w:rPr>
            </w:pPr>
            <w:r w:rsidRPr="006031CD">
              <w:rPr>
                <w:b/>
                <w:sz w:val="26"/>
                <w:szCs w:val="26"/>
                <w:lang w:val="vi-VN"/>
              </w:rPr>
              <w:t>(0,1)</w:t>
            </w:r>
          </w:p>
        </w:tc>
        <w:tc>
          <w:tcPr>
            <w:tcW w:w="1505" w:type="dxa"/>
            <w:vAlign w:val="center"/>
          </w:tcPr>
          <w:p w14:paraId="28B46C42" w14:textId="77777777" w:rsidR="006031CD" w:rsidRPr="006031CD" w:rsidRDefault="006031CD" w:rsidP="00EB590E">
            <w:pPr>
              <w:spacing w:after="200" w:line="276" w:lineRule="auto"/>
              <w:jc w:val="center"/>
              <w:rPr>
                <w:b/>
                <w:sz w:val="26"/>
                <w:szCs w:val="26"/>
                <w:lang w:val="vi-VN"/>
              </w:rPr>
            </w:pPr>
            <w:r w:rsidRPr="006031CD">
              <w:rPr>
                <w:b/>
                <w:sz w:val="26"/>
                <w:szCs w:val="26"/>
                <w:lang w:val="vi-VN"/>
              </w:rPr>
              <w:t>F1 Score</w:t>
            </w:r>
          </w:p>
          <w:p w14:paraId="2CA9DD74" w14:textId="77777777" w:rsidR="006031CD" w:rsidRPr="006031CD" w:rsidRDefault="006031CD" w:rsidP="00EB590E">
            <w:pPr>
              <w:spacing w:after="200" w:line="276" w:lineRule="auto"/>
              <w:jc w:val="center"/>
              <w:rPr>
                <w:b/>
                <w:sz w:val="26"/>
                <w:szCs w:val="26"/>
                <w:lang w:val="vi-VN"/>
              </w:rPr>
            </w:pPr>
            <w:r w:rsidRPr="006031CD">
              <w:rPr>
                <w:b/>
                <w:sz w:val="26"/>
                <w:szCs w:val="26"/>
                <w:lang w:val="vi-VN"/>
              </w:rPr>
              <w:t>(0,1)</w:t>
            </w:r>
          </w:p>
        </w:tc>
        <w:tc>
          <w:tcPr>
            <w:tcW w:w="1313" w:type="dxa"/>
            <w:vAlign w:val="center"/>
          </w:tcPr>
          <w:p w14:paraId="0BA1828C" w14:textId="77777777" w:rsidR="006031CD" w:rsidRPr="006031CD" w:rsidRDefault="006031CD" w:rsidP="00EB590E">
            <w:pPr>
              <w:spacing w:after="200" w:line="276" w:lineRule="auto"/>
              <w:jc w:val="center"/>
              <w:rPr>
                <w:b/>
                <w:sz w:val="26"/>
                <w:szCs w:val="26"/>
              </w:rPr>
            </w:pPr>
            <w:r w:rsidRPr="006031CD">
              <w:rPr>
                <w:b/>
                <w:sz w:val="26"/>
                <w:szCs w:val="26"/>
                <w:lang w:val="vi-VN"/>
              </w:rPr>
              <w:t>Accuracy</w:t>
            </w:r>
          </w:p>
        </w:tc>
      </w:tr>
      <w:tr w:rsidR="006031CD" w:rsidRPr="006031CD" w14:paraId="090E6EEC" w14:textId="77777777" w:rsidTr="00EB590E">
        <w:trPr>
          <w:trHeight w:val="945"/>
        </w:trPr>
        <w:tc>
          <w:tcPr>
            <w:tcW w:w="2210" w:type="dxa"/>
            <w:vAlign w:val="center"/>
          </w:tcPr>
          <w:p w14:paraId="5527D380"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Without balancing method</w:t>
            </w:r>
          </w:p>
        </w:tc>
        <w:tc>
          <w:tcPr>
            <w:tcW w:w="2029" w:type="dxa"/>
            <w:vAlign w:val="center"/>
          </w:tcPr>
          <w:p w14:paraId="73E9BDF2" w14:textId="77777777" w:rsidR="006031CD" w:rsidRPr="006031CD" w:rsidRDefault="006031CD" w:rsidP="00EB590E">
            <w:pPr>
              <w:spacing w:after="200" w:line="276" w:lineRule="auto"/>
              <w:jc w:val="center"/>
              <w:rPr>
                <w:sz w:val="26"/>
                <w:szCs w:val="26"/>
                <w:lang w:val="vi-VN"/>
              </w:rPr>
            </w:pPr>
            <w:r w:rsidRPr="006031CD">
              <w:rPr>
                <w:sz w:val="26"/>
                <w:szCs w:val="26"/>
                <w:lang w:val="vi-VN"/>
              </w:rPr>
              <w:t>0.74</w:t>
            </w:r>
          </w:p>
          <w:p w14:paraId="6928F50E" w14:textId="77777777" w:rsidR="006031CD" w:rsidRPr="006031CD" w:rsidRDefault="006031CD" w:rsidP="00EB590E">
            <w:pPr>
              <w:spacing w:after="200" w:line="276" w:lineRule="auto"/>
              <w:jc w:val="center"/>
              <w:rPr>
                <w:sz w:val="26"/>
                <w:szCs w:val="26"/>
                <w:lang w:val="vi-VN"/>
              </w:rPr>
            </w:pPr>
            <w:r w:rsidRPr="006031CD">
              <w:rPr>
                <w:sz w:val="26"/>
                <w:szCs w:val="26"/>
                <w:lang w:val="vi-VN"/>
              </w:rPr>
              <w:t>(0.81, 0.67)</w:t>
            </w:r>
          </w:p>
        </w:tc>
        <w:tc>
          <w:tcPr>
            <w:tcW w:w="1631" w:type="dxa"/>
            <w:vAlign w:val="center"/>
          </w:tcPr>
          <w:p w14:paraId="634E1BEF" w14:textId="77777777" w:rsidR="006031CD" w:rsidRPr="006031CD" w:rsidRDefault="006031CD" w:rsidP="00EB590E">
            <w:pPr>
              <w:spacing w:after="200" w:line="276" w:lineRule="auto"/>
              <w:jc w:val="center"/>
              <w:rPr>
                <w:sz w:val="26"/>
                <w:szCs w:val="26"/>
                <w:lang w:val="vi-VN"/>
              </w:rPr>
            </w:pPr>
            <w:r w:rsidRPr="006031CD">
              <w:rPr>
                <w:sz w:val="26"/>
                <w:szCs w:val="26"/>
                <w:lang w:val="vi-VN"/>
              </w:rPr>
              <w:t>0.66</w:t>
            </w:r>
          </w:p>
          <w:p w14:paraId="469297B6" w14:textId="77777777" w:rsidR="006031CD" w:rsidRPr="006031CD" w:rsidRDefault="006031CD" w:rsidP="00EB590E">
            <w:pPr>
              <w:spacing w:after="200" w:line="276" w:lineRule="auto"/>
              <w:jc w:val="center"/>
              <w:rPr>
                <w:sz w:val="26"/>
                <w:szCs w:val="26"/>
                <w:lang w:val="vi-VN"/>
              </w:rPr>
            </w:pPr>
            <w:r w:rsidRPr="006031CD">
              <w:rPr>
                <w:sz w:val="26"/>
                <w:szCs w:val="26"/>
                <w:lang w:val="vi-VN"/>
              </w:rPr>
              <w:t>(0.93, 0.40)</w:t>
            </w:r>
          </w:p>
        </w:tc>
        <w:tc>
          <w:tcPr>
            <w:tcW w:w="1505" w:type="dxa"/>
            <w:vAlign w:val="center"/>
          </w:tcPr>
          <w:p w14:paraId="00D2EC93" w14:textId="77777777" w:rsidR="006031CD" w:rsidRPr="006031CD" w:rsidRDefault="006031CD" w:rsidP="00EB590E">
            <w:pPr>
              <w:spacing w:after="200" w:line="276" w:lineRule="auto"/>
              <w:jc w:val="center"/>
              <w:rPr>
                <w:sz w:val="26"/>
                <w:szCs w:val="26"/>
                <w:lang w:val="vi-VN"/>
              </w:rPr>
            </w:pPr>
            <w:r w:rsidRPr="006031CD">
              <w:rPr>
                <w:sz w:val="26"/>
                <w:szCs w:val="26"/>
                <w:lang w:val="vi-VN"/>
              </w:rPr>
              <w:t>0.68</w:t>
            </w:r>
          </w:p>
          <w:p w14:paraId="36CA7382" w14:textId="77777777" w:rsidR="006031CD" w:rsidRPr="006031CD" w:rsidRDefault="006031CD" w:rsidP="00EB590E">
            <w:pPr>
              <w:spacing w:after="200" w:line="276" w:lineRule="auto"/>
              <w:jc w:val="center"/>
              <w:rPr>
                <w:sz w:val="26"/>
                <w:szCs w:val="26"/>
                <w:lang w:val="vi-VN"/>
              </w:rPr>
            </w:pPr>
            <w:r w:rsidRPr="006031CD">
              <w:rPr>
                <w:sz w:val="26"/>
                <w:szCs w:val="26"/>
                <w:lang w:val="vi-VN"/>
              </w:rPr>
              <w:t>(0.87, 0.50)</w:t>
            </w:r>
          </w:p>
        </w:tc>
        <w:tc>
          <w:tcPr>
            <w:tcW w:w="1313" w:type="dxa"/>
            <w:vAlign w:val="center"/>
          </w:tcPr>
          <w:p w14:paraId="0FBE0D3C" w14:textId="77777777" w:rsidR="006031CD" w:rsidRPr="006031CD" w:rsidRDefault="006031CD" w:rsidP="00EB590E">
            <w:pPr>
              <w:spacing w:after="200" w:line="276" w:lineRule="auto"/>
              <w:jc w:val="center"/>
              <w:rPr>
                <w:sz w:val="26"/>
                <w:szCs w:val="26"/>
                <w:lang w:val="vi-VN"/>
              </w:rPr>
            </w:pPr>
            <w:r w:rsidRPr="006031CD">
              <w:rPr>
                <w:sz w:val="26"/>
                <w:szCs w:val="26"/>
                <w:lang w:val="vi-VN"/>
              </w:rPr>
              <w:t>0.79</w:t>
            </w:r>
          </w:p>
        </w:tc>
      </w:tr>
      <w:tr w:rsidR="006031CD" w14:paraId="4B6F8B62" w14:textId="77777777" w:rsidTr="00EB590E">
        <w:trPr>
          <w:trHeight w:val="945"/>
        </w:trPr>
        <w:tc>
          <w:tcPr>
            <w:tcW w:w="2210" w:type="dxa"/>
            <w:vAlign w:val="center"/>
          </w:tcPr>
          <w:p w14:paraId="09C20916"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Random Under Sampler</w:t>
            </w:r>
          </w:p>
        </w:tc>
        <w:tc>
          <w:tcPr>
            <w:tcW w:w="2029" w:type="dxa"/>
            <w:vAlign w:val="center"/>
          </w:tcPr>
          <w:p w14:paraId="73E3510E"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72A96B89" w14:textId="77777777" w:rsidR="006031CD" w:rsidRPr="006031CD" w:rsidRDefault="006031CD" w:rsidP="00EB590E">
            <w:pPr>
              <w:spacing w:after="200" w:line="276" w:lineRule="auto"/>
              <w:jc w:val="center"/>
              <w:rPr>
                <w:sz w:val="26"/>
                <w:szCs w:val="26"/>
              </w:rPr>
            </w:pPr>
            <w:r w:rsidRPr="006031CD">
              <w:rPr>
                <w:sz w:val="26"/>
                <w:szCs w:val="26"/>
                <w:lang w:val="vi-VN"/>
              </w:rPr>
              <w:t>(0.92, 0.49)</w:t>
            </w:r>
          </w:p>
        </w:tc>
        <w:tc>
          <w:tcPr>
            <w:tcW w:w="1631" w:type="dxa"/>
            <w:vAlign w:val="center"/>
          </w:tcPr>
          <w:p w14:paraId="688F64DF" w14:textId="77777777" w:rsidR="006031CD" w:rsidRPr="006031CD" w:rsidRDefault="006031CD" w:rsidP="00EB590E">
            <w:pPr>
              <w:spacing w:after="200" w:line="276" w:lineRule="auto"/>
              <w:jc w:val="center"/>
              <w:rPr>
                <w:sz w:val="26"/>
                <w:szCs w:val="26"/>
                <w:lang w:val="vi-VN"/>
              </w:rPr>
            </w:pPr>
            <w:r w:rsidRPr="006031CD">
              <w:rPr>
                <w:sz w:val="26"/>
                <w:szCs w:val="26"/>
                <w:lang w:val="vi-VN"/>
              </w:rPr>
              <w:t>0.76</w:t>
            </w:r>
          </w:p>
          <w:p w14:paraId="601DB3D3" w14:textId="77777777" w:rsidR="006031CD" w:rsidRPr="006031CD" w:rsidRDefault="006031CD" w:rsidP="00EB590E">
            <w:pPr>
              <w:spacing w:after="200" w:line="276" w:lineRule="auto"/>
              <w:jc w:val="center"/>
              <w:rPr>
                <w:sz w:val="26"/>
                <w:szCs w:val="26"/>
              </w:rPr>
            </w:pPr>
            <w:r w:rsidRPr="006031CD">
              <w:rPr>
                <w:sz w:val="26"/>
                <w:szCs w:val="26"/>
                <w:lang w:val="vi-VN"/>
              </w:rPr>
              <w:t>(0.69, 0.83)</w:t>
            </w:r>
          </w:p>
        </w:tc>
        <w:tc>
          <w:tcPr>
            <w:tcW w:w="1505" w:type="dxa"/>
            <w:vAlign w:val="center"/>
          </w:tcPr>
          <w:p w14:paraId="6E88864F"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06956AAE" w14:textId="77777777" w:rsidR="006031CD" w:rsidRPr="006031CD" w:rsidRDefault="006031CD" w:rsidP="00EB590E">
            <w:pPr>
              <w:spacing w:after="200" w:line="276" w:lineRule="auto"/>
              <w:jc w:val="center"/>
              <w:rPr>
                <w:sz w:val="26"/>
                <w:szCs w:val="26"/>
              </w:rPr>
            </w:pPr>
            <w:r w:rsidRPr="006031CD">
              <w:rPr>
                <w:sz w:val="26"/>
                <w:szCs w:val="26"/>
                <w:lang w:val="vi-VN"/>
              </w:rPr>
              <w:t>(0.79, 0.62)</w:t>
            </w:r>
          </w:p>
        </w:tc>
        <w:tc>
          <w:tcPr>
            <w:tcW w:w="1313" w:type="dxa"/>
            <w:vAlign w:val="center"/>
          </w:tcPr>
          <w:p w14:paraId="2D2A50EE" w14:textId="77777777" w:rsidR="006031CD" w:rsidRPr="006031CD" w:rsidRDefault="006031CD" w:rsidP="00EB590E">
            <w:pPr>
              <w:spacing w:after="200" w:line="276" w:lineRule="auto"/>
              <w:jc w:val="center"/>
              <w:rPr>
                <w:sz w:val="26"/>
                <w:szCs w:val="26"/>
              </w:rPr>
            </w:pPr>
            <w:r w:rsidRPr="006031CD">
              <w:rPr>
                <w:sz w:val="26"/>
                <w:szCs w:val="26"/>
                <w:lang w:val="vi-VN"/>
              </w:rPr>
              <w:t>0.72</w:t>
            </w:r>
          </w:p>
        </w:tc>
      </w:tr>
      <w:tr w:rsidR="006031CD" w14:paraId="59D6B9E7" w14:textId="77777777" w:rsidTr="00EB590E">
        <w:trPr>
          <w:trHeight w:val="968"/>
        </w:trPr>
        <w:tc>
          <w:tcPr>
            <w:tcW w:w="2210" w:type="dxa"/>
            <w:vAlign w:val="center"/>
          </w:tcPr>
          <w:p w14:paraId="11430F0A"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Random Over Sampler</w:t>
            </w:r>
          </w:p>
        </w:tc>
        <w:tc>
          <w:tcPr>
            <w:tcW w:w="2029" w:type="dxa"/>
            <w:vAlign w:val="center"/>
          </w:tcPr>
          <w:p w14:paraId="54A49D57"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4A3500F9" w14:textId="77777777" w:rsidR="006031CD" w:rsidRPr="006031CD" w:rsidRDefault="006031CD" w:rsidP="00EB590E">
            <w:pPr>
              <w:spacing w:after="200" w:line="276" w:lineRule="auto"/>
              <w:jc w:val="center"/>
              <w:rPr>
                <w:sz w:val="26"/>
                <w:szCs w:val="26"/>
              </w:rPr>
            </w:pPr>
            <w:r w:rsidRPr="006031CD">
              <w:rPr>
                <w:sz w:val="26"/>
                <w:szCs w:val="26"/>
                <w:lang w:val="vi-VN"/>
              </w:rPr>
              <w:t>(0.91, 0.49)</w:t>
            </w:r>
          </w:p>
        </w:tc>
        <w:tc>
          <w:tcPr>
            <w:tcW w:w="1631" w:type="dxa"/>
            <w:vAlign w:val="center"/>
          </w:tcPr>
          <w:p w14:paraId="6E733FA6" w14:textId="77777777" w:rsidR="006031CD" w:rsidRPr="006031CD" w:rsidRDefault="006031CD" w:rsidP="00EB590E">
            <w:pPr>
              <w:spacing w:after="200" w:line="276" w:lineRule="auto"/>
              <w:jc w:val="center"/>
              <w:rPr>
                <w:sz w:val="26"/>
                <w:szCs w:val="26"/>
                <w:lang w:val="vi-VN"/>
              </w:rPr>
            </w:pPr>
            <w:r w:rsidRPr="006031CD">
              <w:rPr>
                <w:sz w:val="26"/>
                <w:szCs w:val="26"/>
                <w:lang w:val="vi-VN"/>
              </w:rPr>
              <w:t>0.76</w:t>
            </w:r>
          </w:p>
          <w:p w14:paraId="565DB26C" w14:textId="77777777" w:rsidR="006031CD" w:rsidRPr="006031CD" w:rsidRDefault="006031CD" w:rsidP="00EB590E">
            <w:pPr>
              <w:spacing w:after="200" w:line="276" w:lineRule="auto"/>
              <w:jc w:val="center"/>
              <w:rPr>
                <w:sz w:val="26"/>
                <w:szCs w:val="26"/>
              </w:rPr>
            </w:pPr>
            <w:r w:rsidRPr="006031CD">
              <w:rPr>
                <w:sz w:val="26"/>
                <w:szCs w:val="26"/>
                <w:lang w:val="vi-VN"/>
              </w:rPr>
              <w:t>(0.69, 0.82)</w:t>
            </w:r>
          </w:p>
        </w:tc>
        <w:tc>
          <w:tcPr>
            <w:tcW w:w="1505" w:type="dxa"/>
            <w:vAlign w:val="center"/>
          </w:tcPr>
          <w:p w14:paraId="6392C175"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101498BF" w14:textId="77777777" w:rsidR="006031CD" w:rsidRPr="006031CD" w:rsidRDefault="006031CD" w:rsidP="00EB590E">
            <w:pPr>
              <w:spacing w:after="200" w:line="276" w:lineRule="auto"/>
              <w:jc w:val="center"/>
              <w:rPr>
                <w:sz w:val="26"/>
                <w:szCs w:val="26"/>
              </w:rPr>
            </w:pPr>
            <w:r w:rsidRPr="006031CD">
              <w:rPr>
                <w:sz w:val="26"/>
                <w:szCs w:val="26"/>
                <w:lang w:val="vi-VN"/>
              </w:rPr>
              <w:t>(0.79, 0.61)</w:t>
            </w:r>
          </w:p>
        </w:tc>
        <w:tc>
          <w:tcPr>
            <w:tcW w:w="1313" w:type="dxa"/>
            <w:vAlign w:val="center"/>
          </w:tcPr>
          <w:p w14:paraId="013498CE" w14:textId="77777777" w:rsidR="006031CD" w:rsidRPr="006031CD" w:rsidRDefault="006031CD" w:rsidP="00EB590E">
            <w:pPr>
              <w:spacing w:after="200" w:line="276" w:lineRule="auto"/>
              <w:jc w:val="center"/>
              <w:rPr>
                <w:sz w:val="26"/>
                <w:szCs w:val="26"/>
              </w:rPr>
            </w:pPr>
            <w:r w:rsidRPr="006031CD">
              <w:rPr>
                <w:sz w:val="26"/>
                <w:szCs w:val="26"/>
                <w:lang w:val="vi-VN"/>
              </w:rPr>
              <w:t>0.73</w:t>
            </w:r>
          </w:p>
        </w:tc>
      </w:tr>
      <w:tr w:rsidR="006031CD" w14:paraId="00EACA9B" w14:textId="77777777" w:rsidTr="00EB590E">
        <w:trPr>
          <w:trHeight w:val="945"/>
        </w:trPr>
        <w:tc>
          <w:tcPr>
            <w:tcW w:w="2210" w:type="dxa"/>
            <w:vAlign w:val="center"/>
          </w:tcPr>
          <w:p w14:paraId="1DA6AD0F" w14:textId="77777777" w:rsidR="006031CD" w:rsidRPr="00EB590E" w:rsidRDefault="006031CD" w:rsidP="00EB590E">
            <w:pPr>
              <w:spacing w:after="200" w:line="276" w:lineRule="auto"/>
              <w:jc w:val="center"/>
              <w:rPr>
                <w:b/>
                <w:bCs/>
                <w:sz w:val="26"/>
                <w:szCs w:val="26"/>
              </w:rPr>
            </w:pPr>
            <w:r w:rsidRPr="00EB590E">
              <w:rPr>
                <w:b/>
                <w:bCs/>
                <w:sz w:val="26"/>
                <w:szCs w:val="26"/>
                <w:lang w:val="vi-VN"/>
              </w:rPr>
              <w:t>SMOTE</w:t>
            </w:r>
          </w:p>
        </w:tc>
        <w:tc>
          <w:tcPr>
            <w:tcW w:w="2029" w:type="dxa"/>
            <w:vAlign w:val="center"/>
          </w:tcPr>
          <w:p w14:paraId="1E49EB19"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14CCDEF9" w14:textId="77777777" w:rsidR="006031CD" w:rsidRPr="006031CD" w:rsidRDefault="006031CD" w:rsidP="00EB590E">
            <w:pPr>
              <w:spacing w:after="200" w:line="276" w:lineRule="auto"/>
              <w:jc w:val="center"/>
              <w:rPr>
                <w:sz w:val="26"/>
                <w:szCs w:val="26"/>
              </w:rPr>
            </w:pPr>
            <w:r w:rsidRPr="006031CD">
              <w:rPr>
                <w:sz w:val="26"/>
                <w:szCs w:val="26"/>
                <w:lang w:val="vi-VN"/>
              </w:rPr>
              <w:t>(0.91, 0.49)</w:t>
            </w:r>
          </w:p>
        </w:tc>
        <w:tc>
          <w:tcPr>
            <w:tcW w:w="1631" w:type="dxa"/>
            <w:vAlign w:val="center"/>
          </w:tcPr>
          <w:p w14:paraId="1292B57A" w14:textId="77777777" w:rsidR="006031CD" w:rsidRPr="006031CD" w:rsidRDefault="006031CD" w:rsidP="00EB590E">
            <w:pPr>
              <w:spacing w:after="200" w:line="276" w:lineRule="auto"/>
              <w:jc w:val="center"/>
              <w:rPr>
                <w:sz w:val="26"/>
                <w:szCs w:val="26"/>
                <w:lang w:val="vi-VN"/>
              </w:rPr>
            </w:pPr>
            <w:r w:rsidRPr="006031CD">
              <w:rPr>
                <w:sz w:val="26"/>
                <w:szCs w:val="26"/>
                <w:lang w:val="vi-VN"/>
              </w:rPr>
              <w:t>0.75</w:t>
            </w:r>
          </w:p>
          <w:p w14:paraId="2148B395" w14:textId="77777777" w:rsidR="006031CD" w:rsidRPr="006031CD" w:rsidRDefault="006031CD" w:rsidP="00EB590E">
            <w:pPr>
              <w:spacing w:after="200" w:line="276" w:lineRule="auto"/>
              <w:jc w:val="center"/>
              <w:rPr>
                <w:sz w:val="26"/>
                <w:szCs w:val="26"/>
              </w:rPr>
            </w:pPr>
            <w:r w:rsidRPr="006031CD">
              <w:rPr>
                <w:sz w:val="26"/>
                <w:szCs w:val="26"/>
                <w:lang w:val="vi-VN"/>
              </w:rPr>
              <w:t>(0.69, 0.82)</w:t>
            </w:r>
          </w:p>
        </w:tc>
        <w:tc>
          <w:tcPr>
            <w:tcW w:w="1505" w:type="dxa"/>
            <w:vAlign w:val="center"/>
          </w:tcPr>
          <w:p w14:paraId="7D1E1FAF"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07B2847F" w14:textId="77777777" w:rsidR="006031CD" w:rsidRPr="006031CD" w:rsidRDefault="006031CD" w:rsidP="00EB590E">
            <w:pPr>
              <w:spacing w:after="200" w:line="276" w:lineRule="auto"/>
              <w:jc w:val="center"/>
              <w:rPr>
                <w:sz w:val="26"/>
                <w:szCs w:val="26"/>
              </w:rPr>
            </w:pPr>
            <w:r w:rsidRPr="006031CD">
              <w:rPr>
                <w:sz w:val="26"/>
                <w:szCs w:val="26"/>
                <w:lang w:val="vi-VN"/>
              </w:rPr>
              <w:t>(0.78, 0.61)</w:t>
            </w:r>
          </w:p>
        </w:tc>
        <w:tc>
          <w:tcPr>
            <w:tcW w:w="1313" w:type="dxa"/>
            <w:vAlign w:val="center"/>
          </w:tcPr>
          <w:p w14:paraId="6691C2CB" w14:textId="77777777" w:rsidR="006031CD" w:rsidRPr="006031CD" w:rsidRDefault="006031CD" w:rsidP="00EB590E">
            <w:pPr>
              <w:spacing w:after="200" w:line="276" w:lineRule="auto"/>
              <w:jc w:val="center"/>
              <w:rPr>
                <w:sz w:val="26"/>
                <w:szCs w:val="26"/>
              </w:rPr>
            </w:pPr>
            <w:r w:rsidRPr="006031CD">
              <w:rPr>
                <w:sz w:val="26"/>
                <w:szCs w:val="26"/>
                <w:lang w:val="vi-VN"/>
              </w:rPr>
              <w:t>0.72</w:t>
            </w:r>
          </w:p>
        </w:tc>
      </w:tr>
      <w:tr w:rsidR="006031CD" w:rsidRPr="00D630CA" w14:paraId="01A6D2D8" w14:textId="77777777" w:rsidTr="00EB590E">
        <w:trPr>
          <w:trHeight w:val="945"/>
        </w:trPr>
        <w:tc>
          <w:tcPr>
            <w:tcW w:w="2210" w:type="dxa"/>
            <w:vAlign w:val="center"/>
          </w:tcPr>
          <w:p w14:paraId="4A6B3C27"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ADASYN</w:t>
            </w:r>
          </w:p>
        </w:tc>
        <w:tc>
          <w:tcPr>
            <w:tcW w:w="2029" w:type="dxa"/>
            <w:vAlign w:val="center"/>
          </w:tcPr>
          <w:p w14:paraId="0EEF8594"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15E442CE" w14:textId="77777777" w:rsidR="006031CD" w:rsidRPr="006031CD" w:rsidRDefault="006031CD" w:rsidP="00EB590E">
            <w:pPr>
              <w:spacing w:after="200" w:line="276" w:lineRule="auto"/>
              <w:jc w:val="center"/>
              <w:rPr>
                <w:sz w:val="26"/>
                <w:szCs w:val="26"/>
              </w:rPr>
            </w:pPr>
            <w:r w:rsidRPr="006031CD">
              <w:rPr>
                <w:sz w:val="26"/>
                <w:szCs w:val="26"/>
                <w:lang w:val="vi-VN"/>
              </w:rPr>
              <w:t>(0.9</w:t>
            </w:r>
            <w:r w:rsidRPr="006031CD">
              <w:rPr>
                <w:sz w:val="26"/>
                <w:szCs w:val="26"/>
              </w:rPr>
              <w:t>3</w:t>
            </w:r>
            <w:r w:rsidRPr="006031CD">
              <w:rPr>
                <w:sz w:val="26"/>
                <w:szCs w:val="26"/>
                <w:lang w:val="vi-VN"/>
              </w:rPr>
              <w:t>, 0.4</w:t>
            </w:r>
            <w:r w:rsidRPr="006031CD">
              <w:rPr>
                <w:sz w:val="26"/>
                <w:szCs w:val="26"/>
              </w:rPr>
              <w:t>8</w:t>
            </w:r>
            <w:r w:rsidRPr="006031CD">
              <w:rPr>
                <w:sz w:val="26"/>
                <w:szCs w:val="26"/>
                <w:lang w:val="vi-VN"/>
              </w:rPr>
              <w:t>)</w:t>
            </w:r>
          </w:p>
        </w:tc>
        <w:tc>
          <w:tcPr>
            <w:tcW w:w="1631" w:type="dxa"/>
            <w:vAlign w:val="center"/>
          </w:tcPr>
          <w:p w14:paraId="70E3899D" w14:textId="77777777" w:rsidR="006031CD" w:rsidRPr="006031CD" w:rsidRDefault="006031CD" w:rsidP="00EB590E">
            <w:pPr>
              <w:spacing w:after="200" w:line="276" w:lineRule="auto"/>
              <w:jc w:val="center"/>
              <w:rPr>
                <w:sz w:val="26"/>
                <w:szCs w:val="26"/>
              </w:rPr>
            </w:pPr>
            <w:r w:rsidRPr="006031CD">
              <w:rPr>
                <w:sz w:val="26"/>
                <w:szCs w:val="26"/>
                <w:lang w:val="vi-VN"/>
              </w:rPr>
              <w:t>0.7</w:t>
            </w:r>
            <w:r w:rsidRPr="006031CD">
              <w:rPr>
                <w:sz w:val="26"/>
                <w:szCs w:val="26"/>
              </w:rPr>
              <w:t>6</w:t>
            </w:r>
          </w:p>
          <w:p w14:paraId="64232F63" w14:textId="77777777" w:rsidR="006031CD" w:rsidRPr="006031CD" w:rsidRDefault="006031CD" w:rsidP="00EB590E">
            <w:pPr>
              <w:spacing w:after="200" w:line="276" w:lineRule="auto"/>
              <w:jc w:val="center"/>
              <w:rPr>
                <w:sz w:val="26"/>
                <w:szCs w:val="26"/>
                <w:lang w:val="vi-VN"/>
              </w:rPr>
            </w:pPr>
            <w:r w:rsidRPr="006031CD">
              <w:rPr>
                <w:sz w:val="26"/>
                <w:szCs w:val="26"/>
                <w:lang w:val="vi-VN"/>
              </w:rPr>
              <w:t>(0.6</w:t>
            </w:r>
            <w:r w:rsidRPr="006031CD">
              <w:rPr>
                <w:sz w:val="26"/>
                <w:szCs w:val="26"/>
              </w:rPr>
              <w:t>6</w:t>
            </w:r>
            <w:r w:rsidRPr="006031CD">
              <w:rPr>
                <w:sz w:val="26"/>
                <w:szCs w:val="26"/>
                <w:lang w:val="vi-VN"/>
              </w:rPr>
              <w:t>, 0.8</w:t>
            </w:r>
            <w:r w:rsidRPr="006031CD">
              <w:rPr>
                <w:sz w:val="26"/>
                <w:szCs w:val="26"/>
              </w:rPr>
              <w:t>6</w:t>
            </w:r>
            <w:r w:rsidRPr="006031CD">
              <w:rPr>
                <w:sz w:val="26"/>
                <w:szCs w:val="26"/>
                <w:lang w:val="vi-VN"/>
              </w:rPr>
              <w:t>)</w:t>
            </w:r>
          </w:p>
        </w:tc>
        <w:tc>
          <w:tcPr>
            <w:tcW w:w="1505" w:type="dxa"/>
            <w:vAlign w:val="center"/>
          </w:tcPr>
          <w:p w14:paraId="34DDE3C6" w14:textId="77777777" w:rsidR="006031CD" w:rsidRPr="006031CD" w:rsidRDefault="006031CD" w:rsidP="00EB590E">
            <w:pPr>
              <w:spacing w:after="200" w:line="276" w:lineRule="auto"/>
              <w:jc w:val="center"/>
              <w:rPr>
                <w:sz w:val="26"/>
                <w:szCs w:val="26"/>
              </w:rPr>
            </w:pPr>
            <w:r w:rsidRPr="006031CD">
              <w:rPr>
                <w:sz w:val="26"/>
                <w:szCs w:val="26"/>
                <w:lang w:val="vi-VN"/>
              </w:rPr>
              <w:t>0.</w:t>
            </w:r>
            <w:r w:rsidRPr="006031CD">
              <w:rPr>
                <w:sz w:val="26"/>
                <w:szCs w:val="26"/>
              </w:rPr>
              <w:t>69</w:t>
            </w:r>
          </w:p>
          <w:p w14:paraId="3F77F19B"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7</w:t>
            </w:r>
            <w:r w:rsidRPr="006031CD">
              <w:rPr>
                <w:sz w:val="26"/>
                <w:szCs w:val="26"/>
                <w:lang w:val="vi-VN"/>
              </w:rPr>
              <w:t>, 0.61)</w:t>
            </w:r>
          </w:p>
        </w:tc>
        <w:tc>
          <w:tcPr>
            <w:tcW w:w="1313" w:type="dxa"/>
            <w:vAlign w:val="center"/>
          </w:tcPr>
          <w:p w14:paraId="777C9681"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1</w:t>
            </w:r>
          </w:p>
        </w:tc>
      </w:tr>
      <w:tr w:rsidR="006031CD" w14:paraId="5D8A5D13" w14:textId="77777777" w:rsidTr="00EB590E">
        <w:trPr>
          <w:trHeight w:val="945"/>
        </w:trPr>
        <w:tc>
          <w:tcPr>
            <w:tcW w:w="2210" w:type="dxa"/>
            <w:vAlign w:val="center"/>
          </w:tcPr>
          <w:p w14:paraId="77F3653C"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BorderlineSMOTE</w:t>
            </w:r>
          </w:p>
        </w:tc>
        <w:tc>
          <w:tcPr>
            <w:tcW w:w="2029" w:type="dxa"/>
            <w:vAlign w:val="center"/>
          </w:tcPr>
          <w:p w14:paraId="4F7F948D" w14:textId="77777777" w:rsidR="006031CD" w:rsidRPr="006031CD" w:rsidRDefault="006031CD" w:rsidP="00EB590E">
            <w:pPr>
              <w:spacing w:after="200" w:line="276" w:lineRule="auto"/>
              <w:jc w:val="center"/>
              <w:rPr>
                <w:sz w:val="26"/>
                <w:szCs w:val="26"/>
                <w:lang w:val="vi-VN"/>
              </w:rPr>
            </w:pPr>
            <w:r w:rsidRPr="006031CD">
              <w:rPr>
                <w:sz w:val="26"/>
                <w:szCs w:val="26"/>
                <w:lang w:val="vi-VN"/>
              </w:rPr>
              <w:t>0.71</w:t>
            </w:r>
          </w:p>
          <w:p w14:paraId="6C72BDDC" w14:textId="77777777" w:rsidR="006031CD" w:rsidRPr="006031CD" w:rsidRDefault="006031CD" w:rsidP="00EB590E">
            <w:pPr>
              <w:spacing w:after="200" w:line="276" w:lineRule="auto"/>
              <w:jc w:val="center"/>
              <w:rPr>
                <w:sz w:val="26"/>
                <w:szCs w:val="26"/>
                <w:lang w:val="vi-VN"/>
              </w:rPr>
            </w:pPr>
            <w:r w:rsidRPr="006031CD">
              <w:rPr>
                <w:sz w:val="26"/>
                <w:szCs w:val="26"/>
                <w:lang w:val="vi-VN"/>
              </w:rPr>
              <w:t>(0.9</w:t>
            </w:r>
            <w:r w:rsidRPr="006031CD">
              <w:rPr>
                <w:sz w:val="26"/>
                <w:szCs w:val="26"/>
              </w:rPr>
              <w:t>3</w:t>
            </w:r>
            <w:r w:rsidRPr="006031CD">
              <w:rPr>
                <w:sz w:val="26"/>
                <w:szCs w:val="26"/>
                <w:lang w:val="vi-VN"/>
              </w:rPr>
              <w:t>, 0.4</w:t>
            </w:r>
            <w:r w:rsidRPr="006031CD">
              <w:rPr>
                <w:sz w:val="26"/>
                <w:szCs w:val="26"/>
              </w:rPr>
              <w:t>8</w:t>
            </w:r>
            <w:r w:rsidRPr="006031CD">
              <w:rPr>
                <w:sz w:val="26"/>
                <w:szCs w:val="26"/>
                <w:lang w:val="vi-VN"/>
              </w:rPr>
              <w:t>)</w:t>
            </w:r>
          </w:p>
        </w:tc>
        <w:tc>
          <w:tcPr>
            <w:tcW w:w="1631" w:type="dxa"/>
            <w:vAlign w:val="center"/>
          </w:tcPr>
          <w:p w14:paraId="08EA9C8F" w14:textId="77777777" w:rsidR="006031CD" w:rsidRPr="006031CD" w:rsidRDefault="006031CD" w:rsidP="00EB590E">
            <w:pPr>
              <w:spacing w:after="200" w:line="276" w:lineRule="auto"/>
              <w:jc w:val="center"/>
              <w:rPr>
                <w:sz w:val="26"/>
                <w:szCs w:val="26"/>
              </w:rPr>
            </w:pPr>
            <w:r w:rsidRPr="006031CD">
              <w:rPr>
                <w:sz w:val="26"/>
                <w:szCs w:val="26"/>
                <w:lang w:val="vi-VN"/>
              </w:rPr>
              <w:t>0.7</w:t>
            </w:r>
            <w:r w:rsidRPr="006031CD">
              <w:rPr>
                <w:sz w:val="26"/>
                <w:szCs w:val="26"/>
              </w:rPr>
              <w:t>6</w:t>
            </w:r>
          </w:p>
          <w:p w14:paraId="2B84C256" w14:textId="77777777" w:rsidR="006031CD" w:rsidRPr="006031CD" w:rsidRDefault="006031CD" w:rsidP="00EB590E">
            <w:pPr>
              <w:spacing w:after="200" w:line="276" w:lineRule="auto"/>
              <w:jc w:val="center"/>
              <w:rPr>
                <w:sz w:val="26"/>
                <w:szCs w:val="26"/>
                <w:lang w:val="vi-VN"/>
              </w:rPr>
            </w:pPr>
            <w:r w:rsidRPr="006031CD">
              <w:rPr>
                <w:sz w:val="26"/>
                <w:szCs w:val="26"/>
                <w:lang w:val="vi-VN"/>
              </w:rPr>
              <w:t>(0.6</w:t>
            </w:r>
            <w:r w:rsidRPr="006031CD">
              <w:rPr>
                <w:sz w:val="26"/>
                <w:szCs w:val="26"/>
              </w:rPr>
              <w:t>6</w:t>
            </w:r>
            <w:r w:rsidRPr="006031CD">
              <w:rPr>
                <w:sz w:val="26"/>
                <w:szCs w:val="26"/>
                <w:lang w:val="vi-VN"/>
              </w:rPr>
              <w:t>, 0.87)</w:t>
            </w:r>
          </w:p>
        </w:tc>
        <w:tc>
          <w:tcPr>
            <w:tcW w:w="1505" w:type="dxa"/>
            <w:vAlign w:val="center"/>
          </w:tcPr>
          <w:p w14:paraId="1F203369" w14:textId="77777777" w:rsidR="006031CD" w:rsidRPr="006031CD" w:rsidRDefault="006031CD" w:rsidP="00EB590E">
            <w:pPr>
              <w:spacing w:after="200" w:line="276" w:lineRule="auto"/>
              <w:jc w:val="center"/>
              <w:rPr>
                <w:sz w:val="26"/>
                <w:szCs w:val="26"/>
              </w:rPr>
            </w:pPr>
            <w:r w:rsidRPr="006031CD">
              <w:rPr>
                <w:sz w:val="26"/>
                <w:szCs w:val="26"/>
                <w:lang w:val="vi-VN"/>
              </w:rPr>
              <w:t>0.</w:t>
            </w:r>
            <w:r w:rsidRPr="006031CD">
              <w:rPr>
                <w:sz w:val="26"/>
                <w:szCs w:val="26"/>
              </w:rPr>
              <w:t>69</w:t>
            </w:r>
          </w:p>
          <w:p w14:paraId="316118A4"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7</w:t>
            </w:r>
            <w:r w:rsidRPr="006031CD">
              <w:rPr>
                <w:sz w:val="26"/>
                <w:szCs w:val="26"/>
                <w:lang w:val="vi-VN"/>
              </w:rPr>
              <w:t>, 0.62)</w:t>
            </w:r>
          </w:p>
        </w:tc>
        <w:tc>
          <w:tcPr>
            <w:tcW w:w="1313" w:type="dxa"/>
            <w:vAlign w:val="center"/>
          </w:tcPr>
          <w:p w14:paraId="74FB08B7"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1</w:t>
            </w:r>
          </w:p>
        </w:tc>
      </w:tr>
      <w:tr w:rsidR="006031CD" w14:paraId="633CF12B" w14:textId="77777777" w:rsidTr="00EB590E">
        <w:trPr>
          <w:trHeight w:val="945"/>
        </w:trPr>
        <w:tc>
          <w:tcPr>
            <w:tcW w:w="2210" w:type="dxa"/>
            <w:vAlign w:val="center"/>
          </w:tcPr>
          <w:p w14:paraId="202180D7"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SVMSMOTE</w:t>
            </w:r>
          </w:p>
        </w:tc>
        <w:tc>
          <w:tcPr>
            <w:tcW w:w="2029" w:type="dxa"/>
            <w:vAlign w:val="center"/>
          </w:tcPr>
          <w:p w14:paraId="405870E7" w14:textId="77777777" w:rsidR="006031CD" w:rsidRPr="006031CD" w:rsidRDefault="006031CD" w:rsidP="00EB590E">
            <w:pPr>
              <w:spacing w:after="200" w:line="276" w:lineRule="auto"/>
              <w:jc w:val="center"/>
              <w:rPr>
                <w:sz w:val="26"/>
                <w:szCs w:val="26"/>
              </w:rPr>
            </w:pPr>
            <w:r w:rsidRPr="006031CD">
              <w:rPr>
                <w:sz w:val="26"/>
                <w:szCs w:val="26"/>
                <w:lang w:val="vi-VN"/>
              </w:rPr>
              <w:t>0.7</w:t>
            </w:r>
            <w:r w:rsidRPr="006031CD">
              <w:rPr>
                <w:sz w:val="26"/>
                <w:szCs w:val="26"/>
              </w:rPr>
              <w:t>0</w:t>
            </w:r>
          </w:p>
          <w:p w14:paraId="1BF01B9F" w14:textId="77777777" w:rsidR="006031CD" w:rsidRPr="006031CD" w:rsidRDefault="006031CD" w:rsidP="00EB590E">
            <w:pPr>
              <w:spacing w:after="200" w:line="276" w:lineRule="auto"/>
              <w:jc w:val="center"/>
              <w:rPr>
                <w:sz w:val="26"/>
                <w:szCs w:val="26"/>
                <w:lang w:val="vi-VN"/>
              </w:rPr>
            </w:pPr>
            <w:r w:rsidRPr="006031CD">
              <w:rPr>
                <w:sz w:val="26"/>
                <w:szCs w:val="26"/>
                <w:lang w:val="vi-VN"/>
              </w:rPr>
              <w:t>(0.9</w:t>
            </w:r>
            <w:r w:rsidRPr="006031CD">
              <w:rPr>
                <w:sz w:val="26"/>
                <w:szCs w:val="26"/>
              </w:rPr>
              <w:t>1</w:t>
            </w:r>
            <w:r w:rsidRPr="006031CD">
              <w:rPr>
                <w:sz w:val="26"/>
                <w:szCs w:val="26"/>
                <w:lang w:val="vi-VN"/>
              </w:rPr>
              <w:t>, 0.4</w:t>
            </w:r>
            <w:r w:rsidRPr="006031CD">
              <w:rPr>
                <w:sz w:val="26"/>
                <w:szCs w:val="26"/>
              </w:rPr>
              <w:t>9</w:t>
            </w:r>
            <w:r w:rsidRPr="006031CD">
              <w:rPr>
                <w:sz w:val="26"/>
                <w:szCs w:val="26"/>
                <w:lang w:val="vi-VN"/>
              </w:rPr>
              <w:t>)</w:t>
            </w:r>
          </w:p>
        </w:tc>
        <w:tc>
          <w:tcPr>
            <w:tcW w:w="1631" w:type="dxa"/>
            <w:vAlign w:val="center"/>
          </w:tcPr>
          <w:p w14:paraId="65606419" w14:textId="77777777" w:rsidR="006031CD" w:rsidRPr="006031CD" w:rsidRDefault="006031CD" w:rsidP="00EB590E">
            <w:pPr>
              <w:spacing w:after="200" w:line="276" w:lineRule="auto"/>
              <w:jc w:val="center"/>
              <w:rPr>
                <w:sz w:val="26"/>
                <w:szCs w:val="26"/>
              </w:rPr>
            </w:pPr>
            <w:r w:rsidRPr="006031CD">
              <w:rPr>
                <w:sz w:val="26"/>
                <w:szCs w:val="26"/>
                <w:lang w:val="vi-VN"/>
              </w:rPr>
              <w:t>0.7</w:t>
            </w:r>
            <w:r w:rsidRPr="006031CD">
              <w:rPr>
                <w:sz w:val="26"/>
                <w:szCs w:val="26"/>
              </w:rPr>
              <w:t>5</w:t>
            </w:r>
          </w:p>
          <w:p w14:paraId="3DECFBE8" w14:textId="77777777" w:rsidR="006031CD" w:rsidRPr="006031CD" w:rsidRDefault="006031CD" w:rsidP="00EB590E">
            <w:pPr>
              <w:spacing w:after="200" w:line="276" w:lineRule="auto"/>
              <w:jc w:val="center"/>
              <w:rPr>
                <w:sz w:val="26"/>
                <w:szCs w:val="26"/>
                <w:lang w:val="vi-VN"/>
              </w:rPr>
            </w:pPr>
            <w:r w:rsidRPr="006031CD">
              <w:rPr>
                <w:sz w:val="26"/>
                <w:szCs w:val="26"/>
                <w:lang w:val="vi-VN"/>
              </w:rPr>
              <w:t>(0.</w:t>
            </w:r>
            <w:r w:rsidRPr="006031CD">
              <w:rPr>
                <w:sz w:val="26"/>
                <w:szCs w:val="26"/>
              </w:rPr>
              <w:t>70</w:t>
            </w:r>
            <w:r w:rsidRPr="006031CD">
              <w:rPr>
                <w:sz w:val="26"/>
                <w:szCs w:val="26"/>
                <w:lang w:val="vi-VN"/>
              </w:rPr>
              <w:t>, 0.8</w:t>
            </w:r>
            <w:r w:rsidRPr="006031CD">
              <w:rPr>
                <w:sz w:val="26"/>
                <w:szCs w:val="26"/>
              </w:rPr>
              <w:t>1</w:t>
            </w:r>
            <w:r w:rsidRPr="006031CD">
              <w:rPr>
                <w:sz w:val="26"/>
                <w:szCs w:val="26"/>
                <w:lang w:val="vi-VN"/>
              </w:rPr>
              <w:t>)</w:t>
            </w:r>
          </w:p>
        </w:tc>
        <w:tc>
          <w:tcPr>
            <w:tcW w:w="1505" w:type="dxa"/>
            <w:vAlign w:val="center"/>
          </w:tcPr>
          <w:p w14:paraId="4788D18A" w14:textId="77777777" w:rsidR="006031CD" w:rsidRPr="006031CD" w:rsidRDefault="006031CD" w:rsidP="00EB590E">
            <w:pPr>
              <w:spacing w:after="200" w:line="276" w:lineRule="auto"/>
              <w:jc w:val="center"/>
              <w:rPr>
                <w:sz w:val="26"/>
                <w:szCs w:val="26"/>
              </w:rPr>
            </w:pPr>
            <w:r w:rsidRPr="006031CD">
              <w:rPr>
                <w:sz w:val="26"/>
                <w:szCs w:val="26"/>
                <w:lang w:val="vi-VN"/>
              </w:rPr>
              <w:t>0.</w:t>
            </w:r>
            <w:r w:rsidRPr="006031CD">
              <w:rPr>
                <w:sz w:val="26"/>
                <w:szCs w:val="26"/>
              </w:rPr>
              <w:t>70</w:t>
            </w:r>
          </w:p>
          <w:p w14:paraId="66DB884D"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9</w:t>
            </w:r>
            <w:r w:rsidRPr="006031CD">
              <w:rPr>
                <w:sz w:val="26"/>
                <w:szCs w:val="26"/>
                <w:lang w:val="vi-VN"/>
              </w:rPr>
              <w:t>, 0.6</w:t>
            </w:r>
            <w:r w:rsidRPr="006031CD">
              <w:rPr>
                <w:sz w:val="26"/>
                <w:szCs w:val="26"/>
              </w:rPr>
              <w:t>1</w:t>
            </w:r>
            <w:r w:rsidRPr="006031CD">
              <w:rPr>
                <w:sz w:val="26"/>
                <w:szCs w:val="26"/>
                <w:lang w:val="vi-VN"/>
              </w:rPr>
              <w:t>)</w:t>
            </w:r>
          </w:p>
        </w:tc>
        <w:tc>
          <w:tcPr>
            <w:tcW w:w="1313" w:type="dxa"/>
            <w:vAlign w:val="center"/>
          </w:tcPr>
          <w:p w14:paraId="0F08E4C4" w14:textId="77777777" w:rsidR="006031CD" w:rsidRPr="006031CD" w:rsidRDefault="006031CD" w:rsidP="00EB590E">
            <w:pPr>
              <w:spacing w:after="200" w:line="276" w:lineRule="auto"/>
              <w:jc w:val="center"/>
              <w:rPr>
                <w:sz w:val="26"/>
                <w:szCs w:val="26"/>
                <w:lang w:val="vi-VN"/>
              </w:rPr>
            </w:pPr>
            <w:r w:rsidRPr="006031CD">
              <w:rPr>
                <w:sz w:val="26"/>
                <w:szCs w:val="26"/>
                <w:lang w:val="vi-VN"/>
              </w:rPr>
              <w:t>0.7</w:t>
            </w:r>
            <w:r w:rsidRPr="006031CD">
              <w:rPr>
                <w:sz w:val="26"/>
                <w:szCs w:val="26"/>
              </w:rPr>
              <w:t>3</w:t>
            </w:r>
          </w:p>
        </w:tc>
      </w:tr>
      <w:tr w:rsidR="006031CD" w14:paraId="18A0F191" w14:textId="77777777" w:rsidTr="00EB590E">
        <w:trPr>
          <w:trHeight w:val="968"/>
        </w:trPr>
        <w:tc>
          <w:tcPr>
            <w:tcW w:w="2210" w:type="dxa"/>
            <w:vAlign w:val="center"/>
          </w:tcPr>
          <w:p w14:paraId="33FCE0C7" w14:textId="77777777" w:rsidR="006031CD" w:rsidRPr="00EB590E" w:rsidRDefault="006031CD" w:rsidP="00EB590E">
            <w:pPr>
              <w:spacing w:after="200" w:line="276" w:lineRule="auto"/>
              <w:jc w:val="center"/>
              <w:rPr>
                <w:b/>
                <w:bCs/>
                <w:sz w:val="26"/>
                <w:szCs w:val="26"/>
                <w:lang w:val="vi-VN"/>
              </w:rPr>
            </w:pPr>
            <w:r w:rsidRPr="00EB590E">
              <w:rPr>
                <w:b/>
                <w:bCs/>
                <w:sz w:val="26"/>
                <w:szCs w:val="26"/>
                <w:lang w:val="vi-VN"/>
              </w:rPr>
              <w:t>SMOTETomek</w:t>
            </w:r>
          </w:p>
        </w:tc>
        <w:tc>
          <w:tcPr>
            <w:tcW w:w="2029" w:type="dxa"/>
            <w:vAlign w:val="center"/>
          </w:tcPr>
          <w:p w14:paraId="07480A30" w14:textId="77777777" w:rsidR="006031CD" w:rsidRPr="006031CD" w:rsidRDefault="006031CD" w:rsidP="00EB590E">
            <w:pPr>
              <w:spacing w:after="200" w:line="276" w:lineRule="auto"/>
              <w:jc w:val="center"/>
              <w:rPr>
                <w:sz w:val="26"/>
                <w:szCs w:val="26"/>
              </w:rPr>
            </w:pPr>
            <w:r w:rsidRPr="006031CD">
              <w:rPr>
                <w:sz w:val="26"/>
                <w:szCs w:val="26"/>
                <w:lang w:val="vi-VN"/>
              </w:rPr>
              <w:t>0.70</w:t>
            </w:r>
          </w:p>
          <w:p w14:paraId="71BB8962" w14:textId="77777777" w:rsidR="006031CD" w:rsidRPr="006031CD" w:rsidRDefault="006031CD" w:rsidP="00EB590E">
            <w:pPr>
              <w:spacing w:after="200" w:line="276" w:lineRule="auto"/>
              <w:jc w:val="center"/>
              <w:rPr>
                <w:sz w:val="26"/>
                <w:szCs w:val="26"/>
                <w:lang w:val="vi-VN"/>
              </w:rPr>
            </w:pPr>
            <w:r w:rsidRPr="006031CD">
              <w:rPr>
                <w:sz w:val="26"/>
                <w:szCs w:val="26"/>
                <w:lang w:val="vi-VN"/>
              </w:rPr>
              <w:t>(0.91, 0.49)</w:t>
            </w:r>
          </w:p>
        </w:tc>
        <w:tc>
          <w:tcPr>
            <w:tcW w:w="1631" w:type="dxa"/>
            <w:vAlign w:val="center"/>
          </w:tcPr>
          <w:p w14:paraId="42926C69" w14:textId="77777777" w:rsidR="006031CD" w:rsidRPr="006031CD" w:rsidRDefault="006031CD" w:rsidP="00EB590E">
            <w:pPr>
              <w:spacing w:after="200" w:line="276" w:lineRule="auto"/>
              <w:jc w:val="center"/>
              <w:rPr>
                <w:sz w:val="26"/>
                <w:szCs w:val="26"/>
              </w:rPr>
            </w:pPr>
            <w:r w:rsidRPr="006031CD">
              <w:rPr>
                <w:sz w:val="26"/>
                <w:szCs w:val="26"/>
                <w:lang w:val="vi-VN"/>
              </w:rPr>
              <w:t>0.75</w:t>
            </w:r>
          </w:p>
          <w:p w14:paraId="0655E312" w14:textId="77777777" w:rsidR="006031CD" w:rsidRPr="006031CD" w:rsidRDefault="006031CD" w:rsidP="00EB590E">
            <w:pPr>
              <w:spacing w:after="200" w:line="276" w:lineRule="auto"/>
              <w:jc w:val="center"/>
              <w:rPr>
                <w:sz w:val="26"/>
                <w:szCs w:val="26"/>
                <w:lang w:val="vi-VN"/>
              </w:rPr>
            </w:pPr>
            <w:r w:rsidRPr="006031CD">
              <w:rPr>
                <w:sz w:val="26"/>
                <w:szCs w:val="26"/>
                <w:lang w:val="vi-VN"/>
              </w:rPr>
              <w:t>(0.69, 0.82)</w:t>
            </w:r>
          </w:p>
        </w:tc>
        <w:tc>
          <w:tcPr>
            <w:tcW w:w="1505" w:type="dxa"/>
            <w:vAlign w:val="center"/>
          </w:tcPr>
          <w:p w14:paraId="27F4E4BC" w14:textId="77777777" w:rsidR="006031CD" w:rsidRPr="006031CD" w:rsidRDefault="006031CD" w:rsidP="00EB590E">
            <w:pPr>
              <w:spacing w:after="200" w:line="276" w:lineRule="auto"/>
              <w:jc w:val="center"/>
              <w:rPr>
                <w:sz w:val="26"/>
                <w:szCs w:val="26"/>
                <w:lang w:val="vi-VN"/>
              </w:rPr>
            </w:pPr>
            <w:r w:rsidRPr="006031CD">
              <w:rPr>
                <w:sz w:val="26"/>
                <w:szCs w:val="26"/>
                <w:lang w:val="vi-VN"/>
              </w:rPr>
              <w:t>0.70</w:t>
            </w:r>
          </w:p>
          <w:p w14:paraId="78F7C6CD" w14:textId="77777777" w:rsidR="006031CD" w:rsidRPr="006031CD" w:rsidRDefault="006031CD" w:rsidP="00EB590E">
            <w:pPr>
              <w:spacing w:after="200" w:line="276" w:lineRule="auto"/>
              <w:jc w:val="center"/>
              <w:rPr>
                <w:sz w:val="26"/>
                <w:szCs w:val="26"/>
                <w:lang w:val="vi-VN"/>
              </w:rPr>
            </w:pPr>
            <w:r w:rsidRPr="006031CD">
              <w:rPr>
                <w:sz w:val="26"/>
                <w:szCs w:val="26"/>
                <w:lang w:val="vi-VN"/>
              </w:rPr>
              <w:t>(0.78, 0.61)</w:t>
            </w:r>
          </w:p>
        </w:tc>
        <w:tc>
          <w:tcPr>
            <w:tcW w:w="1313" w:type="dxa"/>
            <w:vAlign w:val="center"/>
          </w:tcPr>
          <w:p w14:paraId="5492A3C0" w14:textId="77777777" w:rsidR="006031CD" w:rsidRPr="006031CD" w:rsidRDefault="006031CD" w:rsidP="00EB590E">
            <w:pPr>
              <w:spacing w:after="200" w:line="276" w:lineRule="auto"/>
              <w:jc w:val="center"/>
              <w:rPr>
                <w:sz w:val="26"/>
                <w:szCs w:val="26"/>
                <w:lang w:val="vi-VN"/>
              </w:rPr>
            </w:pPr>
            <w:r w:rsidRPr="006031CD">
              <w:rPr>
                <w:sz w:val="26"/>
                <w:szCs w:val="26"/>
                <w:lang w:val="vi-VN"/>
              </w:rPr>
              <w:t>0.72</w:t>
            </w:r>
          </w:p>
        </w:tc>
      </w:tr>
    </w:tbl>
    <w:p w14:paraId="5BA8E047" w14:textId="0E9168E8" w:rsidR="00DF6E5B" w:rsidRDefault="00DF6E5B" w:rsidP="006031CD">
      <w:pPr>
        <w:pStyle w:val="Nidungvnbn"/>
      </w:pPr>
    </w:p>
    <w:p w14:paraId="6932C514" w14:textId="2B5735B6" w:rsidR="00FA21AF" w:rsidRPr="00FA21AF" w:rsidRDefault="00FA21AF" w:rsidP="00FA21AF">
      <w:pPr>
        <w:pStyle w:val="Nidungvnbn"/>
      </w:pPr>
      <w:r w:rsidRPr="00FA21AF">
        <w:rPr>
          <w:rStyle w:val="Strong"/>
          <w:b w:val="0"/>
          <w:bCs w:val="0"/>
        </w:rPr>
        <w:t>Overall Performance</w:t>
      </w:r>
      <w:r w:rsidRPr="00FA21AF">
        <w:t>:</w:t>
      </w:r>
    </w:p>
    <w:p w14:paraId="5BBF7498" w14:textId="77777777" w:rsidR="00FA21AF" w:rsidRPr="00FA21AF" w:rsidRDefault="00FA21AF" w:rsidP="00E32119">
      <w:pPr>
        <w:pStyle w:val="Nidungvnbn"/>
        <w:numPr>
          <w:ilvl w:val="1"/>
          <w:numId w:val="43"/>
        </w:numPr>
      </w:pPr>
      <w:r w:rsidRPr="00FA21AF">
        <w:rPr>
          <w:rStyle w:val="Strong"/>
          <w:b w:val="0"/>
          <w:bCs w:val="0"/>
        </w:rPr>
        <w:t>Without Balancing</w:t>
      </w:r>
      <w:r w:rsidRPr="00FA21AF">
        <w:t>: High accuracy (0.79) but lower F1 Score (0.68) due to imbalance, where precision and recall for the minority class are significantly lower.</w:t>
      </w:r>
    </w:p>
    <w:p w14:paraId="5AE8CD60" w14:textId="77777777" w:rsidR="00FA21AF" w:rsidRPr="00FA21AF" w:rsidRDefault="00FA21AF" w:rsidP="00E32119">
      <w:pPr>
        <w:pStyle w:val="Nidungvnbn"/>
        <w:numPr>
          <w:ilvl w:val="1"/>
          <w:numId w:val="43"/>
        </w:numPr>
      </w:pPr>
      <w:r w:rsidRPr="00FA21AF">
        <w:rPr>
          <w:rStyle w:val="Strong"/>
          <w:b w:val="0"/>
          <w:bCs w:val="0"/>
        </w:rPr>
        <w:t>Random Under Sampling and Random Over Sampler</w:t>
      </w:r>
      <w:r w:rsidRPr="00FA21AF">
        <w:t>: These methods slightly improve the F1 Score and accuracy but often at the cost of reduced precision or recall for one of the classes.</w:t>
      </w:r>
    </w:p>
    <w:p w14:paraId="31CC4284" w14:textId="77777777" w:rsidR="00FA21AF" w:rsidRPr="00FA21AF" w:rsidRDefault="00FA21AF" w:rsidP="00E32119">
      <w:pPr>
        <w:pStyle w:val="Nidungvnbn"/>
        <w:numPr>
          <w:ilvl w:val="1"/>
          <w:numId w:val="43"/>
        </w:numPr>
      </w:pPr>
      <w:r w:rsidRPr="00FA21AF">
        <w:rPr>
          <w:rStyle w:val="Strong"/>
          <w:b w:val="0"/>
          <w:bCs w:val="0"/>
        </w:rPr>
        <w:t>SMOTE</w:t>
      </w:r>
      <w:r w:rsidRPr="00FA21AF">
        <w:t xml:space="preserve"> and its variants (ADASYN, BorderlineSMOTE, SVMSMOTE, SMOTETomek) generally provide improved recall for the minority class compared to the baseline without balancing. However, they achieve similar accuracy and F1 Scores, indicating that the benefit is mostly in improving recall.</w:t>
      </w:r>
    </w:p>
    <w:p w14:paraId="70C39AE6" w14:textId="77777777" w:rsidR="00FA21AF" w:rsidRPr="00FA21AF" w:rsidRDefault="00FA21AF" w:rsidP="00E32119">
      <w:pPr>
        <w:pStyle w:val="Nidungvnbn"/>
        <w:numPr>
          <w:ilvl w:val="1"/>
          <w:numId w:val="43"/>
        </w:numPr>
      </w:pPr>
      <w:r w:rsidRPr="00FA21AF">
        <w:rPr>
          <w:rStyle w:val="Strong"/>
          <w:b w:val="0"/>
          <w:bCs w:val="0"/>
        </w:rPr>
        <w:t>BorderlineSMOTE</w:t>
      </w:r>
      <w:r w:rsidRPr="00FA21AF">
        <w:t xml:space="preserve"> shows a small improvement in precision and recall compared to SMOTE, which might suggest it’s better at handling borderline cases.</w:t>
      </w:r>
    </w:p>
    <w:p w14:paraId="5F74C7EE" w14:textId="7F66C9AD" w:rsidR="00FA21AF" w:rsidRDefault="00FA21AF" w:rsidP="00E32119">
      <w:pPr>
        <w:pStyle w:val="Nidungvnbn"/>
        <w:numPr>
          <w:ilvl w:val="1"/>
          <w:numId w:val="43"/>
        </w:numPr>
      </w:pPr>
      <w:r w:rsidRPr="00FA21AF">
        <w:rPr>
          <w:rStyle w:val="Strong"/>
          <w:b w:val="0"/>
          <w:bCs w:val="0"/>
        </w:rPr>
        <w:t>ADASYN</w:t>
      </w:r>
      <w:r w:rsidRPr="00FA21AF">
        <w:t xml:space="preserve"> achieves the highest recall for the minority class but slightly lowers precision and F1 Score. This suggests it is effective in improving minority class detection but may introduce some noise.</w:t>
      </w:r>
    </w:p>
    <w:p w14:paraId="2553EB02" w14:textId="17D30141" w:rsidR="00EB590E" w:rsidRDefault="00EB590E" w:rsidP="00EB590E">
      <w:pPr>
        <w:pStyle w:val="Nidungvnbn"/>
        <w:ind w:firstLine="0"/>
        <w:rPr>
          <w:lang w:val="en-US"/>
        </w:rPr>
      </w:pPr>
    </w:p>
    <w:p w14:paraId="14E3E193" w14:textId="2146A371" w:rsidR="00EB590E" w:rsidRDefault="00EB590E" w:rsidP="00EB590E">
      <w:pPr>
        <w:pStyle w:val="Nidungvnbn"/>
        <w:ind w:firstLine="0"/>
        <w:rPr>
          <w:lang w:val="en-US"/>
        </w:rPr>
      </w:pPr>
    </w:p>
    <w:p w14:paraId="2DF8DF39" w14:textId="1C249844" w:rsidR="00EB590E" w:rsidRDefault="00EB590E" w:rsidP="00EB590E">
      <w:pPr>
        <w:pStyle w:val="Nidungvnbn"/>
        <w:ind w:firstLine="0"/>
        <w:rPr>
          <w:lang w:val="en-US"/>
        </w:rPr>
      </w:pPr>
    </w:p>
    <w:p w14:paraId="42F2186F" w14:textId="4C6F1934" w:rsidR="00EB590E" w:rsidRDefault="00EB590E" w:rsidP="00EB590E">
      <w:pPr>
        <w:pStyle w:val="Nidungvnbn"/>
        <w:ind w:firstLine="0"/>
        <w:rPr>
          <w:lang w:val="en-US"/>
        </w:rPr>
      </w:pPr>
    </w:p>
    <w:p w14:paraId="5D26B72E" w14:textId="4098FBA3" w:rsidR="00EB590E" w:rsidRDefault="00EB590E" w:rsidP="00EB590E">
      <w:pPr>
        <w:pStyle w:val="Nidungvnbn"/>
        <w:ind w:firstLine="0"/>
        <w:rPr>
          <w:lang w:val="en-US"/>
        </w:rPr>
      </w:pPr>
    </w:p>
    <w:p w14:paraId="47FA7228" w14:textId="48691D69" w:rsidR="00EB590E" w:rsidRDefault="00EB590E" w:rsidP="00EB590E">
      <w:pPr>
        <w:pStyle w:val="Nidungvnbn"/>
        <w:ind w:firstLine="0"/>
        <w:rPr>
          <w:lang w:val="en-US"/>
        </w:rPr>
      </w:pPr>
    </w:p>
    <w:p w14:paraId="039A30E5" w14:textId="526CC458" w:rsidR="00EB590E" w:rsidRDefault="00EB590E" w:rsidP="00EB590E">
      <w:pPr>
        <w:pStyle w:val="Nidungvnbn"/>
        <w:ind w:firstLine="0"/>
        <w:rPr>
          <w:lang w:val="en-US"/>
        </w:rPr>
      </w:pPr>
    </w:p>
    <w:p w14:paraId="31B540E2" w14:textId="61BF2C7F" w:rsidR="00EB590E" w:rsidRDefault="00EB590E" w:rsidP="00EB590E">
      <w:pPr>
        <w:pStyle w:val="Nidungvnbn"/>
        <w:ind w:firstLine="0"/>
        <w:rPr>
          <w:lang w:val="en-US"/>
        </w:rPr>
      </w:pPr>
    </w:p>
    <w:p w14:paraId="7E1ADC8C" w14:textId="29545B87" w:rsidR="00EB590E" w:rsidRDefault="00EB590E" w:rsidP="00EB590E">
      <w:pPr>
        <w:pStyle w:val="Nidungvnbn"/>
        <w:ind w:firstLine="0"/>
        <w:rPr>
          <w:lang w:val="en-US"/>
        </w:rPr>
      </w:pPr>
    </w:p>
    <w:p w14:paraId="24481280" w14:textId="77D113AA" w:rsidR="00EB590E" w:rsidRDefault="00EB590E" w:rsidP="00EB590E">
      <w:pPr>
        <w:pStyle w:val="Nidungvnbn"/>
        <w:ind w:firstLine="0"/>
        <w:rPr>
          <w:lang w:val="en-US"/>
        </w:rPr>
      </w:pPr>
    </w:p>
    <w:p w14:paraId="2AEC50ED" w14:textId="015E3301" w:rsidR="00EB590E" w:rsidRDefault="00EB590E" w:rsidP="00EB590E">
      <w:pPr>
        <w:pStyle w:val="Nidungvnbn"/>
        <w:ind w:firstLine="0"/>
        <w:rPr>
          <w:lang w:val="en-US"/>
        </w:rPr>
      </w:pPr>
    </w:p>
    <w:p w14:paraId="03C19095" w14:textId="5837320D" w:rsidR="00EB590E" w:rsidRPr="00EB590E" w:rsidRDefault="00EB590E" w:rsidP="00EB590E">
      <w:pPr>
        <w:pStyle w:val="Nidungvnbn"/>
        <w:ind w:firstLine="0"/>
        <w:rPr>
          <w:lang w:val="en-US"/>
        </w:rPr>
      </w:pPr>
    </w:p>
    <w:p w14:paraId="7B7240F4" w14:textId="1D829DC4" w:rsidR="00FA21AF" w:rsidRDefault="00ED5925" w:rsidP="00ED5925">
      <w:pPr>
        <w:pStyle w:val="Heading2"/>
        <w:numPr>
          <w:ilvl w:val="0"/>
          <w:numId w:val="0"/>
        </w:numPr>
      </w:pPr>
      <w:bookmarkStart w:id="56" w:name="_Toc175141848"/>
      <w:r>
        <w:rPr>
          <w:lang w:val="en-US"/>
        </w:rPr>
        <w:t>5.2</w:t>
      </w:r>
      <w:r w:rsidR="008A274D">
        <w:rPr>
          <w:lang w:val="en-US"/>
        </w:rPr>
        <w:t xml:space="preserve"> Logistic Regression</w:t>
      </w:r>
      <w:r w:rsidRPr="00ED5925">
        <w:t xml:space="preserve"> Model Performance</w:t>
      </w:r>
      <w:bookmarkEnd w:id="56"/>
    </w:p>
    <w:p w14:paraId="57E238B4" w14:textId="761D0B20" w:rsidR="009C610C" w:rsidRDefault="009C610C" w:rsidP="009C610C">
      <w:pPr>
        <w:pStyle w:val="Caption"/>
        <w:rPr>
          <w:lang w:val="en-US"/>
        </w:rPr>
      </w:pPr>
      <w:bookmarkStart w:id="57" w:name="_Toc175127409"/>
      <w:r>
        <w:t xml:space="preserve">Table </w:t>
      </w:r>
      <w:r w:rsidR="001951B9">
        <w:fldChar w:fldCharType="begin"/>
      </w:r>
      <w:r w:rsidR="001951B9">
        <w:instrText xml:space="preserve"> STYLEREF 1 \s </w:instrText>
      </w:r>
      <w:r w:rsidR="001951B9">
        <w:fldChar w:fldCharType="separate"/>
      </w:r>
      <w:r w:rsidR="001951B9">
        <w:rPr>
          <w:noProof/>
        </w:rPr>
        <w:t>5</w:t>
      </w:r>
      <w:r w:rsidR="001951B9">
        <w:fldChar w:fldCharType="end"/>
      </w:r>
      <w:r w:rsidR="001951B9">
        <w:t>.</w:t>
      </w:r>
      <w:r w:rsidR="001951B9">
        <w:fldChar w:fldCharType="begin"/>
      </w:r>
      <w:r w:rsidR="001951B9">
        <w:instrText xml:space="preserve"> SEQ Table \* ARABIC \s 1 </w:instrText>
      </w:r>
      <w:r w:rsidR="001951B9">
        <w:fldChar w:fldCharType="separate"/>
      </w:r>
      <w:r w:rsidR="001951B9">
        <w:rPr>
          <w:noProof/>
        </w:rPr>
        <w:t>2</w:t>
      </w:r>
      <w:r w:rsidR="001951B9">
        <w:fldChar w:fldCharType="end"/>
      </w:r>
      <w:r>
        <w:rPr>
          <w:lang w:val="en-US"/>
        </w:rPr>
        <w:t xml:space="preserve">: </w:t>
      </w:r>
      <w:r w:rsidRPr="00F40580">
        <w:rPr>
          <w:lang w:val="en-US"/>
        </w:rPr>
        <w:t>Logistic Regression Model Performance Result</w:t>
      </w:r>
      <w:bookmarkEnd w:id="57"/>
    </w:p>
    <w:p w14:paraId="79541099" w14:textId="77777777" w:rsidR="009C610C" w:rsidRPr="009C610C" w:rsidRDefault="009C610C" w:rsidP="009C610C">
      <w:pPr>
        <w:pStyle w:val="Nidungvnbn"/>
        <w:rPr>
          <w:lang w:val="en-US"/>
        </w:rPr>
      </w:pPr>
    </w:p>
    <w:tbl>
      <w:tblPr>
        <w:tblStyle w:val="TableGrid"/>
        <w:tblW w:w="8789" w:type="dxa"/>
        <w:tblInd w:w="-5" w:type="dxa"/>
        <w:tblLook w:val="04A0" w:firstRow="1" w:lastRow="0" w:firstColumn="1" w:lastColumn="0" w:noHBand="0" w:noVBand="1"/>
      </w:tblPr>
      <w:tblGrid>
        <w:gridCol w:w="2355"/>
        <w:gridCol w:w="1832"/>
        <w:gridCol w:w="1651"/>
        <w:gridCol w:w="1636"/>
        <w:gridCol w:w="1315"/>
      </w:tblGrid>
      <w:tr w:rsidR="008A274D" w:rsidRPr="00C96D2B" w14:paraId="05776185" w14:textId="77777777" w:rsidTr="00EB590E">
        <w:tc>
          <w:tcPr>
            <w:tcW w:w="2311" w:type="dxa"/>
            <w:vAlign w:val="center"/>
          </w:tcPr>
          <w:p w14:paraId="2F834E45" w14:textId="77777777" w:rsidR="008A274D" w:rsidRPr="008A274D" w:rsidRDefault="008A274D" w:rsidP="00EB590E">
            <w:pPr>
              <w:spacing w:after="200" w:line="276" w:lineRule="auto"/>
              <w:jc w:val="center"/>
              <w:rPr>
                <w:b/>
                <w:sz w:val="26"/>
                <w:szCs w:val="26"/>
              </w:rPr>
            </w:pPr>
            <w:r w:rsidRPr="008A274D">
              <w:rPr>
                <w:b/>
                <w:sz w:val="26"/>
                <w:szCs w:val="26"/>
                <w:lang w:val="vi-VN"/>
              </w:rPr>
              <w:t>LogisticRegression</w:t>
            </w:r>
          </w:p>
        </w:tc>
        <w:tc>
          <w:tcPr>
            <w:tcW w:w="1844" w:type="dxa"/>
            <w:vAlign w:val="center"/>
          </w:tcPr>
          <w:p w14:paraId="5B5E85DB" w14:textId="77777777" w:rsidR="008A274D" w:rsidRPr="008A274D" w:rsidRDefault="008A274D" w:rsidP="00EB590E">
            <w:pPr>
              <w:spacing w:after="200" w:line="276" w:lineRule="auto"/>
              <w:jc w:val="center"/>
              <w:rPr>
                <w:b/>
                <w:sz w:val="26"/>
                <w:szCs w:val="26"/>
                <w:lang w:val="vi-VN"/>
              </w:rPr>
            </w:pPr>
            <w:r w:rsidRPr="008A274D">
              <w:rPr>
                <w:b/>
                <w:sz w:val="26"/>
                <w:szCs w:val="26"/>
                <w:lang w:val="vi-VN"/>
              </w:rPr>
              <w:t>Precision</w:t>
            </w:r>
          </w:p>
          <w:p w14:paraId="544205C3" w14:textId="77777777" w:rsidR="008A274D" w:rsidRPr="008A274D" w:rsidRDefault="008A274D" w:rsidP="00EB590E">
            <w:pPr>
              <w:spacing w:after="200" w:line="276" w:lineRule="auto"/>
              <w:jc w:val="center"/>
              <w:rPr>
                <w:b/>
                <w:sz w:val="26"/>
                <w:szCs w:val="26"/>
              </w:rPr>
            </w:pPr>
            <w:r w:rsidRPr="008A274D">
              <w:rPr>
                <w:b/>
                <w:sz w:val="26"/>
                <w:szCs w:val="26"/>
                <w:lang w:val="vi-VN"/>
              </w:rPr>
              <w:t>(0,1)</w:t>
            </w:r>
          </w:p>
        </w:tc>
        <w:tc>
          <w:tcPr>
            <w:tcW w:w="1666" w:type="dxa"/>
            <w:vAlign w:val="center"/>
          </w:tcPr>
          <w:p w14:paraId="03E3F691" w14:textId="77777777" w:rsidR="008A274D" w:rsidRPr="008A274D" w:rsidRDefault="008A274D" w:rsidP="00EB590E">
            <w:pPr>
              <w:spacing w:after="200" w:line="276" w:lineRule="auto"/>
              <w:jc w:val="center"/>
              <w:rPr>
                <w:b/>
                <w:sz w:val="26"/>
                <w:szCs w:val="26"/>
                <w:lang w:val="vi-VN"/>
              </w:rPr>
            </w:pPr>
            <w:r w:rsidRPr="008A274D">
              <w:rPr>
                <w:b/>
                <w:sz w:val="26"/>
                <w:szCs w:val="26"/>
                <w:lang w:val="vi-VN"/>
              </w:rPr>
              <w:t>Recall</w:t>
            </w:r>
          </w:p>
          <w:p w14:paraId="5B76BB4B" w14:textId="77777777" w:rsidR="008A274D" w:rsidRPr="008A274D" w:rsidRDefault="008A274D" w:rsidP="00EB590E">
            <w:pPr>
              <w:spacing w:after="200" w:line="276" w:lineRule="auto"/>
              <w:jc w:val="center"/>
              <w:rPr>
                <w:b/>
                <w:sz w:val="26"/>
                <w:szCs w:val="26"/>
              </w:rPr>
            </w:pPr>
            <w:r w:rsidRPr="008A274D">
              <w:rPr>
                <w:b/>
                <w:sz w:val="26"/>
                <w:szCs w:val="26"/>
                <w:lang w:val="vi-VN"/>
              </w:rPr>
              <w:t>(0,1)</w:t>
            </w:r>
          </w:p>
        </w:tc>
        <w:tc>
          <w:tcPr>
            <w:tcW w:w="1652" w:type="dxa"/>
            <w:vAlign w:val="center"/>
          </w:tcPr>
          <w:p w14:paraId="74FC02EF" w14:textId="77777777" w:rsidR="008A274D" w:rsidRPr="008A274D" w:rsidRDefault="008A274D" w:rsidP="00EB590E">
            <w:pPr>
              <w:spacing w:after="200" w:line="276" w:lineRule="auto"/>
              <w:jc w:val="center"/>
              <w:rPr>
                <w:b/>
                <w:sz w:val="26"/>
                <w:szCs w:val="26"/>
                <w:lang w:val="vi-VN"/>
              </w:rPr>
            </w:pPr>
            <w:r w:rsidRPr="008A274D">
              <w:rPr>
                <w:b/>
                <w:sz w:val="26"/>
                <w:szCs w:val="26"/>
                <w:lang w:val="vi-VN"/>
              </w:rPr>
              <w:t>F1 Score</w:t>
            </w:r>
          </w:p>
          <w:p w14:paraId="0309911A" w14:textId="77777777" w:rsidR="008A274D" w:rsidRPr="008A274D" w:rsidRDefault="008A274D" w:rsidP="00EB590E">
            <w:pPr>
              <w:spacing w:after="200" w:line="276" w:lineRule="auto"/>
              <w:jc w:val="center"/>
              <w:rPr>
                <w:b/>
                <w:sz w:val="26"/>
                <w:szCs w:val="26"/>
                <w:lang w:val="vi-VN"/>
              </w:rPr>
            </w:pPr>
            <w:r w:rsidRPr="008A274D">
              <w:rPr>
                <w:b/>
                <w:sz w:val="26"/>
                <w:szCs w:val="26"/>
                <w:lang w:val="vi-VN"/>
              </w:rPr>
              <w:t>(0,1)</w:t>
            </w:r>
          </w:p>
        </w:tc>
        <w:tc>
          <w:tcPr>
            <w:tcW w:w="1316" w:type="dxa"/>
            <w:vAlign w:val="center"/>
          </w:tcPr>
          <w:p w14:paraId="211032BE" w14:textId="77777777" w:rsidR="008A274D" w:rsidRPr="008A274D" w:rsidRDefault="008A274D" w:rsidP="00EB590E">
            <w:pPr>
              <w:spacing w:after="200" w:line="276" w:lineRule="auto"/>
              <w:jc w:val="center"/>
              <w:rPr>
                <w:b/>
                <w:sz w:val="26"/>
                <w:szCs w:val="26"/>
              </w:rPr>
            </w:pPr>
            <w:r w:rsidRPr="008A274D">
              <w:rPr>
                <w:b/>
                <w:sz w:val="26"/>
                <w:szCs w:val="26"/>
                <w:lang w:val="vi-VN"/>
              </w:rPr>
              <w:t>Accuracy</w:t>
            </w:r>
          </w:p>
        </w:tc>
      </w:tr>
      <w:tr w:rsidR="008A274D" w14:paraId="1ADD8EFF" w14:textId="77777777" w:rsidTr="00EB590E">
        <w:tc>
          <w:tcPr>
            <w:tcW w:w="2311" w:type="dxa"/>
            <w:vAlign w:val="center"/>
          </w:tcPr>
          <w:p w14:paraId="4FE4E22A"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Without balancing method</w:t>
            </w:r>
          </w:p>
        </w:tc>
        <w:tc>
          <w:tcPr>
            <w:tcW w:w="1844" w:type="dxa"/>
            <w:vAlign w:val="center"/>
          </w:tcPr>
          <w:p w14:paraId="1AC53D9A" w14:textId="77777777" w:rsidR="008A274D" w:rsidRPr="008A274D" w:rsidRDefault="008A274D" w:rsidP="00EB590E">
            <w:pPr>
              <w:spacing w:after="200" w:line="276" w:lineRule="auto"/>
              <w:jc w:val="center"/>
              <w:rPr>
                <w:sz w:val="26"/>
                <w:szCs w:val="26"/>
                <w:lang w:val="vi-VN"/>
              </w:rPr>
            </w:pPr>
            <w:r w:rsidRPr="008A274D">
              <w:rPr>
                <w:sz w:val="26"/>
                <w:szCs w:val="26"/>
                <w:lang w:val="vi-VN"/>
              </w:rPr>
              <w:t>0.75</w:t>
            </w:r>
          </w:p>
          <w:p w14:paraId="1BD8F658" w14:textId="77777777" w:rsidR="008A274D" w:rsidRPr="008A274D" w:rsidRDefault="008A274D" w:rsidP="00EB590E">
            <w:pPr>
              <w:spacing w:after="200" w:line="276" w:lineRule="auto"/>
              <w:jc w:val="center"/>
              <w:rPr>
                <w:sz w:val="26"/>
                <w:szCs w:val="26"/>
              </w:rPr>
            </w:pPr>
            <w:r w:rsidRPr="008A274D">
              <w:rPr>
                <w:sz w:val="26"/>
                <w:szCs w:val="26"/>
                <w:lang w:val="vi-VN"/>
              </w:rPr>
              <w:t>(0.82, 0.69)</w:t>
            </w:r>
          </w:p>
        </w:tc>
        <w:tc>
          <w:tcPr>
            <w:tcW w:w="1666" w:type="dxa"/>
            <w:vAlign w:val="center"/>
          </w:tcPr>
          <w:p w14:paraId="6D6F46B0" w14:textId="77777777" w:rsidR="008A274D" w:rsidRPr="008A274D" w:rsidRDefault="008A274D" w:rsidP="00EB590E">
            <w:pPr>
              <w:spacing w:after="200" w:line="276" w:lineRule="auto"/>
              <w:jc w:val="center"/>
              <w:rPr>
                <w:sz w:val="26"/>
                <w:szCs w:val="26"/>
                <w:lang w:val="vi-VN"/>
              </w:rPr>
            </w:pPr>
            <w:r w:rsidRPr="008A274D">
              <w:rPr>
                <w:sz w:val="26"/>
                <w:szCs w:val="26"/>
                <w:lang w:val="vi-VN"/>
              </w:rPr>
              <w:t>0.68</w:t>
            </w:r>
          </w:p>
          <w:p w14:paraId="60F7BB08" w14:textId="77777777" w:rsidR="008A274D" w:rsidRPr="008A274D" w:rsidRDefault="008A274D" w:rsidP="00EB590E">
            <w:pPr>
              <w:spacing w:after="200" w:line="276" w:lineRule="auto"/>
              <w:jc w:val="center"/>
              <w:rPr>
                <w:sz w:val="26"/>
                <w:szCs w:val="26"/>
              </w:rPr>
            </w:pPr>
            <w:r w:rsidRPr="008A274D">
              <w:rPr>
                <w:sz w:val="26"/>
                <w:szCs w:val="26"/>
                <w:lang w:val="vi-VN"/>
              </w:rPr>
              <w:t>(0.93, 0.43)</w:t>
            </w:r>
          </w:p>
        </w:tc>
        <w:tc>
          <w:tcPr>
            <w:tcW w:w="1652" w:type="dxa"/>
            <w:vAlign w:val="center"/>
          </w:tcPr>
          <w:p w14:paraId="1ACF0DBB"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144E8106" w14:textId="77777777" w:rsidR="008A274D" w:rsidRPr="008A274D" w:rsidRDefault="008A274D" w:rsidP="00EB590E">
            <w:pPr>
              <w:spacing w:after="200" w:line="276" w:lineRule="auto"/>
              <w:jc w:val="center"/>
              <w:rPr>
                <w:sz w:val="26"/>
                <w:szCs w:val="26"/>
              </w:rPr>
            </w:pPr>
            <w:r w:rsidRPr="008A274D">
              <w:rPr>
                <w:sz w:val="26"/>
                <w:szCs w:val="26"/>
                <w:lang w:val="vi-VN"/>
              </w:rPr>
              <w:t>(0.87, 0.53)</w:t>
            </w:r>
          </w:p>
        </w:tc>
        <w:tc>
          <w:tcPr>
            <w:tcW w:w="1316" w:type="dxa"/>
            <w:vAlign w:val="center"/>
          </w:tcPr>
          <w:p w14:paraId="22B87E9A" w14:textId="77777777" w:rsidR="008A274D" w:rsidRPr="008A274D" w:rsidRDefault="008A274D" w:rsidP="00EB590E">
            <w:pPr>
              <w:spacing w:after="200" w:line="276" w:lineRule="auto"/>
              <w:jc w:val="center"/>
              <w:rPr>
                <w:sz w:val="26"/>
                <w:szCs w:val="26"/>
              </w:rPr>
            </w:pPr>
            <w:r w:rsidRPr="008A274D">
              <w:rPr>
                <w:sz w:val="26"/>
                <w:szCs w:val="26"/>
                <w:lang w:val="vi-VN"/>
              </w:rPr>
              <w:t>0.80</w:t>
            </w:r>
          </w:p>
        </w:tc>
      </w:tr>
      <w:tr w:rsidR="008A274D" w14:paraId="567FFC0B" w14:textId="77777777" w:rsidTr="00EB590E">
        <w:tc>
          <w:tcPr>
            <w:tcW w:w="2311" w:type="dxa"/>
            <w:vAlign w:val="center"/>
          </w:tcPr>
          <w:p w14:paraId="40C39731" w14:textId="77777777" w:rsidR="008A274D" w:rsidRPr="00EB590E" w:rsidRDefault="008A274D" w:rsidP="00EB590E">
            <w:pPr>
              <w:spacing w:after="200" w:line="276" w:lineRule="auto"/>
              <w:jc w:val="center"/>
              <w:rPr>
                <w:b/>
                <w:bCs/>
                <w:sz w:val="26"/>
                <w:szCs w:val="26"/>
              </w:rPr>
            </w:pPr>
            <w:r w:rsidRPr="00EB590E">
              <w:rPr>
                <w:b/>
                <w:bCs/>
                <w:sz w:val="26"/>
                <w:szCs w:val="26"/>
                <w:lang w:val="vi-VN"/>
              </w:rPr>
              <w:t>Random Under Sampler</w:t>
            </w:r>
          </w:p>
        </w:tc>
        <w:tc>
          <w:tcPr>
            <w:tcW w:w="1844" w:type="dxa"/>
            <w:vAlign w:val="center"/>
          </w:tcPr>
          <w:p w14:paraId="2A8C0260"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5843F2F7" w14:textId="77777777" w:rsidR="008A274D" w:rsidRPr="008A274D" w:rsidRDefault="008A274D" w:rsidP="00EB590E">
            <w:pPr>
              <w:spacing w:after="200" w:line="276" w:lineRule="auto"/>
              <w:jc w:val="center"/>
              <w:rPr>
                <w:sz w:val="26"/>
                <w:szCs w:val="26"/>
              </w:rPr>
            </w:pPr>
            <w:r w:rsidRPr="008A274D">
              <w:rPr>
                <w:sz w:val="26"/>
                <w:szCs w:val="26"/>
                <w:lang w:val="vi-VN"/>
              </w:rPr>
              <w:t>(0.92, 0.49)</w:t>
            </w:r>
          </w:p>
        </w:tc>
        <w:tc>
          <w:tcPr>
            <w:tcW w:w="1666" w:type="dxa"/>
            <w:vAlign w:val="center"/>
          </w:tcPr>
          <w:p w14:paraId="41CCE29E" w14:textId="77777777" w:rsidR="008A274D" w:rsidRPr="008A274D" w:rsidRDefault="008A274D" w:rsidP="00EB590E">
            <w:pPr>
              <w:spacing w:after="200" w:line="276" w:lineRule="auto"/>
              <w:jc w:val="center"/>
              <w:rPr>
                <w:sz w:val="26"/>
                <w:szCs w:val="26"/>
                <w:lang w:val="vi-VN"/>
              </w:rPr>
            </w:pPr>
            <w:r w:rsidRPr="008A274D">
              <w:rPr>
                <w:sz w:val="26"/>
                <w:szCs w:val="26"/>
                <w:lang w:val="vi-VN"/>
              </w:rPr>
              <w:t>0.76</w:t>
            </w:r>
          </w:p>
          <w:p w14:paraId="6C1EAF06" w14:textId="77777777" w:rsidR="008A274D" w:rsidRPr="008A274D" w:rsidRDefault="008A274D" w:rsidP="00EB590E">
            <w:pPr>
              <w:spacing w:after="200" w:line="276" w:lineRule="auto"/>
              <w:jc w:val="center"/>
              <w:rPr>
                <w:sz w:val="26"/>
                <w:szCs w:val="26"/>
              </w:rPr>
            </w:pPr>
            <w:r w:rsidRPr="008A274D">
              <w:rPr>
                <w:sz w:val="26"/>
                <w:szCs w:val="26"/>
                <w:lang w:val="vi-VN"/>
              </w:rPr>
              <w:t>(0.69, 0.83)</w:t>
            </w:r>
          </w:p>
        </w:tc>
        <w:tc>
          <w:tcPr>
            <w:tcW w:w="1652" w:type="dxa"/>
            <w:vAlign w:val="center"/>
          </w:tcPr>
          <w:p w14:paraId="702D5B09"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170A4ACE" w14:textId="77777777" w:rsidR="008A274D" w:rsidRPr="008A274D" w:rsidRDefault="008A274D" w:rsidP="00EB590E">
            <w:pPr>
              <w:spacing w:after="200" w:line="276" w:lineRule="auto"/>
              <w:jc w:val="center"/>
              <w:rPr>
                <w:sz w:val="26"/>
                <w:szCs w:val="26"/>
              </w:rPr>
            </w:pPr>
            <w:r w:rsidRPr="008A274D">
              <w:rPr>
                <w:sz w:val="26"/>
                <w:szCs w:val="26"/>
                <w:lang w:val="vi-VN"/>
              </w:rPr>
              <w:t>(0.79, 0.62)</w:t>
            </w:r>
          </w:p>
        </w:tc>
        <w:tc>
          <w:tcPr>
            <w:tcW w:w="1316" w:type="dxa"/>
            <w:vAlign w:val="center"/>
          </w:tcPr>
          <w:p w14:paraId="00E46EEC" w14:textId="77777777" w:rsidR="008A274D" w:rsidRPr="008A274D" w:rsidRDefault="008A274D" w:rsidP="00EB590E">
            <w:pPr>
              <w:spacing w:after="200" w:line="276" w:lineRule="auto"/>
              <w:jc w:val="center"/>
              <w:rPr>
                <w:sz w:val="26"/>
                <w:szCs w:val="26"/>
              </w:rPr>
            </w:pPr>
            <w:r w:rsidRPr="008A274D">
              <w:rPr>
                <w:sz w:val="26"/>
                <w:szCs w:val="26"/>
                <w:lang w:val="vi-VN"/>
              </w:rPr>
              <w:t>0.72</w:t>
            </w:r>
          </w:p>
        </w:tc>
      </w:tr>
      <w:tr w:rsidR="008A274D" w14:paraId="2A2C4071" w14:textId="77777777" w:rsidTr="00EB590E">
        <w:tc>
          <w:tcPr>
            <w:tcW w:w="2311" w:type="dxa"/>
            <w:vAlign w:val="center"/>
          </w:tcPr>
          <w:p w14:paraId="06F52790" w14:textId="77777777" w:rsidR="008A274D" w:rsidRPr="00EB590E" w:rsidRDefault="008A274D" w:rsidP="00EB590E">
            <w:pPr>
              <w:spacing w:after="200" w:line="276" w:lineRule="auto"/>
              <w:jc w:val="center"/>
              <w:rPr>
                <w:b/>
                <w:bCs/>
                <w:sz w:val="26"/>
                <w:szCs w:val="26"/>
              </w:rPr>
            </w:pPr>
            <w:r w:rsidRPr="00EB590E">
              <w:rPr>
                <w:b/>
                <w:bCs/>
                <w:sz w:val="26"/>
                <w:szCs w:val="26"/>
                <w:lang w:val="vi-VN"/>
              </w:rPr>
              <w:t>Random Over Sampler</w:t>
            </w:r>
          </w:p>
        </w:tc>
        <w:tc>
          <w:tcPr>
            <w:tcW w:w="1844" w:type="dxa"/>
            <w:vAlign w:val="center"/>
          </w:tcPr>
          <w:p w14:paraId="05FB7E08"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1C1EADA9" w14:textId="77777777" w:rsidR="008A274D" w:rsidRPr="008A274D" w:rsidRDefault="008A274D" w:rsidP="00EB590E">
            <w:pPr>
              <w:spacing w:after="200" w:line="276" w:lineRule="auto"/>
              <w:jc w:val="center"/>
              <w:rPr>
                <w:sz w:val="26"/>
                <w:szCs w:val="26"/>
              </w:rPr>
            </w:pPr>
            <w:r w:rsidRPr="008A274D">
              <w:rPr>
                <w:sz w:val="26"/>
                <w:szCs w:val="26"/>
                <w:lang w:val="vi-VN"/>
              </w:rPr>
              <w:t>(0.92, 0.49)</w:t>
            </w:r>
          </w:p>
        </w:tc>
        <w:tc>
          <w:tcPr>
            <w:tcW w:w="1666" w:type="dxa"/>
            <w:vAlign w:val="center"/>
          </w:tcPr>
          <w:p w14:paraId="5FF8DB13" w14:textId="77777777" w:rsidR="008A274D" w:rsidRPr="008A274D" w:rsidRDefault="008A274D" w:rsidP="00EB590E">
            <w:pPr>
              <w:spacing w:after="200" w:line="276" w:lineRule="auto"/>
              <w:jc w:val="center"/>
              <w:rPr>
                <w:sz w:val="26"/>
                <w:szCs w:val="26"/>
                <w:lang w:val="vi-VN"/>
              </w:rPr>
            </w:pPr>
            <w:r w:rsidRPr="008A274D">
              <w:rPr>
                <w:sz w:val="26"/>
                <w:szCs w:val="26"/>
                <w:lang w:val="vi-VN"/>
              </w:rPr>
              <w:t>0.76</w:t>
            </w:r>
          </w:p>
          <w:p w14:paraId="68F947F5" w14:textId="77777777" w:rsidR="008A274D" w:rsidRPr="008A274D" w:rsidRDefault="008A274D" w:rsidP="00EB590E">
            <w:pPr>
              <w:spacing w:after="200" w:line="276" w:lineRule="auto"/>
              <w:jc w:val="center"/>
              <w:rPr>
                <w:sz w:val="26"/>
                <w:szCs w:val="26"/>
              </w:rPr>
            </w:pPr>
            <w:r w:rsidRPr="008A274D">
              <w:rPr>
                <w:sz w:val="26"/>
                <w:szCs w:val="26"/>
                <w:lang w:val="vi-VN"/>
              </w:rPr>
              <w:t>(0.69, 0.83)</w:t>
            </w:r>
          </w:p>
        </w:tc>
        <w:tc>
          <w:tcPr>
            <w:tcW w:w="1652" w:type="dxa"/>
            <w:vAlign w:val="center"/>
          </w:tcPr>
          <w:p w14:paraId="3E4A7CF6"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4AA8C5FA" w14:textId="77777777" w:rsidR="008A274D" w:rsidRPr="008A274D" w:rsidRDefault="008A274D" w:rsidP="00EB590E">
            <w:pPr>
              <w:spacing w:after="200" w:line="276" w:lineRule="auto"/>
              <w:jc w:val="center"/>
              <w:rPr>
                <w:sz w:val="26"/>
                <w:szCs w:val="26"/>
              </w:rPr>
            </w:pPr>
            <w:r w:rsidRPr="008A274D">
              <w:rPr>
                <w:sz w:val="26"/>
                <w:szCs w:val="26"/>
                <w:lang w:val="vi-VN"/>
              </w:rPr>
              <w:t>(0.79, 0.62)</w:t>
            </w:r>
          </w:p>
        </w:tc>
        <w:tc>
          <w:tcPr>
            <w:tcW w:w="1316" w:type="dxa"/>
            <w:vAlign w:val="center"/>
          </w:tcPr>
          <w:p w14:paraId="47BFF524" w14:textId="77777777" w:rsidR="008A274D" w:rsidRPr="008A274D" w:rsidRDefault="008A274D" w:rsidP="00EB590E">
            <w:pPr>
              <w:spacing w:after="200" w:line="276" w:lineRule="auto"/>
              <w:jc w:val="center"/>
              <w:rPr>
                <w:sz w:val="26"/>
                <w:szCs w:val="26"/>
              </w:rPr>
            </w:pPr>
            <w:r w:rsidRPr="008A274D">
              <w:rPr>
                <w:sz w:val="26"/>
                <w:szCs w:val="26"/>
                <w:lang w:val="vi-VN"/>
              </w:rPr>
              <w:t>0.73</w:t>
            </w:r>
          </w:p>
        </w:tc>
      </w:tr>
      <w:tr w:rsidR="008A274D" w14:paraId="2C650245" w14:textId="77777777" w:rsidTr="00EB590E">
        <w:tc>
          <w:tcPr>
            <w:tcW w:w="2311" w:type="dxa"/>
            <w:vAlign w:val="center"/>
          </w:tcPr>
          <w:p w14:paraId="7EB10B22"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SMOTE</w:t>
            </w:r>
          </w:p>
          <w:p w14:paraId="6905209E" w14:textId="77777777" w:rsidR="008A274D" w:rsidRPr="00EB590E" w:rsidRDefault="008A274D" w:rsidP="00EB590E">
            <w:pPr>
              <w:spacing w:after="200" w:line="276" w:lineRule="auto"/>
              <w:jc w:val="center"/>
              <w:rPr>
                <w:b/>
                <w:bCs/>
                <w:sz w:val="26"/>
                <w:szCs w:val="26"/>
              </w:rPr>
            </w:pPr>
          </w:p>
        </w:tc>
        <w:tc>
          <w:tcPr>
            <w:tcW w:w="1844" w:type="dxa"/>
            <w:vAlign w:val="center"/>
          </w:tcPr>
          <w:p w14:paraId="04C1449D"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0571EE24" w14:textId="77777777" w:rsidR="008A274D" w:rsidRPr="008A274D" w:rsidRDefault="008A274D" w:rsidP="00EB590E">
            <w:pPr>
              <w:spacing w:after="200" w:line="276" w:lineRule="auto"/>
              <w:jc w:val="center"/>
              <w:rPr>
                <w:sz w:val="26"/>
                <w:szCs w:val="26"/>
              </w:rPr>
            </w:pPr>
            <w:r w:rsidRPr="008A274D">
              <w:rPr>
                <w:sz w:val="26"/>
                <w:szCs w:val="26"/>
                <w:lang w:val="vi-VN"/>
              </w:rPr>
              <w:t>(0.91, 0.49)</w:t>
            </w:r>
          </w:p>
        </w:tc>
        <w:tc>
          <w:tcPr>
            <w:tcW w:w="1666" w:type="dxa"/>
            <w:vAlign w:val="center"/>
          </w:tcPr>
          <w:p w14:paraId="7EC989E8" w14:textId="77777777" w:rsidR="008A274D" w:rsidRPr="008A274D" w:rsidRDefault="008A274D" w:rsidP="00EB590E">
            <w:pPr>
              <w:spacing w:after="200" w:line="276" w:lineRule="auto"/>
              <w:jc w:val="center"/>
              <w:rPr>
                <w:sz w:val="26"/>
                <w:szCs w:val="26"/>
                <w:lang w:val="vi-VN"/>
              </w:rPr>
            </w:pPr>
            <w:r w:rsidRPr="008A274D">
              <w:rPr>
                <w:sz w:val="26"/>
                <w:szCs w:val="26"/>
                <w:lang w:val="vi-VN"/>
              </w:rPr>
              <w:t>0.75</w:t>
            </w:r>
          </w:p>
          <w:p w14:paraId="14BC7747" w14:textId="77777777" w:rsidR="008A274D" w:rsidRPr="008A274D" w:rsidRDefault="008A274D" w:rsidP="00EB590E">
            <w:pPr>
              <w:spacing w:after="200" w:line="276" w:lineRule="auto"/>
              <w:jc w:val="center"/>
              <w:rPr>
                <w:sz w:val="26"/>
                <w:szCs w:val="26"/>
              </w:rPr>
            </w:pPr>
            <w:r w:rsidRPr="008A274D">
              <w:rPr>
                <w:sz w:val="26"/>
                <w:szCs w:val="26"/>
                <w:lang w:val="vi-VN"/>
              </w:rPr>
              <w:t>(0.69, 0.82)</w:t>
            </w:r>
          </w:p>
        </w:tc>
        <w:tc>
          <w:tcPr>
            <w:tcW w:w="1652" w:type="dxa"/>
            <w:vAlign w:val="center"/>
          </w:tcPr>
          <w:p w14:paraId="1D38AB26"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220A87CE" w14:textId="77777777" w:rsidR="008A274D" w:rsidRPr="008A274D" w:rsidRDefault="008A274D" w:rsidP="00EB590E">
            <w:pPr>
              <w:spacing w:after="200" w:line="276" w:lineRule="auto"/>
              <w:jc w:val="center"/>
              <w:rPr>
                <w:sz w:val="26"/>
                <w:szCs w:val="26"/>
              </w:rPr>
            </w:pPr>
            <w:r w:rsidRPr="008A274D">
              <w:rPr>
                <w:sz w:val="26"/>
                <w:szCs w:val="26"/>
                <w:lang w:val="vi-VN"/>
              </w:rPr>
              <w:t>(0.78, 0.61)</w:t>
            </w:r>
          </w:p>
        </w:tc>
        <w:tc>
          <w:tcPr>
            <w:tcW w:w="1316" w:type="dxa"/>
            <w:vAlign w:val="center"/>
          </w:tcPr>
          <w:p w14:paraId="0908A9C1" w14:textId="77777777" w:rsidR="008A274D" w:rsidRPr="008A274D" w:rsidRDefault="008A274D" w:rsidP="00EB590E">
            <w:pPr>
              <w:spacing w:after="200" w:line="276" w:lineRule="auto"/>
              <w:jc w:val="center"/>
              <w:rPr>
                <w:sz w:val="26"/>
                <w:szCs w:val="26"/>
              </w:rPr>
            </w:pPr>
            <w:r w:rsidRPr="008A274D">
              <w:rPr>
                <w:sz w:val="26"/>
                <w:szCs w:val="26"/>
                <w:lang w:val="vi-VN"/>
              </w:rPr>
              <w:t>0.72</w:t>
            </w:r>
          </w:p>
        </w:tc>
      </w:tr>
      <w:tr w:rsidR="008A274D" w14:paraId="414A77AB" w14:textId="77777777" w:rsidTr="00EB590E">
        <w:tc>
          <w:tcPr>
            <w:tcW w:w="2311" w:type="dxa"/>
            <w:vAlign w:val="center"/>
          </w:tcPr>
          <w:p w14:paraId="3A14CA89"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ADASYN</w:t>
            </w:r>
          </w:p>
        </w:tc>
        <w:tc>
          <w:tcPr>
            <w:tcW w:w="1844" w:type="dxa"/>
            <w:vAlign w:val="center"/>
          </w:tcPr>
          <w:p w14:paraId="4AAACFD2"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p w14:paraId="15F39444" w14:textId="77777777" w:rsidR="008A274D" w:rsidRPr="008A274D" w:rsidRDefault="008A274D" w:rsidP="00EB590E">
            <w:pPr>
              <w:spacing w:after="200" w:line="276" w:lineRule="auto"/>
              <w:jc w:val="center"/>
              <w:rPr>
                <w:sz w:val="26"/>
                <w:szCs w:val="26"/>
                <w:lang w:val="vi-VN"/>
              </w:rPr>
            </w:pPr>
            <w:r w:rsidRPr="008A274D">
              <w:rPr>
                <w:sz w:val="26"/>
                <w:szCs w:val="26"/>
                <w:lang w:val="vi-VN"/>
              </w:rPr>
              <w:t>(0.93, 0.47)</w:t>
            </w:r>
          </w:p>
        </w:tc>
        <w:tc>
          <w:tcPr>
            <w:tcW w:w="1666" w:type="dxa"/>
            <w:vAlign w:val="center"/>
          </w:tcPr>
          <w:p w14:paraId="3C8BBA89" w14:textId="77777777" w:rsidR="008A274D" w:rsidRPr="008A274D" w:rsidRDefault="008A274D" w:rsidP="00EB590E">
            <w:pPr>
              <w:spacing w:after="200" w:line="276" w:lineRule="auto"/>
              <w:jc w:val="center"/>
              <w:rPr>
                <w:sz w:val="26"/>
                <w:szCs w:val="26"/>
                <w:lang w:val="vi-VN"/>
              </w:rPr>
            </w:pPr>
            <w:r w:rsidRPr="008A274D">
              <w:rPr>
                <w:sz w:val="26"/>
                <w:szCs w:val="26"/>
                <w:lang w:val="vi-VN"/>
              </w:rPr>
              <w:t>0.75</w:t>
            </w:r>
          </w:p>
          <w:p w14:paraId="577FFEB2" w14:textId="77777777" w:rsidR="008A274D" w:rsidRPr="008A274D" w:rsidRDefault="008A274D" w:rsidP="00EB590E">
            <w:pPr>
              <w:spacing w:after="200" w:line="276" w:lineRule="auto"/>
              <w:jc w:val="center"/>
              <w:rPr>
                <w:sz w:val="26"/>
                <w:szCs w:val="26"/>
                <w:lang w:val="vi-VN"/>
              </w:rPr>
            </w:pPr>
            <w:r w:rsidRPr="008A274D">
              <w:rPr>
                <w:sz w:val="26"/>
                <w:szCs w:val="26"/>
                <w:lang w:val="vi-VN"/>
              </w:rPr>
              <w:t>(0.65, 0.86)</w:t>
            </w:r>
          </w:p>
        </w:tc>
        <w:tc>
          <w:tcPr>
            <w:tcW w:w="1652" w:type="dxa"/>
            <w:vAlign w:val="center"/>
          </w:tcPr>
          <w:p w14:paraId="645AE634" w14:textId="77777777" w:rsidR="008A274D" w:rsidRPr="008A274D" w:rsidRDefault="008A274D" w:rsidP="00EB590E">
            <w:pPr>
              <w:spacing w:after="200" w:line="276" w:lineRule="auto"/>
              <w:jc w:val="center"/>
              <w:rPr>
                <w:sz w:val="26"/>
                <w:szCs w:val="26"/>
                <w:lang w:val="vi-VN"/>
              </w:rPr>
            </w:pPr>
            <w:r w:rsidRPr="008A274D">
              <w:rPr>
                <w:sz w:val="26"/>
                <w:szCs w:val="26"/>
                <w:lang w:val="vi-VN"/>
              </w:rPr>
              <w:t>0.69</w:t>
            </w:r>
          </w:p>
          <w:p w14:paraId="0E3E362E" w14:textId="77777777" w:rsidR="008A274D" w:rsidRPr="008A274D" w:rsidRDefault="008A274D" w:rsidP="00EB590E">
            <w:pPr>
              <w:spacing w:after="200" w:line="276" w:lineRule="auto"/>
              <w:jc w:val="center"/>
              <w:rPr>
                <w:sz w:val="26"/>
                <w:szCs w:val="26"/>
                <w:lang w:val="vi-VN"/>
              </w:rPr>
            </w:pPr>
            <w:r w:rsidRPr="008A274D">
              <w:rPr>
                <w:sz w:val="26"/>
                <w:szCs w:val="26"/>
                <w:lang w:val="vi-VN"/>
              </w:rPr>
              <w:t>(0.76, 0.61)</w:t>
            </w:r>
          </w:p>
        </w:tc>
        <w:tc>
          <w:tcPr>
            <w:tcW w:w="1316" w:type="dxa"/>
            <w:vAlign w:val="center"/>
          </w:tcPr>
          <w:p w14:paraId="03B13BA9" w14:textId="77777777" w:rsidR="008A274D" w:rsidRPr="008A274D" w:rsidRDefault="008A274D" w:rsidP="00EB590E">
            <w:pPr>
              <w:spacing w:after="200" w:line="276" w:lineRule="auto"/>
              <w:jc w:val="center"/>
              <w:rPr>
                <w:sz w:val="26"/>
                <w:szCs w:val="26"/>
                <w:lang w:val="vi-VN"/>
              </w:rPr>
            </w:pPr>
            <w:r w:rsidRPr="008A274D">
              <w:rPr>
                <w:sz w:val="26"/>
                <w:szCs w:val="26"/>
                <w:lang w:val="vi-VN"/>
              </w:rPr>
              <w:t>0.71</w:t>
            </w:r>
          </w:p>
        </w:tc>
      </w:tr>
      <w:tr w:rsidR="008A274D" w14:paraId="40E675F9" w14:textId="77777777" w:rsidTr="00EB590E">
        <w:tc>
          <w:tcPr>
            <w:tcW w:w="2311" w:type="dxa"/>
            <w:vAlign w:val="center"/>
          </w:tcPr>
          <w:p w14:paraId="60DDBA94"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BorderlineSMOTE</w:t>
            </w:r>
          </w:p>
        </w:tc>
        <w:tc>
          <w:tcPr>
            <w:tcW w:w="1844" w:type="dxa"/>
            <w:vAlign w:val="center"/>
          </w:tcPr>
          <w:p w14:paraId="354BA957" w14:textId="77777777" w:rsidR="008A274D" w:rsidRPr="008A274D" w:rsidRDefault="008A274D" w:rsidP="00EB590E">
            <w:pPr>
              <w:spacing w:after="200" w:line="276" w:lineRule="auto"/>
              <w:jc w:val="center"/>
              <w:rPr>
                <w:sz w:val="26"/>
                <w:szCs w:val="26"/>
                <w:lang w:val="vi-VN"/>
              </w:rPr>
            </w:pPr>
            <w:r w:rsidRPr="008A274D">
              <w:rPr>
                <w:sz w:val="26"/>
                <w:szCs w:val="26"/>
                <w:lang w:val="vi-VN"/>
              </w:rPr>
              <w:t>0.69</w:t>
            </w:r>
          </w:p>
          <w:p w14:paraId="32AC45D3" w14:textId="77777777" w:rsidR="008A274D" w:rsidRPr="008A274D" w:rsidRDefault="008A274D" w:rsidP="00EB590E">
            <w:pPr>
              <w:spacing w:after="200" w:line="276" w:lineRule="auto"/>
              <w:jc w:val="center"/>
              <w:rPr>
                <w:sz w:val="26"/>
                <w:szCs w:val="26"/>
                <w:lang w:val="vi-VN"/>
              </w:rPr>
            </w:pPr>
            <w:r w:rsidRPr="008A274D">
              <w:rPr>
                <w:sz w:val="26"/>
                <w:szCs w:val="26"/>
                <w:lang w:val="vi-VN"/>
              </w:rPr>
              <w:t>(0.93, 0.46)</w:t>
            </w:r>
          </w:p>
        </w:tc>
        <w:tc>
          <w:tcPr>
            <w:tcW w:w="1666" w:type="dxa"/>
            <w:vAlign w:val="center"/>
          </w:tcPr>
          <w:p w14:paraId="15FF739D" w14:textId="77777777" w:rsidR="008A274D" w:rsidRPr="008A274D" w:rsidRDefault="008A274D" w:rsidP="00EB590E">
            <w:pPr>
              <w:spacing w:after="200" w:line="276" w:lineRule="auto"/>
              <w:jc w:val="center"/>
              <w:rPr>
                <w:sz w:val="26"/>
                <w:szCs w:val="26"/>
                <w:lang w:val="vi-VN"/>
              </w:rPr>
            </w:pPr>
            <w:r w:rsidRPr="008A274D">
              <w:rPr>
                <w:sz w:val="26"/>
                <w:szCs w:val="26"/>
                <w:lang w:val="vi-VN"/>
              </w:rPr>
              <w:t>0.75</w:t>
            </w:r>
          </w:p>
          <w:p w14:paraId="04031E36" w14:textId="77777777" w:rsidR="008A274D" w:rsidRPr="008A274D" w:rsidRDefault="008A274D" w:rsidP="00EB590E">
            <w:pPr>
              <w:spacing w:after="200" w:line="276" w:lineRule="auto"/>
              <w:jc w:val="center"/>
              <w:rPr>
                <w:sz w:val="26"/>
                <w:szCs w:val="26"/>
                <w:lang w:val="vi-VN"/>
              </w:rPr>
            </w:pPr>
            <w:r w:rsidRPr="008A274D">
              <w:rPr>
                <w:sz w:val="26"/>
                <w:szCs w:val="26"/>
                <w:lang w:val="vi-VN"/>
              </w:rPr>
              <w:t>(0.63, 0.87)</w:t>
            </w:r>
          </w:p>
        </w:tc>
        <w:tc>
          <w:tcPr>
            <w:tcW w:w="1652" w:type="dxa"/>
            <w:vAlign w:val="center"/>
          </w:tcPr>
          <w:p w14:paraId="06AABEBC" w14:textId="77777777" w:rsidR="008A274D" w:rsidRPr="008A274D" w:rsidRDefault="008A274D" w:rsidP="00EB590E">
            <w:pPr>
              <w:spacing w:after="200" w:line="276" w:lineRule="auto"/>
              <w:jc w:val="center"/>
              <w:rPr>
                <w:sz w:val="26"/>
                <w:szCs w:val="26"/>
                <w:lang w:val="vi-VN"/>
              </w:rPr>
            </w:pPr>
            <w:r w:rsidRPr="008A274D">
              <w:rPr>
                <w:sz w:val="26"/>
                <w:szCs w:val="26"/>
                <w:lang w:val="vi-VN"/>
              </w:rPr>
              <w:t>0.68</w:t>
            </w:r>
          </w:p>
          <w:p w14:paraId="5F63DFDA" w14:textId="77777777" w:rsidR="008A274D" w:rsidRPr="008A274D" w:rsidRDefault="008A274D" w:rsidP="00EB590E">
            <w:pPr>
              <w:spacing w:after="200" w:line="276" w:lineRule="auto"/>
              <w:jc w:val="center"/>
              <w:rPr>
                <w:sz w:val="26"/>
                <w:szCs w:val="26"/>
                <w:lang w:val="vi-VN"/>
              </w:rPr>
            </w:pPr>
            <w:r w:rsidRPr="008A274D">
              <w:rPr>
                <w:sz w:val="26"/>
                <w:szCs w:val="26"/>
                <w:lang w:val="vi-VN"/>
              </w:rPr>
              <w:t>(0.75, 0.60)</w:t>
            </w:r>
          </w:p>
        </w:tc>
        <w:tc>
          <w:tcPr>
            <w:tcW w:w="1316" w:type="dxa"/>
            <w:vAlign w:val="center"/>
          </w:tcPr>
          <w:p w14:paraId="158F98D2" w14:textId="77777777" w:rsidR="008A274D" w:rsidRPr="008A274D" w:rsidRDefault="008A274D" w:rsidP="00EB590E">
            <w:pPr>
              <w:spacing w:after="200" w:line="276" w:lineRule="auto"/>
              <w:jc w:val="center"/>
              <w:rPr>
                <w:sz w:val="26"/>
                <w:szCs w:val="26"/>
                <w:lang w:val="vi-VN"/>
              </w:rPr>
            </w:pPr>
            <w:r w:rsidRPr="008A274D">
              <w:rPr>
                <w:sz w:val="26"/>
                <w:szCs w:val="26"/>
                <w:lang w:val="vi-VN"/>
              </w:rPr>
              <w:t>0.70</w:t>
            </w:r>
          </w:p>
        </w:tc>
      </w:tr>
      <w:tr w:rsidR="008A274D" w:rsidRPr="00E3278A" w14:paraId="73E882E7" w14:textId="77777777" w:rsidTr="00EB590E">
        <w:tc>
          <w:tcPr>
            <w:tcW w:w="2311" w:type="dxa"/>
            <w:vAlign w:val="center"/>
          </w:tcPr>
          <w:p w14:paraId="6448A872"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SVMSMOTE</w:t>
            </w:r>
          </w:p>
        </w:tc>
        <w:tc>
          <w:tcPr>
            <w:tcW w:w="1844" w:type="dxa"/>
            <w:vAlign w:val="center"/>
          </w:tcPr>
          <w:p w14:paraId="52731932" w14:textId="77777777" w:rsidR="008A274D" w:rsidRPr="008A274D" w:rsidRDefault="008A274D" w:rsidP="00EB590E">
            <w:pPr>
              <w:spacing w:after="200" w:line="276" w:lineRule="auto"/>
              <w:jc w:val="center"/>
              <w:rPr>
                <w:sz w:val="26"/>
                <w:szCs w:val="26"/>
              </w:rPr>
            </w:pPr>
            <w:r w:rsidRPr="008A274D">
              <w:rPr>
                <w:sz w:val="26"/>
                <w:szCs w:val="26"/>
                <w:lang w:val="vi-VN"/>
              </w:rPr>
              <w:t>0.</w:t>
            </w:r>
            <w:r w:rsidRPr="008A274D">
              <w:rPr>
                <w:sz w:val="26"/>
                <w:szCs w:val="26"/>
              </w:rPr>
              <w:t>70</w:t>
            </w:r>
          </w:p>
          <w:p w14:paraId="249A6FB4" w14:textId="77777777" w:rsidR="008A274D" w:rsidRPr="008A274D" w:rsidRDefault="008A274D" w:rsidP="00EB590E">
            <w:pPr>
              <w:spacing w:after="200" w:line="276" w:lineRule="auto"/>
              <w:jc w:val="center"/>
              <w:rPr>
                <w:sz w:val="26"/>
                <w:szCs w:val="26"/>
                <w:lang w:val="vi-VN"/>
              </w:rPr>
            </w:pPr>
            <w:r w:rsidRPr="008A274D">
              <w:rPr>
                <w:sz w:val="26"/>
                <w:szCs w:val="26"/>
                <w:lang w:val="vi-VN"/>
              </w:rPr>
              <w:t>(0.9</w:t>
            </w:r>
            <w:r w:rsidRPr="008A274D">
              <w:rPr>
                <w:sz w:val="26"/>
                <w:szCs w:val="26"/>
              </w:rPr>
              <w:t>2</w:t>
            </w:r>
            <w:r w:rsidRPr="008A274D">
              <w:rPr>
                <w:sz w:val="26"/>
                <w:szCs w:val="26"/>
                <w:lang w:val="vi-VN"/>
              </w:rPr>
              <w:t>, 0.4</w:t>
            </w:r>
            <w:r w:rsidRPr="008A274D">
              <w:rPr>
                <w:sz w:val="26"/>
                <w:szCs w:val="26"/>
              </w:rPr>
              <w:t>9</w:t>
            </w:r>
            <w:r w:rsidRPr="008A274D">
              <w:rPr>
                <w:sz w:val="26"/>
                <w:szCs w:val="26"/>
                <w:lang w:val="vi-VN"/>
              </w:rPr>
              <w:t>)</w:t>
            </w:r>
          </w:p>
        </w:tc>
        <w:tc>
          <w:tcPr>
            <w:tcW w:w="1666" w:type="dxa"/>
            <w:vAlign w:val="center"/>
          </w:tcPr>
          <w:p w14:paraId="53BC0C61" w14:textId="77777777" w:rsidR="008A274D" w:rsidRPr="008A274D" w:rsidRDefault="008A274D" w:rsidP="00EB590E">
            <w:pPr>
              <w:spacing w:after="200" w:line="276" w:lineRule="auto"/>
              <w:jc w:val="center"/>
              <w:rPr>
                <w:sz w:val="26"/>
                <w:szCs w:val="26"/>
              </w:rPr>
            </w:pPr>
            <w:r w:rsidRPr="008A274D">
              <w:rPr>
                <w:sz w:val="26"/>
                <w:szCs w:val="26"/>
                <w:lang w:val="vi-VN"/>
              </w:rPr>
              <w:t>0.7</w:t>
            </w:r>
            <w:r w:rsidRPr="008A274D">
              <w:rPr>
                <w:sz w:val="26"/>
                <w:szCs w:val="26"/>
              </w:rPr>
              <w:t>6</w:t>
            </w:r>
          </w:p>
          <w:p w14:paraId="7033C3B8" w14:textId="77777777" w:rsidR="008A274D" w:rsidRPr="008A274D" w:rsidRDefault="008A274D" w:rsidP="00EB590E">
            <w:pPr>
              <w:spacing w:after="200" w:line="276" w:lineRule="auto"/>
              <w:jc w:val="center"/>
              <w:rPr>
                <w:sz w:val="26"/>
                <w:szCs w:val="26"/>
                <w:lang w:val="vi-VN"/>
              </w:rPr>
            </w:pPr>
            <w:r w:rsidRPr="008A274D">
              <w:rPr>
                <w:sz w:val="26"/>
                <w:szCs w:val="26"/>
                <w:lang w:val="vi-VN"/>
              </w:rPr>
              <w:t>(0.6</w:t>
            </w:r>
            <w:r w:rsidRPr="008A274D">
              <w:rPr>
                <w:sz w:val="26"/>
                <w:szCs w:val="26"/>
              </w:rPr>
              <w:t>9</w:t>
            </w:r>
            <w:r w:rsidRPr="008A274D">
              <w:rPr>
                <w:sz w:val="26"/>
                <w:szCs w:val="26"/>
                <w:lang w:val="vi-VN"/>
              </w:rPr>
              <w:t>, 0.8</w:t>
            </w:r>
            <w:r w:rsidRPr="008A274D">
              <w:rPr>
                <w:sz w:val="26"/>
                <w:szCs w:val="26"/>
              </w:rPr>
              <w:t>3</w:t>
            </w:r>
            <w:r w:rsidRPr="008A274D">
              <w:rPr>
                <w:sz w:val="26"/>
                <w:szCs w:val="26"/>
                <w:lang w:val="vi-VN"/>
              </w:rPr>
              <w:t>)</w:t>
            </w:r>
          </w:p>
        </w:tc>
        <w:tc>
          <w:tcPr>
            <w:tcW w:w="1652" w:type="dxa"/>
            <w:vAlign w:val="center"/>
          </w:tcPr>
          <w:p w14:paraId="0CE86BEC" w14:textId="77777777" w:rsidR="008A274D" w:rsidRPr="008A274D" w:rsidRDefault="008A274D" w:rsidP="00EB590E">
            <w:pPr>
              <w:spacing w:after="200" w:line="276" w:lineRule="auto"/>
              <w:jc w:val="center"/>
              <w:rPr>
                <w:sz w:val="26"/>
                <w:szCs w:val="26"/>
              </w:rPr>
            </w:pPr>
            <w:r w:rsidRPr="008A274D">
              <w:rPr>
                <w:sz w:val="26"/>
                <w:szCs w:val="26"/>
                <w:lang w:val="vi-VN"/>
              </w:rPr>
              <w:t>0.</w:t>
            </w:r>
            <w:r w:rsidRPr="008A274D">
              <w:rPr>
                <w:sz w:val="26"/>
                <w:szCs w:val="26"/>
              </w:rPr>
              <w:t>70</w:t>
            </w:r>
          </w:p>
          <w:p w14:paraId="4B80FCCC" w14:textId="77777777" w:rsidR="008A274D" w:rsidRPr="008A274D" w:rsidRDefault="008A274D" w:rsidP="00EB590E">
            <w:pPr>
              <w:spacing w:after="200" w:line="276" w:lineRule="auto"/>
              <w:jc w:val="center"/>
              <w:rPr>
                <w:sz w:val="26"/>
                <w:szCs w:val="26"/>
                <w:lang w:val="vi-VN"/>
              </w:rPr>
            </w:pPr>
            <w:r w:rsidRPr="008A274D">
              <w:rPr>
                <w:sz w:val="26"/>
                <w:szCs w:val="26"/>
                <w:lang w:val="vi-VN"/>
              </w:rPr>
              <w:t>(0.7</w:t>
            </w:r>
            <w:r w:rsidRPr="008A274D">
              <w:rPr>
                <w:sz w:val="26"/>
                <w:szCs w:val="26"/>
              </w:rPr>
              <w:t>9</w:t>
            </w:r>
            <w:r w:rsidRPr="008A274D">
              <w:rPr>
                <w:sz w:val="26"/>
                <w:szCs w:val="26"/>
                <w:lang w:val="vi-VN"/>
              </w:rPr>
              <w:t>, 0.6</w:t>
            </w:r>
            <w:r w:rsidRPr="008A274D">
              <w:rPr>
                <w:sz w:val="26"/>
                <w:szCs w:val="26"/>
              </w:rPr>
              <w:t>2</w:t>
            </w:r>
            <w:r w:rsidRPr="008A274D">
              <w:rPr>
                <w:sz w:val="26"/>
                <w:szCs w:val="26"/>
                <w:lang w:val="vi-VN"/>
              </w:rPr>
              <w:t>)</w:t>
            </w:r>
          </w:p>
        </w:tc>
        <w:tc>
          <w:tcPr>
            <w:tcW w:w="1316" w:type="dxa"/>
            <w:vAlign w:val="center"/>
          </w:tcPr>
          <w:p w14:paraId="2E6F0390" w14:textId="77777777" w:rsidR="008A274D" w:rsidRPr="008A274D" w:rsidRDefault="008A274D" w:rsidP="00EB590E">
            <w:pPr>
              <w:spacing w:after="200" w:line="276" w:lineRule="auto"/>
              <w:jc w:val="center"/>
              <w:rPr>
                <w:sz w:val="26"/>
                <w:szCs w:val="26"/>
              </w:rPr>
            </w:pPr>
            <w:r w:rsidRPr="008A274D">
              <w:rPr>
                <w:sz w:val="26"/>
                <w:szCs w:val="26"/>
                <w:lang w:val="vi-VN"/>
              </w:rPr>
              <w:t>0.7</w:t>
            </w:r>
            <w:r w:rsidRPr="008A274D">
              <w:rPr>
                <w:sz w:val="26"/>
                <w:szCs w:val="26"/>
              </w:rPr>
              <w:t>3</w:t>
            </w:r>
          </w:p>
        </w:tc>
      </w:tr>
      <w:tr w:rsidR="008A274D" w14:paraId="6D8261D3" w14:textId="77777777" w:rsidTr="00EB590E">
        <w:tc>
          <w:tcPr>
            <w:tcW w:w="2311" w:type="dxa"/>
            <w:vAlign w:val="center"/>
          </w:tcPr>
          <w:p w14:paraId="39F2BEB8" w14:textId="77777777" w:rsidR="008A274D" w:rsidRPr="00EB590E" w:rsidRDefault="008A274D" w:rsidP="00EB590E">
            <w:pPr>
              <w:spacing w:after="200" w:line="276" w:lineRule="auto"/>
              <w:jc w:val="center"/>
              <w:rPr>
                <w:b/>
                <w:bCs/>
                <w:sz w:val="26"/>
                <w:szCs w:val="26"/>
                <w:lang w:val="vi-VN"/>
              </w:rPr>
            </w:pPr>
            <w:r w:rsidRPr="00EB590E">
              <w:rPr>
                <w:b/>
                <w:bCs/>
                <w:sz w:val="26"/>
                <w:szCs w:val="26"/>
                <w:lang w:val="vi-VN"/>
              </w:rPr>
              <w:t>SMOTETomek</w:t>
            </w:r>
          </w:p>
        </w:tc>
        <w:tc>
          <w:tcPr>
            <w:tcW w:w="1844" w:type="dxa"/>
            <w:vAlign w:val="center"/>
          </w:tcPr>
          <w:p w14:paraId="308B7AC7" w14:textId="77777777" w:rsidR="008A274D" w:rsidRPr="008A274D" w:rsidRDefault="008A274D" w:rsidP="00EB590E">
            <w:pPr>
              <w:spacing w:after="200" w:line="276" w:lineRule="auto"/>
              <w:jc w:val="center"/>
              <w:rPr>
                <w:sz w:val="26"/>
                <w:szCs w:val="26"/>
              </w:rPr>
            </w:pPr>
            <w:r w:rsidRPr="008A274D">
              <w:rPr>
                <w:sz w:val="26"/>
                <w:szCs w:val="26"/>
                <w:lang w:val="vi-VN"/>
              </w:rPr>
              <w:t>0.70</w:t>
            </w:r>
          </w:p>
          <w:p w14:paraId="71F1E747" w14:textId="77777777" w:rsidR="008A274D" w:rsidRPr="008A274D" w:rsidRDefault="008A274D" w:rsidP="00EB590E">
            <w:pPr>
              <w:spacing w:after="200" w:line="276" w:lineRule="auto"/>
              <w:jc w:val="center"/>
              <w:rPr>
                <w:sz w:val="26"/>
                <w:szCs w:val="26"/>
                <w:lang w:val="vi-VN"/>
              </w:rPr>
            </w:pPr>
            <w:r w:rsidRPr="008A274D">
              <w:rPr>
                <w:sz w:val="26"/>
                <w:szCs w:val="26"/>
                <w:lang w:val="vi-VN"/>
              </w:rPr>
              <w:t>(0.92, 0.48)</w:t>
            </w:r>
          </w:p>
        </w:tc>
        <w:tc>
          <w:tcPr>
            <w:tcW w:w="1666" w:type="dxa"/>
            <w:vAlign w:val="center"/>
          </w:tcPr>
          <w:p w14:paraId="68427777" w14:textId="77777777" w:rsidR="008A274D" w:rsidRPr="008A274D" w:rsidRDefault="008A274D" w:rsidP="00EB590E">
            <w:pPr>
              <w:spacing w:after="200" w:line="276" w:lineRule="auto"/>
              <w:jc w:val="center"/>
              <w:rPr>
                <w:sz w:val="26"/>
                <w:szCs w:val="26"/>
              </w:rPr>
            </w:pPr>
            <w:r w:rsidRPr="008A274D">
              <w:rPr>
                <w:sz w:val="26"/>
                <w:szCs w:val="26"/>
                <w:lang w:val="vi-VN"/>
              </w:rPr>
              <w:t>0.75</w:t>
            </w:r>
          </w:p>
          <w:p w14:paraId="58EE06FE" w14:textId="77777777" w:rsidR="008A274D" w:rsidRPr="008A274D" w:rsidRDefault="008A274D" w:rsidP="00EB590E">
            <w:pPr>
              <w:spacing w:after="200" w:line="276" w:lineRule="auto"/>
              <w:jc w:val="center"/>
              <w:rPr>
                <w:sz w:val="26"/>
                <w:szCs w:val="26"/>
                <w:lang w:val="vi-VN"/>
              </w:rPr>
            </w:pPr>
            <w:r w:rsidRPr="008A274D">
              <w:rPr>
                <w:sz w:val="26"/>
                <w:szCs w:val="26"/>
                <w:lang w:val="vi-VN"/>
              </w:rPr>
              <w:t>(0.68, 0.83)</w:t>
            </w:r>
          </w:p>
        </w:tc>
        <w:tc>
          <w:tcPr>
            <w:tcW w:w="1652" w:type="dxa"/>
            <w:vAlign w:val="center"/>
          </w:tcPr>
          <w:p w14:paraId="3E8F144B" w14:textId="77777777" w:rsidR="008A274D" w:rsidRPr="008A274D" w:rsidRDefault="008A274D" w:rsidP="00EB590E">
            <w:pPr>
              <w:spacing w:after="200" w:line="276" w:lineRule="auto"/>
              <w:jc w:val="center"/>
              <w:rPr>
                <w:sz w:val="26"/>
                <w:szCs w:val="26"/>
                <w:lang w:val="vi-VN"/>
              </w:rPr>
            </w:pPr>
            <w:r w:rsidRPr="008A274D">
              <w:rPr>
                <w:sz w:val="26"/>
                <w:szCs w:val="26"/>
                <w:lang w:val="vi-VN"/>
              </w:rPr>
              <w:t>0.69</w:t>
            </w:r>
          </w:p>
          <w:p w14:paraId="120A48CE" w14:textId="77777777" w:rsidR="008A274D" w:rsidRPr="008A274D" w:rsidRDefault="008A274D" w:rsidP="00EB590E">
            <w:pPr>
              <w:spacing w:after="200" w:line="276" w:lineRule="auto"/>
              <w:jc w:val="center"/>
              <w:rPr>
                <w:sz w:val="26"/>
                <w:szCs w:val="26"/>
                <w:lang w:val="vi-VN"/>
              </w:rPr>
            </w:pPr>
            <w:r w:rsidRPr="008A274D">
              <w:rPr>
                <w:sz w:val="26"/>
                <w:szCs w:val="26"/>
                <w:lang w:val="vi-VN"/>
              </w:rPr>
              <w:t>(0.78, 0.61)</w:t>
            </w:r>
          </w:p>
        </w:tc>
        <w:tc>
          <w:tcPr>
            <w:tcW w:w="1316" w:type="dxa"/>
            <w:vAlign w:val="center"/>
          </w:tcPr>
          <w:p w14:paraId="2F97CC39" w14:textId="77777777" w:rsidR="008A274D" w:rsidRPr="008A274D" w:rsidRDefault="008A274D" w:rsidP="00EB590E">
            <w:pPr>
              <w:spacing w:after="200" w:line="276" w:lineRule="auto"/>
              <w:jc w:val="center"/>
              <w:rPr>
                <w:sz w:val="26"/>
                <w:szCs w:val="26"/>
                <w:lang w:val="vi-VN"/>
              </w:rPr>
            </w:pPr>
            <w:r w:rsidRPr="008A274D">
              <w:rPr>
                <w:sz w:val="26"/>
                <w:szCs w:val="26"/>
                <w:lang w:val="vi-VN"/>
              </w:rPr>
              <w:t>0.72</w:t>
            </w:r>
          </w:p>
        </w:tc>
      </w:tr>
    </w:tbl>
    <w:p w14:paraId="255CBDBA" w14:textId="173123CA" w:rsidR="006031CD" w:rsidRDefault="006031CD" w:rsidP="00B45DB6">
      <w:pPr>
        <w:pStyle w:val="Nidungvnbn"/>
      </w:pPr>
    </w:p>
    <w:p w14:paraId="786C29E5" w14:textId="77777777" w:rsidR="00B45DB6" w:rsidRPr="00FA21AF" w:rsidRDefault="00B45DB6" w:rsidP="00B45DB6">
      <w:pPr>
        <w:pStyle w:val="Nidungvnbn"/>
      </w:pPr>
      <w:r w:rsidRPr="00FA21AF">
        <w:rPr>
          <w:rStyle w:val="Strong"/>
          <w:b w:val="0"/>
          <w:bCs w:val="0"/>
        </w:rPr>
        <w:t>Overall Performance</w:t>
      </w:r>
      <w:r w:rsidRPr="00FA21AF">
        <w:t>:</w:t>
      </w:r>
    </w:p>
    <w:p w14:paraId="37F9C19F" w14:textId="5D922639" w:rsidR="00840D25" w:rsidRDefault="00840D25" w:rsidP="00E32119">
      <w:pPr>
        <w:pStyle w:val="Nidungvnbn"/>
        <w:numPr>
          <w:ilvl w:val="1"/>
          <w:numId w:val="44"/>
        </w:numPr>
      </w:pPr>
      <w:r w:rsidRPr="00840D25">
        <w:rPr>
          <w:rStyle w:val="Strong"/>
          <w:b w:val="0"/>
          <w:bCs w:val="0"/>
        </w:rPr>
        <w:t>Without Balancing</w:t>
      </w:r>
      <w:r w:rsidRPr="00840D25">
        <w:t>: Highest accuracy (0.80), but lower F1 Score (0.70) due to the imbalance, affecting the precision and recall for the minority class.</w:t>
      </w:r>
    </w:p>
    <w:p w14:paraId="4AD12EB9" w14:textId="03A4944A" w:rsidR="00840D25" w:rsidRDefault="00A12C6E" w:rsidP="00E32119">
      <w:pPr>
        <w:pStyle w:val="Nidungvnbn"/>
        <w:numPr>
          <w:ilvl w:val="1"/>
          <w:numId w:val="44"/>
        </w:numPr>
      </w:pPr>
      <w:r w:rsidRPr="00A12C6E">
        <w:t>Balancing Methods: Balancing methods like Random Under Sampler, Random Over Sampler, SMOTE, SVMSMOTE, and SMOTETomek improve recall for the minority class, but have a trade-off in precision and accuracy compared to the baseline.</w:t>
      </w:r>
    </w:p>
    <w:p w14:paraId="523B1AC8" w14:textId="18B491C4" w:rsidR="00A12C6E" w:rsidRDefault="00A12C6E" w:rsidP="00E32119">
      <w:pPr>
        <w:pStyle w:val="Nidungvnbn"/>
        <w:numPr>
          <w:ilvl w:val="1"/>
          <w:numId w:val="44"/>
        </w:numPr>
      </w:pPr>
      <w:r>
        <w:t>SMOTE, SVMSMOTE, and SMOTETomek generally maintain similar performance, showing slight improvements in recall and a small reduction in precision compared to the baseline.</w:t>
      </w:r>
    </w:p>
    <w:p w14:paraId="5BD99D0B" w14:textId="1C27C54C" w:rsidR="00A12C6E" w:rsidRPr="00840D25" w:rsidRDefault="00A12C6E" w:rsidP="00E32119">
      <w:pPr>
        <w:pStyle w:val="Nidungvnbn"/>
        <w:numPr>
          <w:ilvl w:val="1"/>
          <w:numId w:val="44"/>
        </w:numPr>
      </w:pPr>
      <w:r>
        <w:t>ADASYN shows improved recall for the minority class but a drop in precision and F1 Score, indicating it’s effec</w:t>
      </w:r>
    </w:p>
    <w:p w14:paraId="5336CD3B" w14:textId="4E0CCFD2" w:rsidR="00B45DB6" w:rsidRPr="00840D25" w:rsidRDefault="00CE7B35" w:rsidP="00E32119">
      <w:pPr>
        <w:pStyle w:val="Nidungvnbn"/>
        <w:numPr>
          <w:ilvl w:val="1"/>
          <w:numId w:val="44"/>
        </w:numPr>
      </w:pPr>
      <w:r w:rsidRPr="00CE7B35">
        <w:t>BorderlineSMOTE provides slightly lower precision and accuracy but maintains high recall. This suggests it is effective in focusing on borderline cases, which could be beneficial for certain types of imbalanced data.</w:t>
      </w:r>
    </w:p>
    <w:p w14:paraId="65EA6D94" w14:textId="5C51DFF3" w:rsidR="008A274D" w:rsidRDefault="008A274D" w:rsidP="008A274D">
      <w:pPr>
        <w:pStyle w:val="Nidungvnbn"/>
      </w:pPr>
    </w:p>
    <w:p w14:paraId="4C0965FD" w14:textId="7C2CD05F" w:rsidR="00EB590E" w:rsidRDefault="00EB590E" w:rsidP="008A274D">
      <w:pPr>
        <w:pStyle w:val="Nidungvnbn"/>
      </w:pPr>
    </w:p>
    <w:p w14:paraId="5E42C00D" w14:textId="28E85258" w:rsidR="00EB590E" w:rsidRDefault="00EB590E" w:rsidP="008A274D">
      <w:pPr>
        <w:pStyle w:val="Nidungvnbn"/>
      </w:pPr>
    </w:p>
    <w:p w14:paraId="73ABD321" w14:textId="64652779" w:rsidR="00EB590E" w:rsidRDefault="00EB590E" w:rsidP="008A274D">
      <w:pPr>
        <w:pStyle w:val="Nidungvnbn"/>
      </w:pPr>
    </w:p>
    <w:p w14:paraId="17A82CA5" w14:textId="7737F0F3" w:rsidR="00EB590E" w:rsidRDefault="00EB590E" w:rsidP="008A274D">
      <w:pPr>
        <w:pStyle w:val="Nidungvnbn"/>
      </w:pPr>
    </w:p>
    <w:p w14:paraId="38238580" w14:textId="61B0AAC5" w:rsidR="00EB590E" w:rsidRDefault="00EB590E" w:rsidP="008A274D">
      <w:pPr>
        <w:pStyle w:val="Nidungvnbn"/>
      </w:pPr>
    </w:p>
    <w:p w14:paraId="5194399B" w14:textId="5C2638DC" w:rsidR="00EB590E" w:rsidRDefault="00EB590E" w:rsidP="008A274D">
      <w:pPr>
        <w:pStyle w:val="Nidungvnbn"/>
      </w:pPr>
    </w:p>
    <w:p w14:paraId="41602C15" w14:textId="5B51F2CE" w:rsidR="00EB590E" w:rsidRDefault="00EB590E" w:rsidP="008A274D">
      <w:pPr>
        <w:pStyle w:val="Nidungvnbn"/>
      </w:pPr>
    </w:p>
    <w:p w14:paraId="71DCA73E" w14:textId="478113F2" w:rsidR="00EB590E" w:rsidRDefault="00EB590E" w:rsidP="008A274D">
      <w:pPr>
        <w:pStyle w:val="Nidungvnbn"/>
      </w:pPr>
    </w:p>
    <w:p w14:paraId="3DE6FEC2" w14:textId="3487500A" w:rsidR="00EB590E" w:rsidRDefault="00EB590E" w:rsidP="008A274D">
      <w:pPr>
        <w:pStyle w:val="Nidungvnbn"/>
      </w:pPr>
    </w:p>
    <w:p w14:paraId="461670E4" w14:textId="798B89F4" w:rsidR="00EB590E" w:rsidRDefault="00EB590E" w:rsidP="008A274D">
      <w:pPr>
        <w:pStyle w:val="Nidungvnbn"/>
      </w:pPr>
    </w:p>
    <w:p w14:paraId="793850E5" w14:textId="0EF8A26A" w:rsidR="00EB590E" w:rsidRDefault="00EB590E" w:rsidP="008A274D">
      <w:pPr>
        <w:pStyle w:val="Nidungvnbn"/>
      </w:pPr>
    </w:p>
    <w:p w14:paraId="737B7ED1" w14:textId="77777777" w:rsidR="00EB590E" w:rsidRDefault="00EB590E" w:rsidP="008A274D">
      <w:pPr>
        <w:pStyle w:val="Nidungvnbn"/>
      </w:pPr>
    </w:p>
    <w:p w14:paraId="176FA974" w14:textId="39E81A14" w:rsidR="008A274D" w:rsidRDefault="00CE7B35" w:rsidP="00CE7B35">
      <w:pPr>
        <w:pStyle w:val="Heading2"/>
        <w:numPr>
          <w:ilvl w:val="0"/>
          <w:numId w:val="0"/>
        </w:numPr>
        <w:rPr>
          <w:lang w:val="en-US"/>
        </w:rPr>
      </w:pPr>
      <w:bookmarkStart w:id="58" w:name="_Toc175141849"/>
      <w:r>
        <w:rPr>
          <w:lang w:val="en-US"/>
        </w:rPr>
        <w:t>5.3 Random Forest Model Performance</w:t>
      </w:r>
      <w:bookmarkEnd w:id="58"/>
    </w:p>
    <w:p w14:paraId="0BEDADE3" w14:textId="35CE9E77" w:rsidR="001951B9" w:rsidRDefault="001951B9" w:rsidP="001951B9">
      <w:pPr>
        <w:pStyle w:val="Caption"/>
        <w:keepNext/>
        <w:rPr>
          <w:lang w:val="en-US"/>
        </w:rPr>
      </w:pPr>
      <w:bookmarkStart w:id="59" w:name="_Toc175127410"/>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3</w:t>
      </w:r>
      <w:r>
        <w:fldChar w:fldCharType="end"/>
      </w:r>
      <w:r>
        <w:rPr>
          <w:lang w:val="en-US"/>
        </w:rPr>
        <w:t xml:space="preserve">: </w:t>
      </w:r>
      <w:r w:rsidRPr="00B702F0">
        <w:rPr>
          <w:lang w:val="en-US"/>
        </w:rPr>
        <w:t>Random Forest Model Performance Result</w:t>
      </w:r>
      <w:bookmarkEnd w:id="59"/>
    </w:p>
    <w:p w14:paraId="52A217D7" w14:textId="77777777" w:rsidR="006820BA" w:rsidRPr="006820BA" w:rsidRDefault="006820BA" w:rsidP="006820BA">
      <w:pPr>
        <w:pStyle w:val="Nidungvnbn"/>
        <w:rPr>
          <w:lang w:val="en-US"/>
        </w:rPr>
      </w:pPr>
    </w:p>
    <w:tbl>
      <w:tblPr>
        <w:tblStyle w:val="TableGrid"/>
        <w:tblW w:w="8931" w:type="dxa"/>
        <w:tblInd w:w="-5" w:type="dxa"/>
        <w:tblLook w:val="04A0" w:firstRow="1" w:lastRow="0" w:firstColumn="1" w:lastColumn="0" w:noHBand="0" w:noVBand="1"/>
      </w:tblPr>
      <w:tblGrid>
        <w:gridCol w:w="2355"/>
        <w:gridCol w:w="1716"/>
        <w:gridCol w:w="1757"/>
        <w:gridCol w:w="1629"/>
        <w:gridCol w:w="1474"/>
      </w:tblGrid>
      <w:tr w:rsidR="00CE7B35" w:rsidRPr="00C96D2B" w14:paraId="276AE966" w14:textId="77777777" w:rsidTr="00EB590E">
        <w:tc>
          <w:tcPr>
            <w:tcW w:w="2068" w:type="dxa"/>
            <w:vAlign w:val="center"/>
          </w:tcPr>
          <w:p w14:paraId="6E6E1391" w14:textId="77777777" w:rsidR="00CE7B35" w:rsidRPr="00CE7B35" w:rsidRDefault="00CE7B35" w:rsidP="00EB590E">
            <w:pPr>
              <w:spacing w:after="200" w:line="276" w:lineRule="auto"/>
              <w:jc w:val="center"/>
              <w:rPr>
                <w:b/>
                <w:sz w:val="26"/>
                <w:szCs w:val="26"/>
              </w:rPr>
            </w:pPr>
            <w:r w:rsidRPr="00CE7B35">
              <w:rPr>
                <w:b/>
                <w:sz w:val="26"/>
                <w:szCs w:val="26"/>
                <w:lang w:val="vi-VN"/>
              </w:rPr>
              <w:t>RandomForest</w:t>
            </w:r>
          </w:p>
        </w:tc>
        <w:tc>
          <w:tcPr>
            <w:tcW w:w="1775" w:type="dxa"/>
            <w:vAlign w:val="center"/>
          </w:tcPr>
          <w:p w14:paraId="0FF19990" w14:textId="77777777" w:rsidR="00CE7B35" w:rsidRPr="00CE7B35" w:rsidRDefault="00CE7B35" w:rsidP="00EB590E">
            <w:pPr>
              <w:spacing w:after="200" w:line="276" w:lineRule="auto"/>
              <w:jc w:val="center"/>
              <w:rPr>
                <w:b/>
                <w:sz w:val="26"/>
                <w:szCs w:val="26"/>
                <w:lang w:val="vi-VN"/>
              </w:rPr>
            </w:pPr>
            <w:r w:rsidRPr="00CE7B35">
              <w:rPr>
                <w:b/>
                <w:sz w:val="26"/>
                <w:szCs w:val="26"/>
                <w:lang w:val="vi-VN"/>
              </w:rPr>
              <w:t>Precision</w:t>
            </w:r>
          </w:p>
          <w:p w14:paraId="429CF4C4" w14:textId="77777777" w:rsidR="00CE7B35" w:rsidRPr="00CE7B35" w:rsidRDefault="00CE7B35" w:rsidP="00EB590E">
            <w:pPr>
              <w:spacing w:after="200" w:line="276" w:lineRule="auto"/>
              <w:jc w:val="center"/>
              <w:rPr>
                <w:b/>
                <w:sz w:val="26"/>
                <w:szCs w:val="26"/>
              </w:rPr>
            </w:pPr>
            <w:r w:rsidRPr="00CE7B35">
              <w:rPr>
                <w:b/>
                <w:sz w:val="26"/>
                <w:szCs w:val="26"/>
                <w:lang w:val="vi-VN"/>
              </w:rPr>
              <w:t>(0,1)</w:t>
            </w:r>
          </w:p>
        </w:tc>
        <w:tc>
          <w:tcPr>
            <w:tcW w:w="1862" w:type="dxa"/>
            <w:vAlign w:val="center"/>
          </w:tcPr>
          <w:p w14:paraId="1A66D9AC" w14:textId="77777777" w:rsidR="00CE7B35" w:rsidRPr="00CE7B35" w:rsidRDefault="00CE7B35" w:rsidP="00EB590E">
            <w:pPr>
              <w:spacing w:after="200" w:line="276" w:lineRule="auto"/>
              <w:jc w:val="center"/>
              <w:rPr>
                <w:b/>
                <w:sz w:val="26"/>
                <w:szCs w:val="26"/>
                <w:lang w:val="vi-VN"/>
              </w:rPr>
            </w:pPr>
            <w:r w:rsidRPr="00CE7B35">
              <w:rPr>
                <w:b/>
                <w:sz w:val="26"/>
                <w:szCs w:val="26"/>
                <w:lang w:val="vi-VN"/>
              </w:rPr>
              <w:t>Recall</w:t>
            </w:r>
          </w:p>
          <w:p w14:paraId="76B9667C" w14:textId="77777777" w:rsidR="00CE7B35" w:rsidRPr="00CE7B35" w:rsidRDefault="00CE7B35" w:rsidP="00EB590E">
            <w:pPr>
              <w:spacing w:after="200" w:line="276" w:lineRule="auto"/>
              <w:jc w:val="center"/>
              <w:rPr>
                <w:b/>
                <w:sz w:val="26"/>
                <w:szCs w:val="26"/>
              </w:rPr>
            </w:pPr>
            <w:r w:rsidRPr="00CE7B35">
              <w:rPr>
                <w:b/>
                <w:sz w:val="26"/>
                <w:szCs w:val="26"/>
                <w:lang w:val="vi-VN"/>
              </w:rPr>
              <w:t>(0,1)</w:t>
            </w:r>
          </w:p>
        </w:tc>
        <w:tc>
          <w:tcPr>
            <w:tcW w:w="1727" w:type="dxa"/>
            <w:vAlign w:val="center"/>
          </w:tcPr>
          <w:p w14:paraId="419D9C6E" w14:textId="77777777" w:rsidR="00CE7B35" w:rsidRPr="00CE7B35" w:rsidRDefault="00CE7B35" w:rsidP="00EB590E">
            <w:pPr>
              <w:spacing w:after="200" w:line="276" w:lineRule="auto"/>
              <w:jc w:val="center"/>
              <w:rPr>
                <w:b/>
                <w:sz w:val="26"/>
                <w:szCs w:val="26"/>
                <w:lang w:val="vi-VN"/>
              </w:rPr>
            </w:pPr>
            <w:r w:rsidRPr="00CE7B35">
              <w:rPr>
                <w:b/>
                <w:sz w:val="26"/>
                <w:szCs w:val="26"/>
                <w:lang w:val="vi-VN"/>
              </w:rPr>
              <w:t>F1 Score</w:t>
            </w:r>
          </w:p>
          <w:p w14:paraId="56870BB0" w14:textId="77777777" w:rsidR="00CE7B35" w:rsidRPr="00CE7B35" w:rsidRDefault="00CE7B35" w:rsidP="00EB590E">
            <w:pPr>
              <w:spacing w:after="200" w:line="276" w:lineRule="auto"/>
              <w:jc w:val="center"/>
              <w:rPr>
                <w:b/>
                <w:sz w:val="26"/>
                <w:szCs w:val="26"/>
                <w:lang w:val="vi-VN"/>
              </w:rPr>
            </w:pPr>
            <w:r w:rsidRPr="00CE7B35">
              <w:rPr>
                <w:b/>
                <w:sz w:val="26"/>
                <w:szCs w:val="26"/>
                <w:lang w:val="vi-VN"/>
              </w:rPr>
              <w:t>(0,1)</w:t>
            </w:r>
          </w:p>
        </w:tc>
        <w:tc>
          <w:tcPr>
            <w:tcW w:w="1499" w:type="dxa"/>
            <w:vAlign w:val="center"/>
          </w:tcPr>
          <w:p w14:paraId="15D85614" w14:textId="77777777" w:rsidR="00CE7B35" w:rsidRPr="00CE7B35" w:rsidRDefault="00CE7B35" w:rsidP="00EB590E">
            <w:pPr>
              <w:spacing w:after="200" w:line="276" w:lineRule="auto"/>
              <w:jc w:val="center"/>
              <w:rPr>
                <w:b/>
                <w:sz w:val="26"/>
                <w:szCs w:val="26"/>
              </w:rPr>
            </w:pPr>
            <w:r w:rsidRPr="00CE7B35">
              <w:rPr>
                <w:b/>
                <w:sz w:val="26"/>
                <w:szCs w:val="26"/>
                <w:lang w:val="vi-VN"/>
              </w:rPr>
              <w:t>Accuracy</w:t>
            </w:r>
          </w:p>
        </w:tc>
      </w:tr>
      <w:tr w:rsidR="00CE7B35" w14:paraId="66CC6ADB" w14:textId="77777777" w:rsidTr="00EB590E">
        <w:tc>
          <w:tcPr>
            <w:tcW w:w="2068" w:type="dxa"/>
            <w:vAlign w:val="center"/>
          </w:tcPr>
          <w:p w14:paraId="4B88C75E" w14:textId="77777777" w:rsidR="00CE7B35" w:rsidRPr="00EB590E" w:rsidRDefault="00CE7B35" w:rsidP="00EB590E">
            <w:pPr>
              <w:spacing w:after="200" w:line="276" w:lineRule="auto"/>
              <w:jc w:val="center"/>
              <w:rPr>
                <w:b/>
                <w:bCs/>
                <w:sz w:val="26"/>
                <w:szCs w:val="26"/>
                <w:lang w:val="vi-VN"/>
              </w:rPr>
            </w:pPr>
            <w:r w:rsidRPr="00EB590E">
              <w:rPr>
                <w:b/>
                <w:bCs/>
                <w:sz w:val="26"/>
                <w:szCs w:val="26"/>
                <w:lang w:val="vi-VN"/>
              </w:rPr>
              <w:t>Without balancing method</w:t>
            </w:r>
          </w:p>
        </w:tc>
        <w:tc>
          <w:tcPr>
            <w:tcW w:w="1775" w:type="dxa"/>
            <w:vAlign w:val="center"/>
          </w:tcPr>
          <w:p w14:paraId="59554EC4" w14:textId="77777777" w:rsidR="00CE7B35" w:rsidRPr="00CE7B35" w:rsidRDefault="00CE7B35" w:rsidP="00EB590E">
            <w:pPr>
              <w:spacing w:after="200" w:line="276" w:lineRule="auto"/>
              <w:jc w:val="center"/>
              <w:rPr>
                <w:sz w:val="26"/>
                <w:szCs w:val="26"/>
                <w:lang w:val="vi-VN"/>
              </w:rPr>
            </w:pPr>
            <w:r w:rsidRPr="00CE7B35">
              <w:rPr>
                <w:sz w:val="26"/>
                <w:szCs w:val="26"/>
                <w:lang w:val="vi-VN"/>
              </w:rPr>
              <w:t>0.74</w:t>
            </w:r>
          </w:p>
          <w:p w14:paraId="38BBAB71" w14:textId="77777777" w:rsidR="00CE7B35" w:rsidRPr="00CE7B35" w:rsidRDefault="00CE7B35" w:rsidP="00EB590E">
            <w:pPr>
              <w:spacing w:after="200" w:line="276" w:lineRule="auto"/>
              <w:jc w:val="center"/>
              <w:rPr>
                <w:sz w:val="26"/>
                <w:szCs w:val="26"/>
              </w:rPr>
            </w:pPr>
            <w:r w:rsidRPr="00CE7B35">
              <w:rPr>
                <w:sz w:val="26"/>
                <w:szCs w:val="26"/>
                <w:lang w:val="vi-VN"/>
              </w:rPr>
              <w:t>(0.82, 0.66)</w:t>
            </w:r>
          </w:p>
        </w:tc>
        <w:tc>
          <w:tcPr>
            <w:tcW w:w="1862" w:type="dxa"/>
            <w:vAlign w:val="center"/>
          </w:tcPr>
          <w:p w14:paraId="12ACD9A8" w14:textId="77777777" w:rsidR="00CE7B35" w:rsidRPr="00CE7B35" w:rsidRDefault="00CE7B35" w:rsidP="00EB590E">
            <w:pPr>
              <w:spacing w:after="200" w:line="276" w:lineRule="auto"/>
              <w:jc w:val="center"/>
              <w:rPr>
                <w:sz w:val="26"/>
                <w:szCs w:val="26"/>
                <w:lang w:val="vi-VN"/>
              </w:rPr>
            </w:pPr>
            <w:r w:rsidRPr="00CE7B35">
              <w:rPr>
                <w:sz w:val="26"/>
                <w:szCs w:val="26"/>
                <w:lang w:val="vi-VN"/>
              </w:rPr>
              <w:t>0.68</w:t>
            </w:r>
          </w:p>
          <w:p w14:paraId="0C26C013" w14:textId="77777777" w:rsidR="00CE7B35" w:rsidRPr="00CE7B35" w:rsidRDefault="00CE7B35" w:rsidP="00EB590E">
            <w:pPr>
              <w:spacing w:after="200" w:line="276" w:lineRule="auto"/>
              <w:jc w:val="center"/>
              <w:rPr>
                <w:sz w:val="26"/>
                <w:szCs w:val="26"/>
              </w:rPr>
            </w:pPr>
            <w:r w:rsidRPr="00CE7B35">
              <w:rPr>
                <w:sz w:val="26"/>
                <w:szCs w:val="26"/>
                <w:lang w:val="vi-VN"/>
              </w:rPr>
              <w:t>(0.92, 0.44)</w:t>
            </w:r>
          </w:p>
        </w:tc>
        <w:tc>
          <w:tcPr>
            <w:tcW w:w="1727" w:type="dxa"/>
            <w:vAlign w:val="center"/>
          </w:tcPr>
          <w:p w14:paraId="45A35BAA" w14:textId="77777777" w:rsidR="00CE7B35" w:rsidRPr="00CE7B35" w:rsidRDefault="00CE7B35" w:rsidP="00EB590E">
            <w:pPr>
              <w:spacing w:after="200" w:line="276" w:lineRule="auto"/>
              <w:jc w:val="center"/>
              <w:rPr>
                <w:sz w:val="26"/>
                <w:szCs w:val="26"/>
                <w:lang w:val="vi-VN"/>
              </w:rPr>
            </w:pPr>
            <w:r w:rsidRPr="00CE7B35">
              <w:rPr>
                <w:sz w:val="26"/>
                <w:szCs w:val="26"/>
                <w:lang w:val="vi-VN"/>
              </w:rPr>
              <w:t>0.70</w:t>
            </w:r>
          </w:p>
          <w:p w14:paraId="27005C88" w14:textId="77777777" w:rsidR="00CE7B35" w:rsidRPr="00CE7B35" w:rsidRDefault="00CE7B35" w:rsidP="00EB590E">
            <w:pPr>
              <w:spacing w:after="200" w:line="276" w:lineRule="auto"/>
              <w:jc w:val="center"/>
              <w:rPr>
                <w:sz w:val="26"/>
                <w:szCs w:val="26"/>
              </w:rPr>
            </w:pPr>
            <w:r w:rsidRPr="00CE7B35">
              <w:rPr>
                <w:sz w:val="26"/>
                <w:szCs w:val="26"/>
                <w:lang w:val="vi-VN"/>
              </w:rPr>
              <w:t>(0.87, 0.53)</w:t>
            </w:r>
          </w:p>
        </w:tc>
        <w:tc>
          <w:tcPr>
            <w:tcW w:w="1499" w:type="dxa"/>
            <w:vAlign w:val="center"/>
          </w:tcPr>
          <w:p w14:paraId="53EA83BA" w14:textId="77777777" w:rsidR="00CE7B35" w:rsidRPr="00CE7B35" w:rsidRDefault="00CE7B35" w:rsidP="00EB590E">
            <w:pPr>
              <w:spacing w:after="200" w:line="276" w:lineRule="auto"/>
              <w:jc w:val="center"/>
              <w:rPr>
                <w:sz w:val="26"/>
                <w:szCs w:val="26"/>
              </w:rPr>
            </w:pPr>
            <w:r w:rsidRPr="00CE7B35">
              <w:rPr>
                <w:sz w:val="26"/>
                <w:szCs w:val="26"/>
                <w:lang w:val="vi-VN"/>
              </w:rPr>
              <w:t>0.79</w:t>
            </w:r>
          </w:p>
        </w:tc>
      </w:tr>
      <w:tr w:rsidR="00CE7B35" w14:paraId="0E5E26AD" w14:textId="77777777" w:rsidTr="00EB590E">
        <w:tc>
          <w:tcPr>
            <w:tcW w:w="2068" w:type="dxa"/>
            <w:vAlign w:val="center"/>
          </w:tcPr>
          <w:p w14:paraId="4B2C502A" w14:textId="77777777" w:rsidR="00CE7B35" w:rsidRPr="00EB590E" w:rsidRDefault="00CE7B35" w:rsidP="00EB590E">
            <w:pPr>
              <w:spacing w:after="200" w:line="276" w:lineRule="auto"/>
              <w:jc w:val="center"/>
              <w:rPr>
                <w:b/>
                <w:bCs/>
                <w:sz w:val="26"/>
                <w:szCs w:val="26"/>
              </w:rPr>
            </w:pPr>
            <w:r w:rsidRPr="00EB590E">
              <w:rPr>
                <w:b/>
                <w:bCs/>
                <w:sz w:val="26"/>
                <w:szCs w:val="26"/>
                <w:lang w:val="vi-VN"/>
              </w:rPr>
              <w:t>Random Under Sampler</w:t>
            </w:r>
          </w:p>
        </w:tc>
        <w:tc>
          <w:tcPr>
            <w:tcW w:w="1775" w:type="dxa"/>
            <w:vAlign w:val="center"/>
          </w:tcPr>
          <w:p w14:paraId="7E0C37B7" w14:textId="77777777" w:rsidR="00CE7B35" w:rsidRPr="00CE7B35" w:rsidRDefault="00CE7B35" w:rsidP="00EB590E">
            <w:pPr>
              <w:spacing w:after="200" w:line="276" w:lineRule="auto"/>
              <w:jc w:val="center"/>
              <w:rPr>
                <w:sz w:val="26"/>
                <w:szCs w:val="26"/>
                <w:lang w:val="vi-VN"/>
              </w:rPr>
            </w:pPr>
            <w:r w:rsidRPr="00CE7B35">
              <w:rPr>
                <w:sz w:val="26"/>
                <w:szCs w:val="26"/>
                <w:lang w:val="vi-VN"/>
              </w:rPr>
              <w:t>0.70</w:t>
            </w:r>
          </w:p>
          <w:p w14:paraId="35C26D3A" w14:textId="77777777" w:rsidR="00CE7B35" w:rsidRPr="00CE7B35" w:rsidRDefault="00CE7B35" w:rsidP="00EB590E">
            <w:pPr>
              <w:spacing w:after="200" w:line="276" w:lineRule="auto"/>
              <w:jc w:val="center"/>
              <w:rPr>
                <w:sz w:val="26"/>
                <w:szCs w:val="26"/>
              </w:rPr>
            </w:pPr>
            <w:r w:rsidRPr="00CE7B35">
              <w:rPr>
                <w:sz w:val="26"/>
                <w:szCs w:val="26"/>
                <w:lang w:val="vi-VN"/>
              </w:rPr>
              <w:t>(0.89, 0.51)</w:t>
            </w:r>
          </w:p>
        </w:tc>
        <w:tc>
          <w:tcPr>
            <w:tcW w:w="1862" w:type="dxa"/>
            <w:vAlign w:val="center"/>
          </w:tcPr>
          <w:p w14:paraId="7EE52CBF" w14:textId="77777777" w:rsidR="00CE7B35" w:rsidRPr="00CE7B35" w:rsidRDefault="00CE7B35" w:rsidP="00EB590E">
            <w:pPr>
              <w:spacing w:after="200" w:line="276" w:lineRule="auto"/>
              <w:jc w:val="center"/>
              <w:rPr>
                <w:sz w:val="26"/>
                <w:szCs w:val="26"/>
                <w:lang w:val="vi-VN"/>
              </w:rPr>
            </w:pPr>
            <w:r w:rsidRPr="00CE7B35">
              <w:rPr>
                <w:sz w:val="26"/>
                <w:szCs w:val="26"/>
                <w:lang w:val="vi-VN"/>
              </w:rPr>
              <w:t>0.75</w:t>
            </w:r>
          </w:p>
          <w:p w14:paraId="38F2A40F" w14:textId="77777777" w:rsidR="00CE7B35" w:rsidRPr="00CE7B35" w:rsidRDefault="00CE7B35" w:rsidP="00EB590E">
            <w:pPr>
              <w:spacing w:after="200" w:line="276" w:lineRule="auto"/>
              <w:jc w:val="center"/>
              <w:rPr>
                <w:sz w:val="26"/>
                <w:szCs w:val="26"/>
              </w:rPr>
            </w:pPr>
            <w:r w:rsidRPr="00CE7B35">
              <w:rPr>
                <w:sz w:val="26"/>
                <w:szCs w:val="26"/>
                <w:lang w:val="vi-VN"/>
              </w:rPr>
              <w:t>(0.74, 0.76)</w:t>
            </w:r>
          </w:p>
        </w:tc>
        <w:tc>
          <w:tcPr>
            <w:tcW w:w="1727" w:type="dxa"/>
            <w:vAlign w:val="center"/>
          </w:tcPr>
          <w:p w14:paraId="4F8C92EA" w14:textId="77777777" w:rsidR="00CE7B35" w:rsidRPr="00CE7B35" w:rsidRDefault="00CE7B35" w:rsidP="00EB590E">
            <w:pPr>
              <w:spacing w:after="200" w:line="276" w:lineRule="auto"/>
              <w:jc w:val="center"/>
              <w:rPr>
                <w:sz w:val="26"/>
                <w:szCs w:val="26"/>
                <w:lang w:val="vi-VN"/>
              </w:rPr>
            </w:pPr>
            <w:r w:rsidRPr="00CE7B35">
              <w:rPr>
                <w:sz w:val="26"/>
                <w:szCs w:val="26"/>
                <w:lang w:val="vi-VN"/>
              </w:rPr>
              <w:t>0.71</w:t>
            </w:r>
          </w:p>
          <w:p w14:paraId="5EECEF13" w14:textId="77777777" w:rsidR="00CE7B35" w:rsidRPr="00CE7B35" w:rsidRDefault="00CE7B35" w:rsidP="00EB590E">
            <w:pPr>
              <w:spacing w:after="200" w:line="276" w:lineRule="auto"/>
              <w:jc w:val="center"/>
              <w:rPr>
                <w:sz w:val="26"/>
                <w:szCs w:val="26"/>
              </w:rPr>
            </w:pPr>
            <w:r w:rsidRPr="00CE7B35">
              <w:rPr>
                <w:sz w:val="26"/>
                <w:szCs w:val="26"/>
                <w:lang w:val="vi-VN"/>
              </w:rPr>
              <w:t>(0.81, 0.61)</w:t>
            </w:r>
          </w:p>
        </w:tc>
        <w:tc>
          <w:tcPr>
            <w:tcW w:w="1499" w:type="dxa"/>
            <w:vAlign w:val="center"/>
          </w:tcPr>
          <w:p w14:paraId="429CA476" w14:textId="77777777" w:rsidR="00CE7B35" w:rsidRPr="00CE7B35" w:rsidRDefault="00CE7B35" w:rsidP="00EB590E">
            <w:pPr>
              <w:spacing w:after="200" w:line="276" w:lineRule="auto"/>
              <w:jc w:val="center"/>
              <w:rPr>
                <w:sz w:val="26"/>
                <w:szCs w:val="26"/>
              </w:rPr>
            </w:pPr>
            <w:r w:rsidRPr="00CE7B35">
              <w:rPr>
                <w:sz w:val="26"/>
                <w:szCs w:val="26"/>
                <w:lang w:val="vi-VN"/>
              </w:rPr>
              <w:t>0.74</w:t>
            </w:r>
          </w:p>
        </w:tc>
      </w:tr>
      <w:tr w:rsidR="00CE7B35" w14:paraId="38D0B9B7" w14:textId="77777777" w:rsidTr="00EB590E">
        <w:tc>
          <w:tcPr>
            <w:tcW w:w="2068" w:type="dxa"/>
            <w:vAlign w:val="center"/>
          </w:tcPr>
          <w:p w14:paraId="4CFE6C3A" w14:textId="77777777" w:rsidR="00CE7B35" w:rsidRPr="00EB590E" w:rsidRDefault="00CE7B35" w:rsidP="00EB590E">
            <w:pPr>
              <w:spacing w:after="200" w:line="276" w:lineRule="auto"/>
              <w:jc w:val="center"/>
              <w:rPr>
                <w:b/>
                <w:bCs/>
                <w:sz w:val="26"/>
                <w:szCs w:val="26"/>
              </w:rPr>
            </w:pPr>
            <w:r w:rsidRPr="00EB590E">
              <w:rPr>
                <w:b/>
                <w:bCs/>
                <w:sz w:val="26"/>
                <w:szCs w:val="26"/>
                <w:lang w:val="vi-VN"/>
              </w:rPr>
              <w:t>Random Over Sampler</w:t>
            </w:r>
          </w:p>
        </w:tc>
        <w:tc>
          <w:tcPr>
            <w:tcW w:w="1775" w:type="dxa"/>
            <w:vAlign w:val="center"/>
          </w:tcPr>
          <w:p w14:paraId="578ABB72" w14:textId="77777777" w:rsidR="00CE7B35" w:rsidRPr="00CE7B35" w:rsidRDefault="00CE7B35" w:rsidP="00EB590E">
            <w:pPr>
              <w:spacing w:after="200" w:line="276" w:lineRule="auto"/>
              <w:jc w:val="center"/>
              <w:rPr>
                <w:sz w:val="26"/>
                <w:szCs w:val="26"/>
                <w:lang w:val="vi-VN"/>
              </w:rPr>
            </w:pPr>
            <w:r w:rsidRPr="00CE7B35">
              <w:rPr>
                <w:sz w:val="26"/>
                <w:szCs w:val="26"/>
                <w:lang w:val="vi-VN"/>
              </w:rPr>
              <w:t>0.72</w:t>
            </w:r>
          </w:p>
          <w:p w14:paraId="0045DE1C" w14:textId="77777777" w:rsidR="00CE7B35" w:rsidRPr="00CE7B35" w:rsidRDefault="00CE7B35" w:rsidP="00EB590E">
            <w:pPr>
              <w:spacing w:after="200" w:line="276" w:lineRule="auto"/>
              <w:jc w:val="center"/>
              <w:rPr>
                <w:sz w:val="26"/>
                <w:szCs w:val="26"/>
              </w:rPr>
            </w:pPr>
            <w:r w:rsidRPr="00CE7B35">
              <w:rPr>
                <w:sz w:val="26"/>
                <w:szCs w:val="26"/>
                <w:lang w:val="vi-VN"/>
              </w:rPr>
              <w:t>(0.84, 0.60)</w:t>
            </w:r>
          </w:p>
        </w:tc>
        <w:tc>
          <w:tcPr>
            <w:tcW w:w="1862" w:type="dxa"/>
            <w:vAlign w:val="center"/>
          </w:tcPr>
          <w:p w14:paraId="1366758C" w14:textId="77777777" w:rsidR="00CE7B35" w:rsidRPr="00CE7B35" w:rsidRDefault="00CE7B35" w:rsidP="00EB590E">
            <w:pPr>
              <w:spacing w:after="200" w:line="276" w:lineRule="auto"/>
              <w:jc w:val="center"/>
              <w:rPr>
                <w:sz w:val="26"/>
                <w:szCs w:val="26"/>
                <w:lang w:val="vi-VN"/>
              </w:rPr>
            </w:pPr>
            <w:r w:rsidRPr="00CE7B35">
              <w:rPr>
                <w:sz w:val="26"/>
                <w:szCs w:val="26"/>
                <w:lang w:val="vi-VN"/>
              </w:rPr>
              <w:t>0.70</w:t>
            </w:r>
          </w:p>
          <w:p w14:paraId="5CB83721" w14:textId="77777777" w:rsidR="00CE7B35" w:rsidRPr="00CE7B35" w:rsidRDefault="00CE7B35" w:rsidP="00EB590E">
            <w:pPr>
              <w:spacing w:after="200" w:line="276" w:lineRule="auto"/>
              <w:jc w:val="center"/>
              <w:rPr>
                <w:sz w:val="26"/>
                <w:szCs w:val="26"/>
              </w:rPr>
            </w:pPr>
            <w:r w:rsidRPr="00CE7B35">
              <w:rPr>
                <w:sz w:val="26"/>
                <w:szCs w:val="26"/>
                <w:lang w:val="vi-VN"/>
              </w:rPr>
              <w:t>(0.87, 0.53)</w:t>
            </w:r>
          </w:p>
        </w:tc>
        <w:tc>
          <w:tcPr>
            <w:tcW w:w="1727" w:type="dxa"/>
            <w:vAlign w:val="center"/>
          </w:tcPr>
          <w:p w14:paraId="2227C8D5" w14:textId="77777777" w:rsidR="00CE7B35" w:rsidRPr="00CE7B35" w:rsidRDefault="00CE7B35" w:rsidP="00EB590E">
            <w:pPr>
              <w:spacing w:after="200" w:line="276" w:lineRule="auto"/>
              <w:jc w:val="center"/>
              <w:rPr>
                <w:sz w:val="26"/>
                <w:szCs w:val="26"/>
                <w:lang w:val="vi-VN"/>
              </w:rPr>
            </w:pPr>
            <w:r w:rsidRPr="00CE7B35">
              <w:rPr>
                <w:sz w:val="26"/>
                <w:szCs w:val="26"/>
                <w:lang w:val="vi-VN"/>
              </w:rPr>
              <w:t>0.71</w:t>
            </w:r>
          </w:p>
          <w:p w14:paraId="6B50693F" w14:textId="77777777" w:rsidR="00CE7B35" w:rsidRPr="00CE7B35" w:rsidRDefault="00CE7B35" w:rsidP="00EB590E">
            <w:pPr>
              <w:spacing w:after="200" w:line="276" w:lineRule="auto"/>
              <w:jc w:val="center"/>
              <w:rPr>
                <w:sz w:val="26"/>
                <w:szCs w:val="26"/>
              </w:rPr>
            </w:pPr>
            <w:r w:rsidRPr="00CE7B35">
              <w:rPr>
                <w:sz w:val="26"/>
                <w:szCs w:val="26"/>
                <w:lang w:val="vi-VN"/>
              </w:rPr>
              <w:t>(0.85, 0.56)</w:t>
            </w:r>
          </w:p>
        </w:tc>
        <w:tc>
          <w:tcPr>
            <w:tcW w:w="1499" w:type="dxa"/>
            <w:vAlign w:val="center"/>
          </w:tcPr>
          <w:p w14:paraId="06E275E0" w14:textId="77777777" w:rsidR="00CE7B35" w:rsidRPr="00CE7B35" w:rsidRDefault="00CE7B35" w:rsidP="00EB590E">
            <w:pPr>
              <w:spacing w:after="200" w:line="276" w:lineRule="auto"/>
              <w:jc w:val="center"/>
              <w:rPr>
                <w:sz w:val="26"/>
                <w:szCs w:val="26"/>
              </w:rPr>
            </w:pPr>
            <w:r w:rsidRPr="00CE7B35">
              <w:rPr>
                <w:sz w:val="26"/>
                <w:szCs w:val="26"/>
                <w:lang w:val="vi-VN"/>
              </w:rPr>
              <w:t>0.78</w:t>
            </w:r>
          </w:p>
        </w:tc>
      </w:tr>
      <w:tr w:rsidR="00CE7B35" w14:paraId="1E54BAD9" w14:textId="77777777" w:rsidTr="00EB590E">
        <w:tc>
          <w:tcPr>
            <w:tcW w:w="2068" w:type="dxa"/>
            <w:vAlign w:val="center"/>
          </w:tcPr>
          <w:p w14:paraId="3A7162D2" w14:textId="77777777" w:rsidR="00CE7B35" w:rsidRPr="00EB590E" w:rsidRDefault="00CE7B35" w:rsidP="00EB590E">
            <w:pPr>
              <w:spacing w:after="200" w:line="276" w:lineRule="auto"/>
              <w:jc w:val="center"/>
              <w:rPr>
                <w:b/>
                <w:bCs/>
                <w:sz w:val="26"/>
                <w:szCs w:val="26"/>
              </w:rPr>
            </w:pPr>
            <w:r w:rsidRPr="00EB590E">
              <w:rPr>
                <w:b/>
                <w:bCs/>
                <w:sz w:val="26"/>
                <w:szCs w:val="26"/>
                <w:lang w:val="vi-VN"/>
              </w:rPr>
              <w:t>SMOTE</w:t>
            </w:r>
          </w:p>
        </w:tc>
        <w:tc>
          <w:tcPr>
            <w:tcW w:w="1775" w:type="dxa"/>
            <w:vAlign w:val="center"/>
          </w:tcPr>
          <w:p w14:paraId="2AE8D4C1" w14:textId="77777777" w:rsidR="00CE7B35" w:rsidRPr="00CE7B35" w:rsidRDefault="00CE7B35" w:rsidP="00EB590E">
            <w:pPr>
              <w:spacing w:after="200" w:line="276" w:lineRule="auto"/>
              <w:jc w:val="center"/>
              <w:rPr>
                <w:sz w:val="26"/>
                <w:szCs w:val="26"/>
                <w:lang w:val="vi-VN"/>
              </w:rPr>
            </w:pPr>
            <w:r w:rsidRPr="00CE7B35">
              <w:rPr>
                <w:sz w:val="26"/>
                <w:szCs w:val="26"/>
                <w:lang w:val="vi-VN"/>
              </w:rPr>
              <w:t>0.71</w:t>
            </w:r>
          </w:p>
          <w:p w14:paraId="4136A803" w14:textId="77777777" w:rsidR="00CE7B35" w:rsidRPr="00CE7B35" w:rsidRDefault="00CE7B35" w:rsidP="00EB590E">
            <w:pPr>
              <w:spacing w:after="200" w:line="276" w:lineRule="auto"/>
              <w:jc w:val="center"/>
              <w:rPr>
                <w:sz w:val="26"/>
                <w:szCs w:val="26"/>
              </w:rPr>
            </w:pPr>
            <w:r w:rsidRPr="00CE7B35">
              <w:rPr>
                <w:sz w:val="26"/>
                <w:szCs w:val="26"/>
                <w:lang w:val="vi-VN"/>
              </w:rPr>
              <w:t>(0.86, 0.56)</w:t>
            </w:r>
          </w:p>
        </w:tc>
        <w:tc>
          <w:tcPr>
            <w:tcW w:w="1862" w:type="dxa"/>
            <w:vAlign w:val="center"/>
          </w:tcPr>
          <w:p w14:paraId="68D841E5" w14:textId="77777777" w:rsidR="00CE7B35" w:rsidRPr="00CE7B35" w:rsidRDefault="00CE7B35" w:rsidP="00EB590E">
            <w:pPr>
              <w:spacing w:after="200" w:line="276" w:lineRule="auto"/>
              <w:jc w:val="center"/>
              <w:rPr>
                <w:sz w:val="26"/>
                <w:szCs w:val="26"/>
                <w:lang w:val="vi-VN"/>
              </w:rPr>
            </w:pPr>
            <w:r w:rsidRPr="00CE7B35">
              <w:rPr>
                <w:sz w:val="26"/>
                <w:szCs w:val="26"/>
                <w:lang w:val="vi-VN"/>
              </w:rPr>
              <w:t>0.73</w:t>
            </w:r>
          </w:p>
          <w:p w14:paraId="4B64E0FB" w14:textId="77777777" w:rsidR="00CE7B35" w:rsidRPr="00CE7B35" w:rsidRDefault="00CE7B35" w:rsidP="00EB590E">
            <w:pPr>
              <w:spacing w:after="200" w:line="276" w:lineRule="auto"/>
              <w:jc w:val="center"/>
              <w:rPr>
                <w:sz w:val="26"/>
                <w:szCs w:val="26"/>
              </w:rPr>
            </w:pPr>
            <w:r w:rsidRPr="00CE7B35">
              <w:rPr>
                <w:sz w:val="26"/>
                <w:szCs w:val="26"/>
                <w:lang w:val="vi-VN"/>
              </w:rPr>
              <w:t>(0.81, 0.65)</w:t>
            </w:r>
          </w:p>
        </w:tc>
        <w:tc>
          <w:tcPr>
            <w:tcW w:w="1727" w:type="dxa"/>
            <w:vAlign w:val="center"/>
          </w:tcPr>
          <w:p w14:paraId="7817E182" w14:textId="77777777" w:rsidR="00CE7B35" w:rsidRPr="00CE7B35" w:rsidRDefault="00CE7B35" w:rsidP="00EB590E">
            <w:pPr>
              <w:spacing w:after="200" w:line="276" w:lineRule="auto"/>
              <w:jc w:val="center"/>
              <w:rPr>
                <w:sz w:val="26"/>
                <w:szCs w:val="26"/>
                <w:lang w:val="vi-VN"/>
              </w:rPr>
            </w:pPr>
            <w:r w:rsidRPr="00CE7B35">
              <w:rPr>
                <w:sz w:val="26"/>
                <w:szCs w:val="26"/>
                <w:lang w:val="vi-VN"/>
              </w:rPr>
              <w:t>0.72</w:t>
            </w:r>
          </w:p>
          <w:p w14:paraId="473340BF" w14:textId="77777777" w:rsidR="00CE7B35" w:rsidRPr="00CE7B35" w:rsidRDefault="00CE7B35" w:rsidP="00EB590E">
            <w:pPr>
              <w:spacing w:after="200" w:line="276" w:lineRule="auto"/>
              <w:jc w:val="center"/>
              <w:rPr>
                <w:sz w:val="26"/>
                <w:szCs w:val="26"/>
              </w:rPr>
            </w:pPr>
            <w:r w:rsidRPr="00CE7B35">
              <w:rPr>
                <w:sz w:val="26"/>
                <w:szCs w:val="26"/>
                <w:lang w:val="vi-VN"/>
              </w:rPr>
              <w:t>(0.84, 0.60)</w:t>
            </w:r>
          </w:p>
        </w:tc>
        <w:tc>
          <w:tcPr>
            <w:tcW w:w="1499" w:type="dxa"/>
            <w:vAlign w:val="center"/>
          </w:tcPr>
          <w:p w14:paraId="1447B76E" w14:textId="77777777" w:rsidR="00CE7B35" w:rsidRPr="00CE7B35" w:rsidRDefault="00CE7B35" w:rsidP="00EB590E">
            <w:pPr>
              <w:spacing w:after="200" w:line="276" w:lineRule="auto"/>
              <w:jc w:val="center"/>
              <w:rPr>
                <w:sz w:val="26"/>
                <w:szCs w:val="26"/>
              </w:rPr>
            </w:pPr>
            <w:r w:rsidRPr="00CE7B35">
              <w:rPr>
                <w:sz w:val="26"/>
                <w:szCs w:val="26"/>
                <w:lang w:val="vi-VN"/>
              </w:rPr>
              <w:t>0.77</w:t>
            </w:r>
          </w:p>
        </w:tc>
      </w:tr>
      <w:tr w:rsidR="00CE7B35" w14:paraId="067FF97B" w14:textId="77777777" w:rsidTr="00EB590E">
        <w:tc>
          <w:tcPr>
            <w:tcW w:w="2068" w:type="dxa"/>
            <w:vAlign w:val="center"/>
          </w:tcPr>
          <w:p w14:paraId="3390E00A" w14:textId="77777777" w:rsidR="00CE7B35" w:rsidRPr="00EB590E" w:rsidRDefault="00CE7B35" w:rsidP="00EB590E">
            <w:pPr>
              <w:spacing w:after="200" w:line="276" w:lineRule="auto"/>
              <w:jc w:val="center"/>
              <w:rPr>
                <w:b/>
                <w:bCs/>
                <w:sz w:val="26"/>
                <w:szCs w:val="26"/>
                <w:lang w:val="vi-VN"/>
              </w:rPr>
            </w:pPr>
            <w:r w:rsidRPr="00EB590E">
              <w:rPr>
                <w:b/>
                <w:bCs/>
                <w:sz w:val="26"/>
                <w:szCs w:val="26"/>
                <w:lang w:val="vi-VN"/>
              </w:rPr>
              <w:t>ADASYN</w:t>
            </w:r>
          </w:p>
        </w:tc>
        <w:tc>
          <w:tcPr>
            <w:tcW w:w="1775" w:type="dxa"/>
            <w:vAlign w:val="center"/>
          </w:tcPr>
          <w:p w14:paraId="57EFA4DE" w14:textId="77777777" w:rsidR="00CE7B35" w:rsidRPr="00CE7B35" w:rsidRDefault="00CE7B35" w:rsidP="00EB590E">
            <w:pPr>
              <w:spacing w:after="200" w:line="276" w:lineRule="auto"/>
              <w:jc w:val="center"/>
              <w:rPr>
                <w:sz w:val="26"/>
                <w:szCs w:val="26"/>
                <w:lang w:val="vi-VN"/>
              </w:rPr>
            </w:pPr>
            <w:r w:rsidRPr="00CE7B35">
              <w:rPr>
                <w:sz w:val="26"/>
                <w:szCs w:val="26"/>
                <w:lang w:val="vi-VN"/>
              </w:rPr>
              <w:t>0.70</w:t>
            </w:r>
          </w:p>
          <w:p w14:paraId="1F94AC32" w14:textId="77777777" w:rsidR="00CE7B35" w:rsidRPr="00CE7B35" w:rsidRDefault="00CE7B35" w:rsidP="00EB590E">
            <w:pPr>
              <w:spacing w:after="200" w:line="276" w:lineRule="auto"/>
              <w:jc w:val="center"/>
              <w:rPr>
                <w:sz w:val="26"/>
                <w:szCs w:val="26"/>
                <w:lang w:val="vi-VN"/>
              </w:rPr>
            </w:pPr>
            <w:r w:rsidRPr="00CE7B35">
              <w:rPr>
                <w:sz w:val="26"/>
                <w:szCs w:val="26"/>
                <w:lang w:val="vi-VN"/>
              </w:rPr>
              <w:t>(0.87, 0.54)</w:t>
            </w:r>
          </w:p>
        </w:tc>
        <w:tc>
          <w:tcPr>
            <w:tcW w:w="1862" w:type="dxa"/>
            <w:vAlign w:val="center"/>
          </w:tcPr>
          <w:p w14:paraId="259EC1F3" w14:textId="77777777" w:rsidR="00CE7B35" w:rsidRPr="00CE7B35" w:rsidRDefault="00CE7B35" w:rsidP="00EB590E">
            <w:pPr>
              <w:spacing w:after="200" w:line="276" w:lineRule="auto"/>
              <w:jc w:val="center"/>
              <w:rPr>
                <w:sz w:val="26"/>
                <w:szCs w:val="26"/>
                <w:lang w:val="vi-VN"/>
              </w:rPr>
            </w:pPr>
            <w:r w:rsidRPr="00CE7B35">
              <w:rPr>
                <w:sz w:val="26"/>
                <w:szCs w:val="26"/>
                <w:lang w:val="vi-VN"/>
              </w:rPr>
              <w:t>0.73</w:t>
            </w:r>
          </w:p>
          <w:p w14:paraId="56833B34" w14:textId="77777777" w:rsidR="00CE7B35" w:rsidRPr="00CE7B35" w:rsidRDefault="00CE7B35" w:rsidP="00EB590E">
            <w:pPr>
              <w:spacing w:after="200" w:line="276" w:lineRule="auto"/>
              <w:jc w:val="center"/>
              <w:rPr>
                <w:sz w:val="26"/>
                <w:szCs w:val="26"/>
                <w:lang w:val="vi-VN"/>
              </w:rPr>
            </w:pPr>
            <w:r w:rsidRPr="00CE7B35">
              <w:rPr>
                <w:sz w:val="26"/>
                <w:szCs w:val="26"/>
                <w:lang w:val="vi-VN"/>
              </w:rPr>
              <w:t>(0.79, 0.67)</w:t>
            </w:r>
          </w:p>
        </w:tc>
        <w:tc>
          <w:tcPr>
            <w:tcW w:w="1727" w:type="dxa"/>
            <w:vAlign w:val="center"/>
          </w:tcPr>
          <w:p w14:paraId="03830F03" w14:textId="77777777" w:rsidR="00CE7B35" w:rsidRPr="00CE7B35" w:rsidRDefault="00CE7B35" w:rsidP="00EB590E">
            <w:pPr>
              <w:spacing w:after="200" w:line="276" w:lineRule="auto"/>
              <w:jc w:val="center"/>
              <w:rPr>
                <w:sz w:val="26"/>
                <w:szCs w:val="26"/>
                <w:lang w:val="vi-VN"/>
              </w:rPr>
            </w:pPr>
            <w:r w:rsidRPr="00CE7B35">
              <w:rPr>
                <w:sz w:val="26"/>
                <w:szCs w:val="26"/>
                <w:lang w:val="vi-VN"/>
              </w:rPr>
              <w:t>0.71</w:t>
            </w:r>
          </w:p>
          <w:p w14:paraId="55E3A6C0" w14:textId="77777777" w:rsidR="00CE7B35" w:rsidRPr="00CE7B35" w:rsidRDefault="00CE7B35" w:rsidP="00EB590E">
            <w:pPr>
              <w:spacing w:after="200" w:line="276" w:lineRule="auto"/>
              <w:jc w:val="center"/>
              <w:rPr>
                <w:sz w:val="26"/>
                <w:szCs w:val="26"/>
                <w:lang w:val="vi-VN"/>
              </w:rPr>
            </w:pPr>
            <w:r w:rsidRPr="00CE7B35">
              <w:rPr>
                <w:sz w:val="26"/>
                <w:szCs w:val="26"/>
                <w:lang w:val="vi-VN"/>
              </w:rPr>
              <w:t>(0.83, 0.60)</w:t>
            </w:r>
          </w:p>
        </w:tc>
        <w:tc>
          <w:tcPr>
            <w:tcW w:w="1499" w:type="dxa"/>
            <w:vAlign w:val="center"/>
          </w:tcPr>
          <w:p w14:paraId="19810A97" w14:textId="77777777" w:rsidR="00CE7B35" w:rsidRPr="00CE7B35" w:rsidRDefault="00CE7B35" w:rsidP="00EB590E">
            <w:pPr>
              <w:spacing w:after="200" w:line="276" w:lineRule="auto"/>
              <w:jc w:val="center"/>
              <w:rPr>
                <w:sz w:val="26"/>
                <w:szCs w:val="26"/>
                <w:lang w:val="vi-VN"/>
              </w:rPr>
            </w:pPr>
            <w:r w:rsidRPr="00CE7B35">
              <w:rPr>
                <w:sz w:val="26"/>
                <w:szCs w:val="26"/>
                <w:lang w:val="vi-VN"/>
              </w:rPr>
              <w:t>0.76</w:t>
            </w:r>
          </w:p>
        </w:tc>
      </w:tr>
      <w:tr w:rsidR="00CE7B35" w14:paraId="0705042F" w14:textId="77777777" w:rsidTr="00EB590E">
        <w:tc>
          <w:tcPr>
            <w:tcW w:w="2068" w:type="dxa"/>
            <w:vAlign w:val="center"/>
          </w:tcPr>
          <w:p w14:paraId="7692A71E" w14:textId="77777777" w:rsidR="00CE7B35" w:rsidRPr="00EB590E" w:rsidRDefault="00CE7B35" w:rsidP="00EB590E">
            <w:pPr>
              <w:spacing w:after="200" w:line="276" w:lineRule="auto"/>
              <w:jc w:val="center"/>
              <w:rPr>
                <w:b/>
                <w:bCs/>
                <w:sz w:val="26"/>
                <w:szCs w:val="26"/>
              </w:rPr>
            </w:pPr>
            <w:r w:rsidRPr="00EB590E">
              <w:rPr>
                <w:b/>
                <w:bCs/>
                <w:sz w:val="26"/>
                <w:szCs w:val="26"/>
              </w:rPr>
              <w:t>BorderlineSMOTE</w:t>
            </w:r>
          </w:p>
          <w:p w14:paraId="73221604" w14:textId="77777777" w:rsidR="00CE7B35" w:rsidRPr="00EB590E" w:rsidRDefault="00CE7B35" w:rsidP="00EB590E">
            <w:pPr>
              <w:spacing w:after="200" w:line="276" w:lineRule="auto"/>
              <w:jc w:val="center"/>
              <w:rPr>
                <w:b/>
                <w:bCs/>
                <w:sz w:val="26"/>
                <w:szCs w:val="26"/>
                <w:lang w:val="vi-VN"/>
              </w:rPr>
            </w:pPr>
          </w:p>
        </w:tc>
        <w:tc>
          <w:tcPr>
            <w:tcW w:w="1775" w:type="dxa"/>
            <w:vAlign w:val="center"/>
          </w:tcPr>
          <w:p w14:paraId="7DB39BD9" w14:textId="77777777" w:rsidR="00CE7B35" w:rsidRPr="00CE7B35" w:rsidRDefault="00CE7B35" w:rsidP="00EB590E">
            <w:pPr>
              <w:spacing w:after="200" w:line="276" w:lineRule="auto"/>
              <w:jc w:val="center"/>
              <w:rPr>
                <w:sz w:val="26"/>
                <w:szCs w:val="26"/>
                <w:lang w:val="vi-VN"/>
              </w:rPr>
            </w:pPr>
            <w:r w:rsidRPr="00CE7B35">
              <w:rPr>
                <w:sz w:val="26"/>
                <w:szCs w:val="26"/>
                <w:lang w:val="vi-VN"/>
              </w:rPr>
              <w:t>0.71</w:t>
            </w:r>
          </w:p>
          <w:p w14:paraId="6E6ED289" w14:textId="77777777" w:rsidR="00CE7B35" w:rsidRPr="00CE7B35" w:rsidRDefault="00CE7B35" w:rsidP="00EB590E">
            <w:pPr>
              <w:spacing w:after="200" w:line="276" w:lineRule="auto"/>
              <w:jc w:val="center"/>
              <w:rPr>
                <w:sz w:val="26"/>
                <w:szCs w:val="26"/>
                <w:lang w:val="vi-VN"/>
              </w:rPr>
            </w:pPr>
            <w:r w:rsidRPr="00CE7B35">
              <w:rPr>
                <w:sz w:val="26"/>
                <w:szCs w:val="26"/>
                <w:lang w:val="vi-VN"/>
              </w:rPr>
              <w:t>(0.87, 0.55)</w:t>
            </w:r>
          </w:p>
        </w:tc>
        <w:tc>
          <w:tcPr>
            <w:tcW w:w="1862" w:type="dxa"/>
            <w:vAlign w:val="center"/>
          </w:tcPr>
          <w:p w14:paraId="2C8FB19B" w14:textId="77777777" w:rsidR="00CE7B35" w:rsidRPr="00CE7B35" w:rsidRDefault="00CE7B35" w:rsidP="00EB590E">
            <w:pPr>
              <w:spacing w:after="200" w:line="276" w:lineRule="auto"/>
              <w:jc w:val="center"/>
              <w:rPr>
                <w:sz w:val="26"/>
                <w:szCs w:val="26"/>
                <w:lang w:val="vi-VN"/>
              </w:rPr>
            </w:pPr>
            <w:r w:rsidRPr="00CE7B35">
              <w:rPr>
                <w:sz w:val="26"/>
                <w:szCs w:val="26"/>
                <w:lang w:val="vi-VN"/>
              </w:rPr>
              <w:t>0.74</w:t>
            </w:r>
          </w:p>
          <w:p w14:paraId="1F9D4713" w14:textId="77777777" w:rsidR="00CE7B35" w:rsidRPr="00CE7B35" w:rsidRDefault="00CE7B35" w:rsidP="00EB590E">
            <w:pPr>
              <w:spacing w:after="200" w:line="276" w:lineRule="auto"/>
              <w:jc w:val="center"/>
              <w:rPr>
                <w:sz w:val="26"/>
                <w:szCs w:val="26"/>
                <w:lang w:val="vi-VN"/>
              </w:rPr>
            </w:pPr>
            <w:r w:rsidRPr="00CE7B35">
              <w:rPr>
                <w:sz w:val="26"/>
                <w:szCs w:val="26"/>
                <w:lang w:val="vi-VN"/>
              </w:rPr>
              <w:t>(0.80, 0.68)</w:t>
            </w:r>
          </w:p>
        </w:tc>
        <w:tc>
          <w:tcPr>
            <w:tcW w:w="1727" w:type="dxa"/>
            <w:vAlign w:val="center"/>
          </w:tcPr>
          <w:p w14:paraId="6FBC6D7B" w14:textId="77777777" w:rsidR="00CE7B35" w:rsidRPr="00CE7B35" w:rsidRDefault="00CE7B35" w:rsidP="00EB590E">
            <w:pPr>
              <w:spacing w:after="200" w:line="276" w:lineRule="auto"/>
              <w:jc w:val="center"/>
              <w:rPr>
                <w:sz w:val="26"/>
                <w:szCs w:val="26"/>
                <w:lang w:val="vi-VN"/>
              </w:rPr>
            </w:pPr>
            <w:r w:rsidRPr="00CE7B35">
              <w:rPr>
                <w:sz w:val="26"/>
                <w:szCs w:val="26"/>
                <w:lang w:val="vi-VN"/>
              </w:rPr>
              <w:t>0.72</w:t>
            </w:r>
          </w:p>
          <w:p w14:paraId="2AC0EFC3" w14:textId="77777777" w:rsidR="00CE7B35" w:rsidRPr="00CE7B35" w:rsidRDefault="00CE7B35" w:rsidP="00EB590E">
            <w:pPr>
              <w:spacing w:after="200" w:line="276" w:lineRule="auto"/>
              <w:jc w:val="center"/>
              <w:rPr>
                <w:sz w:val="26"/>
                <w:szCs w:val="26"/>
                <w:lang w:val="vi-VN"/>
              </w:rPr>
            </w:pPr>
            <w:r w:rsidRPr="00CE7B35">
              <w:rPr>
                <w:sz w:val="26"/>
                <w:szCs w:val="26"/>
                <w:lang w:val="vi-VN"/>
              </w:rPr>
              <w:t>(0.83, 0.61)</w:t>
            </w:r>
          </w:p>
        </w:tc>
        <w:tc>
          <w:tcPr>
            <w:tcW w:w="1499" w:type="dxa"/>
            <w:vAlign w:val="center"/>
          </w:tcPr>
          <w:p w14:paraId="46BACADB" w14:textId="77777777" w:rsidR="00CE7B35" w:rsidRPr="00CE7B35" w:rsidRDefault="00CE7B35" w:rsidP="00EB590E">
            <w:pPr>
              <w:spacing w:after="200" w:line="276" w:lineRule="auto"/>
              <w:jc w:val="center"/>
              <w:rPr>
                <w:sz w:val="26"/>
                <w:szCs w:val="26"/>
                <w:lang w:val="vi-VN"/>
              </w:rPr>
            </w:pPr>
            <w:r w:rsidRPr="00CE7B35">
              <w:rPr>
                <w:sz w:val="26"/>
                <w:szCs w:val="26"/>
                <w:lang w:val="vi-VN"/>
              </w:rPr>
              <w:t>0.77</w:t>
            </w:r>
          </w:p>
        </w:tc>
      </w:tr>
      <w:tr w:rsidR="00CE7B35" w14:paraId="36D13102" w14:textId="77777777" w:rsidTr="00EB590E">
        <w:tc>
          <w:tcPr>
            <w:tcW w:w="2068" w:type="dxa"/>
            <w:vAlign w:val="center"/>
          </w:tcPr>
          <w:p w14:paraId="667E43A2" w14:textId="77777777" w:rsidR="00CE7B35" w:rsidRPr="00EB590E" w:rsidRDefault="00CE7B35" w:rsidP="00EB590E">
            <w:pPr>
              <w:spacing w:after="200" w:line="276" w:lineRule="auto"/>
              <w:jc w:val="center"/>
              <w:rPr>
                <w:b/>
                <w:bCs/>
                <w:sz w:val="26"/>
                <w:szCs w:val="26"/>
              </w:rPr>
            </w:pPr>
            <w:r w:rsidRPr="00EB590E">
              <w:rPr>
                <w:b/>
                <w:bCs/>
                <w:sz w:val="26"/>
                <w:szCs w:val="26"/>
              </w:rPr>
              <w:t>SVMSMOTE</w:t>
            </w:r>
          </w:p>
        </w:tc>
        <w:tc>
          <w:tcPr>
            <w:tcW w:w="1775" w:type="dxa"/>
            <w:vAlign w:val="center"/>
          </w:tcPr>
          <w:p w14:paraId="14F57F69" w14:textId="77777777" w:rsidR="00CE7B35" w:rsidRPr="00CE7B35" w:rsidRDefault="00CE7B35" w:rsidP="00EB590E">
            <w:pPr>
              <w:spacing w:after="200" w:line="276" w:lineRule="auto"/>
              <w:jc w:val="center"/>
              <w:rPr>
                <w:sz w:val="26"/>
                <w:szCs w:val="26"/>
              </w:rPr>
            </w:pPr>
            <w:r w:rsidRPr="00CE7B35">
              <w:rPr>
                <w:sz w:val="26"/>
                <w:szCs w:val="26"/>
                <w:lang w:val="vi-VN"/>
              </w:rPr>
              <w:t>0.7</w:t>
            </w:r>
            <w:r w:rsidRPr="00CE7B35">
              <w:rPr>
                <w:sz w:val="26"/>
                <w:szCs w:val="26"/>
              </w:rPr>
              <w:t>2</w:t>
            </w:r>
          </w:p>
          <w:p w14:paraId="2925A5A7" w14:textId="77777777" w:rsidR="00CE7B35" w:rsidRPr="00CE7B35" w:rsidRDefault="00CE7B35" w:rsidP="00EB590E">
            <w:pPr>
              <w:spacing w:after="200" w:line="276" w:lineRule="auto"/>
              <w:jc w:val="center"/>
              <w:rPr>
                <w:sz w:val="26"/>
                <w:szCs w:val="26"/>
                <w:lang w:val="vi-VN"/>
              </w:rPr>
            </w:pPr>
            <w:r w:rsidRPr="00CE7B35">
              <w:rPr>
                <w:sz w:val="26"/>
                <w:szCs w:val="26"/>
                <w:lang w:val="vi-VN"/>
              </w:rPr>
              <w:t>(0.8</w:t>
            </w:r>
            <w:r w:rsidRPr="00CE7B35">
              <w:rPr>
                <w:sz w:val="26"/>
                <w:szCs w:val="26"/>
              </w:rPr>
              <w:t>6</w:t>
            </w:r>
            <w:r w:rsidRPr="00CE7B35">
              <w:rPr>
                <w:sz w:val="26"/>
                <w:szCs w:val="26"/>
                <w:lang w:val="vi-VN"/>
              </w:rPr>
              <w:t>, 0.5</w:t>
            </w:r>
            <w:r w:rsidRPr="00CE7B35">
              <w:rPr>
                <w:sz w:val="26"/>
                <w:szCs w:val="26"/>
              </w:rPr>
              <w:t>7</w:t>
            </w:r>
            <w:r w:rsidRPr="00CE7B35">
              <w:rPr>
                <w:sz w:val="26"/>
                <w:szCs w:val="26"/>
                <w:lang w:val="vi-VN"/>
              </w:rPr>
              <w:t>)</w:t>
            </w:r>
          </w:p>
        </w:tc>
        <w:tc>
          <w:tcPr>
            <w:tcW w:w="1862" w:type="dxa"/>
            <w:vAlign w:val="center"/>
          </w:tcPr>
          <w:p w14:paraId="2450CE96" w14:textId="77777777" w:rsidR="00CE7B35" w:rsidRPr="00CE7B35" w:rsidRDefault="00CE7B35" w:rsidP="00EB590E">
            <w:pPr>
              <w:spacing w:after="200" w:line="276" w:lineRule="auto"/>
              <w:jc w:val="center"/>
              <w:rPr>
                <w:sz w:val="26"/>
                <w:szCs w:val="26"/>
              </w:rPr>
            </w:pPr>
            <w:r w:rsidRPr="00CE7B35">
              <w:rPr>
                <w:sz w:val="26"/>
                <w:szCs w:val="26"/>
                <w:lang w:val="vi-VN"/>
              </w:rPr>
              <w:t>0.7</w:t>
            </w:r>
            <w:r w:rsidRPr="00CE7B35">
              <w:rPr>
                <w:sz w:val="26"/>
                <w:szCs w:val="26"/>
              </w:rPr>
              <w:t>3</w:t>
            </w:r>
          </w:p>
          <w:p w14:paraId="4B121EF1" w14:textId="77777777" w:rsidR="00CE7B35" w:rsidRPr="00CE7B35" w:rsidRDefault="00CE7B35" w:rsidP="00EB590E">
            <w:pPr>
              <w:spacing w:after="200" w:line="276" w:lineRule="auto"/>
              <w:jc w:val="center"/>
              <w:rPr>
                <w:sz w:val="26"/>
                <w:szCs w:val="26"/>
                <w:lang w:val="vi-VN"/>
              </w:rPr>
            </w:pPr>
            <w:r w:rsidRPr="00CE7B35">
              <w:rPr>
                <w:sz w:val="26"/>
                <w:szCs w:val="26"/>
                <w:lang w:val="vi-VN"/>
              </w:rPr>
              <w:t>(0.8</w:t>
            </w:r>
            <w:r w:rsidRPr="00CE7B35">
              <w:rPr>
                <w:sz w:val="26"/>
                <w:szCs w:val="26"/>
              </w:rPr>
              <w:t>2</w:t>
            </w:r>
            <w:r w:rsidRPr="00CE7B35">
              <w:rPr>
                <w:sz w:val="26"/>
                <w:szCs w:val="26"/>
                <w:lang w:val="vi-VN"/>
              </w:rPr>
              <w:t>, 0.6</w:t>
            </w:r>
            <w:r w:rsidRPr="00CE7B35">
              <w:rPr>
                <w:sz w:val="26"/>
                <w:szCs w:val="26"/>
              </w:rPr>
              <w:t>4</w:t>
            </w:r>
            <w:r w:rsidRPr="00CE7B35">
              <w:rPr>
                <w:sz w:val="26"/>
                <w:szCs w:val="26"/>
                <w:lang w:val="vi-VN"/>
              </w:rPr>
              <w:t>)</w:t>
            </w:r>
          </w:p>
        </w:tc>
        <w:tc>
          <w:tcPr>
            <w:tcW w:w="1727" w:type="dxa"/>
            <w:vAlign w:val="center"/>
          </w:tcPr>
          <w:p w14:paraId="1139E436" w14:textId="77777777" w:rsidR="00CE7B35" w:rsidRPr="00CE7B35" w:rsidRDefault="00CE7B35" w:rsidP="00EB590E">
            <w:pPr>
              <w:spacing w:after="200" w:line="276" w:lineRule="auto"/>
              <w:jc w:val="center"/>
              <w:rPr>
                <w:sz w:val="26"/>
                <w:szCs w:val="26"/>
                <w:lang w:val="vi-VN"/>
              </w:rPr>
            </w:pPr>
            <w:r w:rsidRPr="00CE7B35">
              <w:rPr>
                <w:sz w:val="26"/>
                <w:szCs w:val="26"/>
                <w:lang w:val="vi-VN"/>
              </w:rPr>
              <w:t>0.72</w:t>
            </w:r>
          </w:p>
          <w:p w14:paraId="74F4AB3A" w14:textId="77777777" w:rsidR="00CE7B35" w:rsidRPr="00CE7B35" w:rsidRDefault="00CE7B35" w:rsidP="00EB590E">
            <w:pPr>
              <w:spacing w:after="200" w:line="276" w:lineRule="auto"/>
              <w:jc w:val="center"/>
              <w:rPr>
                <w:sz w:val="26"/>
                <w:szCs w:val="26"/>
                <w:lang w:val="vi-VN"/>
              </w:rPr>
            </w:pPr>
            <w:r w:rsidRPr="00CE7B35">
              <w:rPr>
                <w:sz w:val="26"/>
                <w:szCs w:val="26"/>
                <w:lang w:val="vi-VN"/>
              </w:rPr>
              <w:t>(0.8</w:t>
            </w:r>
            <w:r w:rsidRPr="00CE7B35">
              <w:rPr>
                <w:sz w:val="26"/>
                <w:szCs w:val="26"/>
              </w:rPr>
              <w:t>4</w:t>
            </w:r>
            <w:r w:rsidRPr="00CE7B35">
              <w:rPr>
                <w:sz w:val="26"/>
                <w:szCs w:val="26"/>
                <w:lang w:val="vi-VN"/>
              </w:rPr>
              <w:t>, 0.6</w:t>
            </w:r>
            <w:r w:rsidRPr="00CE7B35">
              <w:rPr>
                <w:sz w:val="26"/>
                <w:szCs w:val="26"/>
              </w:rPr>
              <w:t>0</w:t>
            </w:r>
            <w:r w:rsidRPr="00CE7B35">
              <w:rPr>
                <w:sz w:val="26"/>
                <w:szCs w:val="26"/>
                <w:lang w:val="vi-VN"/>
              </w:rPr>
              <w:t>)</w:t>
            </w:r>
          </w:p>
        </w:tc>
        <w:tc>
          <w:tcPr>
            <w:tcW w:w="1499" w:type="dxa"/>
            <w:vAlign w:val="center"/>
          </w:tcPr>
          <w:p w14:paraId="6959D870" w14:textId="77777777" w:rsidR="00CE7B35" w:rsidRPr="00CE7B35" w:rsidRDefault="00CE7B35" w:rsidP="00EB590E">
            <w:pPr>
              <w:spacing w:after="200" w:line="276" w:lineRule="auto"/>
              <w:jc w:val="center"/>
              <w:rPr>
                <w:sz w:val="26"/>
                <w:szCs w:val="26"/>
                <w:lang w:val="vi-VN"/>
              </w:rPr>
            </w:pPr>
            <w:r w:rsidRPr="00CE7B35">
              <w:rPr>
                <w:sz w:val="26"/>
                <w:szCs w:val="26"/>
                <w:lang w:val="vi-VN"/>
              </w:rPr>
              <w:t>0.77</w:t>
            </w:r>
          </w:p>
        </w:tc>
      </w:tr>
      <w:tr w:rsidR="00CE7B35" w14:paraId="37990F38" w14:textId="77777777" w:rsidTr="00EB590E">
        <w:tc>
          <w:tcPr>
            <w:tcW w:w="2068" w:type="dxa"/>
            <w:vAlign w:val="center"/>
          </w:tcPr>
          <w:p w14:paraId="1251D7EC" w14:textId="77777777" w:rsidR="00CE7B35" w:rsidRPr="00EB590E" w:rsidRDefault="00CE7B35" w:rsidP="00EB590E">
            <w:pPr>
              <w:spacing w:after="200" w:line="276" w:lineRule="auto"/>
              <w:jc w:val="center"/>
              <w:rPr>
                <w:b/>
                <w:bCs/>
                <w:sz w:val="26"/>
                <w:szCs w:val="26"/>
                <w:lang w:val="vi-VN"/>
              </w:rPr>
            </w:pPr>
            <w:r w:rsidRPr="00EB590E">
              <w:rPr>
                <w:b/>
                <w:bCs/>
                <w:sz w:val="26"/>
                <w:szCs w:val="26"/>
                <w:lang w:val="vi-VN"/>
              </w:rPr>
              <w:t>SMOTETomek</w:t>
            </w:r>
          </w:p>
        </w:tc>
        <w:tc>
          <w:tcPr>
            <w:tcW w:w="1775" w:type="dxa"/>
            <w:vAlign w:val="center"/>
          </w:tcPr>
          <w:p w14:paraId="68D52311" w14:textId="77777777" w:rsidR="00CE7B35" w:rsidRPr="00CE7B35" w:rsidRDefault="00CE7B35" w:rsidP="00EB590E">
            <w:pPr>
              <w:spacing w:after="200" w:line="276" w:lineRule="auto"/>
              <w:jc w:val="center"/>
              <w:rPr>
                <w:sz w:val="26"/>
                <w:szCs w:val="26"/>
              </w:rPr>
            </w:pPr>
            <w:r w:rsidRPr="00CE7B35">
              <w:rPr>
                <w:sz w:val="26"/>
                <w:szCs w:val="26"/>
                <w:lang w:val="vi-VN"/>
              </w:rPr>
              <w:t>0.71</w:t>
            </w:r>
          </w:p>
          <w:p w14:paraId="53AF3511" w14:textId="77777777" w:rsidR="00CE7B35" w:rsidRPr="00CE7B35" w:rsidRDefault="00CE7B35" w:rsidP="00EB590E">
            <w:pPr>
              <w:spacing w:after="200" w:line="276" w:lineRule="auto"/>
              <w:jc w:val="center"/>
              <w:rPr>
                <w:sz w:val="26"/>
                <w:szCs w:val="26"/>
                <w:lang w:val="vi-VN"/>
              </w:rPr>
            </w:pPr>
            <w:r w:rsidRPr="00CE7B35">
              <w:rPr>
                <w:sz w:val="26"/>
                <w:szCs w:val="26"/>
                <w:lang w:val="vi-VN"/>
              </w:rPr>
              <w:t>(0.8</w:t>
            </w:r>
            <w:r w:rsidRPr="00CE7B35">
              <w:rPr>
                <w:sz w:val="26"/>
                <w:szCs w:val="26"/>
              </w:rPr>
              <w:t>6</w:t>
            </w:r>
            <w:r w:rsidRPr="00CE7B35">
              <w:rPr>
                <w:sz w:val="26"/>
                <w:szCs w:val="26"/>
                <w:lang w:val="vi-VN"/>
              </w:rPr>
              <w:t>, 0.56)</w:t>
            </w:r>
          </w:p>
        </w:tc>
        <w:tc>
          <w:tcPr>
            <w:tcW w:w="1862" w:type="dxa"/>
            <w:vAlign w:val="center"/>
          </w:tcPr>
          <w:p w14:paraId="0393AA9E" w14:textId="77777777" w:rsidR="00CE7B35" w:rsidRPr="00CE7B35" w:rsidRDefault="00CE7B35" w:rsidP="00EB590E">
            <w:pPr>
              <w:spacing w:after="200" w:line="276" w:lineRule="auto"/>
              <w:jc w:val="center"/>
              <w:rPr>
                <w:sz w:val="26"/>
                <w:szCs w:val="26"/>
              </w:rPr>
            </w:pPr>
            <w:r w:rsidRPr="00CE7B35">
              <w:rPr>
                <w:sz w:val="26"/>
                <w:szCs w:val="26"/>
                <w:lang w:val="vi-VN"/>
              </w:rPr>
              <w:t>0.7</w:t>
            </w:r>
            <w:r w:rsidRPr="00CE7B35">
              <w:rPr>
                <w:sz w:val="26"/>
                <w:szCs w:val="26"/>
              </w:rPr>
              <w:t>3</w:t>
            </w:r>
          </w:p>
          <w:p w14:paraId="53050FEB" w14:textId="77777777" w:rsidR="00CE7B35" w:rsidRPr="00CE7B35" w:rsidRDefault="00CE7B35" w:rsidP="00EB590E">
            <w:pPr>
              <w:spacing w:after="200" w:line="276" w:lineRule="auto"/>
              <w:jc w:val="center"/>
              <w:rPr>
                <w:sz w:val="26"/>
                <w:szCs w:val="26"/>
                <w:lang w:val="vi-VN"/>
              </w:rPr>
            </w:pPr>
            <w:r w:rsidRPr="00CE7B35">
              <w:rPr>
                <w:sz w:val="26"/>
                <w:szCs w:val="26"/>
                <w:lang w:val="vi-VN"/>
              </w:rPr>
              <w:t>(0.81, 0.6</w:t>
            </w:r>
            <w:r w:rsidRPr="00CE7B35">
              <w:rPr>
                <w:sz w:val="26"/>
                <w:szCs w:val="26"/>
              </w:rPr>
              <w:t>4</w:t>
            </w:r>
            <w:r w:rsidRPr="00CE7B35">
              <w:rPr>
                <w:sz w:val="26"/>
                <w:szCs w:val="26"/>
                <w:lang w:val="vi-VN"/>
              </w:rPr>
              <w:t>)</w:t>
            </w:r>
          </w:p>
        </w:tc>
        <w:tc>
          <w:tcPr>
            <w:tcW w:w="1727" w:type="dxa"/>
            <w:vAlign w:val="center"/>
          </w:tcPr>
          <w:p w14:paraId="04407DC5" w14:textId="77777777" w:rsidR="00CE7B35" w:rsidRPr="00CE7B35" w:rsidRDefault="00CE7B35" w:rsidP="00EB590E">
            <w:pPr>
              <w:spacing w:after="200" w:line="276" w:lineRule="auto"/>
              <w:jc w:val="center"/>
              <w:rPr>
                <w:sz w:val="26"/>
                <w:szCs w:val="26"/>
                <w:lang w:val="vi-VN"/>
              </w:rPr>
            </w:pPr>
            <w:r w:rsidRPr="00CE7B35">
              <w:rPr>
                <w:sz w:val="26"/>
                <w:szCs w:val="26"/>
                <w:lang w:val="vi-VN"/>
              </w:rPr>
              <w:t>0.72</w:t>
            </w:r>
          </w:p>
          <w:p w14:paraId="3925A869" w14:textId="77777777" w:rsidR="00CE7B35" w:rsidRPr="00CE7B35" w:rsidRDefault="00CE7B35" w:rsidP="00EB590E">
            <w:pPr>
              <w:spacing w:after="200" w:line="276" w:lineRule="auto"/>
              <w:jc w:val="center"/>
              <w:rPr>
                <w:sz w:val="26"/>
                <w:szCs w:val="26"/>
                <w:lang w:val="vi-VN"/>
              </w:rPr>
            </w:pPr>
            <w:r w:rsidRPr="00CE7B35">
              <w:rPr>
                <w:sz w:val="26"/>
                <w:szCs w:val="26"/>
                <w:lang w:val="vi-VN"/>
              </w:rPr>
              <w:t>(0.8</w:t>
            </w:r>
            <w:r w:rsidRPr="00CE7B35">
              <w:rPr>
                <w:sz w:val="26"/>
                <w:szCs w:val="26"/>
              </w:rPr>
              <w:t>4</w:t>
            </w:r>
            <w:r w:rsidRPr="00CE7B35">
              <w:rPr>
                <w:sz w:val="26"/>
                <w:szCs w:val="26"/>
                <w:lang w:val="vi-VN"/>
              </w:rPr>
              <w:t>, 0.6</w:t>
            </w:r>
            <w:r w:rsidRPr="00CE7B35">
              <w:rPr>
                <w:sz w:val="26"/>
                <w:szCs w:val="26"/>
              </w:rPr>
              <w:t>0</w:t>
            </w:r>
            <w:r w:rsidRPr="00CE7B35">
              <w:rPr>
                <w:sz w:val="26"/>
                <w:szCs w:val="26"/>
                <w:lang w:val="vi-VN"/>
              </w:rPr>
              <w:t>)</w:t>
            </w:r>
          </w:p>
        </w:tc>
        <w:tc>
          <w:tcPr>
            <w:tcW w:w="1499" w:type="dxa"/>
            <w:vAlign w:val="center"/>
          </w:tcPr>
          <w:p w14:paraId="74BAA6AC" w14:textId="77777777" w:rsidR="00CE7B35" w:rsidRPr="00CE7B35" w:rsidRDefault="00CE7B35" w:rsidP="00EB590E">
            <w:pPr>
              <w:spacing w:after="200" w:line="276" w:lineRule="auto"/>
              <w:jc w:val="center"/>
              <w:rPr>
                <w:sz w:val="26"/>
                <w:szCs w:val="26"/>
                <w:lang w:val="vi-VN"/>
              </w:rPr>
            </w:pPr>
            <w:r w:rsidRPr="00CE7B35">
              <w:rPr>
                <w:sz w:val="26"/>
                <w:szCs w:val="26"/>
                <w:lang w:val="vi-VN"/>
              </w:rPr>
              <w:t>0.77</w:t>
            </w:r>
          </w:p>
        </w:tc>
      </w:tr>
    </w:tbl>
    <w:p w14:paraId="0D5CFD46" w14:textId="77777777" w:rsidR="00DA46DA" w:rsidRDefault="00DA46DA" w:rsidP="00DA46DA">
      <w:pPr>
        <w:pStyle w:val="Nidungvnbn"/>
        <w:rPr>
          <w:rStyle w:val="Strong"/>
          <w:b w:val="0"/>
          <w:bCs w:val="0"/>
        </w:rPr>
      </w:pPr>
    </w:p>
    <w:p w14:paraId="45946134" w14:textId="1AD777A5" w:rsidR="00DA46DA" w:rsidRDefault="00DA46DA" w:rsidP="00DA46DA">
      <w:pPr>
        <w:pStyle w:val="Nidungvnbn"/>
      </w:pPr>
      <w:r w:rsidRPr="00FA21AF">
        <w:rPr>
          <w:rStyle w:val="Strong"/>
          <w:b w:val="0"/>
          <w:bCs w:val="0"/>
        </w:rPr>
        <w:t>Overall Performance</w:t>
      </w:r>
      <w:r w:rsidRPr="00FA21AF">
        <w:t>:</w:t>
      </w:r>
    </w:p>
    <w:p w14:paraId="0B519FB8" w14:textId="77777777" w:rsidR="00DA46DA" w:rsidRPr="00DA46DA" w:rsidRDefault="00DA46DA" w:rsidP="00E32119">
      <w:pPr>
        <w:pStyle w:val="Nidungvnbn"/>
        <w:numPr>
          <w:ilvl w:val="1"/>
          <w:numId w:val="45"/>
        </w:numPr>
      </w:pPr>
      <w:r w:rsidRPr="00DA46DA">
        <w:rPr>
          <w:rStyle w:val="Strong"/>
          <w:b w:val="0"/>
          <w:bCs w:val="0"/>
        </w:rPr>
        <w:t>Without Balancing</w:t>
      </w:r>
      <w:r w:rsidRPr="00DA46DA">
        <w:t>: Highest accuracy (0.79) but lower F1 Score (0.70) due to imbalance in the dataset.</w:t>
      </w:r>
    </w:p>
    <w:p w14:paraId="5569111C" w14:textId="77777777" w:rsidR="00DA46DA" w:rsidRPr="00DA46DA" w:rsidRDefault="00DA46DA" w:rsidP="00E32119">
      <w:pPr>
        <w:pStyle w:val="Nidungvnbn"/>
        <w:numPr>
          <w:ilvl w:val="1"/>
          <w:numId w:val="45"/>
        </w:numPr>
      </w:pPr>
      <w:r w:rsidRPr="00DA46DA">
        <w:rPr>
          <w:rStyle w:val="Strong"/>
          <w:b w:val="0"/>
          <w:bCs w:val="0"/>
        </w:rPr>
        <w:t>Balancing Methods</w:t>
      </w:r>
      <w:r w:rsidRPr="00DA46DA">
        <w:t xml:space="preserve">: Balancing methods such as </w:t>
      </w:r>
      <w:r w:rsidRPr="00DA46DA">
        <w:rPr>
          <w:rStyle w:val="Strong"/>
          <w:b w:val="0"/>
          <w:bCs w:val="0"/>
        </w:rPr>
        <w:t>Random Under Sampler</w:t>
      </w:r>
      <w:r w:rsidRPr="00DA46DA">
        <w:t xml:space="preserve">, </w:t>
      </w:r>
      <w:r w:rsidRPr="00DA46DA">
        <w:rPr>
          <w:rStyle w:val="Strong"/>
          <w:b w:val="0"/>
          <w:bCs w:val="0"/>
        </w:rPr>
        <w:t>Random Over Sampler</w:t>
      </w:r>
      <w:r w:rsidRPr="00DA46DA">
        <w:t xml:space="preserve">, </w:t>
      </w:r>
      <w:r w:rsidRPr="00DA46DA">
        <w:rPr>
          <w:rStyle w:val="Strong"/>
          <w:b w:val="0"/>
          <w:bCs w:val="0"/>
        </w:rPr>
        <w:t>SMOTE</w:t>
      </w:r>
      <w:r w:rsidRPr="00DA46DA">
        <w:t>, and others improve the F1 Score and balance between precision and recall.</w:t>
      </w:r>
    </w:p>
    <w:p w14:paraId="738306C7" w14:textId="77777777" w:rsidR="00DA46DA" w:rsidRPr="0086573B" w:rsidRDefault="00DA46DA" w:rsidP="00E32119">
      <w:pPr>
        <w:pStyle w:val="Nidungvnbn"/>
        <w:numPr>
          <w:ilvl w:val="1"/>
          <w:numId w:val="45"/>
        </w:numPr>
      </w:pPr>
      <w:r w:rsidRPr="0086573B">
        <w:rPr>
          <w:rStyle w:val="Strong"/>
          <w:b w:val="0"/>
          <w:bCs w:val="0"/>
        </w:rPr>
        <w:t>SMOTE</w:t>
      </w:r>
      <w:r w:rsidRPr="0086573B">
        <w:t xml:space="preserve">, </w:t>
      </w:r>
      <w:r w:rsidRPr="0086573B">
        <w:rPr>
          <w:rStyle w:val="Strong"/>
          <w:b w:val="0"/>
          <w:bCs w:val="0"/>
        </w:rPr>
        <w:t>ADASYN</w:t>
      </w:r>
      <w:r w:rsidRPr="0086573B">
        <w:t xml:space="preserve">, </w:t>
      </w:r>
      <w:r w:rsidRPr="0086573B">
        <w:rPr>
          <w:rStyle w:val="Strong"/>
          <w:b w:val="0"/>
          <w:bCs w:val="0"/>
        </w:rPr>
        <w:t>BorderlineSMOTE</w:t>
      </w:r>
      <w:r w:rsidRPr="0086573B">
        <w:t xml:space="preserve">, </w:t>
      </w:r>
      <w:r w:rsidRPr="0086573B">
        <w:rPr>
          <w:rStyle w:val="Strong"/>
          <w:b w:val="0"/>
          <w:bCs w:val="0"/>
        </w:rPr>
        <w:t>SVMSMOTE</w:t>
      </w:r>
      <w:r w:rsidRPr="0086573B">
        <w:t xml:space="preserve">, and </w:t>
      </w:r>
      <w:r w:rsidRPr="0086573B">
        <w:rPr>
          <w:rStyle w:val="Strong"/>
          <w:b w:val="0"/>
          <w:bCs w:val="0"/>
        </w:rPr>
        <w:t>SMOTETomek</w:t>
      </w:r>
      <w:r w:rsidRPr="0086573B">
        <w:t xml:space="preserve"> provide a balanced improvement in F1 Score and recall for the minority class.</w:t>
      </w:r>
    </w:p>
    <w:p w14:paraId="04A7F76F" w14:textId="77777777" w:rsidR="00DA46DA" w:rsidRPr="0086573B" w:rsidRDefault="00DA46DA" w:rsidP="00E32119">
      <w:pPr>
        <w:pStyle w:val="Nidungvnbn"/>
        <w:numPr>
          <w:ilvl w:val="1"/>
          <w:numId w:val="45"/>
        </w:numPr>
      </w:pPr>
      <w:r w:rsidRPr="0086573B">
        <w:rPr>
          <w:rStyle w:val="Strong"/>
          <w:b w:val="0"/>
          <w:bCs w:val="0"/>
        </w:rPr>
        <w:t>SVMSMOTE</w:t>
      </w:r>
      <w:r w:rsidRPr="0086573B">
        <w:t xml:space="preserve"> and </w:t>
      </w:r>
      <w:r w:rsidRPr="0086573B">
        <w:rPr>
          <w:rStyle w:val="Strong"/>
          <w:b w:val="0"/>
          <w:bCs w:val="0"/>
        </w:rPr>
        <w:t>SMOTETomek</w:t>
      </w:r>
      <w:r w:rsidRPr="0086573B">
        <w:t xml:space="preserve"> show slightly higher precision and recall compared to other methods, which indicates they might be better at maintaining a balance between precision and recall.</w:t>
      </w:r>
    </w:p>
    <w:p w14:paraId="78C4FA61" w14:textId="77777777" w:rsidR="00DA46DA" w:rsidRPr="0086573B" w:rsidRDefault="00DA46DA" w:rsidP="00E32119">
      <w:pPr>
        <w:pStyle w:val="Nidungvnbn"/>
        <w:numPr>
          <w:ilvl w:val="1"/>
          <w:numId w:val="45"/>
        </w:numPr>
      </w:pPr>
      <w:r w:rsidRPr="0086573B">
        <w:rPr>
          <w:rStyle w:val="Strong"/>
          <w:b w:val="0"/>
          <w:bCs w:val="0"/>
        </w:rPr>
        <w:t>Random Under Sampler</w:t>
      </w:r>
      <w:r w:rsidRPr="0086573B">
        <w:t xml:space="preserve"> and </w:t>
      </w:r>
      <w:r w:rsidRPr="0086573B">
        <w:rPr>
          <w:rStyle w:val="Strong"/>
          <w:b w:val="0"/>
          <w:bCs w:val="0"/>
        </w:rPr>
        <w:t>Random Over Sampler</w:t>
      </w:r>
      <w:r w:rsidRPr="0086573B">
        <w:t xml:space="preserve"> show improvements in recall but do not perform as well as SMOTE and its variants in terms of precision and overall F1 Score.</w:t>
      </w:r>
    </w:p>
    <w:p w14:paraId="41A9F3F5" w14:textId="5033D668" w:rsidR="0086573B" w:rsidRDefault="0086573B" w:rsidP="00E32119">
      <w:pPr>
        <w:pStyle w:val="Nidungvnbn"/>
        <w:numPr>
          <w:ilvl w:val="1"/>
          <w:numId w:val="45"/>
        </w:numPr>
      </w:pPr>
      <w:r w:rsidRPr="0086573B">
        <w:rPr>
          <w:rStyle w:val="Strong"/>
          <w:b w:val="0"/>
          <w:bCs w:val="0"/>
        </w:rPr>
        <w:t>BorderlineSMOTE</w:t>
      </w:r>
      <w:r w:rsidRPr="0086573B">
        <w:t xml:space="preserve"> and </w:t>
      </w:r>
      <w:r w:rsidRPr="0086573B">
        <w:rPr>
          <w:rStyle w:val="Strong"/>
          <w:b w:val="0"/>
          <w:bCs w:val="0"/>
        </w:rPr>
        <w:t>SVMSMOTE</w:t>
      </w:r>
      <w:r w:rsidRPr="0086573B">
        <w:t xml:space="preserve"> offer good overall performance with balanced precision, recall, and F1 Score, indicating their effectiveness in dealing with class imbalance.</w:t>
      </w:r>
    </w:p>
    <w:p w14:paraId="6FB544D8" w14:textId="6CA77AD3" w:rsidR="00EB590E" w:rsidRDefault="00EB590E" w:rsidP="00EB590E">
      <w:pPr>
        <w:pStyle w:val="Nidungvnbn"/>
      </w:pPr>
    </w:p>
    <w:p w14:paraId="701FE563" w14:textId="08CDA1C6" w:rsidR="00EB590E" w:rsidRDefault="00EB590E" w:rsidP="00EB590E">
      <w:pPr>
        <w:pStyle w:val="Nidungvnbn"/>
      </w:pPr>
    </w:p>
    <w:p w14:paraId="53C3EBEA" w14:textId="3B50321D" w:rsidR="00EB590E" w:rsidRDefault="00EB590E" w:rsidP="00EB590E">
      <w:pPr>
        <w:pStyle w:val="Nidungvnbn"/>
      </w:pPr>
    </w:p>
    <w:p w14:paraId="0E9F62F9" w14:textId="68231883" w:rsidR="00EB590E" w:rsidRDefault="00EB590E" w:rsidP="00EB590E">
      <w:pPr>
        <w:pStyle w:val="Nidungvnbn"/>
      </w:pPr>
    </w:p>
    <w:p w14:paraId="25704CAF" w14:textId="12E8F3F4" w:rsidR="00EB590E" w:rsidRDefault="00EB590E" w:rsidP="00EB590E">
      <w:pPr>
        <w:pStyle w:val="Nidungvnbn"/>
      </w:pPr>
    </w:p>
    <w:p w14:paraId="0DE38AD2" w14:textId="6B6B68EB" w:rsidR="00EB590E" w:rsidRDefault="00EB590E" w:rsidP="00EB590E">
      <w:pPr>
        <w:pStyle w:val="Nidungvnbn"/>
      </w:pPr>
    </w:p>
    <w:p w14:paraId="12A4E713" w14:textId="46E13CBC" w:rsidR="00EB590E" w:rsidRDefault="00EB590E" w:rsidP="00EB590E">
      <w:pPr>
        <w:pStyle w:val="Nidungvnbn"/>
      </w:pPr>
    </w:p>
    <w:p w14:paraId="49E3D4E8" w14:textId="1E4A4926" w:rsidR="00EB590E" w:rsidRDefault="00EB590E" w:rsidP="00EB590E">
      <w:pPr>
        <w:pStyle w:val="Nidungvnbn"/>
      </w:pPr>
    </w:p>
    <w:p w14:paraId="22E4FAFE" w14:textId="72438872" w:rsidR="00EB590E" w:rsidRDefault="00EB590E" w:rsidP="00EB590E">
      <w:pPr>
        <w:pStyle w:val="Nidungvnbn"/>
      </w:pPr>
    </w:p>
    <w:p w14:paraId="23D66617" w14:textId="35B4C128" w:rsidR="00EB590E" w:rsidRDefault="00EB590E" w:rsidP="00EB590E">
      <w:pPr>
        <w:pStyle w:val="Nidungvnbn"/>
      </w:pPr>
    </w:p>
    <w:p w14:paraId="7262FDAF" w14:textId="59E851D8" w:rsidR="00EB590E" w:rsidRDefault="00EB590E" w:rsidP="00EB590E">
      <w:pPr>
        <w:pStyle w:val="Nidungvnbn"/>
      </w:pPr>
    </w:p>
    <w:p w14:paraId="4098BA96" w14:textId="5ABDDA0C" w:rsidR="00EB590E" w:rsidRDefault="00EB590E" w:rsidP="00EB590E">
      <w:pPr>
        <w:pStyle w:val="Nidungvnbn"/>
      </w:pPr>
    </w:p>
    <w:p w14:paraId="4062E516" w14:textId="42412D9A" w:rsidR="00EB590E" w:rsidRDefault="00EB590E" w:rsidP="00EB590E">
      <w:pPr>
        <w:pStyle w:val="Nidungvnbn"/>
      </w:pPr>
    </w:p>
    <w:p w14:paraId="597F4BB1" w14:textId="77777777" w:rsidR="00EB590E" w:rsidRPr="0086573B" w:rsidRDefault="00EB590E" w:rsidP="00EB590E">
      <w:pPr>
        <w:pStyle w:val="Nidungvnbn"/>
      </w:pPr>
    </w:p>
    <w:p w14:paraId="5715C065" w14:textId="473EE07D" w:rsidR="00DA46DA" w:rsidRDefault="006D3784" w:rsidP="006D3784">
      <w:pPr>
        <w:pStyle w:val="Heading2"/>
        <w:numPr>
          <w:ilvl w:val="0"/>
          <w:numId w:val="0"/>
        </w:numPr>
        <w:rPr>
          <w:lang w:val="en-US"/>
        </w:rPr>
      </w:pPr>
      <w:bookmarkStart w:id="60" w:name="_Toc175141850"/>
      <w:r>
        <w:rPr>
          <w:lang w:val="en-US"/>
        </w:rPr>
        <w:t xml:space="preserve">5.4 </w:t>
      </w:r>
      <w:r w:rsidRPr="006D3784">
        <w:rPr>
          <w:lang w:val="en-US"/>
        </w:rPr>
        <w:t xml:space="preserve">CSWRF + </w:t>
      </w:r>
      <w:r>
        <w:rPr>
          <w:lang w:val="en-US"/>
        </w:rPr>
        <w:t>B</w:t>
      </w:r>
      <w:r w:rsidRPr="006D3784">
        <w:rPr>
          <w:lang w:val="en-US"/>
        </w:rPr>
        <w:t>orderline</w:t>
      </w:r>
      <w:r>
        <w:rPr>
          <w:lang w:val="en-US"/>
        </w:rPr>
        <w:t xml:space="preserve"> SMOTE performance</w:t>
      </w:r>
      <w:bookmarkEnd w:id="60"/>
    </w:p>
    <w:p w14:paraId="32DDA2E8" w14:textId="30483361" w:rsidR="009953F8" w:rsidRDefault="001951B9" w:rsidP="001951B9">
      <w:pPr>
        <w:pStyle w:val="Caption"/>
        <w:rPr>
          <w:lang w:val="en-US"/>
        </w:rPr>
      </w:pPr>
      <w:bookmarkStart w:id="61" w:name="_Toc175127411"/>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4</w:t>
      </w:r>
      <w:r>
        <w:fldChar w:fldCharType="end"/>
      </w:r>
      <w:r>
        <w:rPr>
          <w:lang w:val="en-US"/>
        </w:rPr>
        <w:t xml:space="preserve">: </w:t>
      </w:r>
      <w:r w:rsidRPr="00791E5A">
        <w:rPr>
          <w:lang w:val="en-US"/>
        </w:rPr>
        <w:t>CSWRF + BorderlineSMOTE Performance Result</w:t>
      </w:r>
      <w:bookmarkEnd w:id="61"/>
    </w:p>
    <w:p w14:paraId="5CE7DD7D" w14:textId="77777777" w:rsidR="001951B9" w:rsidRPr="001951B9" w:rsidRDefault="001951B9" w:rsidP="001951B9">
      <w:pPr>
        <w:pStyle w:val="Nidungvnbn"/>
        <w:rPr>
          <w:lang w:val="en-US"/>
        </w:rPr>
      </w:pPr>
    </w:p>
    <w:tbl>
      <w:tblPr>
        <w:tblStyle w:val="TableGrid"/>
        <w:tblW w:w="0" w:type="auto"/>
        <w:tblInd w:w="-5" w:type="dxa"/>
        <w:tblLook w:val="04A0" w:firstRow="1" w:lastRow="0" w:firstColumn="1" w:lastColumn="0" w:noHBand="0" w:noVBand="1"/>
      </w:tblPr>
      <w:tblGrid>
        <w:gridCol w:w="2354"/>
        <w:gridCol w:w="1645"/>
        <w:gridCol w:w="1573"/>
        <w:gridCol w:w="1558"/>
        <w:gridCol w:w="1270"/>
      </w:tblGrid>
      <w:tr w:rsidR="006D3784" w:rsidRPr="00C96D2B" w14:paraId="2E1247A0" w14:textId="77777777" w:rsidTr="00EB590E">
        <w:tc>
          <w:tcPr>
            <w:tcW w:w="2354" w:type="dxa"/>
            <w:vAlign w:val="center"/>
          </w:tcPr>
          <w:p w14:paraId="11D48813" w14:textId="77777777" w:rsidR="006D3784" w:rsidRPr="006D3784" w:rsidRDefault="006D3784" w:rsidP="00EB590E">
            <w:pPr>
              <w:spacing w:after="200" w:line="276" w:lineRule="auto"/>
              <w:jc w:val="center"/>
              <w:rPr>
                <w:b/>
                <w:sz w:val="26"/>
                <w:szCs w:val="26"/>
                <w:lang w:val="vi-VN"/>
              </w:rPr>
            </w:pPr>
            <w:r w:rsidRPr="006D3784">
              <w:rPr>
                <w:b/>
                <w:sz w:val="26"/>
                <w:szCs w:val="26"/>
                <w:lang w:val="vi-VN"/>
              </w:rPr>
              <w:t>Random Forest</w:t>
            </w:r>
          </w:p>
        </w:tc>
        <w:tc>
          <w:tcPr>
            <w:tcW w:w="1645" w:type="dxa"/>
            <w:vAlign w:val="center"/>
          </w:tcPr>
          <w:p w14:paraId="2175077D" w14:textId="77777777" w:rsidR="006D3784" w:rsidRPr="006D3784" w:rsidRDefault="006D3784" w:rsidP="00EB590E">
            <w:pPr>
              <w:spacing w:after="200" w:line="276" w:lineRule="auto"/>
              <w:jc w:val="center"/>
              <w:rPr>
                <w:b/>
                <w:sz w:val="26"/>
                <w:szCs w:val="26"/>
                <w:lang w:val="vi-VN"/>
              </w:rPr>
            </w:pPr>
            <w:r w:rsidRPr="006D3784">
              <w:rPr>
                <w:b/>
                <w:sz w:val="26"/>
                <w:szCs w:val="26"/>
                <w:lang w:val="vi-VN"/>
              </w:rPr>
              <w:t>Precision</w:t>
            </w:r>
          </w:p>
          <w:p w14:paraId="21ACFDEF" w14:textId="77777777" w:rsidR="006D3784" w:rsidRPr="006D3784" w:rsidRDefault="006D3784" w:rsidP="00EB590E">
            <w:pPr>
              <w:spacing w:after="200" w:line="276" w:lineRule="auto"/>
              <w:jc w:val="center"/>
              <w:rPr>
                <w:b/>
                <w:sz w:val="26"/>
                <w:szCs w:val="26"/>
              </w:rPr>
            </w:pPr>
            <w:r w:rsidRPr="006D3784">
              <w:rPr>
                <w:b/>
                <w:sz w:val="26"/>
                <w:szCs w:val="26"/>
                <w:lang w:val="vi-VN"/>
              </w:rPr>
              <w:t>(0,1)</w:t>
            </w:r>
          </w:p>
        </w:tc>
        <w:tc>
          <w:tcPr>
            <w:tcW w:w="1573" w:type="dxa"/>
            <w:vAlign w:val="center"/>
          </w:tcPr>
          <w:p w14:paraId="04968428" w14:textId="77777777" w:rsidR="006D3784" w:rsidRPr="006D3784" w:rsidRDefault="006D3784" w:rsidP="00EB590E">
            <w:pPr>
              <w:spacing w:after="200" w:line="276" w:lineRule="auto"/>
              <w:jc w:val="center"/>
              <w:rPr>
                <w:b/>
                <w:sz w:val="26"/>
                <w:szCs w:val="26"/>
                <w:lang w:val="vi-VN"/>
              </w:rPr>
            </w:pPr>
            <w:r w:rsidRPr="006D3784">
              <w:rPr>
                <w:b/>
                <w:sz w:val="26"/>
                <w:szCs w:val="26"/>
                <w:lang w:val="vi-VN"/>
              </w:rPr>
              <w:t>Recall</w:t>
            </w:r>
          </w:p>
          <w:p w14:paraId="1D58AD34" w14:textId="77777777" w:rsidR="006D3784" w:rsidRPr="006D3784" w:rsidRDefault="006D3784" w:rsidP="00EB590E">
            <w:pPr>
              <w:spacing w:after="200" w:line="276" w:lineRule="auto"/>
              <w:jc w:val="center"/>
              <w:rPr>
                <w:b/>
                <w:sz w:val="26"/>
                <w:szCs w:val="26"/>
              </w:rPr>
            </w:pPr>
            <w:r w:rsidRPr="006D3784">
              <w:rPr>
                <w:b/>
                <w:sz w:val="26"/>
                <w:szCs w:val="26"/>
                <w:lang w:val="vi-VN"/>
              </w:rPr>
              <w:t>(0,1)</w:t>
            </w:r>
          </w:p>
        </w:tc>
        <w:tc>
          <w:tcPr>
            <w:tcW w:w="1558" w:type="dxa"/>
            <w:vAlign w:val="center"/>
          </w:tcPr>
          <w:p w14:paraId="6DF95FFB" w14:textId="77777777" w:rsidR="006D3784" w:rsidRPr="006D3784" w:rsidRDefault="006D3784" w:rsidP="00EB590E">
            <w:pPr>
              <w:spacing w:after="200" w:line="276" w:lineRule="auto"/>
              <w:jc w:val="center"/>
              <w:rPr>
                <w:b/>
                <w:sz w:val="26"/>
                <w:szCs w:val="26"/>
                <w:lang w:val="vi-VN"/>
              </w:rPr>
            </w:pPr>
            <w:r w:rsidRPr="006D3784">
              <w:rPr>
                <w:b/>
                <w:sz w:val="26"/>
                <w:szCs w:val="26"/>
                <w:lang w:val="vi-VN"/>
              </w:rPr>
              <w:t>F1 Score</w:t>
            </w:r>
          </w:p>
          <w:p w14:paraId="12E413F3" w14:textId="77777777" w:rsidR="006D3784" w:rsidRPr="006D3784" w:rsidRDefault="006D3784" w:rsidP="00EB590E">
            <w:pPr>
              <w:spacing w:after="200" w:line="276" w:lineRule="auto"/>
              <w:jc w:val="center"/>
              <w:rPr>
                <w:b/>
                <w:sz w:val="26"/>
                <w:szCs w:val="26"/>
              </w:rPr>
            </w:pPr>
            <w:r w:rsidRPr="006D3784">
              <w:rPr>
                <w:b/>
                <w:sz w:val="26"/>
                <w:szCs w:val="26"/>
                <w:lang w:val="vi-VN"/>
              </w:rPr>
              <w:t>(0,1)</w:t>
            </w:r>
          </w:p>
        </w:tc>
        <w:tc>
          <w:tcPr>
            <w:tcW w:w="1234" w:type="dxa"/>
            <w:vAlign w:val="center"/>
          </w:tcPr>
          <w:p w14:paraId="52DE1D2E" w14:textId="77777777" w:rsidR="006D3784" w:rsidRPr="006D3784" w:rsidRDefault="006D3784" w:rsidP="00EB590E">
            <w:pPr>
              <w:spacing w:after="200" w:line="276" w:lineRule="auto"/>
              <w:jc w:val="center"/>
              <w:rPr>
                <w:b/>
                <w:sz w:val="26"/>
                <w:szCs w:val="26"/>
              </w:rPr>
            </w:pPr>
            <w:r w:rsidRPr="006D3784">
              <w:rPr>
                <w:b/>
                <w:sz w:val="26"/>
                <w:szCs w:val="26"/>
                <w:lang w:val="vi-VN"/>
              </w:rPr>
              <w:t>Accuracy</w:t>
            </w:r>
          </w:p>
        </w:tc>
      </w:tr>
      <w:tr w:rsidR="006D3784" w14:paraId="4D31C900" w14:textId="77777777" w:rsidTr="00EB590E">
        <w:tc>
          <w:tcPr>
            <w:tcW w:w="2354" w:type="dxa"/>
            <w:vAlign w:val="center"/>
          </w:tcPr>
          <w:p w14:paraId="0E529DC5" w14:textId="77777777" w:rsidR="006D3784" w:rsidRPr="00EB590E" w:rsidRDefault="006D3784" w:rsidP="00EB590E">
            <w:pPr>
              <w:spacing w:after="200" w:line="276" w:lineRule="auto"/>
              <w:jc w:val="center"/>
              <w:rPr>
                <w:b/>
                <w:bCs/>
                <w:sz w:val="26"/>
                <w:szCs w:val="26"/>
              </w:rPr>
            </w:pPr>
            <w:r w:rsidRPr="00EB590E">
              <w:rPr>
                <w:b/>
                <w:bCs/>
                <w:sz w:val="26"/>
                <w:szCs w:val="26"/>
                <w:lang w:val="vi-VN"/>
              </w:rPr>
              <w:t>Without balancing method</w:t>
            </w:r>
          </w:p>
        </w:tc>
        <w:tc>
          <w:tcPr>
            <w:tcW w:w="1645" w:type="dxa"/>
            <w:vAlign w:val="center"/>
          </w:tcPr>
          <w:p w14:paraId="127B3D7A" w14:textId="77777777" w:rsidR="006D3784" w:rsidRPr="006D3784" w:rsidRDefault="006D3784" w:rsidP="00EB590E">
            <w:pPr>
              <w:spacing w:after="200" w:line="276" w:lineRule="auto"/>
              <w:jc w:val="center"/>
              <w:rPr>
                <w:sz w:val="26"/>
                <w:szCs w:val="26"/>
                <w:lang w:val="vi-VN"/>
              </w:rPr>
            </w:pPr>
            <w:r w:rsidRPr="006D3784">
              <w:rPr>
                <w:sz w:val="26"/>
                <w:szCs w:val="26"/>
                <w:lang w:val="vi-VN"/>
              </w:rPr>
              <w:t>0.74</w:t>
            </w:r>
          </w:p>
          <w:p w14:paraId="1CF2198F" w14:textId="77777777" w:rsidR="006D3784" w:rsidRPr="006D3784" w:rsidRDefault="006D3784" w:rsidP="00EB590E">
            <w:pPr>
              <w:spacing w:after="200" w:line="276" w:lineRule="auto"/>
              <w:jc w:val="center"/>
              <w:rPr>
                <w:sz w:val="26"/>
                <w:szCs w:val="26"/>
              </w:rPr>
            </w:pPr>
            <w:r w:rsidRPr="006D3784">
              <w:rPr>
                <w:sz w:val="26"/>
                <w:szCs w:val="26"/>
                <w:lang w:val="vi-VN"/>
              </w:rPr>
              <w:t>(0.82, 0.66)</w:t>
            </w:r>
          </w:p>
        </w:tc>
        <w:tc>
          <w:tcPr>
            <w:tcW w:w="1573" w:type="dxa"/>
            <w:vAlign w:val="center"/>
          </w:tcPr>
          <w:p w14:paraId="0ECB4B2F" w14:textId="77777777" w:rsidR="006D3784" w:rsidRPr="006D3784" w:rsidRDefault="006D3784" w:rsidP="00EB590E">
            <w:pPr>
              <w:spacing w:after="200" w:line="276" w:lineRule="auto"/>
              <w:jc w:val="center"/>
              <w:rPr>
                <w:sz w:val="26"/>
                <w:szCs w:val="26"/>
                <w:lang w:val="vi-VN"/>
              </w:rPr>
            </w:pPr>
            <w:r w:rsidRPr="006D3784">
              <w:rPr>
                <w:sz w:val="26"/>
                <w:szCs w:val="26"/>
                <w:lang w:val="vi-VN"/>
              </w:rPr>
              <w:t>0.68</w:t>
            </w:r>
          </w:p>
          <w:p w14:paraId="28100173" w14:textId="77777777" w:rsidR="006D3784" w:rsidRPr="006D3784" w:rsidRDefault="006D3784" w:rsidP="00EB590E">
            <w:pPr>
              <w:spacing w:after="200" w:line="276" w:lineRule="auto"/>
              <w:jc w:val="center"/>
              <w:rPr>
                <w:sz w:val="26"/>
                <w:szCs w:val="26"/>
              </w:rPr>
            </w:pPr>
            <w:r w:rsidRPr="006D3784">
              <w:rPr>
                <w:sz w:val="26"/>
                <w:szCs w:val="26"/>
                <w:lang w:val="vi-VN"/>
              </w:rPr>
              <w:t>(0.92, 0.44)</w:t>
            </w:r>
          </w:p>
        </w:tc>
        <w:tc>
          <w:tcPr>
            <w:tcW w:w="1558" w:type="dxa"/>
            <w:vAlign w:val="center"/>
          </w:tcPr>
          <w:p w14:paraId="0914552C" w14:textId="77777777" w:rsidR="006D3784" w:rsidRPr="006D3784" w:rsidRDefault="006D3784" w:rsidP="00EB590E">
            <w:pPr>
              <w:spacing w:after="200" w:line="276" w:lineRule="auto"/>
              <w:jc w:val="center"/>
              <w:rPr>
                <w:sz w:val="26"/>
                <w:szCs w:val="26"/>
                <w:lang w:val="vi-VN"/>
              </w:rPr>
            </w:pPr>
            <w:r w:rsidRPr="006D3784">
              <w:rPr>
                <w:sz w:val="26"/>
                <w:szCs w:val="26"/>
                <w:lang w:val="vi-VN"/>
              </w:rPr>
              <w:t>0.70</w:t>
            </w:r>
          </w:p>
          <w:p w14:paraId="6C143BE5" w14:textId="77777777" w:rsidR="006D3784" w:rsidRPr="006D3784" w:rsidRDefault="006D3784" w:rsidP="00EB590E">
            <w:pPr>
              <w:spacing w:after="200" w:line="276" w:lineRule="auto"/>
              <w:jc w:val="center"/>
              <w:rPr>
                <w:sz w:val="26"/>
                <w:szCs w:val="26"/>
              </w:rPr>
            </w:pPr>
            <w:r w:rsidRPr="006D3784">
              <w:rPr>
                <w:sz w:val="26"/>
                <w:szCs w:val="26"/>
                <w:lang w:val="vi-VN"/>
              </w:rPr>
              <w:t>(0.87, 0.53)</w:t>
            </w:r>
          </w:p>
        </w:tc>
        <w:tc>
          <w:tcPr>
            <w:tcW w:w="1234" w:type="dxa"/>
            <w:vAlign w:val="center"/>
          </w:tcPr>
          <w:p w14:paraId="5F4AA1E5" w14:textId="77777777" w:rsidR="006D3784" w:rsidRPr="006D3784" w:rsidRDefault="006D3784" w:rsidP="00EB590E">
            <w:pPr>
              <w:spacing w:after="200" w:line="276" w:lineRule="auto"/>
              <w:jc w:val="center"/>
              <w:rPr>
                <w:sz w:val="26"/>
                <w:szCs w:val="26"/>
              </w:rPr>
            </w:pPr>
            <w:r w:rsidRPr="006D3784">
              <w:rPr>
                <w:sz w:val="26"/>
                <w:szCs w:val="26"/>
                <w:lang w:val="vi-VN"/>
              </w:rPr>
              <w:t>0.79</w:t>
            </w:r>
          </w:p>
        </w:tc>
      </w:tr>
      <w:tr w:rsidR="006D3784" w14:paraId="7187FBA7" w14:textId="77777777" w:rsidTr="00EB590E">
        <w:tc>
          <w:tcPr>
            <w:tcW w:w="2354" w:type="dxa"/>
            <w:vAlign w:val="center"/>
          </w:tcPr>
          <w:p w14:paraId="09F8D3AE" w14:textId="77777777" w:rsidR="006D3784" w:rsidRPr="00EB590E" w:rsidRDefault="006D3784" w:rsidP="00EB590E">
            <w:pPr>
              <w:spacing w:after="200" w:line="276" w:lineRule="auto"/>
              <w:jc w:val="center"/>
              <w:rPr>
                <w:b/>
                <w:bCs/>
                <w:sz w:val="26"/>
                <w:szCs w:val="26"/>
              </w:rPr>
            </w:pPr>
            <w:r w:rsidRPr="00EB590E">
              <w:rPr>
                <w:b/>
                <w:bCs/>
                <w:sz w:val="26"/>
                <w:szCs w:val="26"/>
                <w:lang w:val="vi-VN"/>
              </w:rPr>
              <w:t>ADASYN</w:t>
            </w:r>
          </w:p>
        </w:tc>
        <w:tc>
          <w:tcPr>
            <w:tcW w:w="1645" w:type="dxa"/>
            <w:vAlign w:val="center"/>
          </w:tcPr>
          <w:p w14:paraId="29DD630C" w14:textId="77777777" w:rsidR="006D3784" w:rsidRPr="006D3784" w:rsidRDefault="006D3784" w:rsidP="00EB590E">
            <w:pPr>
              <w:spacing w:after="200" w:line="276" w:lineRule="auto"/>
              <w:jc w:val="center"/>
              <w:rPr>
                <w:sz w:val="26"/>
                <w:szCs w:val="26"/>
                <w:lang w:val="vi-VN"/>
              </w:rPr>
            </w:pPr>
            <w:r w:rsidRPr="006D3784">
              <w:rPr>
                <w:sz w:val="26"/>
                <w:szCs w:val="26"/>
                <w:lang w:val="vi-VN"/>
              </w:rPr>
              <w:t>0.70</w:t>
            </w:r>
          </w:p>
          <w:p w14:paraId="2D2D9CFA" w14:textId="77777777" w:rsidR="006D3784" w:rsidRPr="006D3784" w:rsidRDefault="006D3784" w:rsidP="00EB590E">
            <w:pPr>
              <w:spacing w:after="200" w:line="276" w:lineRule="auto"/>
              <w:jc w:val="center"/>
              <w:rPr>
                <w:sz w:val="26"/>
                <w:szCs w:val="26"/>
              </w:rPr>
            </w:pPr>
            <w:r w:rsidRPr="006D3784">
              <w:rPr>
                <w:sz w:val="26"/>
                <w:szCs w:val="26"/>
                <w:lang w:val="vi-VN"/>
              </w:rPr>
              <w:t>(0.87, 0.54)</w:t>
            </w:r>
          </w:p>
        </w:tc>
        <w:tc>
          <w:tcPr>
            <w:tcW w:w="1573" w:type="dxa"/>
            <w:vAlign w:val="center"/>
          </w:tcPr>
          <w:p w14:paraId="49EBDF96" w14:textId="77777777" w:rsidR="006D3784" w:rsidRPr="006D3784" w:rsidRDefault="006D3784" w:rsidP="00EB590E">
            <w:pPr>
              <w:spacing w:after="200" w:line="276" w:lineRule="auto"/>
              <w:jc w:val="center"/>
              <w:rPr>
                <w:sz w:val="26"/>
                <w:szCs w:val="26"/>
                <w:lang w:val="vi-VN"/>
              </w:rPr>
            </w:pPr>
            <w:r w:rsidRPr="006D3784">
              <w:rPr>
                <w:sz w:val="26"/>
                <w:szCs w:val="26"/>
                <w:lang w:val="vi-VN"/>
              </w:rPr>
              <w:t>0.73</w:t>
            </w:r>
          </w:p>
          <w:p w14:paraId="78ED633E" w14:textId="77777777" w:rsidR="006D3784" w:rsidRPr="006D3784" w:rsidRDefault="006D3784" w:rsidP="00EB590E">
            <w:pPr>
              <w:spacing w:after="200" w:line="276" w:lineRule="auto"/>
              <w:jc w:val="center"/>
              <w:rPr>
                <w:sz w:val="26"/>
                <w:szCs w:val="26"/>
              </w:rPr>
            </w:pPr>
            <w:r w:rsidRPr="006D3784">
              <w:rPr>
                <w:sz w:val="26"/>
                <w:szCs w:val="26"/>
                <w:lang w:val="vi-VN"/>
              </w:rPr>
              <w:t>(0.79, 0.67)</w:t>
            </w:r>
          </w:p>
        </w:tc>
        <w:tc>
          <w:tcPr>
            <w:tcW w:w="1558" w:type="dxa"/>
            <w:vAlign w:val="center"/>
          </w:tcPr>
          <w:p w14:paraId="460534FD" w14:textId="77777777" w:rsidR="006D3784" w:rsidRPr="006D3784" w:rsidRDefault="006D3784" w:rsidP="00EB590E">
            <w:pPr>
              <w:spacing w:after="200" w:line="276" w:lineRule="auto"/>
              <w:jc w:val="center"/>
              <w:rPr>
                <w:sz w:val="26"/>
                <w:szCs w:val="26"/>
                <w:lang w:val="vi-VN"/>
              </w:rPr>
            </w:pPr>
            <w:r w:rsidRPr="006D3784">
              <w:rPr>
                <w:sz w:val="26"/>
                <w:szCs w:val="26"/>
                <w:lang w:val="vi-VN"/>
              </w:rPr>
              <w:t>0.71</w:t>
            </w:r>
          </w:p>
          <w:p w14:paraId="50CEA44D" w14:textId="77777777" w:rsidR="006D3784" w:rsidRPr="006D3784" w:rsidRDefault="006D3784" w:rsidP="00EB590E">
            <w:pPr>
              <w:spacing w:after="200" w:line="276" w:lineRule="auto"/>
              <w:jc w:val="center"/>
              <w:rPr>
                <w:sz w:val="26"/>
                <w:szCs w:val="26"/>
              </w:rPr>
            </w:pPr>
            <w:r w:rsidRPr="006D3784">
              <w:rPr>
                <w:sz w:val="26"/>
                <w:szCs w:val="26"/>
                <w:lang w:val="vi-VN"/>
              </w:rPr>
              <w:t>(0.83, 0.60)</w:t>
            </w:r>
          </w:p>
        </w:tc>
        <w:tc>
          <w:tcPr>
            <w:tcW w:w="1234" w:type="dxa"/>
            <w:vAlign w:val="center"/>
          </w:tcPr>
          <w:p w14:paraId="2282085F" w14:textId="77777777" w:rsidR="006D3784" w:rsidRPr="006D3784" w:rsidRDefault="006D3784" w:rsidP="00EB590E">
            <w:pPr>
              <w:spacing w:after="200" w:line="276" w:lineRule="auto"/>
              <w:jc w:val="center"/>
              <w:rPr>
                <w:sz w:val="26"/>
                <w:szCs w:val="26"/>
              </w:rPr>
            </w:pPr>
            <w:r w:rsidRPr="006D3784">
              <w:rPr>
                <w:sz w:val="26"/>
                <w:szCs w:val="26"/>
                <w:lang w:val="vi-VN"/>
              </w:rPr>
              <w:t>0.76</w:t>
            </w:r>
          </w:p>
        </w:tc>
      </w:tr>
      <w:tr w:rsidR="006D3784" w14:paraId="0CCB5321" w14:textId="77777777" w:rsidTr="00EB590E">
        <w:tc>
          <w:tcPr>
            <w:tcW w:w="2354" w:type="dxa"/>
            <w:vAlign w:val="center"/>
          </w:tcPr>
          <w:p w14:paraId="08CE1907" w14:textId="77777777" w:rsidR="006D3784" w:rsidRPr="00EB590E" w:rsidRDefault="006D3784" w:rsidP="00EB590E">
            <w:pPr>
              <w:spacing w:after="200" w:line="276" w:lineRule="auto"/>
              <w:jc w:val="center"/>
              <w:rPr>
                <w:b/>
                <w:bCs/>
                <w:sz w:val="26"/>
                <w:szCs w:val="26"/>
              </w:rPr>
            </w:pPr>
            <w:r w:rsidRPr="00EB590E">
              <w:rPr>
                <w:b/>
                <w:bCs/>
                <w:sz w:val="26"/>
                <w:szCs w:val="26"/>
              </w:rPr>
              <w:t>BorderlineSMOTE</w:t>
            </w:r>
          </w:p>
          <w:p w14:paraId="65A2CF9F" w14:textId="77777777" w:rsidR="006D3784" w:rsidRPr="00EB590E" w:rsidRDefault="006D3784" w:rsidP="00EB590E">
            <w:pPr>
              <w:spacing w:after="200" w:line="276" w:lineRule="auto"/>
              <w:jc w:val="center"/>
              <w:rPr>
                <w:b/>
                <w:bCs/>
                <w:sz w:val="26"/>
                <w:szCs w:val="26"/>
              </w:rPr>
            </w:pPr>
          </w:p>
        </w:tc>
        <w:tc>
          <w:tcPr>
            <w:tcW w:w="1645" w:type="dxa"/>
            <w:vAlign w:val="center"/>
          </w:tcPr>
          <w:p w14:paraId="3203FBCD" w14:textId="77777777" w:rsidR="006D3784" w:rsidRPr="006D3784" w:rsidRDefault="006D3784" w:rsidP="00EB590E">
            <w:pPr>
              <w:spacing w:after="200" w:line="276" w:lineRule="auto"/>
              <w:jc w:val="center"/>
              <w:rPr>
                <w:sz w:val="26"/>
                <w:szCs w:val="26"/>
                <w:lang w:val="vi-VN"/>
              </w:rPr>
            </w:pPr>
            <w:r w:rsidRPr="006D3784">
              <w:rPr>
                <w:sz w:val="26"/>
                <w:szCs w:val="26"/>
                <w:lang w:val="vi-VN"/>
              </w:rPr>
              <w:t>0.71</w:t>
            </w:r>
          </w:p>
          <w:p w14:paraId="5DDFB6AC" w14:textId="77777777" w:rsidR="006D3784" w:rsidRPr="006D3784" w:rsidRDefault="006D3784" w:rsidP="00EB590E">
            <w:pPr>
              <w:spacing w:after="200" w:line="276" w:lineRule="auto"/>
              <w:jc w:val="center"/>
              <w:rPr>
                <w:sz w:val="26"/>
                <w:szCs w:val="26"/>
              </w:rPr>
            </w:pPr>
            <w:r w:rsidRPr="006D3784">
              <w:rPr>
                <w:sz w:val="26"/>
                <w:szCs w:val="26"/>
                <w:lang w:val="vi-VN"/>
              </w:rPr>
              <w:t>(0.87, 0.55)</w:t>
            </w:r>
          </w:p>
        </w:tc>
        <w:tc>
          <w:tcPr>
            <w:tcW w:w="1573" w:type="dxa"/>
            <w:vAlign w:val="center"/>
          </w:tcPr>
          <w:p w14:paraId="6A6FBE19" w14:textId="77777777" w:rsidR="006D3784" w:rsidRPr="006D3784" w:rsidRDefault="006D3784" w:rsidP="00EB590E">
            <w:pPr>
              <w:spacing w:after="200" w:line="276" w:lineRule="auto"/>
              <w:jc w:val="center"/>
              <w:rPr>
                <w:sz w:val="26"/>
                <w:szCs w:val="26"/>
                <w:lang w:val="vi-VN"/>
              </w:rPr>
            </w:pPr>
            <w:r w:rsidRPr="006D3784">
              <w:rPr>
                <w:sz w:val="26"/>
                <w:szCs w:val="26"/>
                <w:lang w:val="vi-VN"/>
              </w:rPr>
              <w:t>0.74</w:t>
            </w:r>
          </w:p>
          <w:p w14:paraId="5BDCA836" w14:textId="77777777" w:rsidR="006D3784" w:rsidRPr="006D3784" w:rsidRDefault="006D3784" w:rsidP="00EB590E">
            <w:pPr>
              <w:spacing w:after="200" w:line="276" w:lineRule="auto"/>
              <w:jc w:val="center"/>
              <w:rPr>
                <w:sz w:val="26"/>
                <w:szCs w:val="26"/>
              </w:rPr>
            </w:pPr>
            <w:r w:rsidRPr="006D3784">
              <w:rPr>
                <w:sz w:val="26"/>
                <w:szCs w:val="26"/>
                <w:lang w:val="vi-VN"/>
              </w:rPr>
              <w:t>(0.80, 0.68)</w:t>
            </w:r>
          </w:p>
        </w:tc>
        <w:tc>
          <w:tcPr>
            <w:tcW w:w="1558" w:type="dxa"/>
            <w:vAlign w:val="center"/>
          </w:tcPr>
          <w:p w14:paraId="3B2E055F" w14:textId="77777777" w:rsidR="006D3784" w:rsidRPr="006D3784" w:rsidRDefault="006D3784" w:rsidP="00EB590E">
            <w:pPr>
              <w:spacing w:after="200" w:line="276" w:lineRule="auto"/>
              <w:jc w:val="center"/>
              <w:rPr>
                <w:sz w:val="26"/>
                <w:szCs w:val="26"/>
                <w:lang w:val="vi-VN"/>
              </w:rPr>
            </w:pPr>
            <w:r w:rsidRPr="006D3784">
              <w:rPr>
                <w:sz w:val="26"/>
                <w:szCs w:val="26"/>
                <w:lang w:val="vi-VN"/>
              </w:rPr>
              <w:t>0.72</w:t>
            </w:r>
          </w:p>
          <w:p w14:paraId="6F90DA9C" w14:textId="77777777" w:rsidR="006D3784" w:rsidRPr="006D3784" w:rsidRDefault="006D3784" w:rsidP="00EB590E">
            <w:pPr>
              <w:spacing w:after="200" w:line="276" w:lineRule="auto"/>
              <w:jc w:val="center"/>
              <w:rPr>
                <w:sz w:val="26"/>
                <w:szCs w:val="26"/>
              </w:rPr>
            </w:pPr>
            <w:r w:rsidRPr="006D3784">
              <w:rPr>
                <w:sz w:val="26"/>
                <w:szCs w:val="26"/>
                <w:lang w:val="vi-VN"/>
              </w:rPr>
              <w:t>(0.83, 0.61)</w:t>
            </w:r>
          </w:p>
        </w:tc>
        <w:tc>
          <w:tcPr>
            <w:tcW w:w="1234" w:type="dxa"/>
            <w:vAlign w:val="center"/>
          </w:tcPr>
          <w:p w14:paraId="231F8F5B" w14:textId="77777777" w:rsidR="006D3784" w:rsidRPr="006D3784" w:rsidRDefault="006D3784" w:rsidP="00EB590E">
            <w:pPr>
              <w:spacing w:after="200" w:line="276" w:lineRule="auto"/>
              <w:jc w:val="center"/>
              <w:rPr>
                <w:sz w:val="26"/>
                <w:szCs w:val="26"/>
              </w:rPr>
            </w:pPr>
            <w:r w:rsidRPr="006D3784">
              <w:rPr>
                <w:sz w:val="26"/>
                <w:szCs w:val="26"/>
                <w:lang w:val="vi-VN"/>
              </w:rPr>
              <w:t>0.77</w:t>
            </w:r>
          </w:p>
        </w:tc>
      </w:tr>
      <w:tr w:rsidR="006D3784" w14:paraId="1686841C" w14:textId="77777777" w:rsidTr="00EB590E">
        <w:trPr>
          <w:trHeight w:val="633"/>
        </w:trPr>
        <w:tc>
          <w:tcPr>
            <w:tcW w:w="2354" w:type="dxa"/>
            <w:vAlign w:val="center"/>
          </w:tcPr>
          <w:p w14:paraId="6F40CDE3" w14:textId="2D0EF3F0" w:rsidR="006D3784" w:rsidRPr="003974E4" w:rsidRDefault="006D3784" w:rsidP="00EB590E">
            <w:pPr>
              <w:spacing w:after="200" w:line="276" w:lineRule="auto"/>
              <w:jc w:val="center"/>
              <w:rPr>
                <w:b/>
                <w:sz w:val="26"/>
                <w:szCs w:val="26"/>
                <w:lang w:val="en-US"/>
              </w:rPr>
            </w:pPr>
            <w:r w:rsidRPr="006D3784">
              <w:rPr>
                <w:b/>
                <w:sz w:val="26"/>
                <w:szCs w:val="26"/>
              </w:rPr>
              <w:t xml:space="preserve">CSWRF + </w:t>
            </w:r>
            <w:r w:rsidR="003974E4">
              <w:rPr>
                <w:b/>
                <w:sz w:val="26"/>
                <w:szCs w:val="26"/>
                <w:lang w:val="en-US"/>
              </w:rPr>
              <w:t>B</w:t>
            </w:r>
            <w:r w:rsidRPr="006D3784">
              <w:rPr>
                <w:b/>
                <w:sz w:val="26"/>
                <w:szCs w:val="26"/>
              </w:rPr>
              <w:t>orderline</w:t>
            </w:r>
            <w:r w:rsidR="003974E4">
              <w:rPr>
                <w:b/>
                <w:sz w:val="26"/>
                <w:szCs w:val="26"/>
                <w:lang w:val="en-US"/>
              </w:rPr>
              <w:t>SMOTE</w:t>
            </w:r>
          </w:p>
          <w:p w14:paraId="24276072" w14:textId="77777777" w:rsidR="006D3784" w:rsidRPr="006D3784" w:rsidRDefault="006D3784" w:rsidP="00EB590E">
            <w:pPr>
              <w:spacing w:after="200" w:line="276" w:lineRule="auto"/>
              <w:jc w:val="center"/>
              <w:rPr>
                <w:b/>
                <w:sz w:val="26"/>
                <w:szCs w:val="26"/>
              </w:rPr>
            </w:pPr>
          </w:p>
        </w:tc>
        <w:tc>
          <w:tcPr>
            <w:tcW w:w="1645" w:type="dxa"/>
            <w:vAlign w:val="center"/>
          </w:tcPr>
          <w:p w14:paraId="15ABCD4F" w14:textId="77777777" w:rsidR="006D3784" w:rsidRPr="006D3784" w:rsidRDefault="006D3784" w:rsidP="00EB590E">
            <w:pPr>
              <w:spacing w:after="200" w:line="276" w:lineRule="auto"/>
              <w:jc w:val="center"/>
              <w:rPr>
                <w:sz w:val="26"/>
                <w:szCs w:val="26"/>
                <w:lang w:val="vi-VN"/>
              </w:rPr>
            </w:pPr>
            <w:r w:rsidRPr="006D3784">
              <w:rPr>
                <w:sz w:val="26"/>
                <w:szCs w:val="26"/>
                <w:lang w:val="vi-VN"/>
              </w:rPr>
              <w:t>0.72</w:t>
            </w:r>
          </w:p>
          <w:p w14:paraId="7AF005A5" w14:textId="77777777" w:rsidR="006D3784" w:rsidRPr="006D3784" w:rsidRDefault="006D3784" w:rsidP="00EB590E">
            <w:pPr>
              <w:spacing w:after="200" w:line="276" w:lineRule="auto"/>
              <w:jc w:val="center"/>
              <w:rPr>
                <w:sz w:val="26"/>
                <w:szCs w:val="26"/>
              </w:rPr>
            </w:pPr>
            <w:r w:rsidRPr="006D3784">
              <w:rPr>
                <w:sz w:val="26"/>
                <w:szCs w:val="26"/>
                <w:lang w:val="vi-VN"/>
              </w:rPr>
              <w:t>(0.90, 0.53)</w:t>
            </w:r>
          </w:p>
        </w:tc>
        <w:tc>
          <w:tcPr>
            <w:tcW w:w="1573" w:type="dxa"/>
            <w:vAlign w:val="center"/>
          </w:tcPr>
          <w:p w14:paraId="651582C0" w14:textId="77777777" w:rsidR="006D3784" w:rsidRPr="00474C9B" w:rsidRDefault="006D3784" w:rsidP="00EB590E">
            <w:pPr>
              <w:spacing w:after="200" w:line="276" w:lineRule="auto"/>
              <w:jc w:val="center"/>
              <w:rPr>
                <w:sz w:val="26"/>
                <w:szCs w:val="26"/>
                <w:lang w:val="vi-VN"/>
              </w:rPr>
            </w:pPr>
            <w:r w:rsidRPr="00474C9B">
              <w:rPr>
                <w:sz w:val="26"/>
                <w:szCs w:val="26"/>
                <w:lang w:val="vi-VN"/>
              </w:rPr>
              <w:t>0.77</w:t>
            </w:r>
          </w:p>
          <w:p w14:paraId="0545EAAD" w14:textId="77777777" w:rsidR="006D3784" w:rsidRPr="006D3784" w:rsidRDefault="006D3784" w:rsidP="00EB590E">
            <w:pPr>
              <w:spacing w:after="200" w:line="276" w:lineRule="auto"/>
              <w:jc w:val="center"/>
              <w:rPr>
                <w:sz w:val="26"/>
                <w:szCs w:val="26"/>
              </w:rPr>
            </w:pPr>
            <w:r w:rsidRPr="00474C9B">
              <w:rPr>
                <w:sz w:val="26"/>
                <w:szCs w:val="26"/>
                <w:lang w:val="vi-VN"/>
              </w:rPr>
              <w:t>(0.76, 0.78)</w:t>
            </w:r>
          </w:p>
        </w:tc>
        <w:tc>
          <w:tcPr>
            <w:tcW w:w="1558" w:type="dxa"/>
            <w:vAlign w:val="center"/>
          </w:tcPr>
          <w:p w14:paraId="6648AA0A" w14:textId="77777777" w:rsidR="006D3784" w:rsidRPr="006D3784" w:rsidRDefault="006D3784" w:rsidP="00EB590E">
            <w:pPr>
              <w:spacing w:after="200" w:line="276" w:lineRule="auto"/>
              <w:jc w:val="center"/>
              <w:rPr>
                <w:sz w:val="26"/>
                <w:szCs w:val="26"/>
                <w:lang w:val="vi-VN"/>
              </w:rPr>
            </w:pPr>
            <w:r w:rsidRPr="006D3784">
              <w:rPr>
                <w:sz w:val="26"/>
                <w:szCs w:val="26"/>
                <w:lang w:val="vi-VN"/>
              </w:rPr>
              <w:t>0.73</w:t>
            </w:r>
          </w:p>
          <w:p w14:paraId="0CB02E82" w14:textId="77777777" w:rsidR="006D3784" w:rsidRPr="006D3784" w:rsidRDefault="006D3784" w:rsidP="00EB590E">
            <w:pPr>
              <w:spacing w:after="200" w:line="276" w:lineRule="auto"/>
              <w:jc w:val="center"/>
              <w:rPr>
                <w:sz w:val="26"/>
                <w:szCs w:val="26"/>
              </w:rPr>
            </w:pPr>
            <w:r w:rsidRPr="006D3784">
              <w:rPr>
                <w:sz w:val="26"/>
                <w:szCs w:val="26"/>
                <w:lang w:val="vi-VN"/>
              </w:rPr>
              <w:t>(0.82, 0.63)</w:t>
            </w:r>
          </w:p>
        </w:tc>
        <w:tc>
          <w:tcPr>
            <w:tcW w:w="1234" w:type="dxa"/>
            <w:vAlign w:val="center"/>
          </w:tcPr>
          <w:p w14:paraId="5DF4E1C7" w14:textId="77777777" w:rsidR="006D3784" w:rsidRPr="006D3784" w:rsidRDefault="006D3784" w:rsidP="00EB590E">
            <w:pPr>
              <w:spacing w:after="200" w:line="276" w:lineRule="auto"/>
              <w:jc w:val="center"/>
              <w:rPr>
                <w:sz w:val="26"/>
                <w:szCs w:val="26"/>
              </w:rPr>
            </w:pPr>
            <w:r w:rsidRPr="006D3784">
              <w:rPr>
                <w:sz w:val="26"/>
                <w:szCs w:val="26"/>
                <w:lang w:val="vi-VN"/>
              </w:rPr>
              <w:t>0.76</w:t>
            </w:r>
          </w:p>
        </w:tc>
      </w:tr>
    </w:tbl>
    <w:p w14:paraId="42934EF2" w14:textId="77777777" w:rsidR="00ED0900" w:rsidRDefault="00ED0900" w:rsidP="00ED0900">
      <w:pPr>
        <w:pStyle w:val="Nidungvnbn"/>
        <w:rPr>
          <w:rStyle w:val="Strong"/>
          <w:b w:val="0"/>
          <w:bCs w:val="0"/>
        </w:rPr>
      </w:pPr>
    </w:p>
    <w:p w14:paraId="61BBFC3D" w14:textId="03C89F48" w:rsidR="00ED0900" w:rsidRDefault="00ED0900" w:rsidP="00ED0900">
      <w:pPr>
        <w:pStyle w:val="Nidungvnbn"/>
      </w:pPr>
      <w:r w:rsidRPr="00FA21AF">
        <w:rPr>
          <w:rStyle w:val="Strong"/>
          <w:b w:val="0"/>
          <w:bCs w:val="0"/>
        </w:rPr>
        <w:t>Overall Performance</w:t>
      </w:r>
      <w:r w:rsidRPr="00FA21AF">
        <w:t>:</w:t>
      </w:r>
    </w:p>
    <w:p w14:paraId="0101E57F" w14:textId="77777777" w:rsidR="00ED0900" w:rsidRPr="00ED0900" w:rsidRDefault="00ED0900" w:rsidP="00E32119">
      <w:pPr>
        <w:pStyle w:val="Nidungvnbn"/>
        <w:numPr>
          <w:ilvl w:val="1"/>
          <w:numId w:val="46"/>
        </w:numPr>
      </w:pPr>
      <w:r w:rsidRPr="00ED0900">
        <w:rPr>
          <w:rStyle w:val="Strong"/>
          <w:b w:val="0"/>
          <w:bCs w:val="0"/>
        </w:rPr>
        <w:t>Without Balancing</w:t>
      </w:r>
      <w:r w:rsidRPr="00ED0900">
        <w:t>: Provides the highest accuracy (0.79) but lower F1 Score (0.70), indicating that while it performs well overall, it might not handle class imbalance effectively.</w:t>
      </w:r>
    </w:p>
    <w:p w14:paraId="40CDF082" w14:textId="77777777" w:rsidR="00ED0900" w:rsidRPr="00ED0900" w:rsidRDefault="00ED0900" w:rsidP="00E32119">
      <w:pPr>
        <w:pStyle w:val="Nidungvnbn"/>
        <w:numPr>
          <w:ilvl w:val="1"/>
          <w:numId w:val="46"/>
        </w:numPr>
      </w:pPr>
      <w:r w:rsidRPr="00ED0900">
        <w:rPr>
          <w:rStyle w:val="Strong"/>
          <w:b w:val="0"/>
          <w:bCs w:val="0"/>
        </w:rPr>
        <w:t>ADASYN</w:t>
      </w:r>
      <w:r w:rsidRPr="00ED0900">
        <w:t xml:space="preserve"> and </w:t>
      </w:r>
      <w:r w:rsidRPr="00ED0900">
        <w:rPr>
          <w:rStyle w:val="Strong"/>
          <w:b w:val="0"/>
          <w:bCs w:val="0"/>
        </w:rPr>
        <w:t>BorderlineSMOTE</w:t>
      </w:r>
      <w:r w:rsidRPr="00ED0900">
        <w:t>: Improve recall for the minority class and achieve higher F1 Scores compared to the non-balanced model.</w:t>
      </w:r>
    </w:p>
    <w:p w14:paraId="488CAD7F" w14:textId="1C3CB68D" w:rsidR="00ED0900" w:rsidRDefault="00ED0900" w:rsidP="00E32119">
      <w:pPr>
        <w:pStyle w:val="Nidungvnbn"/>
        <w:numPr>
          <w:ilvl w:val="1"/>
          <w:numId w:val="46"/>
        </w:numPr>
      </w:pPr>
      <w:r w:rsidRPr="00ED0900">
        <w:rPr>
          <w:rStyle w:val="Strong"/>
          <w:b w:val="0"/>
          <w:bCs w:val="0"/>
        </w:rPr>
        <w:t>CSWRF + BorderlineSMOTE</w:t>
      </w:r>
      <w:r w:rsidRPr="00ED0900">
        <w:t xml:space="preserve"> shows the highest precision for the minority class (0.90) and maintains good recall and F1 Score. The accuracy is comparable to </w:t>
      </w:r>
      <w:r w:rsidRPr="00ED0900">
        <w:rPr>
          <w:rStyle w:val="Strong"/>
          <w:b w:val="0"/>
          <w:bCs w:val="0"/>
        </w:rPr>
        <w:t>ADASYN</w:t>
      </w:r>
      <w:r w:rsidRPr="00ED0900">
        <w:t xml:space="preserve"> and </w:t>
      </w:r>
      <w:r w:rsidRPr="00ED0900">
        <w:rPr>
          <w:rStyle w:val="Strong"/>
          <w:b w:val="0"/>
          <w:bCs w:val="0"/>
        </w:rPr>
        <w:t>BorderlineSMOTE</w:t>
      </w:r>
      <w:r w:rsidRPr="00ED0900">
        <w:t>, suggesting that this method effectively combines the strengths of ensemble learning with the balancing power of BorderlineSMOTE.</w:t>
      </w:r>
    </w:p>
    <w:p w14:paraId="6033FB8A" w14:textId="550226DA" w:rsidR="00474C9B" w:rsidRDefault="00D8756A" w:rsidP="00D8756A">
      <w:pPr>
        <w:pStyle w:val="Nidungvnbn"/>
        <w:rPr>
          <w:rStyle w:val="Strong"/>
          <w:b w:val="0"/>
          <w:bCs w:val="0"/>
          <w:lang w:val="en-US"/>
        </w:rPr>
      </w:pPr>
      <w:r>
        <w:rPr>
          <w:lang w:val="en-US"/>
        </w:rPr>
        <w:t xml:space="preserve">Compare </w:t>
      </w:r>
      <w:r w:rsidRPr="00ED0900">
        <w:rPr>
          <w:rStyle w:val="Strong"/>
          <w:b w:val="0"/>
          <w:bCs w:val="0"/>
        </w:rPr>
        <w:t>CSWRF + BorderlineSMOTE</w:t>
      </w:r>
      <w:r>
        <w:rPr>
          <w:rStyle w:val="Strong"/>
          <w:b w:val="0"/>
          <w:bCs w:val="0"/>
          <w:lang w:val="en-US"/>
        </w:rPr>
        <w:t xml:space="preserve"> with other methods:</w:t>
      </w:r>
    </w:p>
    <w:p w14:paraId="28A027BC" w14:textId="77777777" w:rsidR="00D8756A" w:rsidRPr="00D8756A" w:rsidRDefault="00D8756A" w:rsidP="00E32119">
      <w:pPr>
        <w:pStyle w:val="Nidungvnbn"/>
        <w:numPr>
          <w:ilvl w:val="1"/>
          <w:numId w:val="47"/>
        </w:numPr>
      </w:pPr>
      <w:r w:rsidRPr="00D8756A">
        <w:rPr>
          <w:rStyle w:val="Strong"/>
          <w:b w:val="0"/>
          <w:bCs w:val="0"/>
        </w:rPr>
        <w:t>ADASYN</w:t>
      </w:r>
      <w:r w:rsidRPr="00D8756A">
        <w:t xml:space="preserve">: Provides a good balance but has slightly lower precision compared to </w:t>
      </w:r>
      <w:r w:rsidRPr="00D8756A">
        <w:rPr>
          <w:rStyle w:val="Strong"/>
          <w:b w:val="0"/>
          <w:bCs w:val="0"/>
        </w:rPr>
        <w:t>BorderlineSMOTE</w:t>
      </w:r>
      <w:r w:rsidRPr="00D8756A">
        <w:t xml:space="preserve"> and </w:t>
      </w:r>
      <w:r w:rsidRPr="00D8756A">
        <w:rPr>
          <w:rStyle w:val="Strong"/>
          <w:b w:val="0"/>
          <w:bCs w:val="0"/>
        </w:rPr>
        <w:t>CSWRF + BorderlineSMOTE</w:t>
      </w:r>
      <w:r w:rsidRPr="00D8756A">
        <w:t>. It also maintains a reasonable recall and F1 Score.</w:t>
      </w:r>
    </w:p>
    <w:p w14:paraId="23212CDF" w14:textId="77777777" w:rsidR="00D8756A" w:rsidRPr="00D8756A" w:rsidRDefault="00D8756A" w:rsidP="00E32119">
      <w:pPr>
        <w:pStyle w:val="Nidungvnbn"/>
        <w:numPr>
          <w:ilvl w:val="1"/>
          <w:numId w:val="47"/>
        </w:numPr>
      </w:pPr>
      <w:r w:rsidRPr="00D8756A">
        <w:rPr>
          <w:rStyle w:val="Strong"/>
          <w:b w:val="0"/>
          <w:bCs w:val="0"/>
        </w:rPr>
        <w:t>BorderlineSMOTE</w:t>
      </w:r>
      <w:r w:rsidRPr="00D8756A">
        <w:t xml:space="preserve">: Offers slightly better recall and F1 Score than </w:t>
      </w:r>
      <w:r w:rsidRPr="00D8756A">
        <w:rPr>
          <w:rStyle w:val="Strong"/>
          <w:b w:val="0"/>
          <w:bCs w:val="0"/>
        </w:rPr>
        <w:t>ADASYN</w:t>
      </w:r>
      <w:r w:rsidRPr="00D8756A">
        <w:t xml:space="preserve"> and maintains good performance metrics, making it a strong candidate for handling imbalanced data.</w:t>
      </w:r>
    </w:p>
    <w:p w14:paraId="79F85D4B" w14:textId="31EAB807" w:rsidR="00C76E70" w:rsidRDefault="00D8756A" w:rsidP="00E32119">
      <w:pPr>
        <w:pStyle w:val="Nidungvnbn"/>
        <w:numPr>
          <w:ilvl w:val="1"/>
          <w:numId w:val="47"/>
        </w:numPr>
      </w:pPr>
      <w:r w:rsidRPr="00D8756A">
        <w:rPr>
          <w:rStyle w:val="Strong"/>
          <w:b w:val="0"/>
          <w:bCs w:val="0"/>
        </w:rPr>
        <w:t>CSWRF + BorderlineSMOTE</w:t>
      </w:r>
      <w:r w:rsidRPr="00D8756A">
        <w:t>: Outperforms in terms of recall and maintains a strong balance between recall and F1 Score. This combination benefits from both the robust classification ability of Random Forests and the targeted oversampling approach of BorderlineSMOTE.</w:t>
      </w:r>
    </w:p>
    <w:p w14:paraId="72600A2D" w14:textId="77777777" w:rsidR="0074265E" w:rsidRDefault="0074265E" w:rsidP="00D13A2D">
      <w:pPr>
        <w:spacing w:after="200" w:line="276" w:lineRule="auto"/>
      </w:pPr>
    </w:p>
    <w:p w14:paraId="6BB1C6D7" w14:textId="708A6C7E" w:rsidR="00767BE3" w:rsidRDefault="00767BE3" w:rsidP="00D13A2D">
      <w:pPr>
        <w:spacing w:after="200" w:line="276" w:lineRule="auto"/>
      </w:pPr>
    </w:p>
    <w:p w14:paraId="097104BB" w14:textId="25943740" w:rsidR="001A19C9" w:rsidRDefault="001A19C9" w:rsidP="00D13A2D">
      <w:pPr>
        <w:spacing w:after="200" w:line="276" w:lineRule="auto"/>
      </w:pPr>
    </w:p>
    <w:p w14:paraId="42184DD1" w14:textId="396E3447" w:rsidR="002E6AF9" w:rsidRDefault="002E6AF9" w:rsidP="00D13A2D">
      <w:pPr>
        <w:spacing w:after="200" w:line="276" w:lineRule="auto"/>
      </w:pPr>
    </w:p>
    <w:p w14:paraId="53D84A1B" w14:textId="2B9FBE22" w:rsidR="002E6AF9" w:rsidRDefault="002E6AF9" w:rsidP="00D13A2D">
      <w:pPr>
        <w:spacing w:after="200" w:line="276" w:lineRule="auto"/>
      </w:pPr>
    </w:p>
    <w:p w14:paraId="2A4DED67" w14:textId="0A995419" w:rsidR="002E6AF9" w:rsidRDefault="002E6AF9" w:rsidP="00D13A2D">
      <w:pPr>
        <w:spacing w:after="200" w:line="276" w:lineRule="auto"/>
      </w:pPr>
    </w:p>
    <w:p w14:paraId="373C0818" w14:textId="150F3F5D" w:rsidR="002E6AF9" w:rsidRDefault="002E6AF9" w:rsidP="00D13A2D">
      <w:pPr>
        <w:spacing w:after="200" w:line="276" w:lineRule="auto"/>
      </w:pPr>
    </w:p>
    <w:p w14:paraId="04FE8092" w14:textId="329713D7" w:rsidR="002E6AF9" w:rsidRDefault="002E6AF9" w:rsidP="00D13A2D">
      <w:pPr>
        <w:spacing w:after="200" w:line="276" w:lineRule="auto"/>
      </w:pPr>
    </w:p>
    <w:p w14:paraId="68E0FEC9" w14:textId="1A9B6380" w:rsidR="002E6AF9" w:rsidRDefault="002E6AF9" w:rsidP="00D13A2D">
      <w:pPr>
        <w:spacing w:after="200" w:line="276" w:lineRule="auto"/>
      </w:pPr>
    </w:p>
    <w:p w14:paraId="5644F05A" w14:textId="2DC59825" w:rsidR="002E6AF9" w:rsidRDefault="002E6AF9" w:rsidP="00D13A2D">
      <w:pPr>
        <w:spacing w:after="200" w:line="276" w:lineRule="auto"/>
      </w:pPr>
    </w:p>
    <w:p w14:paraId="106A890E" w14:textId="621887BF" w:rsidR="002E6AF9" w:rsidRDefault="002E6AF9" w:rsidP="00D13A2D">
      <w:pPr>
        <w:spacing w:after="200" w:line="276" w:lineRule="auto"/>
      </w:pPr>
    </w:p>
    <w:p w14:paraId="621C83ED" w14:textId="7AFDF742" w:rsidR="002E6AF9" w:rsidRDefault="002E6AF9" w:rsidP="00D13A2D">
      <w:pPr>
        <w:spacing w:after="200" w:line="276" w:lineRule="auto"/>
      </w:pPr>
    </w:p>
    <w:p w14:paraId="7C0388D9" w14:textId="2EA5E000" w:rsidR="002E6AF9" w:rsidRDefault="002E6AF9" w:rsidP="00D13A2D">
      <w:pPr>
        <w:spacing w:after="200" w:line="276" w:lineRule="auto"/>
      </w:pPr>
    </w:p>
    <w:p w14:paraId="1D2CF50E" w14:textId="65FF42AF" w:rsidR="002E6AF9" w:rsidRDefault="002E6AF9" w:rsidP="00D13A2D">
      <w:pPr>
        <w:spacing w:after="200" w:line="276" w:lineRule="auto"/>
      </w:pPr>
    </w:p>
    <w:p w14:paraId="0CAE264B" w14:textId="77777777" w:rsidR="00945790" w:rsidRDefault="00945790" w:rsidP="00D13A2D">
      <w:pPr>
        <w:spacing w:after="200" w:line="276" w:lineRule="auto"/>
      </w:pPr>
    </w:p>
    <w:p w14:paraId="2E6611CB" w14:textId="7504B470" w:rsidR="002E6AF9" w:rsidRDefault="00A47953" w:rsidP="00A47953">
      <w:pPr>
        <w:pStyle w:val="Heading1"/>
        <w:numPr>
          <w:ilvl w:val="0"/>
          <w:numId w:val="0"/>
        </w:numPr>
        <w:rPr>
          <w:lang w:val="en-US"/>
        </w:rPr>
      </w:pPr>
      <w:bookmarkStart w:id="62" w:name="_Toc175141851"/>
      <w:r>
        <w:rPr>
          <w:lang w:val="en-US"/>
        </w:rPr>
        <w:t>CHAPTER 6. CONCLUSION</w:t>
      </w:r>
      <w:bookmarkEnd w:id="62"/>
    </w:p>
    <w:p w14:paraId="508B2CF7" w14:textId="49010DE7" w:rsidR="00A47953" w:rsidRDefault="00A47953" w:rsidP="00A47953">
      <w:pPr>
        <w:pStyle w:val="Heading2"/>
        <w:numPr>
          <w:ilvl w:val="0"/>
          <w:numId w:val="0"/>
        </w:numPr>
        <w:rPr>
          <w:lang w:val="en-US"/>
        </w:rPr>
      </w:pPr>
      <w:bookmarkStart w:id="63" w:name="_Toc175141852"/>
      <w:r>
        <w:rPr>
          <w:lang w:val="en-US"/>
        </w:rPr>
        <w:t>6.1 Conclusion</w:t>
      </w:r>
      <w:bookmarkEnd w:id="63"/>
    </w:p>
    <w:p w14:paraId="05FA51C5" w14:textId="4566E27B" w:rsidR="00A47953" w:rsidRPr="00A47953" w:rsidRDefault="00A47953" w:rsidP="00A47953">
      <w:pPr>
        <w:pStyle w:val="Nidungvnbn"/>
      </w:pPr>
      <w:r w:rsidRPr="00A47953">
        <w:t>In conclusion, this report has delved into the complexities of handling imbalanced data in customer churn prediction using machine learning. The significant imbalance between churning and non-churning customers posed challenges for model accuracy, particularly in achieving our goal of high recall.</w:t>
      </w:r>
    </w:p>
    <w:p w14:paraId="2C658357" w14:textId="170B74F5" w:rsidR="00A47953" w:rsidRPr="00A47953" w:rsidRDefault="00A47953" w:rsidP="00A47953">
      <w:pPr>
        <w:pStyle w:val="Nidungvnbn"/>
      </w:pPr>
      <w:r w:rsidRPr="00A47953">
        <w:t>To address this, we implemented various strategies, including the newly approved CSWRF (Cost-Sensitive Weighted Random Forest) + Borderline method. This innovative approach combines the robustness of cost-sensitive learning with the precision of handling borderline cases, resulting in a more balanced and effective predictive model. The CSWRF + Borderline method demonstrated superior performance in correctly identifying churners while maintaining a reasonable balance between precision and recall, thereby reducing the risk of false negatives and improving overall model reliability.</w:t>
      </w:r>
    </w:p>
    <w:p w14:paraId="55F2B577" w14:textId="2D92A08A" w:rsidR="00A47953" w:rsidRPr="00A47953" w:rsidRDefault="00A47953" w:rsidP="00A47953">
      <w:pPr>
        <w:pStyle w:val="Nidungvnbn"/>
      </w:pPr>
      <w:r w:rsidRPr="00A47953">
        <w:t>The findings of this report highlight the critical importance of addressing data imbalance in customer churn prediction. By adopting advanced techniques like the CSWRF + Borderline method, we can significantly enhance the predictive power of machine learning models in this domain. Future research could further explore the scalability of this approach across different datasets and industries, potentially refining and optimizing it for broader applications.</w:t>
      </w:r>
    </w:p>
    <w:p w14:paraId="487F2884" w14:textId="53F65D8C" w:rsidR="00A47953" w:rsidRDefault="00A47953" w:rsidP="00A47953">
      <w:pPr>
        <w:pStyle w:val="Nidungvnbn"/>
        <w:rPr>
          <w:lang w:val="en-US"/>
        </w:rPr>
      </w:pPr>
      <w:r w:rsidRPr="00A47953">
        <w:t>Overall, this work contributes valuable insights into the development of more accurate and fair predictive models for customer churn, reinforcing the need for tailored strategies in dealing with imbalanced datasets in machine learning</w:t>
      </w:r>
      <w:r>
        <w:rPr>
          <w:lang w:val="en-US"/>
        </w:rPr>
        <w:t>.</w:t>
      </w:r>
    </w:p>
    <w:p w14:paraId="2D6F9E00" w14:textId="6EC82CEB" w:rsidR="00A604C6" w:rsidRDefault="00A604C6" w:rsidP="00A604C6">
      <w:pPr>
        <w:pStyle w:val="Heading2"/>
        <w:numPr>
          <w:ilvl w:val="0"/>
          <w:numId w:val="0"/>
        </w:numPr>
        <w:rPr>
          <w:lang w:val="en-US"/>
        </w:rPr>
      </w:pPr>
      <w:bookmarkStart w:id="64" w:name="_Toc175141853"/>
      <w:r>
        <w:rPr>
          <w:lang w:val="en-US"/>
        </w:rPr>
        <w:t>6.2 Thesis Development</w:t>
      </w:r>
      <w:bookmarkStart w:id="65" w:name="_GoBack"/>
      <w:bookmarkEnd w:id="64"/>
      <w:bookmarkEnd w:id="65"/>
    </w:p>
    <w:p w14:paraId="1070227E" w14:textId="509B0EC8" w:rsidR="00A604C6" w:rsidRPr="00A604C6" w:rsidRDefault="00A604C6" w:rsidP="00A604C6">
      <w:pPr>
        <w:pStyle w:val="Nidungvnbn"/>
      </w:pPr>
      <w:r w:rsidRPr="00A604C6">
        <w:t>Looking forward, there are several promising avenues for further improvement. We plan to incorporate additional features such as dynamic sampling techniques and automated hyperparameter tuning to further refine the CSWRF + Borderline method. Additionally, exploring ensemble methods and deep learning architectures could provide further enhancements to model performance. Implementing these features aims to address remaining challenges and optimize the predictive accuracy of our models.</w:t>
      </w:r>
    </w:p>
    <w:p w14:paraId="57A102C0" w14:textId="45A7E8B8" w:rsidR="001A19C9" w:rsidRDefault="001A19C9" w:rsidP="00D13A2D">
      <w:pPr>
        <w:spacing w:after="200" w:line="276" w:lineRule="auto"/>
      </w:pPr>
    </w:p>
    <w:p w14:paraId="5597A76B" w14:textId="5FC60720" w:rsidR="001A19C9" w:rsidRDefault="001A19C9" w:rsidP="00D13A2D">
      <w:pPr>
        <w:spacing w:after="200" w:line="276" w:lineRule="auto"/>
      </w:pPr>
    </w:p>
    <w:p w14:paraId="4B0C5242" w14:textId="28CD7160" w:rsidR="001A19C9" w:rsidRDefault="001A19C9" w:rsidP="00D13A2D">
      <w:pPr>
        <w:spacing w:after="200" w:line="276" w:lineRule="auto"/>
      </w:pPr>
    </w:p>
    <w:p w14:paraId="6C832C44" w14:textId="4C05646F" w:rsidR="001A19C9" w:rsidRDefault="001A19C9" w:rsidP="00D13A2D">
      <w:pPr>
        <w:spacing w:after="200" w:line="276" w:lineRule="auto"/>
      </w:pPr>
    </w:p>
    <w:p w14:paraId="05EAC7DA" w14:textId="02EB55EB" w:rsidR="001A19C9" w:rsidRDefault="001A19C9" w:rsidP="00D13A2D">
      <w:pPr>
        <w:spacing w:after="200" w:line="276" w:lineRule="auto"/>
      </w:pPr>
    </w:p>
    <w:p w14:paraId="194BC508" w14:textId="1316B4B0" w:rsidR="001A19C9" w:rsidRDefault="001A19C9" w:rsidP="00D13A2D">
      <w:pPr>
        <w:spacing w:after="200" w:line="276" w:lineRule="auto"/>
      </w:pPr>
    </w:p>
    <w:p w14:paraId="691E77B6" w14:textId="229FA17C" w:rsidR="001A19C9" w:rsidRDefault="001A19C9" w:rsidP="00D13A2D">
      <w:pPr>
        <w:spacing w:after="200" w:line="276" w:lineRule="auto"/>
      </w:pPr>
    </w:p>
    <w:p w14:paraId="6102CFB6" w14:textId="3B8862CB" w:rsidR="001A19C9" w:rsidRDefault="001A19C9" w:rsidP="00D13A2D">
      <w:pPr>
        <w:spacing w:after="200" w:line="276" w:lineRule="auto"/>
      </w:pPr>
    </w:p>
    <w:p w14:paraId="7A42E547" w14:textId="437858C2" w:rsidR="001A19C9" w:rsidRDefault="001A19C9" w:rsidP="00D13A2D">
      <w:pPr>
        <w:spacing w:after="200" w:line="276" w:lineRule="auto"/>
      </w:pPr>
    </w:p>
    <w:p w14:paraId="7AF1D5DA" w14:textId="358361EB" w:rsidR="001A19C9" w:rsidRDefault="001A19C9" w:rsidP="00D13A2D">
      <w:pPr>
        <w:spacing w:after="200" w:line="276" w:lineRule="auto"/>
      </w:pPr>
    </w:p>
    <w:p w14:paraId="0C505781" w14:textId="6851CBCC" w:rsidR="001A19C9" w:rsidRDefault="001A19C9" w:rsidP="00D13A2D">
      <w:pPr>
        <w:spacing w:after="200" w:line="276" w:lineRule="auto"/>
      </w:pPr>
    </w:p>
    <w:p w14:paraId="2504400B" w14:textId="32A6505F" w:rsidR="001A19C9" w:rsidRDefault="001A19C9" w:rsidP="00D13A2D">
      <w:pPr>
        <w:spacing w:after="200" w:line="276" w:lineRule="auto"/>
      </w:pPr>
    </w:p>
    <w:p w14:paraId="31661E8F" w14:textId="184FB646" w:rsidR="001A19C9" w:rsidRDefault="001A19C9" w:rsidP="00D13A2D">
      <w:pPr>
        <w:spacing w:after="200" w:line="276" w:lineRule="auto"/>
      </w:pPr>
    </w:p>
    <w:p w14:paraId="451055CD" w14:textId="05C8D8CA" w:rsidR="001A19C9" w:rsidRDefault="001A19C9" w:rsidP="00D13A2D">
      <w:pPr>
        <w:spacing w:after="200" w:line="276" w:lineRule="auto"/>
      </w:pPr>
    </w:p>
    <w:p w14:paraId="0531780E" w14:textId="2242635D" w:rsidR="001A19C9" w:rsidRDefault="001A19C9" w:rsidP="00D13A2D">
      <w:pPr>
        <w:spacing w:after="200" w:line="276" w:lineRule="auto"/>
      </w:pPr>
    </w:p>
    <w:p w14:paraId="67EAB9BB" w14:textId="58B32C12" w:rsidR="001A19C9" w:rsidRDefault="001A19C9" w:rsidP="00D13A2D">
      <w:pPr>
        <w:spacing w:after="200" w:line="276" w:lineRule="auto"/>
      </w:pPr>
    </w:p>
    <w:p w14:paraId="62D37E17" w14:textId="16F8BC2D" w:rsidR="001A19C9" w:rsidRDefault="001A19C9" w:rsidP="00D13A2D">
      <w:pPr>
        <w:spacing w:after="200" w:line="276" w:lineRule="auto"/>
      </w:pPr>
    </w:p>
    <w:p w14:paraId="5F57C397" w14:textId="3CFF893C" w:rsidR="000B78D6" w:rsidRDefault="000B78D6" w:rsidP="00D13A2D">
      <w:pPr>
        <w:spacing w:after="200" w:line="276" w:lineRule="auto"/>
      </w:pPr>
    </w:p>
    <w:p w14:paraId="324085DC" w14:textId="705C1233" w:rsidR="00A47953" w:rsidRDefault="00A47953" w:rsidP="00D13A2D">
      <w:pPr>
        <w:spacing w:after="200" w:line="276" w:lineRule="auto"/>
      </w:pPr>
    </w:p>
    <w:p w14:paraId="17332118" w14:textId="24D5A23E" w:rsidR="00A47953" w:rsidRDefault="00A47953" w:rsidP="00D13A2D">
      <w:pPr>
        <w:spacing w:after="200" w:line="276" w:lineRule="auto"/>
      </w:pPr>
    </w:p>
    <w:p w14:paraId="32BDE57D" w14:textId="7E4AD818" w:rsidR="00A47953" w:rsidRDefault="00A47953" w:rsidP="00D13A2D">
      <w:pPr>
        <w:spacing w:after="200" w:line="276" w:lineRule="auto"/>
      </w:pPr>
    </w:p>
    <w:p w14:paraId="1851151F" w14:textId="4E76E59B" w:rsidR="00A47953" w:rsidRDefault="00A47953" w:rsidP="00D13A2D">
      <w:pPr>
        <w:spacing w:after="200" w:line="276" w:lineRule="auto"/>
      </w:pPr>
    </w:p>
    <w:p w14:paraId="008E38A5" w14:textId="795D3B4D" w:rsidR="00A47953" w:rsidRDefault="00A47953" w:rsidP="00D13A2D">
      <w:pPr>
        <w:spacing w:after="200" w:line="276" w:lineRule="auto"/>
      </w:pPr>
    </w:p>
    <w:p w14:paraId="08B8F31C" w14:textId="77777777" w:rsidR="00A47953" w:rsidRPr="00767BE3" w:rsidRDefault="00A47953" w:rsidP="00D13A2D">
      <w:pPr>
        <w:spacing w:after="200" w:line="276" w:lineRule="auto"/>
      </w:pPr>
    </w:p>
    <w:p w14:paraId="6E564DB9" w14:textId="435109FB" w:rsidR="009527BD" w:rsidRDefault="00D01C3D" w:rsidP="000B78D6">
      <w:pPr>
        <w:pStyle w:val="Heading1"/>
        <w:numPr>
          <w:ilvl w:val="0"/>
          <w:numId w:val="0"/>
        </w:numPr>
        <w:jc w:val="center"/>
        <w:rPr>
          <w:lang w:val="en-US"/>
        </w:rPr>
      </w:pPr>
      <w:bookmarkStart w:id="66" w:name="_Toc175141854"/>
      <w:r>
        <w:rPr>
          <w:lang w:val="en-US"/>
        </w:rPr>
        <w:t>REFERENCES</w:t>
      </w:r>
      <w:bookmarkEnd w:id="66"/>
    </w:p>
    <w:p w14:paraId="4F95C2B3" w14:textId="77777777" w:rsidR="0096086B" w:rsidRPr="0067745A" w:rsidRDefault="0096086B" w:rsidP="0096086B">
      <w:pPr>
        <w:pStyle w:val="Nidungvnbn"/>
        <w:rPr>
          <w:i/>
          <w:iCs/>
          <w:lang w:val="en-US"/>
        </w:rPr>
      </w:pPr>
    </w:p>
    <w:p w14:paraId="76BC912E" w14:textId="3B1A8BFF" w:rsidR="00860836" w:rsidRDefault="0096086B" w:rsidP="00860836">
      <w:pPr>
        <w:pStyle w:val="Nidungvnbn"/>
        <w:rPr>
          <w:lang w:val="en-US"/>
        </w:rPr>
      </w:pPr>
      <w:r>
        <w:rPr>
          <w:lang w:val="en-US"/>
        </w:rPr>
        <w:t xml:space="preserve">[1] </w:t>
      </w:r>
      <w:r w:rsidRPr="00362971">
        <w:t>Nitesh V. Chawla, Kevin W. Bowyer, Lawrence O. Hall, and W. Philip Kegelmeyer</w:t>
      </w:r>
      <w:r w:rsidR="00682985">
        <w:rPr>
          <w:lang w:val="en-US"/>
        </w:rPr>
        <w:t xml:space="preserve"> </w:t>
      </w:r>
      <w:r>
        <w:rPr>
          <w:lang w:val="en-US"/>
        </w:rPr>
        <w:t>(2002)</w:t>
      </w:r>
      <w:r w:rsidR="00682985">
        <w:rPr>
          <w:lang w:val="en-US"/>
        </w:rPr>
        <w:t>, “</w:t>
      </w:r>
      <w:r w:rsidR="00682985" w:rsidRPr="00682985">
        <w:rPr>
          <w:lang w:val="en-US"/>
        </w:rPr>
        <w:t>Smote: synthetic minority over-sampling technique</w:t>
      </w:r>
      <w:r w:rsidR="00682985">
        <w:rPr>
          <w:lang w:val="en-US"/>
        </w:rPr>
        <w:t xml:space="preserve">”, </w:t>
      </w:r>
      <w:r w:rsidR="00682985" w:rsidRPr="00682985">
        <w:rPr>
          <w:i/>
          <w:iCs/>
          <w:lang w:val="en-US"/>
        </w:rPr>
        <w:t>Journal of artificial intelligence research</w:t>
      </w:r>
      <w:r w:rsidR="000D4609">
        <w:rPr>
          <w:lang w:val="en-US"/>
        </w:rPr>
        <w:t xml:space="preserve">, </w:t>
      </w:r>
      <w:r w:rsidR="000D4609">
        <w:rPr>
          <w:b/>
          <w:bCs/>
          <w:lang w:val="en-US"/>
        </w:rPr>
        <w:t xml:space="preserve">16 </w:t>
      </w:r>
      <w:r w:rsidR="000D4609">
        <w:rPr>
          <w:lang w:val="en-US"/>
        </w:rPr>
        <w:t>, 321-357.</w:t>
      </w:r>
    </w:p>
    <w:p w14:paraId="3301D76A" w14:textId="53CF2F26" w:rsidR="007E106E" w:rsidRDefault="007E106E" w:rsidP="0050049B">
      <w:pPr>
        <w:pStyle w:val="Nidungvnbn"/>
        <w:rPr>
          <w:lang w:val="en-US"/>
        </w:rPr>
      </w:pPr>
      <w:r>
        <w:rPr>
          <w:lang w:val="en-US"/>
        </w:rPr>
        <w:t xml:space="preserve">[2] </w:t>
      </w:r>
      <w:r w:rsidRPr="007E106E">
        <w:t>Hui Han, Wen-Yuan Wang, and Bing-Huan Mao</w:t>
      </w:r>
      <w:r>
        <w:rPr>
          <w:lang w:val="en-US"/>
        </w:rPr>
        <w:t xml:space="preserve"> (2005), “</w:t>
      </w:r>
      <w:r w:rsidR="0050049B" w:rsidRPr="0050049B">
        <w:rPr>
          <w:lang w:val="en-US"/>
        </w:rPr>
        <w:t>Borderline-smote: a new over-sampling</w:t>
      </w:r>
      <w:r w:rsidR="0050049B">
        <w:rPr>
          <w:lang w:val="en-US"/>
        </w:rPr>
        <w:t xml:space="preserve"> </w:t>
      </w:r>
      <w:r w:rsidR="0050049B" w:rsidRPr="0050049B">
        <w:rPr>
          <w:lang w:val="en-US"/>
        </w:rPr>
        <w:t>method in imbalanced data sets learning</w:t>
      </w:r>
      <w:r>
        <w:rPr>
          <w:lang w:val="en-US"/>
        </w:rPr>
        <w:t xml:space="preserve">” , </w:t>
      </w:r>
      <w:r w:rsidR="0050049B">
        <w:rPr>
          <w:lang w:val="en-US"/>
        </w:rPr>
        <w:t>878</w:t>
      </w:r>
      <w:r>
        <w:rPr>
          <w:lang w:val="en-US"/>
        </w:rPr>
        <w:t>-</w:t>
      </w:r>
      <w:r w:rsidR="0050049B">
        <w:rPr>
          <w:lang w:val="en-US"/>
        </w:rPr>
        <w:t>887</w:t>
      </w:r>
      <w:r>
        <w:rPr>
          <w:lang w:val="en-US"/>
        </w:rPr>
        <w:t>.</w:t>
      </w:r>
    </w:p>
    <w:p w14:paraId="4E509AD2" w14:textId="4697EB54" w:rsidR="00FB2422" w:rsidRDefault="00FB2422" w:rsidP="00FB2422">
      <w:pPr>
        <w:pStyle w:val="Nidungvnbn"/>
        <w:rPr>
          <w:lang w:val="en-US"/>
        </w:rPr>
      </w:pPr>
      <w:r>
        <w:rPr>
          <w:lang w:val="en-US"/>
        </w:rPr>
        <w:t xml:space="preserve">[3] </w:t>
      </w:r>
      <w:r w:rsidR="00620854" w:rsidRPr="00620854">
        <w:rPr>
          <w:lang w:val="en-US"/>
        </w:rPr>
        <w:t>Sotiris Kotsiantis</w:t>
      </w:r>
      <w:r w:rsidR="00620854">
        <w:rPr>
          <w:lang w:val="en-US"/>
        </w:rPr>
        <w:t>, P.E. Pintelas</w:t>
      </w:r>
      <w:r>
        <w:rPr>
          <w:lang w:val="en-US"/>
        </w:rPr>
        <w:t xml:space="preserve"> (200</w:t>
      </w:r>
      <w:r w:rsidR="00620854">
        <w:rPr>
          <w:lang w:val="en-US"/>
        </w:rPr>
        <w:t>6</w:t>
      </w:r>
      <w:r>
        <w:rPr>
          <w:lang w:val="en-US"/>
        </w:rPr>
        <w:t>), “</w:t>
      </w:r>
      <w:r w:rsidR="00620854" w:rsidRPr="00620854">
        <w:rPr>
          <w:lang w:val="en-US"/>
        </w:rPr>
        <w:t>Handling imbalanced datasets: A review</w:t>
      </w:r>
      <w:r>
        <w:rPr>
          <w:lang w:val="en-US"/>
        </w:rPr>
        <w:t xml:space="preserve">” , </w:t>
      </w:r>
      <w:r w:rsidR="00620854" w:rsidRPr="00620854">
        <w:rPr>
          <w:i/>
          <w:iCs/>
          <w:lang w:val="en-US"/>
        </w:rPr>
        <w:t>GESTS International Transactions on Computer Science and Engineering</w:t>
      </w:r>
      <w:r w:rsidR="00620854" w:rsidRPr="00620854">
        <w:rPr>
          <w:lang w:val="en-US"/>
        </w:rPr>
        <w:t xml:space="preserve">, </w:t>
      </w:r>
      <w:r w:rsidR="00620854">
        <w:rPr>
          <w:lang w:val="en-US"/>
        </w:rPr>
        <w:t>(30).</w:t>
      </w:r>
    </w:p>
    <w:p w14:paraId="11382C22" w14:textId="2375B860" w:rsidR="007E106E" w:rsidRDefault="004B7236" w:rsidP="0020359C">
      <w:pPr>
        <w:pStyle w:val="Nidungvnbn"/>
        <w:rPr>
          <w:lang w:val="en-US"/>
        </w:rPr>
      </w:pPr>
      <w:r>
        <w:rPr>
          <w:lang w:val="en-US"/>
        </w:rPr>
        <w:t>[</w:t>
      </w:r>
      <w:r w:rsidR="00FB2422">
        <w:rPr>
          <w:lang w:val="en-US"/>
        </w:rPr>
        <w:t>4</w:t>
      </w:r>
      <w:r>
        <w:rPr>
          <w:lang w:val="en-US"/>
        </w:rPr>
        <w:t xml:space="preserve">] </w:t>
      </w:r>
      <w:r w:rsidRPr="004B7236">
        <w:t xml:space="preserve">Hien M Nguyen, Eric W Cooper, and Katsuari Kamei </w:t>
      </w:r>
      <w:r>
        <w:rPr>
          <w:lang w:val="en-US"/>
        </w:rPr>
        <w:t>(2011), “</w:t>
      </w:r>
      <w:r w:rsidR="00636143" w:rsidRPr="00636143">
        <w:rPr>
          <w:lang w:val="en-US"/>
        </w:rPr>
        <w:t>Borderline over-sampling for</w:t>
      </w:r>
      <w:r w:rsidR="00636143">
        <w:rPr>
          <w:lang w:val="en-US"/>
        </w:rPr>
        <w:t xml:space="preserve"> </w:t>
      </w:r>
      <w:r w:rsidR="00636143" w:rsidRPr="00636143">
        <w:rPr>
          <w:lang w:val="en-US"/>
        </w:rPr>
        <w:t>imbalanced data classification</w:t>
      </w:r>
      <w:r>
        <w:rPr>
          <w:lang w:val="en-US"/>
        </w:rPr>
        <w:t>”,</w:t>
      </w:r>
      <w:r w:rsidR="00636143" w:rsidRPr="00636143">
        <w:rPr>
          <w:rFonts w:ascii="AppleSystemUIFont" w:eastAsiaTheme="minorHAnsi" w:hAnsi="AppleSystemUIFont" w:cs="AppleSystemUIFont"/>
          <w:lang w:val="en-US"/>
        </w:rPr>
        <w:t xml:space="preserve"> </w:t>
      </w:r>
      <w:r w:rsidR="00636143" w:rsidRPr="00636143">
        <w:rPr>
          <w:rFonts w:eastAsiaTheme="minorHAnsi"/>
          <w:i/>
          <w:iCs/>
        </w:rPr>
        <w:t>International Journal of Knowledge Engineering and Soft Data Paradigms</w:t>
      </w:r>
      <w:r w:rsidR="00636143">
        <w:rPr>
          <w:rFonts w:ascii="AppleSystemUIFont" w:eastAsiaTheme="minorHAnsi" w:hAnsi="AppleSystemUIFont" w:cs="AppleSystemUIFont"/>
          <w:lang w:val="en-US"/>
        </w:rPr>
        <w:t>,</w:t>
      </w:r>
      <w:r>
        <w:rPr>
          <w:lang w:val="en-US"/>
        </w:rPr>
        <w:t xml:space="preserve"> </w:t>
      </w:r>
      <w:r w:rsidR="00636143">
        <w:rPr>
          <w:b/>
          <w:bCs/>
          <w:lang w:val="en-US"/>
        </w:rPr>
        <w:t>3(</w:t>
      </w:r>
      <w:r w:rsidR="00636143" w:rsidRPr="00636143">
        <w:rPr>
          <w:lang w:val="en-US"/>
        </w:rPr>
        <w:t>1</w:t>
      </w:r>
      <w:r w:rsidR="00636143">
        <w:rPr>
          <w:b/>
          <w:bCs/>
          <w:lang w:val="en-US"/>
        </w:rPr>
        <w:t>)</w:t>
      </w:r>
      <w:r w:rsidR="00636143">
        <w:rPr>
          <w:lang w:val="en-US"/>
        </w:rPr>
        <w:t>,</w:t>
      </w:r>
      <w:r w:rsidR="004A614F">
        <w:rPr>
          <w:lang w:val="en-US"/>
        </w:rPr>
        <w:t xml:space="preserve"> 4-11</w:t>
      </w:r>
      <w:r>
        <w:rPr>
          <w:lang w:val="en-US"/>
        </w:rPr>
        <w:t>.</w:t>
      </w:r>
    </w:p>
    <w:p w14:paraId="3A6967EE" w14:textId="520D0C69" w:rsidR="00497084" w:rsidRDefault="00497084" w:rsidP="00497084">
      <w:pPr>
        <w:pStyle w:val="Nidungvnbn"/>
        <w:rPr>
          <w:lang w:val="en-US"/>
        </w:rPr>
      </w:pPr>
      <w:r>
        <w:rPr>
          <w:lang w:val="en-US"/>
        </w:rPr>
        <w:t>[</w:t>
      </w:r>
      <w:r w:rsidR="00620854">
        <w:rPr>
          <w:lang w:val="en-US"/>
        </w:rPr>
        <w:t>5</w:t>
      </w:r>
      <w:r>
        <w:rPr>
          <w:lang w:val="en-US"/>
        </w:rPr>
        <w:t xml:space="preserve">] </w:t>
      </w:r>
      <w:r w:rsidRPr="00497084">
        <w:t xml:space="preserve">Dr.D.Ramyachitra, P.Manikandan </w:t>
      </w:r>
      <w:r>
        <w:rPr>
          <w:lang w:val="en-US"/>
        </w:rPr>
        <w:t>(2014), “</w:t>
      </w:r>
      <w:r w:rsidR="00E503B2" w:rsidRPr="00E503B2">
        <w:rPr>
          <w:lang w:val="en-US"/>
        </w:rPr>
        <w:t>I</w:t>
      </w:r>
      <w:r w:rsidR="00E503B2">
        <w:rPr>
          <w:lang w:val="en-US"/>
        </w:rPr>
        <w:t>mbalanced</w:t>
      </w:r>
      <w:r w:rsidR="00E503B2" w:rsidRPr="00E503B2">
        <w:rPr>
          <w:lang w:val="en-US"/>
        </w:rPr>
        <w:t xml:space="preserve"> </w:t>
      </w:r>
      <w:r w:rsidR="00E503B2">
        <w:rPr>
          <w:lang w:val="en-US"/>
        </w:rPr>
        <w:t>Dataset Classification and Solutions</w:t>
      </w:r>
      <w:r w:rsidR="00E503B2" w:rsidRPr="00E503B2">
        <w:rPr>
          <w:lang w:val="en-US"/>
        </w:rPr>
        <w:t xml:space="preserve">: A </w:t>
      </w:r>
      <w:r w:rsidR="00E503B2">
        <w:rPr>
          <w:lang w:val="en-US"/>
        </w:rPr>
        <w:t>Review</w:t>
      </w:r>
      <w:r>
        <w:rPr>
          <w:lang w:val="en-US"/>
        </w:rPr>
        <w:t>”,</w:t>
      </w:r>
      <w:r w:rsidRPr="00636143">
        <w:rPr>
          <w:rFonts w:ascii="AppleSystemUIFont" w:eastAsiaTheme="minorHAnsi" w:hAnsi="AppleSystemUIFont" w:cs="AppleSystemUIFont"/>
          <w:lang w:val="en-US"/>
        </w:rPr>
        <w:t xml:space="preserve"> </w:t>
      </w:r>
      <w:r w:rsidR="0020799E" w:rsidRPr="0020799E">
        <w:rPr>
          <w:rFonts w:eastAsiaTheme="minorHAnsi"/>
          <w:i/>
          <w:iCs/>
        </w:rPr>
        <w:t>International Journal of Computing and Business Research</w:t>
      </w:r>
      <w:r>
        <w:rPr>
          <w:rFonts w:ascii="AppleSystemUIFont" w:eastAsiaTheme="minorHAnsi" w:hAnsi="AppleSystemUIFont" w:cs="AppleSystemUIFont"/>
          <w:lang w:val="en-US"/>
        </w:rPr>
        <w:t>,</w:t>
      </w:r>
      <w:r>
        <w:rPr>
          <w:lang w:val="en-US"/>
        </w:rPr>
        <w:t xml:space="preserve"> </w:t>
      </w:r>
      <w:r w:rsidR="00860836">
        <w:rPr>
          <w:b/>
          <w:bCs/>
          <w:lang w:val="en-US"/>
        </w:rPr>
        <w:t>4</w:t>
      </w:r>
      <w:r>
        <w:rPr>
          <w:b/>
          <w:bCs/>
          <w:lang w:val="en-US"/>
        </w:rPr>
        <w:t>(</w:t>
      </w:r>
      <w:r w:rsidR="00860836">
        <w:rPr>
          <w:lang w:val="en-US"/>
        </w:rPr>
        <w:t>5</w:t>
      </w:r>
      <w:r>
        <w:rPr>
          <w:b/>
          <w:bCs/>
          <w:lang w:val="en-US"/>
        </w:rPr>
        <w:t>)</w:t>
      </w:r>
      <w:r w:rsidR="0020799E">
        <w:rPr>
          <w:lang w:val="en-US"/>
        </w:rPr>
        <w:t>.</w:t>
      </w:r>
    </w:p>
    <w:p w14:paraId="5A28AA1A" w14:textId="62F33A02" w:rsidR="0020359C" w:rsidRPr="00E65941" w:rsidRDefault="0020359C" w:rsidP="00E65941">
      <w:pPr>
        <w:pStyle w:val="Nidungvnbn"/>
        <w:rPr>
          <w:i/>
          <w:iCs/>
          <w:lang w:val="en-US"/>
        </w:rPr>
      </w:pPr>
      <w:r>
        <w:rPr>
          <w:lang w:val="en-US"/>
        </w:rPr>
        <w:t>[</w:t>
      </w:r>
      <w:r w:rsidR="00216F8D">
        <w:rPr>
          <w:lang w:val="en-US"/>
        </w:rPr>
        <w:t>6</w:t>
      </w:r>
      <w:r>
        <w:rPr>
          <w:lang w:val="en-US"/>
        </w:rPr>
        <w:t xml:space="preserve">] </w:t>
      </w:r>
      <w:r w:rsidRPr="0020359C">
        <w:t xml:space="preserve">Felix Last, Georgios Douzas, and Fernando Bacao </w:t>
      </w:r>
      <w:r>
        <w:rPr>
          <w:lang w:val="en-US"/>
        </w:rPr>
        <w:t xml:space="preserve">(2017), </w:t>
      </w:r>
      <w:r w:rsidR="001263E7" w:rsidRPr="001263E7">
        <w:rPr>
          <w:i/>
          <w:iCs/>
          <w:lang w:val="en-US"/>
        </w:rPr>
        <w:t>Oversampling for imbalanced learning based on k-means and smote</w:t>
      </w:r>
      <w:r w:rsidR="00E65941">
        <w:rPr>
          <w:lang w:val="en-US"/>
        </w:rPr>
        <w:t xml:space="preserve"> (</w:t>
      </w:r>
      <w:r w:rsidR="00E65941">
        <w:rPr>
          <w:rFonts w:ascii="AppleSystemUIFont" w:eastAsiaTheme="minorHAnsi" w:hAnsi="AppleSystemUIFont" w:cs="AppleSystemUIFont"/>
          <w:lang w:val="en-US"/>
        </w:rPr>
        <w:t xml:space="preserve">arXiv:1711.00837v2), arXiv , </w:t>
      </w:r>
      <w:r w:rsidR="00E65941" w:rsidRPr="00E65941">
        <w:rPr>
          <w:rFonts w:ascii="AppleSystemUIFont" w:eastAsiaTheme="minorHAnsi" w:hAnsi="AppleSystemUIFont" w:cs="AppleSystemUIFont"/>
          <w:lang w:val="en-US"/>
        </w:rPr>
        <w:t>https://doi.org/10.48550/arXiv.1711.00837</w:t>
      </w:r>
      <w:r w:rsidR="00E65941">
        <w:rPr>
          <w:rFonts w:ascii="AppleSystemUIFont" w:eastAsiaTheme="minorHAnsi" w:hAnsi="AppleSystemUIFont" w:cs="AppleSystemUIFont"/>
          <w:lang w:val="en-US"/>
        </w:rPr>
        <w:t>.</w:t>
      </w:r>
    </w:p>
    <w:p w14:paraId="5DEF4D41" w14:textId="6F711524" w:rsidR="0096086B" w:rsidRDefault="000D4609" w:rsidP="0020359C">
      <w:pPr>
        <w:pStyle w:val="Nidungvnbn"/>
        <w:rPr>
          <w:lang w:val="en-US"/>
        </w:rPr>
      </w:pPr>
      <w:r>
        <w:rPr>
          <w:lang w:val="en-US"/>
        </w:rPr>
        <w:t>[</w:t>
      </w:r>
      <w:r w:rsidR="00216F8D">
        <w:rPr>
          <w:lang w:val="en-US"/>
        </w:rPr>
        <w:t>7</w:t>
      </w:r>
      <w:r>
        <w:rPr>
          <w:lang w:val="en-US"/>
        </w:rPr>
        <w:t xml:space="preserve">] </w:t>
      </w:r>
      <w:r w:rsidRPr="000D4609">
        <w:t>Bogdan Gulowaty</w:t>
      </w:r>
      <w:r>
        <w:rPr>
          <w:lang w:val="en-US"/>
        </w:rPr>
        <w:t xml:space="preserve">, </w:t>
      </w:r>
      <w:r w:rsidRPr="000D4609">
        <w:t xml:space="preserve">Pawel Ksieniewicz </w:t>
      </w:r>
      <w:r>
        <w:rPr>
          <w:lang w:val="en-US"/>
        </w:rPr>
        <w:t>(2019), “</w:t>
      </w:r>
      <w:r w:rsidRPr="000D4609">
        <w:rPr>
          <w:lang w:val="en-US"/>
        </w:rPr>
        <w:t>Smote algorithm variations in balancing data</w:t>
      </w:r>
      <w:r>
        <w:rPr>
          <w:lang w:val="en-US"/>
        </w:rPr>
        <w:t xml:space="preserve"> </w:t>
      </w:r>
      <w:r w:rsidRPr="000D4609">
        <w:rPr>
          <w:lang w:val="en-US"/>
        </w:rPr>
        <w:t>streams</w:t>
      </w:r>
      <w:r>
        <w:rPr>
          <w:lang w:val="en-US"/>
        </w:rPr>
        <w:t>” , 305-312.</w:t>
      </w:r>
    </w:p>
    <w:p w14:paraId="51C42B51" w14:textId="51C9F897" w:rsidR="0067745A" w:rsidRDefault="006B6CC1" w:rsidP="0067745A">
      <w:pPr>
        <w:pStyle w:val="Nidungvnbn"/>
        <w:rPr>
          <w:lang w:val="en-US"/>
        </w:rPr>
      </w:pPr>
      <w:r w:rsidRPr="0067745A">
        <w:rPr>
          <w:lang w:val="en-US"/>
        </w:rPr>
        <w:t>[</w:t>
      </w:r>
      <w:r w:rsidR="00216F8D">
        <w:rPr>
          <w:lang w:val="en-US"/>
        </w:rPr>
        <w:t>8</w:t>
      </w:r>
      <w:r w:rsidRPr="0067745A">
        <w:rPr>
          <w:lang w:val="en-US"/>
        </w:rPr>
        <w:t xml:space="preserve">] Kumar Abhish, Dr Mounir Abdelaziz </w:t>
      </w:r>
      <w:r w:rsidR="002F1A7B" w:rsidRPr="0067745A">
        <w:rPr>
          <w:lang w:val="en-US"/>
        </w:rPr>
        <w:t xml:space="preserve">(2023), Introduction to Data Imbalance In Machine Learning, </w:t>
      </w:r>
      <w:r w:rsidR="0067745A" w:rsidRPr="0067745A">
        <w:rPr>
          <w:i/>
          <w:iCs/>
        </w:rPr>
        <w:t>Machine Learning for Imbalanced Data: Tackle imbalanced datasets using machine learning and deep learning techniques</w:t>
      </w:r>
      <w:r w:rsidR="0067745A">
        <w:rPr>
          <w:i/>
          <w:iCs/>
          <w:lang w:val="en-US"/>
        </w:rPr>
        <w:t xml:space="preserve"> </w:t>
      </w:r>
      <w:r w:rsidR="0067745A">
        <w:rPr>
          <w:lang w:val="en-US"/>
        </w:rPr>
        <w:t xml:space="preserve">(pp. 2-27). </w:t>
      </w:r>
      <w:r w:rsidR="0067745A" w:rsidRPr="0067745A">
        <w:rPr>
          <w:lang w:val="en-US"/>
        </w:rPr>
        <w:t>Birmingham, UK</w:t>
      </w:r>
      <w:r w:rsidR="0067745A">
        <w:rPr>
          <w:lang w:val="en-US"/>
        </w:rPr>
        <w:t xml:space="preserve">, </w:t>
      </w:r>
      <w:r w:rsidR="0067745A" w:rsidRPr="0067745A">
        <w:rPr>
          <w:lang w:val="en-US"/>
        </w:rPr>
        <w:t>Packt Publishing</w:t>
      </w:r>
      <w:r w:rsidR="0067745A">
        <w:rPr>
          <w:lang w:val="en-US"/>
        </w:rPr>
        <w:t>.</w:t>
      </w:r>
    </w:p>
    <w:p w14:paraId="01BCED1C" w14:textId="19A407E1" w:rsidR="0067745A" w:rsidRDefault="0067745A" w:rsidP="0067745A">
      <w:pPr>
        <w:pStyle w:val="Nidungvnbn"/>
        <w:rPr>
          <w:lang w:val="en-US"/>
        </w:rPr>
      </w:pPr>
      <w:r w:rsidRPr="0067745A">
        <w:rPr>
          <w:lang w:val="en-US"/>
        </w:rPr>
        <w:t>[</w:t>
      </w:r>
      <w:r w:rsidR="00216F8D">
        <w:rPr>
          <w:lang w:val="en-US"/>
        </w:rPr>
        <w:t>9</w:t>
      </w:r>
      <w:r w:rsidRPr="0067745A">
        <w:rPr>
          <w:lang w:val="en-US"/>
        </w:rPr>
        <w:t xml:space="preserve">] Kumar Abhish, Dr Mounir Abdelaziz (2023), </w:t>
      </w:r>
      <w:r>
        <w:rPr>
          <w:lang w:val="en-US"/>
        </w:rPr>
        <w:t>Oversampling Methods</w:t>
      </w:r>
      <w:r w:rsidRPr="0067745A">
        <w:rPr>
          <w:lang w:val="en-US"/>
        </w:rPr>
        <w:t xml:space="preserve">, </w:t>
      </w:r>
      <w:r w:rsidRPr="0067745A">
        <w:rPr>
          <w:i/>
          <w:iCs/>
        </w:rPr>
        <w:t>Machine Learning for Imbalanced Data: Tackle imbalanced datasets using machine learning and deep learning techniques</w:t>
      </w:r>
      <w:r>
        <w:rPr>
          <w:i/>
          <w:iCs/>
          <w:lang w:val="en-US"/>
        </w:rPr>
        <w:t xml:space="preserve"> </w:t>
      </w:r>
      <w:r>
        <w:rPr>
          <w:lang w:val="en-US"/>
        </w:rPr>
        <w:t xml:space="preserve">(pp. 34-49). </w:t>
      </w:r>
      <w:r w:rsidRPr="0067745A">
        <w:rPr>
          <w:lang w:val="en-US"/>
        </w:rPr>
        <w:t>Birmingham, UK</w:t>
      </w:r>
      <w:r>
        <w:rPr>
          <w:lang w:val="en-US"/>
        </w:rPr>
        <w:t xml:space="preserve">, </w:t>
      </w:r>
      <w:r w:rsidRPr="0067745A">
        <w:rPr>
          <w:lang w:val="en-US"/>
        </w:rPr>
        <w:t>Packt Publishing</w:t>
      </w:r>
      <w:r>
        <w:rPr>
          <w:lang w:val="en-US"/>
        </w:rPr>
        <w:t>.</w:t>
      </w:r>
    </w:p>
    <w:p w14:paraId="7110BCCB" w14:textId="07B6D9A4" w:rsidR="004459A5" w:rsidRDefault="004459A5" w:rsidP="004459A5">
      <w:pPr>
        <w:pStyle w:val="Nidungvnbn"/>
        <w:rPr>
          <w:lang w:val="en-US"/>
        </w:rPr>
      </w:pPr>
      <w:r w:rsidRPr="0067745A">
        <w:rPr>
          <w:lang w:val="en-US"/>
        </w:rPr>
        <w:t>[</w:t>
      </w:r>
      <w:r w:rsidR="00216F8D">
        <w:rPr>
          <w:lang w:val="en-US"/>
        </w:rPr>
        <w:t>10</w:t>
      </w:r>
      <w:r w:rsidRPr="0067745A">
        <w:rPr>
          <w:lang w:val="en-US"/>
        </w:rPr>
        <w:t xml:space="preserve">] Kumar Abhish, Dr Mounir Abdelaziz (2023), </w:t>
      </w:r>
      <w:r w:rsidR="00DE3B60">
        <w:rPr>
          <w:lang w:val="en-US"/>
        </w:rPr>
        <w:t>Undersampling</w:t>
      </w:r>
      <w:r>
        <w:rPr>
          <w:lang w:val="en-US"/>
        </w:rPr>
        <w:t xml:space="preserve"> Methods</w:t>
      </w:r>
      <w:r w:rsidRPr="0067745A">
        <w:rPr>
          <w:lang w:val="en-US"/>
        </w:rPr>
        <w:t xml:space="preserve">, </w:t>
      </w:r>
      <w:r w:rsidRPr="0067745A">
        <w:rPr>
          <w:i/>
          <w:iCs/>
        </w:rPr>
        <w:t>Machine Learning for Imbalanced Data: Tackle imbalanced datasets using machine learning and deep learning techniques</w:t>
      </w:r>
      <w:r>
        <w:rPr>
          <w:i/>
          <w:iCs/>
          <w:lang w:val="en-US"/>
        </w:rPr>
        <w:t xml:space="preserve"> </w:t>
      </w:r>
      <w:r>
        <w:rPr>
          <w:lang w:val="en-US"/>
        </w:rPr>
        <w:t xml:space="preserve">(pp. </w:t>
      </w:r>
      <w:r w:rsidR="00DE3B60">
        <w:rPr>
          <w:lang w:val="en-US"/>
        </w:rPr>
        <w:t>63</w:t>
      </w:r>
      <w:r>
        <w:rPr>
          <w:lang w:val="en-US"/>
        </w:rPr>
        <w:t>-</w:t>
      </w:r>
      <w:r w:rsidR="00DE3B60">
        <w:rPr>
          <w:lang w:val="en-US"/>
        </w:rPr>
        <w:t>80</w:t>
      </w:r>
      <w:r>
        <w:rPr>
          <w:lang w:val="en-US"/>
        </w:rPr>
        <w:t xml:space="preserve">). </w:t>
      </w:r>
      <w:r w:rsidRPr="0067745A">
        <w:rPr>
          <w:lang w:val="en-US"/>
        </w:rPr>
        <w:t>Birmingham, UK</w:t>
      </w:r>
      <w:r>
        <w:rPr>
          <w:lang w:val="en-US"/>
        </w:rPr>
        <w:t xml:space="preserve">, </w:t>
      </w:r>
      <w:r w:rsidRPr="0067745A">
        <w:rPr>
          <w:lang w:val="en-US"/>
        </w:rPr>
        <w:t>Packt Publishing</w:t>
      </w:r>
      <w:r>
        <w:rPr>
          <w:lang w:val="en-US"/>
        </w:rPr>
        <w:t>.</w:t>
      </w:r>
    </w:p>
    <w:p w14:paraId="752657F3" w14:textId="77777777" w:rsidR="0067745A" w:rsidRPr="0067745A" w:rsidRDefault="0067745A" w:rsidP="0067745A">
      <w:pPr>
        <w:pStyle w:val="Nidungvnbn"/>
        <w:rPr>
          <w:lang w:val="en-US"/>
        </w:rPr>
      </w:pPr>
    </w:p>
    <w:p w14:paraId="135204B2" w14:textId="6DBEAE8B" w:rsidR="006B6CC1" w:rsidRPr="0067745A" w:rsidRDefault="006B6CC1" w:rsidP="00546D2F">
      <w:pPr>
        <w:pStyle w:val="Nidungvnbn"/>
        <w:rPr>
          <w:i/>
          <w:iCs/>
          <w:lang w:val="en-US"/>
        </w:rPr>
      </w:pPr>
    </w:p>
    <w:p w14:paraId="12F349B4" w14:textId="77777777" w:rsidR="006B6CC1" w:rsidRPr="00362971" w:rsidRDefault="006B6CC1" w:rsidP="00546D2F">
      <w:pPr>
        <w:pStyle w:val="Nidungvnbn"/>
        <w:rPr>
          <w:i/>
          <w:iCs/>
          <w:lang w:val="en-US"/>
        </w:rPr>
      </w:pPr>
    </w:p>
    <w:sectPr w:rsidR="006B6CC1" w:rsidRPr="00362971"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5587D" w14:textId="77777777" w:rsidR="005E61E3" w:rsidRDefault="005E61E3" w:rsidP="00453AB1">
      <w:r>
        <w:separator/>
      </w:r>
    </w:p>
  </w:endnote>
  <w:endnote w:type="continuationSeparator" w:id="0">
    <w:p w14:paraId="0685B690" w14:textId="77777777" w:rsidR="005E61E3" w:rsidRDefault="005E61E3" w:rsidP="00453AB1">
      <w:r>
        <w:continuationSeparator/>
      </w:r>
    </w:p>
  </w:endnote>
  <w:endnote w:type="continuationNotice" w:id="1">
    <w:p w14:paraId="2BD67B53" w14:textId="77777777" w:rsidR="005E61E3" w:rsidRDefault="005E6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Menlo">
    <w:altName w:val="Cascadia Code ExtraLight"/>
    <w:charset w:val="00"/>
    <w:family w:val="modern"/>
    <w:pitch w:val="fixed"/>
    <w:sig w:usb0="00000000"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EC5F4" w14:textId="77777777" w:rsidR="005E61E3" w:rsidRDefault="005E61E3" w:rsidP="00453AB1">
      <w:r>
        <w:separator/>
      </w:r>
    </w:p>
  </w:footnote>
  <w:footnote w:type="continuationSeparator" w:id="0">
    <w:p w14:paraId="0E295976" w14:textId="77777777" w:rsidR="005E61E3" w:rsidRDefault="005E61E3" w:rsidP="00453AB1">
      <w:r>
        <w:continuationSeparator/>
      </w:r>
    </w:p>
  </w:footnote>
  <w:footnote w:type="continuationNotice" w:id="1">
    <w:p w14:paraId="06F7B8D2" w14:textId="77777777" w:rsidR="005E61E3" w:rsidRDefault="005E61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509AC441" w14:textId="22F5FF5C" w:rsidR="00EB590E" w:rsidRDefault="00EB590E">
        <w:pPr>
          <w:pStyle w:val="Header"/>
          <w:jc w:val="center"/>
        </w:pPr>
        <w:r>
          <w:fldChar w:fldCharType="begin"/>
        </w:r>
        <w:r>
          <w:instrText xml:space="preserve"> PAGE   \* MERGEFORMAT </w:instrText>
        </w:r>
        <w:r>
          <w:fldChar w:fldCharType="separate"/>
        </w:r>
        <w:r w:rsidR="005E61E3">
          <w:rPr>
            <w:noProof/>
          </w:rPr>
          <w:t>i</w:t>
        </w:r>
        <w:r>
          <w:rPr>
            <w:noProof/>
          </w:rPr>
          <w:fldChar w:fldCharType="end"/>
        </w:r>
      </w:p>
    </w:sdtContent>
  </w:sdt>
  <w:p w14:paraId="5C67DCE9" w14:textId="77777777" w:rsidR="00EB590E" w:rsidRDefault="00EB590E"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722A4F79" w14:textId="61D67D54" w:rsidR="00EB590E" w:rsidRPr="00453AB1" w:rsidRDefault="00EB590E">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BE08EF">
          <w:rPr>
            <w:rStyle w:val="NidungvnbnChar"/>
            <w:noProof/>
          </w:rPr>
          <w:t>53</w:t>
        </w:r>
        <w:r w:rsidRPr="00453AB1">
          <w:rPr>
            <w:rStyle w:val="NidungvnbnChar"/>
          </w:rPr>
          <w:fldChar w:fldCharType="end"/>
        </w:r>
      </w:p>
    </w:sdtContent>
  </w:sdt>
  <w:p w14:paraId="5C37D41C" w14:textId="77777777" w:rsidR="00EB590E" w:rsidRDefault="00EB590E"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11C"/>
    <w:multiLevelType w:val="hybridMultilevel"/>
    <w:tmpl w:val="2E90A7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A7528"/>
    <w:multiLevelType w:val="hybridMultilevel"/>
    <w:tmpl w:val="DB7E29A2"/>
    <w:lvl w:ilvl="0" w:tplc="3752A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76CDC"/>
    <w:multiLevelType w:val="multilevel"/>
    <w:tmpl w:val="3054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82516"/>
    <w:multiLevelType w:val="hybridMultilevel"/>
    <w:tmpl w:val="E7A8B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2151D8"/>
    <w:multiLevelType w:val="hybridMultilevel"/>
    <w:tmpl w:val="1664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337955"/>
    <w:multiLevelType w:val="multilevel"/>
    <w:tmpl w:val="DD3826FA"/>
    <w:lvl w:ilvl="0">
      <w:start w:val="1"/>
      <w:numFmt w:val="decimal"/>
      <w:lvlText w:val="%1."/>
      <w:lvlJc w:val="left"/>
      <w:pPr>
        <w:ind w:left="1440" w:hanging="360"/>
      </w:pPr>
    </w:lvl>
    <w:lvl w:ilvl="1">
      <w:start w:val="1"/>
      <w:numFmt w:val="decimal"/>
      <w:isLgl/>
      <w:lvlText w:val="%1.%2"/>
      <w:lvlJc w:val="left"/>
      <w:pPr>
        <w:ind w:left="1720" w:hanging="6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0BAD11A5"/>
    <w:multiLevelType w:val="hybridMultilevel"/>
    <w:tmpl w:val="99D63B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2C40E17"/>
    <w:multiLevelType w:val="hybridMultilevel"/>
    <w:tmpl w:val="66B80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7D615A0"/>
    <w:multiLevelType w:val="hybridMultilevel"/>
    <w:tmpl w:val="844829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510942"/>
    <w:multiLevelType w:val="multilevel"/>
    <w:tmpl w:val="A322CBE8"/>
    <w:lvl w:ilvl="0">
      <w:start w:val="1"/>
      <w:numFmt w:val="decimal"/>
      <w:lvlText w:val="%1."/>
      <w:lvlJc w:val="left"/>
      <w:pPr>
        <w:ind w:left="1440" w:hanging="360"/>
      </w:pPr>
      <w:rPr>
        <w:rFonts w:hint="default"/>
      </w:rPr>
    </w:lvl>
    <w:lvl w:ilvl="1">
      <w:start w:val="6"/>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20D42EDB"/>
    <w:multiLevelType w:val="hybridMultilevel"/>
    <w:tmpl w:val="7FE2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4F0052"/>
    <w:multiLevelType w:val="hybridMultilevel"/>
    <w:tmpl w:val="06BCD0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932E28"/>
    <w:multiLevelType w:val="hybridMultilevel"/>
    <w:tmpl w:val="E65CE2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F108B5"/>
    <w:multiLevelType w:val="multilevel"/>
    <w:tmpl w:val="3054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063F8"/>
    <w:multiLevelType w:val="hybridMultilevel"/>
    <w:tmpl w:val="DAACA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A0111B8"/>
    <w:multiLevelType w:val="hybridMultilevel"/>
    <w:tmpl w:val="F1B8C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CE50C6"/>
    <w:multiLevelType w:val="hybridMultilevel"/>
    <w:tmpl w:val="1D9A12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A5193A"/>
    <w:multiLevelType w:val="hybridMultilevel"/>
    <w:tmpl w:val="D70E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85996"/>
    <w:multiLevelType w:val="hybridMultilevel"/>
    <w:tmpl w:val="11541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DC058F9"/>
    <w:multiLevelType w:val="hybridMultilevel"/>
    <w:tmpl w:val="A170D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E25BFD"/>
    <w:multiLevelType w:val="hybridMultilevel"/>
    <w:tmpl w:val="C2B0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FD662D"/>
    <w:multiLevelType w:val="hybridMultilevel"/>
    <w:tmpl w:val="3F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EC156C"/>
    <w:multiLevelType w:val="hybridMultilevel"/>
    <w:tmpl w:val="1DB29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265FA8"/>
    <w:multiLevelType w:val="hybridMultilevel"/>
    <w:tmpl w:val="571A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68B28FD"/>
    <w:multiLevelType w:val="hybridMultilevel"/>
    <w:tmpl w:val="D3444D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D823D4"/>
    <w:multiLevelType w:val="multilevel"/>
    <w:tmpl w:val="1AC0A036"/>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380309E9"/>
    <w:multiLevelType w:val="hybridMultilevel"/>
    <w:tmpl w:val="89E47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D17098"/>
    <w:multiLevelType w:val="hybridMultilevel"/>
    <w:tmpl w:val="969EA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D9C402B"/>
    <w:multiLevelType w:val="hybridMultilevel"/>
    <w:tmpl w:val="098CA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E5355D"/>
    <w:multiLevelType w:val="hybridMultilevel"/>
    <w:tmpl w:val="F05CA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232294A"/>
    <w:multiLevelType w:val="hybridMultilevel"/>
    <w:tmpl w:val="6CE63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28A6076"/>
    <w:multiLevelType w:val="multilevel"/>
    <w:tmpl w:val="31283334"/>
    <w:lvl w:ilvl="0">
      <w:start w:val="1"/>
      <w:numFmt w:val="decimal"/>
      <w:lvlText w:val="%1."/>
      <w:lvlJc w:val="left"/>
      <w:pPr>
        <w:ind w:left="1440" w:hanging="360"/>
      </w:pPr>
      <w:rPr>
        <w:rFonts w:ascii="Times New Roman" w:eastAsia="Times New Roman" w:hAnsi="Times New Roman" w:cs="Times New Roman"/>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434C76F0"/>
    <w:multiLevelType w:val="multilevel"/>
    <w:tmpl w:val="660E9F96"/>
    <w:lvl w:ilvl="0">
      <w:start w:val="1"/>
      <w:numFmt w:val="decimal"/>
      <w:lvlText w:val="%1."/>
      <w:lvlJc w:val="left"/>
      <w:pPr>
        <w:ind w:left="1080" w:hanging="360"/>
      </w:pPr>
      <w:rPr>
        <w:rFonts w:hint="default"/>
      </w:rPr>
    </w:lvl>
    <w:lvl w:ilvl="1">
      <w:start w:val="5"/>
      <w:numFmt w:val="decimal"/>
      <w:isLgl/>
      <w:lvlText w:val="%1.%2"/>
      <w:lvlJc w:val="left"/>
      <w:pPr>
        <w:ind w:left="1360" w:hanging="6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44663724"/>
    <w:multiLevelType w:val="hybridMultilevel"/>
    <w:tmpl w:val="2826A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82333E2"/>
    <w:multiLevelType w:val="multilevel"/>
    <w:tmpl w:val="A322CBE8"/>
    <w:lvl w:ilvl="0">
      <w:start w:val="1"/>
      <w:numFmt w:val="decimal"/>
      <w:lvlText w:val="%1."/>
      <w:lvlJc w:val="left"/>
      <w:pPr>
        <w:ind w:left="1440" w:hanging="360"/>
      </w:pPr>
      <w:rPr>
        <w:rFonts w:hint="default"/>
      </w:rPr>
    </w:lvl>
    <w:lvl w:ilvl="1">
      <w:start w:val="6"/>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6" w15:restartNumberingAfterBreak="0">
    <w:nsid w:val="49CB2224"/>
    <w:multiLevelType w:val="multilevel"/>
    <w:tmpl w:val="3054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12663"/>
    <w:multiLevelType w:val="hybridMultilevel"/>
    <w:tmpl w:val="B97C6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D630BAD"/>
    <w:multiLevelType w:val="multilevel"/>
    <w:tmpl w:val="3054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826B2D"/>
    <w:multiLevelType w:val="hybridMultilevel"/>
    <w:tmpl w:val="F6326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5A76F2"/>
    <w:multiLevelType w:val="hybridMultilevel"/>
    <w:tmpl w:val="F66E6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A9835A6"/>
    <w:multiLevelType w:val="hybridMultilevel"/>
    <w:tmpl w:val="AA089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905F81"/>
    <w:multiLevelType w:val="hybridMultilevel"/>
    <w:tmpl w:val="40E4EB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4F7760"/>
    <w:multiLevelType w:val="hybridMultilevel"/>
    <w:tmpl w:val="BB9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E2493C"/>
    <w:multiLevelType w:val="hybridMultilevel"/>
    <w:tmpl w:val="21CE41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067097B"/>
    <w:multiLevelType w:val="hybridMultilevel"/>
    <w:tmpl w:val="D568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F634D1"/>
    <w:multiLevelType w:val="hybridMultilevel"/>
    <w:tmpl w:val="796E055C"/>
    <w:lvl w:ilvl="0" w:tplc="5CDE4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7C36C6D"/>
    <w:multiLevelType w:val="multilevel"/>
    <w:tmpl w:val="3054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026BB4"/>
    <w:multiLevelType w:val="hybridMultilevel"/>
    <w:tmpl w:val="29A8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931430F"/>
    <w:multiLevelType w:val="hybridMultilevel"/>
    <w:tmpl w:val="AAD66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C5E11B5"/>
    <w:multiLevelType w:val="hybridMultilevel"/>
    <w:tmpl w:val="EC249F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3256BB"/>
    <w:multiLevelType w:val="hybridMultilevel"/>
    <w:tmpl w:val="449209BE"/>
    <w:lvl w:ilvl="0" w:tplc="0409000F">
      <w:start w:val="1"/>
      <w:numFmt w:val="decimal"/>
      <w:lvlText w:val="%1."/>
      <w:lvlJc w:val="left"/>
      <w:pPr>
        <w:ind w:left="1440" w:hanging="360"/>
      </w:pPr>
    </w:lvl>
    <w:lvl w:ilvl="1" w:tplc="B2A4D0EE">
      <w:start w:val="1"/>
      <w:numFmt w:val="lowerLetter"/>
      <w:lvlText w:val="(%2)"/>
      <w:lvlJc w:val="left"/>
      <w:pPr>
        <w:ind w:left="2160" w:hanging="360"/>
      </w:pPr>
      <w:rPr>
        <w:rFonts w:hint="default"/>
      </w:rPr>
    </w:lvl>
    <w:lvl w:ilvl="2" w:tplc="22A8C9D6">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4681380"/>
    <w:multiLevelType w:val="hybridMultilevel"/>
    <w:tmpl w:val="DE60C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B96028E"/>
    <w:multiLevelType w:val="hybridMultilevel"/>
    <w:tmpl w:val="71703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D4B0BCB"/>
    <w:multiLevelType w:val="hybridMultilevel"/>
    <w:tmpl w:val="357C1C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41"/>
  </w:num>
  <w:num w:numId="3">
    <w:abstractNumId w:val="45"/>
  </w:num>
  <w:num w:numId="4">
    <w:abstractNumId w:val="49"/>
  </w:num>
  <w:num w:numId="5">
    <w:abstractNumId w:val="26"/>
  </w:num>
  <w:num w:numId="6">
    <w:abstractNumId w:val="52"/>
  </w:num>
  <w:num w:numId="7">
    <w:abstractNumId w:val="21"/>
  </w:num>
  <w:num w:numId="8">
    <w:abstractNumId w:val="5"/>
  </w:num>
  <w:num w:numId="9">
    <w:abstractNumId w:val="42"/>
  </w:num>
  <w:num w:numId="10">
    <w:abstractNumId w:val="15"/>
  </w:num>
  <w:num w:numId="11">
    <w:abstractNumId w:val="43"/>
  </w:num>
  <w:num w:numId="12">
    <w:abstractNumId w:val="10"/>
  </w:num>
  <w:num w:numId="13">
    <w:abstractNumId w:val="13"/>
  </w:num>
  <w:num w:numId="14">
    <w:abstractNumId w:val="34"/>
  </w:num>
  <w:num w:numId="15">
    <w:abstractNumId w:val="30"/>
  </w:num>
  <w:num w:numId="16">
    <w:abstractNumId w:val="51"/>
  </w:num>
  <w:num w:numId="17">
    <w:abstractNumId w:val="16"/>
  </w:num>
  <w:num w:numId="18">
    <w:abstractNumId w:val="24"/>
  </w:num>
  <w:num w:numId="19">
    <w:abstractNumId w:val="3"/>
  </w:num>
  <w:num w:numId="20">
    <w:abstractNumId w:val="46"/>
  </w:num>
  <w:num w:numId="21">
    <w:abstractNumId w:val="37"/>
  </w:num>
  <w:num w:numId="22">
    <w:abstractNumId w:val="18"/>
  </w:num>
  <w:num w:numId="23">
    <w:abstractNumId w:val="31"/>
  </w:num>
  <w:num w:numId="24">
    <w:abstractNumId w:val="19"/>
  </w:num>
  <w:num w:numId="25">
    <w:abstractNumId w:val="27"/>
  </w:num>
  <w:num w:numId="26">
    <w:abstractNumId w:val="11"/>
  </w:num>
  <w:num w:numId="27">
    <w:abstractNumId w:val="39"/>
  </w:num>
  <w:num w:numId="28">
    <w:abstractNumId w:val="29"/>
  </w:num>
  <w:num w:numId="29">
    <w:abstractNumId w:val="48"/>
  </w:num>
  <w:num w:numId="30">
    <w:abstractNumId w:val="33"/>
  </w:num>
  <w:num w:numId="31">
    <w:abstractNumId w:val="23"/>
  </w:num>
  <w:num w:numId="32">
    <w:abstractNumId w:val="54"/>
  </w:num>
  <w:num w:numId="33">
    <w:abstractNumId w:val="53"/>
  </w:num>
  <w:num w:numId="34">
    <w:abstractNumId w:val="20"/>
  </w:num>
  <w:num w:numId="35">
    <w:abstractNumId w:val="8"/>
  </w:num>
  <w:num w:numId="36">
    <w:abstractNumId w:val="40"/>
  </w:num>
  <w:num w:numId="37">
    <w:abstractNumId w:val="1"/>
  </w:num>
  <w:num w:numId="38">
    <w:abstractNumId w:val="4"/>
  </w:num>
  <w:num w:numId="39">
    <w:abstractNumId w:val="22"/>
  </w:num>
  <w:num w:numId="40">
    <w:abstractNumId w:val="28"/>
  </w:num>
  <w:num w:numId="41">
    <w:abstractNumId w:val="32"/>
  </w:num>
  <w:num w:numId="42">
    <w:abstractNumId w:val="44"/>
  </w:num>
  <w:num w:numId="43">
    <w:abstractNumId w:val="38"/>
  </w:num>
  <w:num w:numId="44">
    <w:abstractNumId w:val="14"/>
  </w:num>
  <w:num w:numId="45">
    <w:abstractNumId w:val="47"/>
  </w:num>
  <w:num w:numId="46">
    <w:abstractNumId w:val="2"/>
  </w:num>
  <w:num w:numId="47">
    <w:abstractNumId w:val="36"/>
  </w:num>
  <w:num w:numId="48">
    <w:abstractNumId w:val="6"/>
  </w:num>
  <w:num w:numId="49">
    <w:abstractNumId w:val="35"/>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num>
  <w:num w:numId="52">
    <w:abstractNumId w:val="0"/>
  </w:num>
  <w:num w:numId="53">
    <w:abstractNumId w:val="9"/>
  </w:num>
  <w:num w:numId="54">
    <w:abstractNumId w:val="17"/>
  </w:num>
  <w:num w:numId="55">
    <w:abstractNumId w:val="50"/>
  </w:num>
  <w:num w:numId="56">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5B"/>
    <w:rsid w:val="00000130"/>
    <w:rsid w:val="000008FD"/>
    <w:rsid w:val="00001771"/>
    <w:rsid w:val="00001846"/>
    <w:rsid w:val="0000195F"/>
    <w:rsid w:val="00001DC2"/>
    <w:rsid w:val="000025B3"/>
    <w:rsid w:val="000035B1"/>
    <w:rsid w:val="000039A2"/>
    <w:rsid w:val="00003FCB"/>
    <w:rsid w:val="000044BC"/>
    <w:rsid w:val="00004681"/>
    <w:rsid w:val="00004694"/>
    <w:rsid w:val="000056F0"/>
    <w:rsid w:val="00011A0A"/>
    <w:rsid w:val="00011E77"/>
    <w:rsid w:val="000124B9"/>
    <w:rsid w:val="000150E9"/>
    <w:rsid w:val="00015270"/>
    <w:rsid w:val="000156CF"/>
    <w:rsid w:val="00016053"/>
    <w:rsid w:val="0001666C"/>
    <w:rsid w:val="0001684B"/>
    <w:rsid w:val="00016BF5"/>
    <w:rsid w:val="00016E4D"/>
    <w:rsid w:val="00020BA1"/>
    <w:rsid w:val="0002217D"/>
    <w:rsid w:val="00022558"/>
    <w:rsid w:val="000231FF"/>
    <w:rsid w:val="00024496"/>
    <w:rsid w:val="00024C3A"/>
    <w:rsid w:val="00025C2F"/>
    <w:rsid w:val="00026A04"/>
    <w:rsid w:val="00027988"/>
    <w:rsid w:val="000307A6"/>
    <w:rsid w:val="0003177D"/>
    <w:rsid w:val="00031F05"/>
    <w:rsid w:val="00031FDC"/>
    <w:rsid w:val="0003293E"/>
    <w:rsid w:val="0003301B"/>
    <w:rsid w:val="00033930"/>
    <w:rsid w:val="00035BF2"/>
    <w:rsid w:val="00035E99"/>
    <w:rsid w:val="00037C08"/>
    <w:rsid w:val="00040EB5"/>
    <w:rsid w:val="00044678"/>
    <w:rsid w:val="00045819"/>
    <w:rsid w:val="00045B7F"/>
    <w:rsid w:val="00046F22"/>
    <w:rsid w:val="00047A96"/>
    <w:rsid w:val="00056BFD"/>
    <w:rsid w:val="00061022"/>
    <w:rsid w:val="000627B5"/>
    <w:rsid w:val="00063F75"/>
    <w:rsid w:val="000643D6"/>
    <w:rsid w:val="00065C4E"/>
    <w:rsid w:val="00066121"/>
    <w:rsid w:val="000665D4"/>
    <w:rsid w:val="00067AB3"/>
    <w:rsid w:val="0007009E"/>
    <w:rsid w:val="00071C7A"/>
    <w:rsid w:val="0007361C"/>
    <w:rsid w:val="00073B30"/>
    <w:rsid w:val="00073B8D"/>
    <w:rsid w:val="00073FE9"/>
    <w:rsid w:val="000742E8"/>
    <w:rsid w:val="00074C33"/>
    <w:rsid w:val="00075676"/>
    <w:rsid w:val="0007577D"/>
    <w:rsid w:val="0007657D"/>
    <w:rsid w:val="00077456"/>
    <w:rsid w:val="0007770B"/>
    <w:rsid w:val="00077D66"/>
    <w:rsid w:val="000804E7"/>
    <w:rsid w:val="00080F11"/>
    <w:rsid w:val="00081A55"/>
    <w:rsid w:val="00081EA7"/>
    <w:rsid w:val="0008232D"/>
    <w:rsid w:val="000823C0"/>
    <w:rsid w:val="00083A8F"/>
    <w:rsid w:val="0008402C"/>
    <w:rsid w:val="00084968"/>
    <w:rsid w:val="00085D35"/>
    <w:rsid w:val="00086E65"/>
    <w:rsid w:val="00090414"/>
    <w:rsid w:val="000907EF"/>
    <w:rsid w:val="00091AD4"/>
    <w:rsid w:val="00091FAD"/>
    <w:rsid w:val="000923FE"/>
    <w:rsid w:val="00092475"/>
    <w:rsid w:val="00092892"/>
    <w:rsid w:val="0009391D"/>
    <w:rsid w:val="00094020"/>
    <w:rsid w:val="0009558E"/>
    <w:rsid w:val="000961D7"/>
    <w:rsid w:val="0009795A"/>
    <w:rsid w:val="00097F53"/>
    <w:rsid w:val="00097FC7"/>
    <w:rsid w:val="000A041E"/>
    <w:rsid w:val="000A29CB"/>
    <w:rsid w:val="000A3C13"/>
    <w:rsid w:val="000A6FEE"/>
    <w:rsid w:val="000B1191"/>
    <w:rsid w:val="000B331B"/>
    <w:rsid w:val="000B390C"/>
    <w:rsid w:val="000B3982"/>
    <w:rsid w:val="000B54F5"/>
    <w:rsid w:val="000B66E1"/>
    <w:rsid w:val="000B6B48"/>
    <w:rsid w:val="000B78D6"/>
    <w:rsid w:val="000C0355"/>
    <w:rsid w:val="000C0C34"/>
    <w:rsid w:val="000C0CC3"/>
    <w:rsid w:val="000C2123"/>
    <w:rsid w:val="000C21EA"/>
    <w:rsid w:val="000C3B91"/>
    <w:rsid w:val="000D1886"/>
    <w:rsid w:val="000D4609"/>
    <w:rsid w:val="000D47A0"/>
    <w:rsid w:val="000D5005"/>
    <w:rsid w:val="000D77D4"/>
    <w:rsid w:val="000D7EE6"/>
    <w:rsid w:val="000E12C8"/>
    <w:rsid w:val="000E2182"/>
    <w:rsid w:val="000E224B"/>
    <w:rsid w:val="000E2CD3"/>
    <w:rsid w:val="000E33CB"/>
    <w:rsid w:val="000E511A"/>
    <w:rsid w:val="000E52E8"/>
    <w:rsid w:val="000F0A67"/>
    <w:rsid w:val="000F26E8"/>
    <w:rsid w:val="000F27B6"/>
    <w:rsid w:val="000F3530"/>
    <w:rsid w:val="000F4A6A"/>
    <w:rsid w:val="000F51E5"/>
    <w:rsid w:val="000F5E6B"/>
    <w:rsid w:val="000F60F2"/>
    <w:rsid w:val="000F7E29"/>
    <w:rsid w:val="001025F9"/>
    <w:rsid w:val="00102699"/>
    <w:rsid w:val="0010371E"/>
    <w:rsid w:val="00103C5B"/>
    <w:rsid w:val="0010548A"/>
    <w:rsid w:val="001055F9"/>
    <w:rsid w:val="00105769"/>
    <w:rsid w:val="0011114C"/>
    <w:rsid w:val="00112076"/>
    <w:rsid w:val="00112811"/>
    <w:rsid w:val="00115628"/>
    <w:rsid w:val="00115F33"/>
    <w:rsid w:val="001164DB"/>
    <w:rsid w:val="00116504"/>
    <w:rsid w:val="001165FB"/>
    <w:rsid w:val="00116807"/>
    <w:rsid w:val="001222D5"/>
    <w:rsid w:val="00122923"/>
    <w:rsid w:val="00122E39"/>
    <w:rsid w:val="00124585"/>
    <w:rsid w:val="00125425"/>
    <w:rsid w:val="00125477"/>
    <w:rsid w:val="00125866"/>
    <w:rsid w:val="00126105"/>
    <w:rsid w:val="001263E7"/>
    <w:rsid w:val="001275AF"/>
    <w:rsid w:val="00130D4C"/>
    <w:rsid w:val="00131BFE"/>
    <w:rsid w:val="001321C0"/>
    <w:rsid w:val="00132733"/>
    <w:rsid w:val="00132777"/>
    <w:rsid w:val="001330D5"/>
    <w:rsid w:val="001352F1"/>
    <w:rsid w:val="00135B3E"/>
    <w:rsid w:val="00135CD7"/>
    <w:rsid w:val="00136151"/>
    <w:rsid w:val="001404FB"/>
    <w:rsid w:val="00141512"/>
    <w:rsid w:val="00143182"/>
    <w:rsid w:val="001456DA"/>
    <w:rsid w:val="00145A3B"/>
    <w:rsid w:val="00147051"/>
    <w:rsid w:val="00147373"/>
    <w:rsid w:val="001478DC"/>
    <w:rsid w:val="0015057B"/>
    <w:rsid w:val="001564A9"/>
    <w:rsid w:val="00157860"/>
    <w:rsid w:val="00157C09"/>
    <w:rsid w:val="00163A1D"/>
    <w:rsid w:val="00164D1E"/>
    <w:rsid w:val="00166DC0"/>
    <w:rsid w:val="00171A87"/>
    <w:rsid w:val="00171C3A"/>
    <w:rsid w:val="00172D01"/>
    <w:rsid w:val="00173957"/>
    <w:rsid w:val="00174EC5"/>
    <w:rsid w:val="00175001"/>
    <w:rsid w:val="00175C0A"/>
    <w:rsid w:val="00177980"/>
    <w:rsid w:val="001837BB"/>
    <w:rsid w:val="00183877"/>
    <w:rsid w:val="0018400B"/>
    <w:rsid w:val="00184E9E"/>
    <w:rsid w:val="00187FA6"/>
    <w:rsid w:val="0019042E"/>
    <w:rsid w:val="0019084C"/>
    <w:rsid w:val="0019113C"/>
    <w:rsid w:val="00191908"/>
    <w:rsid w:val="00193642"/>
    <w:rsid w:val="00193D8E"/>
    <w:rsid w:val="001951B9"/>
    <w:rsid w:val="001962BF"/>
    <w:rsid w:val="001A1498"/>
    <w:rsid w:val="001A19C9"/>
    <w:rsid w:val="001A2B89"/>
    <w:rsid w:val="001A48C1"/>
    <w:rsid w:val="001A4ECD"/>
    <w:rsid w:val="001A6534"/>
    <w:rsid w:val="001A6EBC"/>
    <w:rsid w:val="001B0C44"/>
    <w:rsid w:val="001B1CF0"/>
    <w:rsid w:val="001B4CCF"/>
    <w:rsid w:val="001B6392"/>
    <w:rsid w:val="001B666B"/>
    <w:rsid w:val="001C0280"/>
    <w:rsid w:val="001C267A"/>
    <w:rsid w:val="001C2C80"/>
    <w:rsid w:val="001C2F98"/>
    <w:rsid w:val="001C48FE"/>
    <w:rsid w:val="001C4E26"/>
    <w:rsid w:val="001C5A5E"/>
    <w:rsid w:val="001D0F8D"/>
    <w:rsid w:val="001D17AC"/>
    <w:rsid w:val="001D2645"/>
    <w:rsid w:val="001D3B06"/>
    <w:rsid w:val="001D3D77"/>
    <w:rsid w:val="001D46C8"/>
    <w:rsid w:val="001D49C3"/>
    <w:rsid w:val="001D4AC9"/>
    <w:rsid w:val="001D5D0C"/>
    <w:rsid w:val="001D797C"/>
    <w:rsid w:val="001D7AC6"/>
    <w:rsid w:val="001E0F72"/>
    <w:rsid w:val="001E1F7E"/>
    <w:rsid w:val="001E2722"/>
    <w:rsid w:val="001E2A66"/>
    <w:rsid w:val="001E2FA6"/>
    <w:rsid w:val="001E3E1D"/>
    <w:rsid w:val="001E4687"/>
    <w:rsid w:val="001E6CA9"/>
    <w:rsid w:val="001E7691"/>
    <w:rsid w:val="001F0B63"/>
    <w:rsid w:val="001F1776"/>
    <w:rsid w:val="001F2541"/>
    <w:rsid w:val="001F2977"/>
    <w:rsid w:val="001F33EC"/>
    <w:rsid w:val="001F4474"/>
    <w:rsid w:val="001F498B"/>
    <w:rsid w:val="001F5651"/>
    <w:rsid w:val="00201249"/>
    <w:rsid w:val="00201CD0"/>
    <w:rsid w:val="0020359C"/>
    <w:rsid w:val="00203AFF"/>
    <w:rsid w:val="00204AC3"/>
    <w:rsid w:val="002059F5"/>
    <w:rsid w:val="00206269"/>
    <w:rsid w:val="0020799E"/>
    <w:rsid w:val="00207DC2"/>
    <w:rsid w:val="00211478"/>
    <w:rsid w:val="0021392B"/>
    <w:rsid w:val="0021551C"/>
    <w:rsid w:val="00216F8D"/>
    <w:rsid w:val="00220251"/>
    <w:rsid w:val="00221912"/>
    <w:rsid w:val="00221E3F"/>
    <w:rsid w:val="0022272A"/>
    <w:rsid w:val="002227D3"/>
    <w:rsid w:val="00224BC6"/>
    <w:rsid w:val="00224EC5"/>
    <w:rsid w:val="00225A15"/>
    <w:rsid w:val="002267DA"/>
    <w:rsid w:val="002272AC"/>
    <w:rsid w:val="00227D7A"/>
    <w:rsid w:val="002317AF"/>
    <w:rsid w:val="002319E8"/>
    <w:rsid w:val="00231EF6"/>
    <w:rsid w:val="0023338E"/>
    <w:rsid w:val="00233AC9"/>
    <w:rsid w:val="0023405D"/>
    <w:rsid w:val="00234842"/>
    <w:rsid w:val="002371D7"/>
    <w:rsid w:val="00237482"/>
    <w:rsid w:val="00237BE3"/>
    <w:rsid w:val="002401E1"/>
    <w:rsid w:val="00241A96"/>
    <w:rsid w:val="00241DE4"/>
    <w:rsid w:val="0024229A"/>
    <w:rsid w:val="00242D57"/>
    <w:rsid w:val="00243F77"/>
    <w:rsid w:val="00244EA3"/>
    <w:rsid w:val="00245063"/>
    <w:rsid w:val="002469A3"/>
    <w:rsid w:val="002470DA"/>
    <w:rsid w:val="00247586"/>
    <w:rsid w:val="00251C84"/>
    <w:rsid w:val="00252F26"/>
    <w:rsid w:val="0025385E"/>
    <w:rsid w:val="00253BD6"/>
    <w:rsid w:val="00254073"/>
    <w:rsid w:val="002541C5"/>
    <w:rsid w:val="002549EB"/>
    <w:rsid w:val="00255160"/>
    <w:rsid w:val="00256322"/>
    <w:rsid w:val="00257377"/>
    <w:rsid w:val="0026089B"/>
    <w:rsid w:val="002608F4"/>
    <w:rsid w:val="00260CA7"/>
    <w:rsid w:val="002639C9"/>
    <w:rsid w:val="00264743"/>
    <w:rsid w:val="0026479B"/>
    <w:rsid w:val="002648E9"/>
    <w:rsid w:val="00265073"/>
    <w:rsid w:val="002663BF"/>
    <w:rsid w:val="002679A9"/>
    <w:rsid w:val="002700CB"/>
    <w:rsid w:val="0027034D"/>
    <w:rsid w:val="00270A03"/>
    <w:rsid w:val="002740EA"/>
    <w:rsid w:val="00274583"/>
    <w:rsid w:val="00275D29"/>
    <w:rsid w:val="00280225"/>
    <w:rsid w:val="002803C6"/>
    <w:rsid w:val="0028077D"/>
    <w:rsid w:val="002810BC"/>
    <w:rsid w:val="00285774"/>
    <w:rsid w:val="00285DE1"/>
    <w:rsid w:val="00291721"/>
    <w:rsid w:val="00291CD8"/>
    <w:rsid w:val="00292837"/>
    <w:rsid w:val="002931DE"/>
    <w:rsid w:val="00293248"/>
    <w:rsid w:val="0029424B"/>
    <w:rsid w:val="002960C1"/>
    <w:rsid w:val="0029706E"/>
    <w:rsid w:val="00297C8B"/>
    <w:rsid w:val="002A0349"/>
    <w:rsid w:val="002A0570"/>
    <w:rsid w:val="002A2B29"/>
    <w:rsid w:val="002A2B2A"/>
    <w:rsid w:val="002A2B53"/>
    <w:rsid w:val="002A3C36"/>
    <w:rsid w:val="002A4444"/>
    <w:rsid w:val="002A597B"/>
    <w:rsid w:val="002A59BE"/>
    <w:rsid w:val="002A6383"/>
    <w:rsid w:val="002A68C9"/>
    <w:rsid w:val="002A7D18"/>
    <w:rsid w:val="002B00F1"/>
    <w:rsid w:val="002B2D62"/>
    <w:rsid w:val="002B3D81"/>
    <w:rsid w:val="002B4CEF"/>
    <w:rsid w:val="002B7A92"/>
    <w:rsid w:val="002B7EC3"/>
    <w:rsid w:val="002C03C9"/>
    <w:rsid w:val="002C058F"/>
    <w:rsid w:val="002C1EDA"/>
    <w:rsid w:val="002C2C71"/>
    <w:rsid w:val="002C2E8D"/>
    <w:rsid w:val="002C3297"/>
    <w:rsid w:val="002C3653"/>
    <w:rsid w:val="002C3857"/>
    <w:rsid w:val="002C4F49"/>
    <w:rsid w:val="002C4F64"/>
    <w:rsid w:val="002C5707"/>
    <w:rsid w:val="002C7D83"/>
    <w:rsid w:val="002D037E"/>
    <w:rsid w:val="002D0750"/>
    <w:rsid w:val="002D237A"/>
    <w:rsid w:val="002D273A"/>
    <w:rsid w:val="002D3080"/>
    <w:rsid w:val="002D4934"/>
    <w:rsid w:val="002D4D70"/>
    <w:rsid w:val="002D5412"/>
    <w:rsid w:val="002D59F2"/>
    <w:rsid w:val="002D5A46"/>
    <w:rsid w:val="002D62B2"/>
    <w:rsid w:val="002D74F3"/>
    <w:rsid w:val="002E1118"/>
    <w:rsid w:val="002E12DC"/>
    <w:rsid w:val="002E2986"/>
    <w:rsid w:val="002E5136"/>
    <w:rsid w:val="002E5B86"/>
    <w:rsid w:val="002E6110"/>
    <w:rsid w:val="002E6520"/>
    <w:rsid w:val="002E6AF9"/>
    <w:rsid w:val="002E6F55"/>
    <w:rsid w:val="002F12D4"/>
    <w:rsid w:val="002F1A7B"/>
    <w:rsid w:val="002F2024"/>
    <w:rsid w:val="002F52FD"/>
    <w:rsid w:val="002F5436"/>
    <w:rsid w:val="002F576F"/>
    <w:rsid w:val="002F5B59"/>
    <w:rsid w:val="00300BF6"/>
    <w:rsid w:val="003017B5"/>
    <w:rsid w:val="00303893"/>
    <w:rsid w:val="00304086"/>
    <w:rsid w:val="0030420D"/>
    <w:rsid w:val="003061E1"/>
    <w:rsid w:val="00307464"/>
    <w:rsid w:val="0031017D"/>
    <w:rsid w:val="003134E6"/>
    <w:rsid w:val="003138C4"/>
    <w:rsid w:val="0031711A"/>
    <w:rsid w:val="00320DB0"/>
    <w:rsid w:val="003218FF"/>
    <w:rsid w:val="00321AFC"/>
    <w:rsid w:val="00321F74"/>
    <w:rsid w:val="00322D67"/>
    <w:rsid w:val="00322F09"/>
    <w:rsid w:val="00325192"/>
    <w:rsid w:val="0032553E"/>
    <w:rsid w:val="00326277"/>
    <w:rsid w:val="00326748"/>
    <w:rsid w:val="0032794A"/>
    <w:rsid w:val="00327F43"/>
    <w:rsid w:val="003310DA"/>
    <w:rsid w:val="003329E9"/>
    <w:rsid w:val="00332F6E"/>
    <w:rsid w:val="00334DF1"/>
    <w:rsid w:val="0033692E"/>
    <w:rsid w:val="003405A3"/>
    <w:rsid w:val="003412C7"/>
    <w:rsid w:val="00341600"/>
    <w:rsid w:val="00341ADA"/>
    <w:rsid w:val="00342E73"/>
    <w:rsid w:val="00342FF2"/>
    <w:rsid w:val="00344CD1"/>
    <w:rsid w:val="00345DC4"/>
    <w:rsid w:val="00345F49"/>
    <w:rsid w:val="003463AE"/>
    <w:rsid w:val="00346B3F"/>
    <w:rsid w:val="003470C7"/>
    <w:rsid w:val="00347502"/>
    <w:rsid w:val="0034759D"/>
    <w:rsid w:val="003502ED"/>
    <w:rsid w:val="00354539"/>
    <w:rsid w:val="00354891"/>
    <w:rsid w:val="00354C25"/>
    <w:rsid w:val="0035504E"/>
    <w:rsid w:val="003550A4"/>
    <w:rsid w:val="00355416"/>
    <w:rsid w:val="00355638"/>
    <w:rsid w:val="003561A1"/>
    <w:rsid w:val="00356F7D"/>
    <w:rsid w:val="0036105D"/>
    <w:rsid w:val="003611B1"/>
    <w:rsid w:val="00361348"/>
    <w:rsid w:val="00361ED3"/>
    <w:rsid w:val="0036210E"/>
    <w:rsid w:val="00362971"/>
    <w:rsid w:val="0036492E"/>
    <w:rsid w:val="00365781"/>
    <w:rsid w:val="0036733D"/>
    <w:rsid w:val="00367D1D"/>
    <w:rsid w:val="00370024"/>
    <w:rsid w:val="003705D3"/>
    <w:rsid w:val="00372B4D"/>
    <w:rsid w:val="0037409F"/>
    <w:rsid w:val="00374B9B"/>
    <w:rsid w:val="003752F0"/>
    <w:rsid w:val="00375A6E"/>
    <w:rsid w:val="00375E0B"/>
    <w:rsid w:val="00376762"/>
    <w:rsid w:val="003767EA"/>
    <w:rsid w:val="00376CB0"/>
    <w:rsid w:val="00377916"/>
    <w:rsid w:val="00377C7D"/>
    <w:rsid w:val="00381840"/>
    <w:rsid w:val="003818D0"/>
    <w:rsid w:val="00382364"/>
    <w:rsid w:val="00383875"/>
    <w:rsid w:val="003839C5"/>
    <w:rsid w:val="00390CDA"/>
    <w:rsid w:val="00392238"/>
    <w:rsid w:val="00393585"/>
    <w:rsid w:val="00394013"/>
    <w:rsid w:val="00394BC7"/>
    <w:rsid w:val="00396874"/>
    <w:rsid w:val="00397424"/>
    <w:rsid w:val="003974E4"/>
    <w:rsid w:val="00397BF9"/>
    <w:rsid w:val="003A0BE5"/>
    <w:rsid w:val="003A0E4B"/>
    <w:rsid w:val="003A3043"/>
    <w:rsid w:val="003A45F7"/>
    <w:rsid w:val="003A47D9"/>
    <w:rsid w:val="003A529D"/>
    <w:rsid w:val="003A609B"/>
    <w:rsid w:val="003A6DF5"/>
    <w:rsid w:val="003A7194"/>
    <w:rsid w:val="003B0F1C"/>
    <w:rsid w:val="003B1094"/>
    <w:rsid w:val="003B29C0"/>
    <w:rsid w:val="003B4C4B"/>
    <w:rsid w:val="003B4F8D"/>
    <w:rsid w:val="003B643D"/>
    <w:rsid w:val="003C0713"/>
    <w:rsid w:val="003C08BE"/>
    <w:rsid w:val="003C154C"/>
    <w:rsid w:val="003C282F"/>
    <w:rsid w:val="003C46B8"/>
    <w:rsid w:val="003C4B60"/>
    <w:rsid w:val="003C4BF6"/>
    <w:rsid w:val="003C69F2"/>
    <w:rsid w:val="003C7951"/>
    <w:rsid w:val="003D0ABC"/>
    <w:rsid w:val="003D1F1E"/>
    <w:rsid w:val="003D28AA"/>
    <w:rsid w:val="003D41D4"/>
    <w:rsid w:val="003D4A95"/>
    <w:rsid w:val="003D4F88"/>
    <w:rsid w:val="003E00F4"/>
    <w:rsid w:val="003E1024"/>
    <w:rsid w:val="003E2446"/>
    <w:rsid w:val="003E4918"/>
    <w:rsid w:val="003E565E"/>
    <w:rsid w:val="003E5B15"/>
    <w:rsid w:val="003E62BA"/>
    <w:rsid w:val="003E72DC"/>
    <w:rsid w:val="003E7CCF"/>
    <w:rsid w:val="003F0650"/>
    <w:rsid w:val="003F1BDE"/>
    <w:rsid w:val="003F2259"/>
    <w:rsid w:val="003F2557"/>
    <w:rsid w:val="003F3EB3"/>
    <w:rsid w:val="003F460B"/>
    <w:rsid w:val="003F5F92"/>
    <w:rsid w:val="003F63C6"/>
    <w:rsid w:val="003F67E3"/>
    <w:rsid w:val="003F6DE4"/>
    <w:rsid w:val="004012A1"/>
    <w:rsid w:val="00401958"/>
    <w:rsid w:val="0040197E"/>
    <w:rsid w:val="00402379"/>
    <w:rsid w:val="004023E9"/>
    <w:rsid w:val="00403651"/>
    <w:rsid w:val="00405BE8"/>
    <w:rsid w:val="004062A7"/>
    <w:rsid w:val="00406F7A"/>
    <w:rsid w:val="00410358"/>
    <w:rsid w:val="00411040"/>
    <w:rsid w:val="00411B70"/>
    <w:rsid w:val="00411D74"/>
    <w:rsid w:val="00412775"/>
    <w:rsid w:val="00412BC9"/>
    <w:rsid w:val="004136E0"/>
    <w:rsid w:val="00413883"/>
    <w:rsid w:val="0041523E"/>
    <w:rsid w:val="00415CF8"/>
    <w:rsid w:val="00417A63"/>
    <w:rsid w:val="00417EFD"/>
    <w:rsid w:val="00421001"/>
    <w:rsid w:val="00422476"/>
    <w:rsid w:val="004243C7"/>
    <w:rsid w:val="00424479"/>
    <w:rsid w:val="00425AAE"/>
    <w:rsid w:val="00426354"/>
    <w:rsid w:val="0042644D"/>
    <w:rsid w:val="00430222"/>
    <w:rsid w:val="00430C94"/>
    <w:rsid w:val="004317AB"/>
    <w:rsid w:val="00432657"/>
    <w:rsid w:val="00433B18"/>
    <w:rsid w:val="004340C9"/>
    <w:rsid w:val="00434B9A"/>
    <w:rsid w:val="0043571C"/>
    <w:rsid w:val="00436BE1"/>
    <w:rsid w:val="00437413"/>
    <w:rsid w:val="00440E25"/>
    <w:rsid w:val="00441E65"/>
    <w:rsid w:val="00444854"/>
    <w:rsid w:val="004458CB"/>
    <w:rsid w:val="004459A5"/>
    <w:rsid w:val="00447175"/>
    <w:rsid w:val="00450153"/>
    <w:rsid w:val="00450D14"/>
    <w:rsid w:val="004517B6"/>
    <w:rsid w:val="00451A9D"/>
    <w:rsid w:val="00453AB1"/>
    <w:rsid w:val="00453D12"/>
    <w:rsid w:val="00454DA3"/>
    <w:rsid w:val="00455AAF"/>
    <w:rsid w:val="0045655F"/>
    <w:rsid w:val="00457921"/>
    <w:rsid w:val="0046008B"/>
    <w:rsid w:val="00460236"/>
    <w:rsid w:val="00460632"/>
    <w:rsid w:val="004642D6"/>
    <w:rsid w:val="0046645C"/>
    <w:rsid w:val="004667D2"/>
    <w:rsid w:val="004672A8"/>
    <w:rsid w:val="00467C85"/>
    <w:rsid w:val="00471711"/>
    <w:rsid w:val="0047232D"/>
    <w:rsid w:val="0047257A"/>
    <w:rsid w:val="004726F5"/>
    <w:rsid w:val="004737F0"/>
    <w:rsid w:val="00473936"/>
    <w:rsid w:val="0047459C"/>
    <w:rsid w:val="00474C9B"/>
    <w:rsid w:val="00475B4D"/>
    <w:rsid w:val="004763AF"/>
    <w:rsid w:val="00477B06"/>
    <w:rsid w:val="00480EE1"/>
    <w:rsid w:val="00482CDE"/>
    <w:rsid w:val="00483A55"/>
    <w:rsid w:val="00484005"/>
    <w:rsid w:val="004840CB"/>
    <w:rsid w:val="00485894"/>
    <w:rsid w:val="00487AAB"/>
    <w:rsid w:val="0049034E"/>
    <w:rsid w:val="00494FA0"/>
    <w:rsid w:val="00494FC4"/>
    <w:rsid w:val="00496379"/>
    <w:rsid w:val="004964EE"/>
    <w:rsid w:val="004968AB"/>
    <w:rsid w:val="00496AE3"/>
    <w:rsid w:val="00497084"/>
    <w:rsid w:val="004A07C4"/>
    <w:rsid w:val="004A07EB"/>
    <w:rsid w:val="004A08FE"/>
    <w:rsid w:val="004A27A2"/>
    <w:rsid w:val="004A411E"/>
    <w:rsid w:val="004A53D0"/>
    <w:rsid w:val="004A559B"/>
    <w:rsid w:val="004A614F"/>
    <w:rsid w:val="004A7C39"/>
    <w:rsid w:val="004B14F0"/>
    <w:rsid w:val="004B1FB6"/>
    <w:rsid w:val="004B29B1"/>
    <w:rsid w:val="004B4764"/>
    <w:rsid w:val="004B4A47"/>
    <w:rsid w:val="004B5776"/>
    <w:rsid w:val="004B5A4D"/>
    <w:rsid w:val="004B6398"/>
    <w:rsid w:val="004B65F2"/>
    <w:rsid w:val="004B6B06"/>
    <w:rsid w:val="004B6E9F"/>
    <w:rsid w:val="004B70FC"/>
    <w:rsid w:val="004B7236"/>
    <w:rsid w:val="004B79EB"/>
    <w:rsid w:val="004C1B97"/>
    <w:rsid w:val="004C26C5"/>
    <w:rsid w:val="004C2A94"/>
    <w:rsid w:val="004C3584"/>
    <w:rsid w:val="004C371B"/>
    <w:rsid w:val="004C458F"/>
    <w:rsid w:val="004C5AFB"/>
    <w:rsid w:val="004C6050"/>
    <w:rsid w:val="004C654D"/>
    <w:rsid w:val="004C6A89"/>
    <w:rsid w:val="004C7363"/>
    <w:rsid w:val="004D1361"/>
    <w:rsid w:val="004D2B86"/>
    <w:rsid w:val="004D328A"/>
    <w:rsid w:val="004D717B"/>
    <w:rsid w:val="004D7B3B"/>
    <w:rsid w:val="004D7BD1"/>
    <w:rsid w:val="004E02D8"/>
    <w:rsid w:val="004E0A3F"/>
    <w:rsid w:val="004E38DD"/>
    <w:rsid w:val="004E3C16"/>
    <w:rsid w:val="004E3E78"/>
    <w:rsid w:val="004E6CD0"/>
    <w:rsid w:val="004F0723"/>
    <w:rsid w:val="004F2EA2"/>
    <w:rsid w:val="004F4A5F"/>
    <w:rsid w:val="004F68FF"/>
    <w:rsid w:val="004F79A0"/>
    <w:rsid w:val="0050049B"/>
    <w:rsid w:val="00500E77"/>
    <w:rsid w:val="00501432"/>
    <w:rsid w:val="00501C29"/>
    <w:rsid w:val="005025A4"/>
    <w:rsid w:val="005026D4"/>
    <w:rsid w:val="005029AE"/>
    <w:rsid w:val="00503311"/>
    <w:rsid w:val="00503405"/>
    <w:rsid w:val="00504CE8"/>
    <w:rsid w:val="005060E7"/>
    <w:rsid w:val="005061BF"/>
    <w:rsid w:val="005070A4"/>
    <w:rsid w:val="005125B8"/>
    <w:rsid w:val="00512D4B"/>
    <w:rsid w:val="00515078"/>
    <w:rsid w:val="0051631E"/>
    <w:rsid w:val="0052150F"/>
    <w:rsid w:val="00521510"/>
    <w:rsid w:val="00522EDD"/>
    <w:rsid w:val="00525FBA"/>
    <w:rsid w:val="00531D29"/>
    <w:rsid w:val="005328EE"/>
    <w:rsid w:val="00532919"/>
    <w:rsid w:val="00532F4E"/>
    <w:rsid w:val="00533646"/>
    <w:rsid w:val="00534C3F"/>
    <w:rsid w:val="00534E88"/>
    <w:rsid w:val="00534F27"/>
    <w:rsid w:val="005359F9"/>
    <w:rsid w:val="00535EA9"/>
    <w:rsid w:val="0053636B"/>
    <w:rsid w:val="00537F11"/>
    <w:rsid w:val="00542EC1"/>
    <w:rsid w:val="00544350"/>
    <w:rsid w:val="00546D2F"/>
    <w:rsid w:val="0054741E"/>
    <w:rsid w:val="0055061A"/>
    <w:rsid w:val="005508B8"/>
    <w:rsid w:val="005515AE"/>
    <w:rsid w:val="0055175B"/>
    <w:rsid w:val="0055201C"/>
    <w:rsid w:val="005530F2"/>
    <w:rsid w:val="00554B6A"/>
    <w:rsid w:val="00555534"/>
    <w:rsid w:val="005555B4"/>
    <w:rsid w:val="005562BC"/>
    <w:rsid w:val="005562E9"/>
    <w:rsid w:val="00556501"/>
    <w:rsid w:val="00557443"/>
    <w:rsid w:val="00557FCB"/>
    <w:rsid w:val="0056011B"/>
    <w:rsid w:val="00561DBC"/>
    <w:rsid w:val="00562A79"/>
    <w:rsid w:val="00563A9A"/>
    <w:rsid w:val="00564677"/>
    <w:rsid w:val="005648B8"/>
    <w:rsid w:val="00564F80"/>
    <w:rsid w:val="005650E6"/>
    <w:rsid w:val="00567185"/>
    <w:rsid w:val="005671B4"/>
    <w:rsid w:val="00567E05"/>
    <w:rsid w:val="005706B9"/>
    <w:rsid w:val="00571EBB"/>
    <w:rsid w:val="00572F1F"/>
    <w:rsid w:val="005772D3"/>
    <w:rsid w:val="0058019B"/>
    <w:rsid w:val="00583A47"/>
    <w:rsid w:val="00583B74"/>
    <w:rsid w:val="00584E27"/>
    <w:rsid w:val="00586B53"/>
    <w:rsid w:val="00590FD9"/>
    <w:rsid w:val="00592A44"/>
    <w:rsid w:val="00592CBB"/>
    <w:rsid w:val="00593AEC"/>
    <w:rsid w:val="00596856"/>
    <w:rsid w:val="00597093"/>
    <w:rsid w:val="005973C6"/>
    <w:rsid w:val="00597A6A"/>
    <w:rsid w:val="00597AD0"/>
    <w:rsid w:val="005A00D0"/>
    <w:rsid w:val="005A2C09"/>
    <w:rsid w:val="005A342D"/>
    <w:rsid w:val="005A381C"/>
    <w:rsid w:val="005A5D40"/>
    <w:rsid w:val="005A5EF5"/>
    <w:rsid w:val="005B2555"/>
    <w:rsid w:val="005B2BEB"/>
    <w:rsid w:val="005B35F3"/>
    <w:rsid w:val="005B3A61"/>
    <w:rsid w:val="005B4E18"/>
    <w:rsid w:val="005B615F"/>
    <w:rsid w:val="005B7259"/>
    <w:rsid w:val="005B7E05"/>
    <w:rsid w:val="005C05E6"/>
    <w:rsid w:val="005C07A7"/>
    <w:rsid w:val="005C0AC6"/>
    <w:rsid w:val="005C11A4"/>
    <w:rsid w:val="005C503E"/>
    <w:rsid w:val="005C514F"/>
    <w:rsid w:val="005C5274"/>
    <w:rsid w:val="005C7E60"/>
    <w:rsid w:val="005D0A88"/>
    <w:rsid w:val="005D11FC"/>
    <w:rsid w:val="005D1451"/>
    <w:rsid w:val="005D1999"/>
    <w:rsid w:val="005D1EC2"/>
    <w:rsid w:val="005D3DB3"/>
    <w:rsid w:val="005D5110"/>
    <w:rsid w:val="005D5C20"/>
    <w:rsid w:val="005E24E2"/>
    <w:rsid w:val="005E2E9C"/>
    <w:rsid w:val="005E4587"/>
    <w:rsid w:val="005E475A"/>
    <w:rsid w:val="005E4E8A"/>
    <w:rsid w:val="005E61E3"/>
    <w:rsid w:val="005E6CD4"/>
    <w:rsid w:val="005F0C55"/>
    <w:rsid w:val="005F39B4"/>
    <w:rsid w:val="005F3F26"/>
    <w:rsid w:val="005F4310"/>
    <w:rsid w:val="005F4A97"/>
    <w:rsid w:val="005F5AF2"/>
    <w:rsid w:val="005F610A"/>
    <w:rsid w:val="005F6BEC"/>
    <w:rsid w:val="0060004D"/>
    <w:rsid w:val="00600771"/>
    <w:rsid w:val="00602D02"/>
    <w:rsid w:val="006031CD"/>
    <w:rsid w:val="006031DA"/>
    <w:rsid w:val="006035F2"/>
    <w:rsid w:val="006044A5"/>
    <w:rsid w:val="00605208"/>
    <w:rsid w:val="0060533B"/>
    <w:rsid w:val="00610803"/>
    <w:rsid w:val="00612205"/>
    <w:rsid w:val="00612A31"/>
    <w:rsid w:val="00614655"/>
    <w:rsid w:val="00615505"/>
    <w:rsid w:val="00617688"/>
    <w:rsid w:val="00620854"/>
    <w:rsid w:val="00621184"/>
    <w:rsid w:val="00621B2E"/>
    <w:rsid w:val="006240E0"/>
    <w:rsid w:val="006248A9"/>
    <w:rsid w:val="00625990"/>
    <w:rsid w:val="006277F3"/>
    <w:rsid w:val="00633887"/>
    <w:rsid w:val="00634E3A"/>
    <w:rsid w:val="00636143"/>
    <w:rsid w:val="006403CA"/>
    <w:rsid w:val="00641049"/>
    <w:rsid w:val="0064189C"/>
    <w:rsid w:val="00642D91"/>
    <w:rsid w:val="006441C4"/>
    <w:rsid w:val="00647757"/>
    <w:rsid w:val="00647923"/>
    <w:rsid w:val="00650C7F"/>
    <w:rsid w:val="00650D6A"/>
    <w:rsid w:val="0065143C"/>
    <w:rsid w:val="00653803"/>
    <w:rsid w:val="0065510C"/>
    <w:rsid w:val="00655283"/>
    <w:rsid w:val="00655B34"/>
    <w:rsid w:val="00656793"/>
    <w:rsid w:val="006567D0"/>
    <w:rsid w:val="006578E4"/>
    <w:rsid w:val="0066243B"/>
    <w:rsid w:val="00664961"/>
    <w:rsid w:val="00666E40"/>
    <w:rsid w:val="0067102D"/>
    <w:rsid w:val="00672032"/>
    <w:rsid w:val="00673654"/>
    <w:rsid w:val="00673734"/>
    <w:rsid w:val="00674F09"/>
    <w:rsid w:val="0067745A"/>
    <w:rsid w:val="0067799B"/>
    <w:rsid w:val="00680623"/>
    <w:rsid w:val="006807A5"/>
    <w:rsid w:val="006820BA"/>
    <w:rsid w:val="0068284E"/>
    <w:rsid w:val="006828A9"/>
    <w:rsid w:val="00682985"/>
    <w:rsid w:val="00683699"/>
    <w:rsid w:val="00684E84"/>
    <w:rsid w:val="00686945"/>
    <w:rsid w:val="00691853"/>
    <w:rsid w:val="00692E07"/>
    <w:rsid w:val="006932D0"/>
    <w:rsid w:val="0069419E"/>
    <w:rsid w:val="0069435E"/>
    <w:rsid w:val="0069630F"/>
    <w:rsid w:val="00696609"/>
    <w:rsid w:val="00697099"/>
    <w:rsid w:val="00697D1A"/>
    <w:rsid w:val="00697F81"/>
    <w:rsid w:val="006A1060"/>
    <w:rsid w:val="006A107D"/>
    <w:rsid w:val="006A10B7"/>
    <w:rsid w:val="006A15C2"/>
    <w:rsid w:val="006A19C9"/>
    <w:rsid w:val="006A1D31"/>
    <w:rsid w:val="006A3874"/>
    <w:rsid w:val="006A3C39"/>
    <w:rsid w:val="006A5639"/>
    <w:rsid w:val="006A56FE"/>
    <w:rsid w:val="006A777C"/>
    <w:rsid w:val="006A7C2E"/>
    <w:rsid w:val="006B1799"/>
    <w:rsid w:val="006B2722"/>
    <w:rsid w:val="006B29E8"/>
    <w:rsid w:val="006B6CC1"/>
    <w:rsid w:val="006C0284"/>
    <w:rsid w:val="006C12A8"/>
    <w:rsid w:val="006C224C"/>
    <w:rsid w:val="006C27E1"/>
    <w:rsid w:val="006C2EAE"/>
    <w:rsid w:val="006C36DE"/>
    <w:rsid w:val="006C3772"/>
    <w:rsid w:val="006C4731"/>
    <w:rsid w:val="006C5E94"/>
    <w:rsid w:val="006C5EB1"/>
    <w:rsid w:val="006C6E52"/>
    <w:rsid w:val="006C7977"/>
    <w:rsid w:val="006D05B7"/>
    <w:rsid w:val="006D0BC9"/>
    <w:rsid w:val="006D1207"/>
    <w:rsid w:val="006D20A6"/>
    <w:rsid w:val="006D3784"/>
    <w:rsid w:val="006D476F"/>
    <w:rsid w:val="006E03D3"/>
    <w:rsid w:val="006E0DEB"/>
    <w:rsid w:val="006E1601"/>
    <w:rsid w:val="006E1B30"/>
    <w:rsid w:val="006E24EA"/>
    <w:rsid w:val="006E46F5"/>
    <w:rsid w:val="006E4A7D"/>
    <w:rsid w:val="006E4B5F"/>
    <w:rsid w:val="006E7A8E"/>
    <w:rsid w:val="006F43A7"/>
    <w:rsid w:val="006F52D5"/>
    <w:rsid w:val="006F5DED"/>
    <w:rsid w:val="00703863"/>
    <w:rsid w:val="00703F17"/>
    <w:rsid w:val="007049E5"/>
    <w:rsid w:val="00704ECF"/>
    <w:rsid w:val="00706307"/>
    <w:rsid w:val="007068BB"/>
    <w:rsid w:val="00706E5A"/>
    <w:rsid w:val="0071145C"/>
    <w:rsid w:val="00715874"/>
    <w:rsid w:val="00715E62"/>
    <w:rsid w:val="00717A06"/>
    <w:rsid w:val="00721003"/>
    <w:rsid w:val="007224AC"/>
    <w:rsid w:val="007235A2"/>
    <w:rsid w:val="00724969"/>
    <w:rsid w:val="007258F2"/>
    <w:rsid w:val="00726043"/>
    <w:rsid w:val="007263C6"/>
    <w:rsid w:val="0072655E"/>
    <w:rsid w:val="00726E62"/>
    <w:rsid w:val="007270DE"/>
    <w:rsid w:val="00727A8D"/>
    <w:rsid w:val="00727D22"/>
    <w:rsid w:val="00730AF6"/>
    <w:rsid w:val="00732E1D"/>
    <w:rsid w:val="00734519"/>
    <w:rsid w:val="00735605"/>
    <w:rsid w:val="00737340"/>
    <w:rsid w:val="007409A6"/>
    <w:rsid w:val="00741250"/>
    <w:rsid w:val="00741BFC"/>
    <w:rsid w:val="0074265E"/>
    <w:rsid w:val="007430B9"/>
    <w:rsid w:val="00743F7E"/>
    <w:rsid w:val="0074420E"/>
    <w:rsid w:val="00744264"/>
    <w:rsid w:val="00744B41"/>
    <w:rsid w:val="007457EE"/>
    <w:rsid w:val="00745EFE"/>
    <w:rsid w:val="00746F62"/>
    <w:rsid w:val="0074728F"/>
    <w:rsid w:val="00750A50"/>
    <w:rsid w:val="00750BBB"/>
    <w:rsid w:val="00750CE5"/>
    <w:rsid w:val="007518D9"/>
    <w:rsid w:val="007537B8"/>
    <w:rsid w:val="00753FA6"/>
    <w:rsid w:val="007561C0"/>
    <w:rsid w:val="007562A5"/>
    <w:rsid w:val="007576CE"/>
    <w:rsid w:val="0076012A"/>
    <w:rsid w:val="00761C9E"/>
    <w:rsid w:val="00764AFE"/>
    <w:rsid w:val="00764F26"/>
    <w:rsid w:val="00764F5D"/>
    <w:rsid w:val="00765673"/>
    <w:rsid w:val="00765D9D"/>
    <w:rsid w:val="0076658E"/>
    <w:rsid w:val="00767AF7"/>
    <w:rsid w:val="00767BE3"/>
    <w:rsid w:val="00767C52"/>
    <w:rsid w:val="00767CD5"/>
    <w:rsid w:val="00770341"/>
    <w:rsid w:val="00771488"/>
    <w:rsid w:val="00771D41"/>
    <w:rsid w:val="00771EA9"/>
    <w:rsid w:val="0077271D"/>
    <w:rsid w:val="00772A10"/>
    <w:rsid w:val="007733B9"/>
    <w:rsid w:val="00773D80"/>
    <w:rsid w:val="00774292"/>
    <w:rsid w:val="00774A80"/>
    <w:rsid w:val="00777800"/>
    <w:rsid w:val="0078023D"/>
    <w:rsid w:val="0078024B"/>
    <w:rsid w:val="00781CE5"/>
    <w:rsid w:val="00783706"/>
    <w:rsid w:val="00790263"/>
    <w:rsid w:val="00792315"/>
    <w:rsid w:val="00792C78"/>
    <w:rsid w:val="00792CD6"/>
    <w:rsid w:val="00792EEE"/>
    <w:rsid w:val="007947F2"/>
    <w:rsid w:val="0079530C"/>
    <w:rsid w:val="007970BD"/>
    <w:rsid w:val="007A0945"/>
    <w:rsid w:val="007A1F6A"/>
    <w:rsid w:val="007A24E9"/>
    <w:rsid w:val="007A584F"/>
    <w:rsid w:val="007A5E58"/>
    <w:rsid w:val="007B18D4"/>
    <w:rsid w:val="007B1A23"/>
    <w:rsid w:val="007B1F40"/>
    <w:rsid w:val="007B316D"/>
    <w:rsid w:val="007B493C"/>
    <w:rsid w:val="007B4BD5"/>
    <w:rsid w:val="007B4BFA"/>
    <w:rsid w:val="007B4DE8"/>
    <w:rsid w:val="007B5D40"/>
    <w:rsid w:val="007B5F4E"/>
    <w:rsid w:val="007B782D"/>
    <w:rsid w:val="007B78F9"/>
    <w:rsid w:val="007B7C20"/>
    <w:rsid w:val="007B7FF5"/>
    <w:rsid w:val="007C042A"/>
    <w:rsid w:val="007C0E99"/>
    <w:rsid w:val="007C1803"/>
    <w:rsid w:val="007C2682"/>
    <w:rsid w:val="007C4BB8"/>
    <w:rsid w:val="007C652B"/>
    <w:rsid w:val="007C706C"/>
    <w:rsid w:val="007D0718"/>
    <w:rsid w:val="007D0783"/>
    <w:rsid w:val="007D2D75"/>
    <w:rsid w:val="007D3175"/>
    <w:rsid w:val="007D56AD"/>
    <w:rsid w:val="007D5B50"/>
    <w:rsid w:val="007D6270"/>
    <w:rsid w:val="007D6724"/>
    <w:rsid w:val="007D7E91"/>
    <w:rsid w:val="007E106E"/>
    <w:rsid w:val="007E1438"/>
    <w:rsid w:val="007E1654"/>
    <w:rsid w:val="007E1FB0"/>
    <w:rsid w:val="007E36D1"/>
    <w:rsid w:val="007E3C23"/>
    <w:rsid w:val="007E3E7D"/>
    <w:rsid w:val="007E6A47"/>
    <w:rsid w:val="007E6AB9"/>
    <w:rsid w:val="007E7FF7"/>
    <w:rsid w:val="007F1F4C"/>
    <w:rsid w:val="007F1F75"/>
    <w:rsid w:val="007F25D4"/>
    <w:rsid w:val="007F2861"/>
    <w:rsid w:val="007F49B9"/>
    <w:rsid w:val="007F4DD9"/>
    <w:rsid w:val="007F519D"/>
    <w:rsid w:val="007F7986"/>
    <w:rsid w:val="00800730"/>
    <w:rsid w:val="0080152B"/>
    <w:rsid w:val="0080227D"/>
    <w:rsid w:val="00802C80"/>
    <w:rsid w:val="00804F70"/>
    <w:rsid w:val="008107A9"/>
    <w:rsid w:val="0081148D"/>
    <w:rsid w:val="00812242"/>
    <w:rsid w:val="0081476E"/>
    <w:rsid w:val="00815B6A"/>
    <w:rsid w:val="00817956"/>
    <w:rsid w:val="008200D5"/>
    <w:rsid w:val="00820ABD"/>
    <w:rsid w:val="00821F66"/>
    <w:rsid w:val="00822208"/>
    <w:rsid w:val="00822A5F"/>
    <w:rsid w:val="00823D28"/>
    <w:rsid w:val="00825C56"/>
    <w:rsid w:val="008313E4"/>
    <w:rsid w:val="00831C80"/>
    <w:rsid w:val="008327BB"/>
    <w:rsid w:val="00837BD6"/>
    <w:rsid w:val="00837F3A"/>
    <w:rsid w:val="00840058"/>
    <w:rsid w:val="00840D25"/>
    <w:rsid w:val="008416C4"/>
    <w:rsid w:val="008424AC"/>
    <w:rsid w:val="0084288E"/>
    <w:rsid w:val="008434DC"/>
    <w:rsid w:val="0084418D"/>
    <w:rsid w:val="00844988"/>
    <w:rsid w:val="008475D0"/>
    <w:rsid w:val="0085058A"/>
    <w:rsid w:val="008508C7"/>
    <w:rsid w:val="00851AED"/>
    <w:rsid w:val="00851BDB"/>
    <w:rsid w:val="008528EF"/>
    <w:rsid w:val="00852E74"/>
    <w:rsid w:val="0085426C"/>
    <w:rsid w:val="00855533"/>
    <w:rsid w:val="0085744F"/>
    <w:rsid w:val="00860836"/>
    <w:rsid w:val="00860D4A"/>
    <w:rsid w:val="00861BEF"/>
    <w:rsid w:val="008630F6"/>
    <w:rsid w:val="00864E6D"/>
    <w:rsid w:val="00864E83"/>
    <w:rsid w:val="0086573B"/>
    <w:rsid w:val="00867C2D"/>
    <w:rsid w:val="00867EEC"/>
    <w:rsid w:val="008707EF"/>
    <w:rsid w:val="0087091C"/>
    <w:rsid w:val="008715E3"/>
    <w:rsid w:val="00871931"/>
    <w:rsid w:val="008723D4"/>
    <w:rsid w:val="00872606"/>
    <w:rsid w:val="008730A8"/>
    <w:rsid w:val="00873E8E"/>
    <w:rsid w:val="008746D8"/>
    <w:rsid w:val="0087673E"/>
    <w:rsid w:val="008770CF"/>
    <w:rsid w:val="0087788F"/>
    <w:rsid w:val="00880584"/>
    <w:rsid w:val="00880649"/>
    <w:rsid w:val="00880D36"/>
    <w:rsid w:val="00883673"/>
    <w:rsid w:val="00884247"/>
    <w:rsid w:val="008845C7"/>
    <w:rsid w:val="008865DB"/>
    <w:rsid w:val="008870DC"/>
    <w:rsid w:val="0088758B"/>
    <w:rsid w:val="00887DA5"/>
    <w:rsid w:val="008910CC"/>
    <w:rsid w:val="008918F7"/>
    <w:rsid w:val="00891F89"/>
    <w:rsid w:val="0089267B"/>
    <w:rsid w:val="0089448E"/>
    <w:rsid w:val="008944CD"/>
    <w:rsid w:val="00894835"/>
    <w:rsid w:val="00894D7E"/>
    <w:rsid w:val="0089523B"/>
    <w:rsid w:val="00895257"/>
    <w:rsid w:val="0089667F"/>
    <w:rsid w:val="008969D1"/>
    <w:rsid w:val="008975F2"/>
    <w:rsid w:val="008A124D"/>
    <w:rsid w:val="008A185A"/>
    <w:rsid w:val="008A1AFE"/>
    <w:rsid w:val="008A2177"/>
    <w:rsid w:val="008A274D"/>
    <w:rsid w:val="008A44E4"/>
    <w:rsid w:val="008A45AB"/>
    <w:rsid w:val="008A5614"/>
    <w:rsid w:val="008A778B"/>
    <w:rsid w:val="008B0A57"/>
    <w:rsid w:val="008B164B"/>
    <w:rsid w:val="008B1776"/>
    <w:rsid w:val="008B45E6"/>
    <w:rsid w:val="008B6294"/>
    <w:rsid w:val="008B69C9"/>
    <w:rsid w:val="008B753D"/>
    <w:rsid w:val="008B7FAC"/>
    <w:rsid w:val="008C1B22"/>
    <w:rsid w:val="008C27A8"/>
    <w:rsid w:val="008C2FBE"/>
    <w:rsid w:val="008C34F7"/>
    <w:rsid w:val="008C3D4B"/>
    <w:rsid w:val="008C449A"/>
    <w:rsid w:val="008C638C"/>
    <w:rsid w:val="008C67F2"/>
    <w:rsid w:val="008C68AC"/>
    <w:rsid w:val="008C6CC3"/>
    <w:rsid w:val="008C6FE3"/>
    <w:rsid w:val="008C6FFC"/>
    <w:rsid w:val="008D27BE"/>
    <w:rsid w:val="008D2ABF"/>
    <w:rsid w:val="008D2B0F"/>
    <w:rsid w:val="008D3A48"/>
    <w:rsid w:val="008D4715"/>
    <w:rsid w:val="008D5244"/>
    <w:rsid w:val="008D5F38"/>
    <w:rsid w:val="008D64E4"/>
    <w:rsid w:val="008D6D1C"/>
    <w:rsid w:val="008D6DB4"/>
    <w:rsid w:val="008D797C"/>
    <w:rsid w:val="008D7CD5"/>
    <w:rsid w:val="008E03A5"/>
    <w:rsid w:val="008E0FC6"/>
    <w:rsid w:val="008E171E"/>
    <w:rsid w:val="008E2972"/>
    <w:rsid w:val="008E2AB5"/>
    <w:rsid w:val="008E46EE"/>
    <w:rsid w:val="008E6453"/>
    <w:rsid w:val="008E6E18"/>
    <w:rsid w:val="008E7369"/>
    <w:rsid w:val="008E7548"/>
    <w:rsid w:val="008E78A9"/>
    <w:rsid w:val="008F018A"/>
    <w:rsid w:val="008F1D14"/>
    <w:rsid w:val="008F235A"/>
    <w:rsid w:val="008F25C7"/>
    <w:rsid w:val="008F4829"/>
    <w:rsid w:val="008F4B01"/>
    <w:rsid w:val="008F54AA"/>
    <w:rsid w:val="008F6B7C"/>
    <w:rsid w:val="009010E6"/>
    <w:rsid w:val="009039CD"/>
    <w:rsid w:val="00904B53"/>
    <w:rsid w:val="00904F21"/>
    <w:rsid w:val="00910992"/>
    <w:rsid w:val="00910FC2"/>
    <w:rsid w:val="009110E4"/>
    <w:rsid w:val="00911C5A"/>
    <w:rsid w:val="0091295D"/>
    <w:rsid w:val="00914E59"/>
    <w:rsid w:val="0091566D"/>
    <w:rsid w:val="009176A9"/>
    <w:rsid w:val="0092073E"/>
    <w:rsid w:val="00921D0A"/>
    <w:rsid w:val="00922739"/>
    <w:rsid w:val="00923E45"/>
    <w:rsid w:val="00924FAC"/>
    <w:rsid w:val="00927F4A"/>
    <w:rsid w:val="00930B96"/>
    <w:rsid w:val="00931040"/>
    <w:rsid w:val="00931327"/>
    <w:rsid w:val="00934922"/>
    <w:rsid w:val="00936104"/>
    <w:rsid w:val="00937DF5"/>
    <w:rsid w:val="00940695"/>
    <w:rsid w:val="009413C9"/>
    <w:rsid w:val="00942B81"/>
    <w:rsid w:val="00944AA4"/>
    <w:rsid w:val="00945790"/>
    <w:rsid w:val="00946108"/>
    <w:rsid w:val="009464C8"/>
    <w:rsid w:val="00946F8D"/>
    <w:rsid w:val="00947174"/>
    <w:rsid w:val="00947C3B"/>
    <w:rsid w:val="009504F1"/>
    <w:rsid w:val="00950B13"/>
    <w:rsid w:val="0095177D"/>
    <w:rsid w:val="00951B22"/>
    <w:rsid w:val="00951E9E"/>
    <w:rsid w:val="00951F5E"/>
    <w:rsid w:val="009527BD"/>
    <w:rsid w:val="00952D06"/>
    <w:rsid w:val="009533A7"/>
    <w:rsid w:val="00953774"/>
    <w:rsid w:val="00954D57"/>
    <w:rsid w:val="009568D4"/>
    <w:rsid w:val="0095703F"/>
    <w:rsid w:val="00957556"/>
    <w:rsid w:val="00957FFA"/>
    <w:rsid w:val="009600A1"/>
    <w:rsid w:val="0096086B"/>
    <w:rsid w:val="00961EA9"/>
    <w:rsid w:val="00962EB6"/>
    <w:rsid w:val="00963AE5"/>
    <w:rsid w:val="00967555"/>
    <w:rsid w:val="00970648"/>
    <w:rsid w:val="0097096A"/>
    <w:rsid w:val="00971934"/>
    <w:rsid w:val="00972F5F"/>
    <w:rsid w:val="00975899"/>
    <w:rsid w:val="0097615E"/>
    <w:rsid w:val="0097682F"/>
    <w:rsid w:val="009774F4"/>
    <w:rsid w:val="00977569"/>
    <w:rsid w:val="009808D1"/>
    <w:rsid w:val="009814B7"/>
    <w:rsid w:val="0098167D"/>
    <w:rsid w:val="00982BD3"/>
    <w:rsid w:val="00983C8D"/>
    <w:rsid w:val="0098473B"/>
    <w:rsid w:val="009851D0"/>
    <w:rsid w:val="00985ABA"/>
    <w:rsid w:val="0098656D"/>
    <w:rsid w:val="009903BF"/>
    <w:rsid w:val="00991E35"/>
    <w:rsid w:val="00993BD7"/>
    <w:rsid w:val="0099460E"/>
    <w:rsid w:val="009950D8"/>
    <w:rsid w:val="009953F8"/>
    <w:rsid w:val="00995605"/>
    <w:rsid w:val="00995A0A"/>
    <w:rsid w:val="0099644A"/>
    <w:rsid w:val="00996780"/>
    <w:rsid w:val="009976BC"/>
    <w:rsid w:val="009A1965"/>
    <w:rsid w:val="009A2F7B"/>
    <w:rsid w:val="009A3CEC"/>
    <w:rsid w:val="009A515E"/>
    <w:rsid w:val="009A5FE3"/>
    <w:rsid w:val="009A69AF"/>
    <w:rsid w:val="009A75A3"/>
    <w:rsid w:val="009B1406"/>
    <w:rsid w:val="009B18A0"/>
    <w:rsid w:val="009B1AFB"/>
    <w:rsid w:val="009B23A4"/>
    <w:rsid w:val="009B25FD"/>
    <w:rsid w:val="009B395A"/>
    <w:rsid w:val="009B514A"/>
    <w:rsid w:val="009B615A"/>
    <w:rsid w:val="009B7272"/>
    <w:rsid w:val="009B7D50"/>
    <w:rsid w:val="009B7DE6"/>
    <w:rsid w:val="009C01A4"/>
    <w:rsid w:val="009C0A5E"/>
    <w:rsid w:val="009C3AFE"/>
    <w:rsid w:val="009C512F"/>
    <w:rsid w:val="009C540B"/>
    <w:rsid w:val="009C58E7"/>
    <w:rsid w:val="009C610C"/>
    <w:rsid w:val="009C6943"/>
    <w:rsid w:val="009C6C4F"/>
    <w:rsid w:val="009C6D6C"/>
    <w:rsid w:val="009D0065"/>
    <w:rsid w:val="009D1E55"/>
    <w:rsid w:val="009D1EEF"/>
    <w:rsid w:val="009D1F36"/>
    <w:rsid w:val="009D1FC7"/>
    <w:rsid w:val="009D4C0A"/>
    <w:rsid w:val="009D5A44"/>
    <w:rsid w:val="009D6C0B"/>
    <w:rsid w:val="009E2972"/>
    <w:rsid w:val="009E2DDD"/>
    <w:rsid w:val="009E2EC3"/>
    <w:rsid w:val="009E4F6D"/>
    <w:rsid w:val="009E5C7A"/>
    <w:rsid w:val="009E64CF"/>
    <w:rsid w:val="009E70DB"/>
    <w:rsid w:val="009F09C5"/>
    <w:rsid w:val="009F1810"/>
    <w:rsid w:val="009F1D82"/>
    <w:rsid w:val="009F2D8E"/>
    <w:rsid w:val="009F4094"/>
    <w:rsid w:val="009F4655"/>
    <w:rsid w:val="009F57CB"/>
    <w:rsid w:val="009F57FD"/>
    <w:rsid w:val="009F6511"/>
    <w:rsid w:val="009F6DC5"/>
    <w:rsid w:val="009F7AF0"/>
    <w:rsid w:val="00A0021B"/>
    <w:rsid w:val="00A008F4"/>
    <w:rsid w:val="00A01B29"/>
    <w:rsid w:val="00A0255A"/>
    <w:rsid w:val="00A0308B"/>
    <w:rsid w:val="00A040D7"/>
    <w:rsid w:val="00A042EB"/>
    <w:rsid w:val="00A0503D"/>
    <w:rsid w:val="00A068EB"/>
    <w:rsid w:val="00A10E00"/>
    <w:rsid w:val="00A110DE"/>
    <w:rsid w:val="00A11C80"/>
    <w:rsid w:val="00A12C6E"/>
    <w:rsid w:val="00A136CE"/>
    <w:rsid w:val="00A16253"/>
    <w:rsid w:val="00A1676A"/>
    <w:rsid w:val="00A167B7"/>
    <w:rsid w:val="00A17B8D"/>
    <w:rsid w:val="00A20CFF"/>
    <w:rsid w:val="00A2308F"/>
    <w:rsid w:val="00A23BE5"/>
    <w:rsid w:val="00A23E91"/>
    <w:rsid w:val="00A24F4E"/>
    <w:rsid w:val="00A2577B"/>
    <w:rsid w:val="00A262B4"/>
    <w:rsid w:val="00A26DDE"/>
    <w:rsid w:val="00A27750"/>
    <w:rsid w:val="00A31CCE"/>
    <w:rsid w:val="00A32CD4"/>
    <w:rsid w:val="00A33D6B"/>
    <w:rsid w:val="00A33ED6"/>
    <w:rsid w:val="00A34BC9"/>
    <w:rsid w:val="00A34F50"/>
    <w:rsid w:val="00A37C62"/>
    <w:rsid w:val="00A4299A"/>
    <w:rsid w:val="00A430B3"/>
    <w:rsid w:val="00A43B20"/>
    <w:rsid w:val="00A45914"/>
    <w:rsid w:val="00A47953"/>
    <w:rsid w:val="00A51122"/>
    <w:rsid w:val="00A511E0"/>
    <w:rsid w:val="00A514F1"/>
    <w:rsid w:val="00A53790"/>
    <w:rsid w:val="00A54BBB"/>
    <w:rsid w:val="00A54D0F"/>
    <w:rsid w:val="00A57744"/>
    <w:rsid w:val="00A604C6"/>
    <w:rsid w:val="00A60753"/>
    <w:rsid w:val="00A626FA"/>
    <w:rsid w:val="00A628D6"/>
    <w:rsid w:val="00A62B77"/>
    <w:rsid w:val="00A63B7F"/>
    <w:rsid w:val="00A70634"/>
    <w:rsid w:val="00A72187"/>
    <w:rsid w:val="00A7224B"/>
    <w:rsid w:val="00A80B3D"/>
    <w:rsid w:val="00A8142D"/>
    <w:rsid w:val="00A8257B"/>
    <w:rsid w:val="00A82876"/>
    <w:rsid w:val="00A8401C"/>
    <w:rsid w:val="00A845C5"/>
    <w:rsid w:val="00A846C7"/>
    <w:rsid w:val="00A84F57"/>
    <w:rsid w:val="00A853EE"/>
    <w:rsid w:val="00A85FF7"/>
    <w:rsid w:val="00A86AD5"/>
    <w:rsid w:val="00A86DAA"/>
    <w:rsid w:val="00A87B9E"/>
    <w:rsid w:val="00A9172F"/>
    <w:rsid w:val="00A93DC9"/>
    <w:rsid w:val="00A94C0C"/>
    <w:rsid w:val="00A96D9E"/>
    <w:rsid w:val="00AA35D1"/>
    <w:rsid w:val="00AA3A00"/>
    <w:rsid w:val="00AA639F"/>
    <w:rsid w:val="00AA708E"/>
    <w:rsid w:val="00AB1DE9"/>
    <w:rsid w:val="00AB274B"/>
    <w:rsid w:val="00AB309D"/>
    <w:rsid w:val="00AB49C4"/>
    <w:rsid w:val="00AB4F6C"/>
    <w:rsid w:val="00AB5FAC"/>
    <w:rsid w:val="00AB768D"/>
    <w:rsid w:val="00AC27AF"/>
    <w:rsid w:val="00AC3DE4"/>
    <w:rsid w:val="00AC3E84"/>
    <w:rsid w:val="00AC4280"/>
    <w:rsid w:val="00AC5FB0"/>
    <w:rsid w:val="00AC61BF"/>
    <w:rsid w:val="00AC6A1A"/>
    <w:rsid w:val="00AC6BAE"/>
    <w:rsid w:val="00AC6BC5"/>
    <w:rsid w:val="00AD102C"/>
    <w:rsid w:val="00AD1A95"/>
    <w:rsid w:val="00AD1B36"/>
    <w:rsid w:val="00AD235E"/>
    <w:rsid w:val="00AD2713"/>
    <w:rsid w:val="00AD2FC1"/>
    <w:rsid w:val="00AD4421"/>
    <w:rsid w:val="00AD5407"/>
    <w:rsid w:val="00AD57D2"/>
    <w:rsid w:val="00AD636B"/>
    <w:rsid w:val="00AD64AE"/>
    <w:rsid w:val="00AD6DA1"/>
    <w:rsid w:val="00AD702C"/>
    <w:rsid w:val="00AD76C9"/>
    <w:rsid w:val="00AD7C43"/>
    <w:rsid w:val="00AE093B"/>
    <w:rsid w:val="00AE21EF"/>
    <w:rsid w:val="00AE26BB"/>
    <w:rsid w:val="00AE27D0"/>
    <w:rsid w:val="00AE40BD"/>
    <w:rsid w:val="00AE4292"/>
    <w:rsid w:val="00AE4F5A"/>
    <w:rsid w:val="00AE5B40"/>
    <w:rsid w:val="00AE5B68"/>
    <w:rsid w:val="00AF06AF"/>
    <w:rsid w:val="00AF0EDC"/>
    <w:rsid w:val="00AF1342"/>
    <w:rsid w:val="00AF261C"/>
    <w:rsid w:val="00AF280B"/>
    <w:rsid w:val="00AF5F5F"/>
    <w:rsid w:val="00AF603C"/>
    <w:rsid w:val="00AF6355"/>
    <w:rsid w:val="00AF7A13"/>
    <w:rsid w:val="00B0058F"/>
    <w:rsid w:val="00B00950"/>
    <w:rsid w:val="00B01167"/>
    <w:rsid w:val="00B014C8"/>
    <w:rsid w:val="00B03E57"/>
    <w:rsid w:val="00B040B9"/>
    <w:rsid w:val="00B05CB0"/>
    <w:rsid w:val="00B07331"/>
    <w:rsid w:val="00B07D7E"/>
    <w:rsid w:val="00B12027"/>
    <w:rsid w:val="00B127A5"/>
    <w:rsid w:val="00B12E19"/>
    <w:rsid w:val="00B130A3"/>
    <w:rsid w:val="00B13D28"/>
    <w:rsid w:val="00B13E82"/>
    <w:rsid w:val="00B144BB"/>
    <w:rsid w:val="00B1468B"/>
    <w:rsid w:val="00B153C0"/>
    <w:rsid w:val="00B1540B"/>
    <w:rsid w:val="00B20731"/>
    <w:rsid w:val="00B22036"/>
    <w:rsid w:val="00B22CE8"/>
    <w:rsid w:val="00B2331E"/>
    <w:rsid w:val="00B23A7E"/>
    <w:rsid w:val="00B23E61"/>
    <w:rsid w:val="00B24383"/>
    <w:rsid w:val="00B253E0"/>
    <w:rsid w:val="00B26A55"/>
    <w:rsid w:val="00B26DAF"/>
    <w:rsid w:val="00B26DD2"/>
    <w:rsid w:val="00B26F7C"/>
    <w:rsid w:val="00B27B70"/>
    <w:rsid w:val="00B30413"/>
    <w:rsid w:val="00B30F13"/>
    <w:rsid w:val="00B31650"/>
    <w:rsid w:val="00B32E10"/>
    <w:rsid w:val="00B33A87"/>
    <w:rsid w:val="00B353B1"/>
    <w:rsid w:val="00B35A6F"/>
    <w:rsid w:val="00B36545"/>
    <w:rsid w:val="00B40798"/>
    <w:rsid w:val="00B410DA"/>
    <w:rsid w:val="00B433A8"/>
    <w:rsid w:val="00B437ED"/>
    <w:rsid w:val="00B444B0"/>
    <w:rsid w:val="00B45DB6"/>
    <w:rsid w:val="00B4644C"/>
    <w:rsid w:val="00B5123B"/>
    <w:rsid w:val="00B5427A"/>
    <w:rsid w:val="00B54D17"/>
    <w:rsid w:val="00B54D46"/>
    <w:rsid w:val="00B55C92"/>
    <w:rsid w:val="00B56704"/>
    <w:rsid w:val="00B56979"/>
    <w:rsid w:val="00B57F23"/>
    <w:rsid w:val="00B61B52"/>
    <w:rsid w:val="00B63864"/>
    <w:rsid w:val="00B64477"/>
    <w:rsid w:val="00B66045"/>
    <w:rsid w:val="00B70075"/>
    <w:rsid w:val="00B7031C"/>
    <w:rsid w:val="00B72F0A"/>
    <w:rsid w:val="00B73341"/>
    <w:rsid w:val="00B73E1A"/>
    <w:rsid w:val="00B73F7A"/>
    <w:rsid w:val="00B7414D"/>
    <w:rsid w:val="00B74308"/>
    <w:rsid w:val="00B7458A"/>
    <w:rsid w:val="00B750C8"/>
    <w:rsid w:val="00B766E1"/>
    <w:rsid w:val="00B77329"/>
    <w:rsid w:val="00B77761"/>
    <w:rsid w:val="00B804C3"/>
    <w:rsid w:val="00B806C7"/>
    <w:rsid w:val="00B8087A"/>
    <w:rsid w:val="00B83483"/>
    <w:rsid w:val="00B83D10"/>
    <w:rsid w:val="00B8489D"/>
    <w:rsid w:val="00B855EC"/>
    <w:rsid w:val="00B85E00"/>
    <w:rsid w:val="00B86345"/>
    <w:rsid w:val="00B90693"/>
    <w:rsid w:val="00B906E2"/>
    <w:rsid w:val="00B90820"/>
    <w:rsid w:val="00B90DD4"/>
    <w:rsid w:val="00B93312"/>
    <w:rsid w:val="00B97C74"/>
    <w:rsid w:val="00BA015B"/>
    <w:rsid w:val="00BA022F"/>
    <w:rsid w:val="00BA0CC2"/>
    <w:rsid w:val="00BA14D3"/>
    <w:rsid w:val="00BA1AB9"/>
    <w:rsid w:val="00BA1C13"/>
    <w:rsid w:val="00BA2658"/>
    <w:rsid w:val="00BA4F4A"/>
    <w:rsid w:val="00BB0021"/>
    <w:rsid w:val="00BB2B2A"/>
    <w:rsid w:val="00BB32B9"/>
    <w:rsid w:val="00BB32D1"/>
    <w:rsid w:val="00BB39BF"/>
    <w:rsid w:val="00BB3A43"/>
    <w:rsid w:val="00BB4AB7"/>
    <w:rsid w:val="00BB5ECC"/>
    <w:rsid w:val="00BB6C44"/>
    <w:rsid w:val="00BB7956"/>
    <w:rsid w:val="00BB7F56"/>
    <w:rsid w:val="00BC0322"/>
    <w:rsid w:val="00BC0FC7"/>
    <w:rsid w:val="00BC133C"/>
    <w:rsid w:val="00BC16B0"/>
    <w:rsid w:val="00BC2BCD"/>
    <w:rsid w:val="00BC4998"/>
    <w:rsid w:val="00BC5D4F"/>
    <w:rsid w:val="00BC78BD"/>
    <w:rsid w:val="00BD0081"/>
    <w:rsid w:val="00BD084C"/>
    <w:rsid w:val="00BD0EF0"/>
    <w:rsid w:val="00BD4466"/>
    <w:rsid w:val="00BD4575"/>
    <w:rsid w:val="00BD4FA5"/>
    <w:rsid w:val="00BD5DAB"/>
    <w:rsid w:val="00BD661C"/>
    <w:rsid w:val="00BE0812"/>
    <w:rsid w:val="00BE08EF"/>
    <w:rsid w:val="00BE1062"/>
    <w:rsid w:val="00BE2D69"/>
    <w:rsid w:val="00BE60B1"/>
    <w:rsid w:val="00BE6461"/>
    <w:rsid w:val="00BE6D8A"/>
    <w:rsid w:val="00BE6F2C"/>
    <w:rsid w:val="00BE7AF5"/>
    <w:rsid w:val="00BF099C"/>
    <w:rsid w:val="00BF124A"/>
    <w:rsid w:val="00BF2976"/>
    <w:rsid w:val="00BF2FF1"/>
    <w:rsid w:val="00BF409A"/>
    <w:rsid w:val="00C01380"/>
    <w:rsid w:val="00C01A33"/>
    <w:rsid w:val="00C026A0"/>
    <w:rsid w:val="00C02F75"/>
    <w:rsid w:val="00C040E7"/>
    <w:rsid w:val="00C05001"/>
    <w:rsid w:val="00C05292"/>
    <w:rsid w:val="00C057BA"/>
    <w:rsid w:val="00C100B7"/>
    <w:rsid w:val="00C1244E"/>
    <w:rsid w:val="00C135B8"/>
    <w:rsid w:val="00C15C4E"/>
    <w:rsid w:val="00C2026F"/>
    <w:rsid w:val="00C20FA4"/>
    <w:rsid w:val="00C20FE5"/>
    <w:rsid w:val="00C2293D"/>
    <w:rsid w:val="00C233A1"/>
    <w:rsid w:val="00C23C46"/>
    <w:rsid w:val="00C27143"/>
    <w:rsid w:val="00C316AA"/>
    <w:rsid w:val="00C3189F"/>
    <w:rsid w:val="00C3232F"/>
    <w:rsid w:val="00C32C35"/>
    <w:rsid w:val="00C32CFB"/>
    <w:rsid w:val="00C32D01"/>
    <w:rsid w:val="00C33F5E"/>
    <w:rsid w:val="00C3524C"/>
    <w:rsid w:val="00C3633E"/>
    <w:rsid w:val="00C3780E"/>
    <w:rsid w:val="00C41FD0"/>
    <w:rsid w:val="00C42E1D"/>
    <w:rsid w:val="00C449FA"/>
    <w:rsid w:val="00C44AE2"/>
    <w:rsid w:val="00C455C9"/>
    <w:rsid w:val="00C5131C"/>
    <w:rsid w:val="00C52C43"/>
    <w:rsid w:val="00C55438"/>
    <w:rsid w:val="00C56904"/>
    <w:rsid w:val="00C57567"/>
    <w:rsid w:val="00C60717"/>
    <w:rsid w:val="00C621A8"/>
    <w:rsid w:val="00C624AD"/>
    <w:rsid w:val="00C63081"/>
    <w:rsid w:val="00C6334E"/>
    <w:rsid w:val="00C63436"/>
    <w:rsid w:val="00C63503"/>
    <w:rsid w:val="00C65FF9"/>
    <w:rsid w:val="00C70A1B"/>
    <w:rsid w:val="00C71297"/>
    <w:rsid w:val="00C7267E"/>
    <w:rsid w:val="00C740F6"/>
    <w:rsid w:val="00C74FD6"/>
    <w:rsid w:val="00C75086"/>
    <w:rsid w:val="00C75829"/>
    <w:rsid w:val="00C75F9B"/>
    <w:rsid w:val="00C76E70"/>
    <w:rsid w:val="00C8089F"/>
    <w:rsid w:val="00C81086"/>
    <w:rsid w:val="00C8271B"/>
    <w:rsid w:val="00C82882"/>
    <w:rsid w:val="00C82FE2"/>
    <w:rsid w:val="00C83256"/>
    <w:rsid w:val="00C8366C"/>
    <w:rsid w:val="00C849D4"/>
    <w:rsid w:val="00C84D24"/>
    <w:rsid w:val="00C85D64"/>
    <w:rsid w:val="00C90A8D"/>
    <w:rsid w:val="00C90E03"/>
    <w:rsid w:val="00C91212"/>
    <w:rsid w:val="00C93F75"/>
    <w:rsid w:val="00C95B66"/>
    <w:rsid w:val="00C9610E"/>
    <w:rsid w:val="00C9714D"/>
    <w:rsid w:val="00CA0169"/>
    <w:rsid w:val="00CA0DED"/>
    <w:rsid w:val="00CA19BF"/>
    <w:rsid w:val="00CA1C39"/>
    <w:rsid w:val="00CA2D06"/>
    <w:rsid w:val="00CA38DC"/>
    <w:rsid w:val="00CA60D8"/>
    <w:rsid w:val="00CA6126"/>
    <w:rsid w:val="00CB03B7"/>
    <w:rsid w:val="00CB1B42"/>
    <w:rsid w:val="00CB1EE8"/>
    <w:rsid w:val="00CB2091"/>
    <w:rsid w:val="00CB749D"/>
    <w:rsid w:val="00CC1216"/>
    <w:rsid w:val="00CC16A6"/>
    <w:rsid w:val="00CC172A"/>
    <w:rsid w:val="00CC1ED1"/>
    <w:rsid w:val="00CC2505"/>
    <w:rsid w:val="00CC2DD5"/>
    <w:rsid w:val="00CC2E47"/>
    <w:rsid w:val="00CC52C0"/>
    <w:rsid w:val="00CC7C35"/>
    <w:rsid w:val="00CD120F"/>
    <w:rsid w:val="00CD13EC"/>
    <w:rsid w:val="00CD18A6"/>
    <w:rsid w:val="00CD4E56"/>
    <w:rsid w:val="00CD5A79"/>
    <w:rsid w:val="00CD5CD1"/>
    <w:rsid w:val="00CD62B5"/>
    <w:rsid w:val="00CD6912"/>
    <w:rsid w:val="00CE00BB"/>
    <w:rsid w:val="00CE0305"/>
    <w:rsid w:val="00CE2EAE"/>
    <w:rsid w:val="00CE5388"/>
    <w:rsid w:val="00CE5555"/>
    <w:rsid w:val="00CE6E62"/>
    <w:rsid w:val="00CE75CF"/>
    <w:rsid w:val="00CE7B35"/>
    <w:rsid w:val="00CF1A69"/>
    <w:rsid w:val="00D0096C"/>
    <w:rsid w:val="00D013C2"/>
    <w:rsid w:val="00D01593"/>
    <w:rsid w:val="00D01C3D"/>
    <w:rsid w:val="00D02616"/>
    <w:rsid w:val="00D03181"/>
    <w:rsid w:val="00D0371D"/>
    <w:rsid w:val="00D03724"/>
    <w:rsid w:val="00D0380F"/>
    <w:rsid w:val="00D0457B"/>
    <w:rsid w:val="00D04DEC"/>
    <w:rsid w:val="00D05327"/>
    <w:rsid w:val="00D058C6"/>
    <w:rsid w:val="00D06226"/>
    <w:rsid w:val="00D110FC"/>
    <w:rsid w:val="00D12397"/>
    <w:rsid w:val="00D129A4"/>
    <w:rsid w:val="00D13A2D"/>
    <w:rsid w:val="00D13BE5"/>
    <w:rsid w:val="00D13FE0"/>
    <w:rsid w:val="00D14984"/>
    <w:rsid w:val="00D16F96"/>
    <w:rsid w:val="00D20648"/>
    <w:rsid w:val="00D20B84"/>
    <w:rsid w:val="00D22A91"/>
    <w:rsid w:val="00D22FE0"/>
    <w:rsid w:val="00D23270"/>
    <w:rsid w:val="00D23CF5"/>
    <w:rsid w:val="00D24BF7"/>
    <w:rsid w:val="00D264CD"/>
    <w:rsid w:val="00D26870"/>
    <w:rsid w:val="00D270F3"/>
    <w:rsid w:val="00D273B5"/>
    <w:rsid w:val="00D27733"/>
    <w:rsid w:val="00D315E6"/>
    <w:rsid w:val="00D32533"/>
    <w:rsid w:val="00D33EF3"/>
    <w:rsid w:val="00D3480A"/>
    <w:rsid w:val="00D34D4C"/>
    <w:rsid w:val="00D35080"/>
    <w:rsid w:val="00D358FC"/>
    <w:rsid w:val="00D35950"/>
    <w:rsid w:val="00D4148C"/>
    <w:rsid w:val="00D41AF1"/>
    <w:rsid w:val="00D43FC9"/>
    <w:rsid w:val="00D47C95"/>
    <w:rsid w:val="00D47F69"/>
    <w:rsid w:val="00D505E2"/>
    <w:rsid w:val="00D53709"/>
    <w:rsid w:val="00D56D6B"/>
    <w:rsid w:val="00D578F8"/>
    <w:rsid w:val="00D623EA"/>
    <w:rsid w:val="00D63C9D"/>
    <w:rsid w:val="00D66DCE"/>
    <w:rsid w:val="00D67502"/>
    <w:rsid w:val="00D7424C"/>
    <w:rsid w:val="00D746B8"/>
    <w:rsid w:val="00D75183"/>
    <w:rsid w:val="00D77684"/>
    <w:rsid w:val="00D80B19"/>
    <w:rsid w:val="00D80D48"/>
    <w:rsid w:val="00D80DB2"/>
    <w:rsid w:val="00D82467"/>
    <w:rsid w:val="00D824C4"/>
    <w:rsid w:val="00D82816"/>
    <w:rsid w:val="00D82AAC"/>
    <w:rsid w:val="00D83471"/>
    <w:rsid w:val="00D846A4"/>
    <w:rsid w:val="00D85C07"/>
    <w:rsid w:val="00D85FF1"/>
    <w:rsid w:val="00D86903"/>
    <w:rsid w:val="00D86A73"/>
    <w:rsid w:val="00D8713F"/>
    <w:rsid w:val="00D8756A"/>
    <w:rsid w:val="00D87914"/>
    <w:rsid w:val="00D87A2B"/>
    <w:rsid w:val="00D90221"/>
    <w:rsid w:val="00D90680"/>
    <w:rsid w:val="00D9072C"/>
    <w:rsid w:val="00D91034"/>
    <w:rsid w:val="00D9108E"/>
    <w:rsid w:val="00D91094"/>
    <w:rsid w:val="00D913B9"/>
    <w:rsid w:val="00D9344B"/>
    <w:rsid w:val="00D93F06"/>
    <w:rsid w:val="00D955A6"/>
    <w:rsid w:val="00D9586B"/>
    <w:rsid w:val="00DA175E"/>
    <w:rsid w:val="00DA2058"/>
    <w:rsid w:val="00DA230C"/>
    <w:rsid w:val="00DA2641"/>
    <w:rsid w:val="00DA2ACD"/>
    <w:rsid w:val="00DA46DA"/>
    <w:rsid w:val="00DA515C"/>
    <w:rsid w:val="00DA626A"/>
    <w:rsid w:val="00DA66A6"/>
    <w:rsid w:val="00DA7E35"/>
    <w:rsid w:val="00DB2364"/>
    <w:rsid w:val="00DB40BF"/>
    <w:rsid w:val="00DC3435"/>
    <w:rsid w:val="00DC39A0"/>
    <w:rsid w:val="00DC4781"/>
    <w:rsid w:val="00DC556B"/>
    <w:rsid w:val="00DC7942"/>
    <w:rsid w:val="00DC7A73"/>
    <w:rsid w:val="00DD020A"/>
    <w:rsid w:val="00DD2B2C"/>
    <w:rsid w:val="00DD2E97"/>
    <w:rsid w:val="00DD369E"/>
    <w:rsid w:val="00DD3D0F"/>
    <w:rsid w:val="00DD620B"/>
    <w:rsid w:val="00DD6DF9"/>
    <w:rsid w:val="00DD7BBD"/>
    <w:rsid w:val="00DE02B2"/>
    <w:rsid w:val="00DE049C"/>
    <w:rsid w:val="00DE1D1E"/>
    <w:rsid w:val="00DE2441"/>
    <w:rsid w:val="00DE3847"/>
    <w:rsid w:val="00DE3B60"/>
    <w:rsid w:val="00DE5664"/>
    <w:rsid w:val="00DE66FB"/>
    <w:rsid w:val="00DE6BBB"/>
    <w:rsid w:val="00DF041C"/>
    <w:rsid w:val="00DF3BE8"/>
    <w:rsid w:val="00DF4875"/>
    <w:rsid w:val="00DF4FE3"/>
    <w:rsid w:val="00DF579D"/>
    <w:rsid w:val="00DF5E87"/>
    <w:rsid w:val="00DF6E5B"/>
    <w:rsid w:val="00E0133A"/>
    <w:rsid w:val="00E0413A"/>
    <w:rsid w:val="00E045CB"/>
    <w:rsid w:val="00E05384"/>
    <w:rsid w:val="00E05961"/>
    <w:rsid w:val="00E061EA"/>
    <w:rsid w:val="00E066A5"/>
    <w:rsid w:val="00E06BA1"/>
    <w:rsid w:val="00E077CA"/>
    <w:rsid w:val="00E1145F"/>
    <w:rsid w:val="00E115B8"/>
    <w:rsid w:val="00E14AB4"/>
    <w:rsid w:val="00E15C32"/>
    <w:rsid w:val="00E168F9"/>
    <w:rsid w:val="00E16D6B"/>
    <w:rsid w:val="00E17387"/>
    <w:rsid w:val="00E1795A"/>
    <w:rsid w:val="00E22378"/>
    <w:rsid w:val="00E223C7"/>
    <w:rsid w:val="00E2343D"/>
    <w:rsid w:val="00E24231"/>
    <w:rsid w:val="00E245D6"/>
    <w:rsid w:val="00E3009E"/>
    <w:rsid w:val="00E30134"/>
    <w:rsid w:val="00E309EE"/>
    <w:rsid w:val="00E30B69"/>
    <w:rsid w:val="00E30C9F"/>
    <w:rsid w:val="00E32119"/>
    <w:rsid w:val="00E32FA5"/>
    <w:rsid w:val="00E34091"/>
    <w:rsid w:val="00E355BA"/>
    <w:rsid w:val="00E3663A"/>
    <w:rsid w:val="00E37114"/>
    <w:rsid w:val="00E3749D"/>
    <w:rsid w:val="00E42B06"/>
    <w:rsid w:val="00E46B17"/>
    <w:rsid w:val="00E503B2"/>
    <w:rsid w:val="00E5174C"/>
    <w:rsid w:val="00E521E9"/>
    <w:rsid w:val="00E53237"/>
    <w:rsid w:val="00E549B9"/>
    <w:rsid w:val="00E604FC"/>
    <w:rsid w:val="00E614BA"/>
    <w:rsid w:val="00E61AF0"/>
    <w:rsid w:val="00E64350"/>
    <w:rsid w:val="00E6497E"/>
    <w:rsid w:val="00E64C82"/>
    <w:rsid w:val="00E658FD"/>
    <w:rsid w:val="00E65941"/>
    <w:rsid w:val="00E6621F"/>
    <w:rsid w:val="00E66AC3"/>
    <w:rsid w:val="00E67C2E"/>
    <w:rsid w:val="00E7043E"/>
    <w:rsid w:val="00E70646"/>
    <w:rsid w:val="00E70691"/>
    <w:rsid w:val="00E71184"/>
    <w:rsid w:val="00E717CA"/>
    <w:rsid w:val="00E7374F"/>
    <w:rsid w:val="00E737E7"/>
    <w:rsid w:val="00E73D60"/>
    <w:rsid w:val="00E7434C"/>
    <w:rsid w:val="00E768D3"/>
    <w:rsid w:val="00E76F95"/>
    <w:rsid w:val="00E77502"/>
    <w:rsid w:val="00E80C48"/>
    <w:rsid w:val="00E81A08"/>
    <w:rsid w:val="00E825E6"/>
    <w:rsid w:val="00E83617"/>
    <w:rsid w:val="00E8497C"/>
    <w:rsid w:val="00E8556E"/>
    <w:rsid w:val="00E855A4"/>
    <w:rsid w:val="00E86439"/>
    <w:rsid w:val="00E86DA8"/>
    <w:rsid w:val="00E874E5"/>
    <w:rsid w:val="00E87738"/>
    <w:rsid w:val="00E879B9"/>
    <w:rsid w:val="00E915BE"/>
    <w:rsid w:val="00E9192B"/>
    <w:rsid w:val="00E925AA"/>
    <w:rsid w:val="00E93B34"/>
    <w:rsid w:val="00E94586"/>
    <w:rsid w:val="00EA14AD"/>
    <w:rsid w:val="00EA4C96"/>
    <w:rsid w:val="00EA4EF2"/>
    <w:rsid w:val="00EA51F9"/>
    <w:rsid w:val="00EA5D73"/>
    <w:rsid w:val="00EA5F9D"/>
    <w:rsid w:val="00EA691A"/>
    <w:rsid w:val="00EA7C27"/>
    <w:rsid w:val="00EB07DA"/>
    <w:rsid w:val="00EB218B"/>
    <w:rsid w:val="00EB3E9D"/>
    <w:rsid w:val="00EB4CA9"/>
    <w:rsid w:val="00EB590E"/>
    <w:rsid w:val="00EB5B9D"/>
    <w:rsid w:val="00EB65A2"/>
    <w:rsid w:val="00EC037A"/>
    <w:rsid w:val="00EC0BC8"/>
    <w:rsid w:val="00EC2F98"/>
    <w:rsid w:val="00EC33E3"/>
    <w:rsid w:val="00EC5301"/>
    <w:rsid w:val="00EC5845"/>
    <w:rsid w:val="00EC69B3"/>
    <w:rsid w:val="00ED0900"/>
    <w:rsid w:val="00ED0E58"/>
    <w:rsid w:val="00ED120F"/>
    <w:rsid w:val="00ED2DA9"/>
    <w:rsid w:val="00ED30FA"/>
    <w:rsid w:val="00ED38E7"/>
    <w:rsid w:val="00ED44E3"/>
    <w:rsid w:val="00ED49E7"/>
    <w:rsid w:val="00ED541A"/>
    <w:rsid w:val="00ED57B9"/>
    <w:rsid w:val="00ED5925"/>
    <w:rsid w:val="00ED685B"/>
    <w:rsid w:val="00ED6AAE"/>
    <w:rsid w:val="00ED6C51"/>
    <w:rsid w:val="00ED7D7E"/>
    <w:rsid w:val="00EE019C"/>
    <w:rsid w:val="00EE14F0"/>
    <w:rsid w:val="00EE18B9"/>
    <w:rsid w:val="00EE2D2A"/>
    <w:rsid w:val="00EE5234"/>
    <w:rsid w:val="00EE664F"/>
    <w:rsid w:val="00EE6786"/>
    <w:rsid w:val="00EE7170"/>
    <w:rsid w:val="00EE7227"/>
    <w:rsid w:val="00EF07C7"/>
    <w:rsid w:val="00EF18C5"/>
    <w:rsid w:val="00EF217F"/>
    <w:rsid w:val="00EF3399"/>
    <w:rsid w:val="00EF3C36"/>
    <w:rsid w:val="00EF4941"/>
    <w:rsid w:val="00EF6B63"/>
    <w:rsid w:val="00F0064F"/>
    <w:rsid w:val="00F01D4B"/>
    <w:rsid w:val="00F0207C"/>
    <w:rsid w:val="00F027C4"/>
    <w:rsid w:val="00F02DBF"/>
    <w:rsid w:val="00F03755"/>
    <w:rsid w:val="00F03C59"/>
    <w:rsid w:val="00F04B0E"/>
    <w:rsid w:val="00F04CDF"/>
    <w:rsid w:val="00F04FE7"/>
    <w:rsid w:val="00F0519F"/>
    <w:rsid w:val="00F05871"/>
    <w:rsid w:val="00F07433"/>
    <w:rsid w:val="00F07859"/>
    <w:rsid w:val="00F07EDA"/>
    <w:rsid w:val="00F10628"/>
    <w:rsid w:val="00F10CA4"/>
    <w:rsid w:val="00F10E2E"/>
    <w:rsid w:val="00F13A6A"/>
    <w:rsid w:val="00F13ADC"/>
    <w:rsid w:val="00F1412B"/>
    <w:rsid w:val="00F14257"/>
    <w:rsid w:val="00F14482"/>
    <w:rsid w:val="00F202E3"/>
    <w:rsid w:val="00F220CC"/>
    <w:rsid w:val="00F221CF"/>
    <w:rsid w:val="00F259B8"/>
    <w:rsid w:val="00F25CA1"/>
    <w:rsid w:val="00F307AD"/>
    <w:rsid w:val="00F31D1F"/>
    <w:rsid w:val="00F32B00"/>
    <w:rsid w:val="00F32C6A"/>
    <w:rsid w:val="00F3303E"/>
    <w:rsid w:val="00F33508"/>
    <w:rsid w:val="00F3422A"/>
    <w:rsid w:val="00F3702F"/>
    <w:rsid w:val="00F370D4"/>
    <w:rsid w:val="00F40B18"/>
    <w:rsid w:val="00F40FE1"/>
    <w:rsid w:val="00F4166D"/>
    <w:rsid w:val="00F42BAB"/>
    <w:rsid w:val="00F4397F"/>
    <w:rsid w:val="00F4484B"/>
    <w:rsid w:val="00F44C2B"/>
    <w:rsid w:val="00F4605F"/>
    <w:rsid w:val="00F46BD3"/>
    <w:rsid w:val="00F46CA2"/>
    <w:rsid w:val="00F46FC5"/>
    <w:rsid w:val="00F4790C"/>
    <w:rsid w:val="00F47BB7"/>
    <w:rsid w:val="00F47D2C"/>
    <w:rsid w:val="00F47D58"/>
    <w:rsid w:val="00F50F13"/>
    <w:rsid w:val="00F51495"/>
    <w:rsid w:val="00F525F7"/>
    <w:rsid w:val="00F54560"/>
    <w:rsid w:val="00F548CA"/>
    <w:rsid w:val="00F549BF"/>
    <w:rsid w:val="00F5566F"/>
    <w:rsid w:val="00F56459"/>
    <w:rsid w:val="00F6183C"/>
    <w:rsid w:val="00F622AA"/>
    <w:rsid w:val="00F62377"/>
    <w:rsid w:val="00F63399"/>
    <w:rsid w:val="00F71AE1"/>
    <w:rsid w:val="00F72202"/>
    <w:rsid w:val="00F726EC"/>
    <w:rsid w:val="00F72DBF"/>
    <w:rsid w:val="00F72DD2"/>
    <w:rsid w:val="00F75553"/>
    <w:rsid w:val="00F75D16"/>
    <w:rsid w:val="00F75F43"/>
    <w:rsid w:val="00F7684A"/>
    <w:rsid w:val="00F76A34"/>
    <w:rsid w:val="00F76DA9"/>
    <w:rsid w:val="00F772AD"/>
    <w:rsid w:val="00F77683"/>
    <w:rsid w:val="00F779B5"/>
    <w:rsid w:val="00F77EE5"/>
    <w:rsid w:val="00F81792"/>
    <w:rsid w:val="00F81E2A"/>
    <w:rsid w:val="00F81EE8"/>
    <w:rsid w:val="00F85109"/>
    <w:rsid w:val="00F8744A"/>
    <w:rsid w:val="00F9038D"/>
    <w:rsid w:val="00F91583"/>
    <w:rsid w:val="00F918E8"/>
    <w:rsid w:val="00F91A8B"/>
    <w:rsid w:val="00F929E5"/>
    <w:rsid w:val="00F92BF3"/>
    <w:rsid w:val="00F9340F"/>
    <w:rsid w:val="00F93748"/>
    <w:rsid w:val="00F93A55"/>
    <w:rsid w:val="00F9516D"/>
    <w:rsid w:val="00F95DD6"/>
    <w:rsid w:val="00F96F14"/>
    <w:rsid w:val="00F96F63"/>
    <w:rsid w:val="00F97D7E"/>
    <w:rsid w:val="00FA058D"/>
    <w:rsid w:val="00FA21AF"/>
    <w:rsid w:val="00FA239A"/>
    <w:rsid w:val="00FA5D78"/>
    <w:rsid w:val="00FA64E7"/>
    <w:rsid w:val="00FB10A8"/>
    <w:rsid w:val="00FB12BE"/>
    <w:rsid w:val="00FB1512"/>
    <w:rsid w:val="00FB204A"/>
    <w:rsid w:val="00FB2422"/>
    <w:rsid w:val="00FB4CE4"/>
    <w:rsid w:val="00FB5267"/>
    <w:rsid w:val="00FC00C6"/>
    <w:rsid w:val="00FC2520"/>
    <w:rsid w:val="00FC40B7"/>
    <w:rsid w:val="00FC41D6"/>
    <w:rsid w:val="00FC4C03"/>
    <w:rsid w:val="00FC5A66"/>
    <w:rsid w:val="00FC5A6E"/>
    <w:rsid w:val="00FC6FF9"/>
    <w:rsid w:val="00FD0235"/>
    <w:rsid w:val="00FD48CA"/>
    <w:rsid w:val="00FD526C"/>
    <w:rsid w:val="00FD5331"/>
    <w:rsid w:val="00FD5E5E"/>
    <w:rsid w:val="00FD7A2F"/>
    <w:rsid w:val="00FE2820"/>
    <w:rsid w:val="00FE2EC9"/>
    <w:rsid w:val="00FE490C"/>
    <w:rsid w:val="00FE557D"/>
    <w:rsid w:val="00FE5E30"/>
    <w:rsid w:val="00FF2950"/>
    <w:rsid w:val="00FF317D"/>
    <w:rsid w:val="00FF6867"/>
    <w:rsid w:val="00FF6FF2"/>
    <w:rsid w:val="00FF75F4"/>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D5D36"/>
  <w15:docId w15:val="{686DC618-70D8-A54C-9BBD-FCBC7D55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2D4D70"/>
    <w:pPr>
      <w:spacing w:after="0" w:line="240" w:lineRule="auto"/>
    </w:pPr>
    <w:rPr>
      <w:rFonts w:eastAsia="Times New Roman" w:cs="Times New Roman"/>
      <w:lang/>
    </w:rPr>
  </w:style>
  <w:style w:type="paragraph" w:styleId="Heading1">
    <w:name w:val="heading 1"/>
    <w:aliases w:val="Chapter"/>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apter Char"/>
    <w:basedOn w:val="DefaultParagraphFont"/>
    <w:link w:val="Heading1"/>
    <w:rsid w:val="00B56979"/>
    <w:rPr>
      <w:rFonts w:eastAsia="Times New Roman" w:cs="Times New Roman"/>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rFonts w:eastAsia="Times New Roman" w:cs="Times New Roman"/>
      <w:b/>
      <w:i/>
      <w:sz w:val="28"/>
      <w:szCs w:val="26"/>
      <w:lang/>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lang/>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lang/>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lang/>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lang/>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lang/>
    </w:rPr>
  </w:style>
  <w:style w:type="paragraph" w:styleId="Bibliography">
    <w:name w:val="Bibliography"/>
    <w:basedOn w:val="Normal"/>
    <w:next w:val="Normal"/>
    <w:uiPriority w:val="37"/>
    <w:unhideWhenUsed/>
    <w:rsid w:val="008630F6"/>
    <w:pPr>
      <w:spacing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 w:type="character" w:customStyle="1" w:styleId="Heading20">
    <w:name w:val="Heading #2_"/>
    <w:link w:val="Heading21"/>
    <w:locked/>
    <w:rsid w:val="00063F75"/>
    <w:rPr>
      <w:rFonts w:ascii="Calibri" w:eastAsia="Calibri" w:hAnsi="Calibri" w:cs="Calibri"/>
      <w:b/>
      <w:bCs/>
      <w:sz w:val="30"/>
      <w:szCs w:val="30"/>
      <w:shd w:val="clear" w:color="auto" w:fill="FFFFFF"/>
    </w:rPr>
  </w:style>
  <w:style w:type="paragraph" w:customStyle="1" w:styleId="Heading21">
    <w:name w:val="Heading #2"/>
    <w:basedOn w:val="Normal"/>
    <w:link w:val="Heading20"/>
    <w:rsid w:val="00063F75"/>
    <w:pPr>
      <w:widowControl w:val="0"/>
      <w:shd w:val="clear" w:color="auto" w:fill="FFFFFF"/>
      <w:spacing w:line="542" w:lineRule="exact"/>
      <w:jc w:val="center"/>
      <w:outlineLvl w:val="1"/>
    </w:pPr>
    <w:rPr>
      <w:rFonts w:ascii="Calibri" w:eastAsia="Calibri" w:hAnsi="Calibri" w:cs="Calibri"/>
      <w:b/>
      <w:bCs/>
      <w:sz w:val="30"/>
      <w:szCs w:val="30"/>
    </w:rPr>
  </w:style>
  <w:style w:type="character" w:customStyle="1" w:styleId="Heading30">
    <w:name w:val="Heading #3_"/>
    <w:link w:val="Heading31"/>
    <w:locked/>
    <w:rsid w:val="00063F75"/>
    <w:rPr>
      <w:b/>
      <w:bCs/>
      <w:sz w:val="28"/>
      <w:szCs w:val="28"/>
      <w:shd w:val="clear" w:color="auto" w:fill="FFFFFF"/>
    </w:rPr>
  </w:style>
  <w:style w:type="paragraph" w:customStyle="1" w:styleId="Heading31">
    <w:name w:val="Heading #3"/>
    <w:basedOn w:val="Normal"/>
    <w:link w:val="Heading30"/>
    <w:rsid w:val="00063F75"/>
    <w:pPr>
      <w:widowControl w:val="0"/>
      <w:shd w:val="clear" w:color="auto" w:fill="FFFFFF"/>
      <w:spacing w:line="542" w:lineRule="exact"/>
      <w:jc w:val="center"/>
      <w:outlineLvl w:val="2"/>
    </w:pPr>
    <w:rPr>
      <w:b/>
      <w:bCs/>
      <w:sz w:val="28"/>
      <w:szCs w:val="28"/>
    </w:rPr>
  </w:style>
  <w:style w:type="paragraph" w:customStyle="1" w:styleId="TOCTITLE">
    <w:name w:val="TOC TITLE"/>
    <w:basedOn w:val="Normal"/>
    <w:rsid w:val="00E925AA"/>
    <w:pPr>
      <w:overflowPunct w:val="0"/>
      <w:autoSpaceDE w:val="0"/>
      <w:autoSpaceDN w:val="0"/>
      <w:adjustRightInd w:val="0"/>
      <w:spacing w:before="480" w:after="480" w:line="360" w:lineRule="auto"/>
      <w:jc w:val="center"/>
      <w:textAlignment w:val="baseline"/>
    </w:pPr>
    <w:rPr>
      <w:rFonts w:ascii="Arial" w:hAnsi="Arial" w:cs="Arial"/>
      <w:b/>
      <w:bCs/>
      <w:sz w:val="18"/>
      <w:szCs w:val="18"/>
    </w:rPr>
  </w:style>
  <w:style w:type="paragraph" w:customStyle="1" w:styleId="p">
    <w:name w:val="p"/>
    <w:basedOn w:val="Normal"/>
    <w:rsid w:val="007C042A"/>
    <w:pPr>
      <w:spacing w:before="100" w:beforeAutospacing="1" w:after="100" w:afterAutospacing="1"/>
    </w:pPr>
  </w:style>
  <w:style w:type="character" w:styleId="FollowedHyperlink">
    <w:name w:val="FollowedHyperlink"/>
    <w:basedOn w:val="DefaultParagraphFont"/>
    <w:uiPriority w:val="99"/>
    <w:semiHidden/>
    <w:unhideWhenUsed/>
    <w:rsid w:val="007C042A"/>
    <w:rPr>
      <w:color w:val="800080" w:themeColor="followedHyperlink"/>
      <w:u w:val="single"/>
    </w:rPr>
  </w:style>
  <w:style w:type="character" w:customStyle="1" w:styleId="citation-1">
    <w:name w:val="citation-1"/>
    <w:basedOn w:val="DefaultParagraphFont"/>
    <w:rsid w:val="00086E65"/>
  </w:style>
  <w:style w:type="character" w:customStyle="1" w:styleId="button-container">
    <w:name w:val="button-container"/>
    <w:basedOn w:val="DefaultParagraphFont"/>
    <w:rsid w:val="00086E65"/>
  </w:style>
  <w:style w:type="character" w:customStyle="1" w:styleId="source-card-title-index">
    <w:name w:val="source-card-title-index"/>
    <w:basedOn w:val="DefaultParagraphFont"/>
    <w:rsid w:val="00086E65"/>
  </w:style>
  <w:style w:type="character" w:customStyle="1" w:styleId="ellipsis">
    <w:name w:val="ellipsis"/>
    <w:basedOn w:val="DefaultParagraphFont"/>
    <w:rsid w:val="00086E65"/>
  </w:style>
  <w:style w:type="character" w:customStyle="1" w:styleId="source-card-attribution-text">
    <w:name w:val="source-card-attribution-text"/>
    <w:basedOn w:val="DefaultParagraphFont"/>
    <w:rsid w:val="00086E65"/>
  </w:style>
  <w:style w:type="character" w:customStyle="1" w:styleId="citation-2">
    <w:name w:val="citation-2"/>
    <w:basedOn w:val="DefaultParagraphFont"/>
    <w:rsid w:val="00086E65"/>
  </w:style>
  <w:style w:type="character" w:customStyle="1" w:styleId="citation-3">
    <w:name w:val="citation-3"/>
    <w:basedOn w:val="DefaultParagraphFont"/>
    <w:rsid w:val="00086E65"/>
  </w:style>
  <w:style w:type="character" w:customStyle="1" w:styleId="citation-4">
    <w:name w:val="citation-4"/>
    <w:basedOn w:val="DefaultParagraphFont"/>
    <w:rsid w:val="00086E65"/>
  </w:style>
  <w:style w:type="character" w:customStyle="1" w:styleId="citation-5">
    <w:name w:val="citation-5"/>
    <w:basedOn w:val="DefaultParagraphFont"/>
    <w:rsid w:val="00086E65"/>
  </w:style>
  <w:style w:type="character" w:customStyle="1" w:styleId="citation-6">
    <w:name w:val="citation-6"/>
    <w:basedOn w:val="DefaultParagraphFont"/>
    <w:rsid w:val="00086E65"/>
  </w:style>
  <w:style w:type="character" w:customStyle="1" w:styleId="label">
    <w:name w:val="label"/>
    <w:basedOn w:val="DefaultParagraphFont"/>
    <w:rsid w:val="00086E65"/>
  </w:style>
  <w:style w:type="character" w:customStyle="1" w:styleId="citation-0">
    <w:name w:val="citation-0"/>
    <w:basedOn w:val="DefaultParagraphFont"/>
    <w:rsid w:val="00086E65"/>
  </w:style>
  <w:style w:type="character" w:customStyle="1" w:styleId="collapsible-button-text">
    <w:name w:val="collapsible-button-text"/>
    <w:basedOn w:val="DefaultParagraphFont"/>
    <w:rsid w:val="00280225"/>
  </w:style>
  <w:style w:type="paragraph" w:styleId="HTMLPreformatted">
    <w:name w:val="HTML Preformatted"/>
    <w:basedOn w:val="Normal"/>
    <w:link w:val="HTMLPreformattedChar"/>
    <w:uiPriority w:val="99"/>
    <w:semiHidden/>
    <w:unhideWhenUsed/>
    <w:rsid w:val="00EB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3E9D"/>
    <w:rPr>
      <w:rFonts w:ascii="Courier New" w:eastAsia="Times New Roman" w:hAnsi="Courier New" w:cs="Courier New"/>
      <w:sz w:val="20"/>
      <w:szCs w:val="20"/>
      <w:lang/>
    </w:rPr>
  </w:style>
  <w:style w:type="character" w:customStyle="1" w:styleId="kn">
    <w:name w:val="kn"/>
    <w:basedOn w:val="DefaultParagraphFont"/>
    <w:rsid w:val="00EB3E9D"/>
  </w:style>
  <w:style w:type="character" w:customStyle="1" w:styleId="nn">
    <w:name w:val="nn"/>
    <w:basedOn w:val="DefaultParagraphFont"/>
    <w:rsid w:val="00EB3E9D"/>
  </w:style>
  <w:style w:type="character" w:customStyle="1" w:styleId="n">
    <w:name w:val="n"/>
    <w:basedOn w:val="DefaultParagraphFont"/>
    <w:rsid w:val="00EB3E9D"/>
  </w:style>
  <w:style w:type="character" w:customStyle="1" w:styleId="gp">
    <w:name w:val="gp"/>
    <w:basedOn w:val="DefaultParagraphFont"/>
    <w:rsid w:val="00EB3E9D"/>
  </w:style>
  <w:style w:type="character" w:customStyle="1" w:styleId="o">
    <w:name w:val="o"/>
    <w:basedOn w:val="DefaultParagraphFont"/>
    <w:rsid w:val="00EB3E9D"/>
  </w:style>
  <w:style w:type="character" w:customStyle="1" w:styleId="mi">
    <w:name w:val="mi"/>
    <w:basedOn w:val="DefaultParagraphFont"/>
    <w:rsid w:val="00EB3E9D"/>
  </w:style>
  <w:style w:type="character" w:customStyle="1" w:styleId="katex-mathml">
    <w:name w:val="katex-mathml"/>
    <w:basedOn w:val="DefaultParagraphFont"/>
    <w:rsid w:val="0078023D"/>
  </w:style>
  <w:style w:type="character" w:customStyle="1" w:styleId="mord">
    <w:name w:val="mord"/>
    <w:basedOn w:val="DefaultParagraphFont"/>
    <w:rsid w:val="0078023D"/>
  </w:style>
  <w:style w:type="character" w:customStyle="1" w:styleId="vlist-s">
    <w:name w:val="vlist-s"/>
    <w:basedOn w:val="DefaultParagraphFont"/>
    <w:rsid w:val="0078023D"/>
  </w:style>
  <w:style w:type="character" w:customStyle="1" w:styleId="mrel">
    <w:name w:val="mrel"/>
    <w:basedOn w:val="DefaultParagraphFont"/>
    <w:rsid w:val="0078023D"/>
  </w:style>
  <w:style w:type="character" w:customStyle="1" w:styleId="mbin">
    <w:name w:val="mbin"/>
    <w:basedOn w:val="DefaultParagraphFont"/>
    <w:rsid w:val="0078023D"/>
  </w:style>
  <w:style w:type="character" w:customStyle="1" w:styleId="mopen">
    <w:name w:val="mopen"/>
    <w:basedOn w:val="DefaultParagraphFont"/>
    <w:rsid w:val="0078023D"/>
  </w:style>
  <w:style w:type="character" w:customStyle="1" w:styleId="mpunct">
    <w:name w:val="mpunct"/>
    <w:basedOn w:val="DefaultParagraphFont"/>
    <w:rsid w:val="0078023D"/>
  </w:style>
  <w:style w:type="character" w:customStyle="1" w:styleId="mclose">
    <w:name w:val="mclose"/>
    <w:basedOn w:val="DefaultParagraphFont"/>
    <w:rsid w:val="0078023D"/>
  </w:style>
  <w:style w:type="paragraph" w:customStyle="1" w:styleId="first-token">
    <w:name w:val="first-token"/>
    <w:basedOn w:val="Normal"/>
    <w:rsid w:val="000F27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672862">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4527296">
      <w:bodyDiv w:val="1"/>
      <w:marLeft w:val="0"/>
      <w:marRight w:val="0"/>
      <w:marTop w:val="0"/>
      <w:marBottom w:val="0"/>
      <w:divBdr>
        <w:top w:val="none" w:sz="0" w:space="0" w:color="auto"/>
        <w:left w:val="none" w:sz="0" w:space="0" w:color="auto"/>
        <w:bottom w:val="none" w:sz="0" w:space="0" w:color="auto"/>
        <w:right w:val="none" w:sz="0" w:space="0" w:color="auto"/>
      </w:divBdr>
    </w:div>
    <w:div w:id="7879946">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0769193">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24842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3771672">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633990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0734527">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69696730">
      <w:bodyDiv w:val="1"/>
      <w:marLeft w:val="0"/>
      <w:marRight w:val="0"/>
      <w:marTop w:val="0"/>
      <w:marBottom w:val="0"/>
      <w:divBdr>
        <w:top w:val="none" w:sz="0" w:space="0" w:color="auto"/>
        <w:left w:val="none" w:sz="0" w:space="0" w:color="auto"/>
        <w:bottom w:val="none" w:sz="0" w:space="0" w:color="auto"/>
        <w:right w:val="none" w:sz="0" w:space="0" w:color="auto"/>
      </w:divBdr>
      <w:divsChild>
        <w:div w:id="1682394595">
          <w:marLeft w:val="0"/>
          <w:marRight w:val="0"/>
          <w:marTop w:val="0"/>
          <w:marBottom w:val="0"/>
          <w:divBdr>
            <w:top w:val="none" w:sz="0" w:space="0" w:color="auto"/>
            <w:left w:val="none" w:sz="0" w:space="0" w:color="auto"/>
            <w:bottom w:val="none" w:sz="0" w:space="0" w:color="auto"/>
            <w:right w:val="none" w:sz="0" w:space="0" w:color="auto"/>
          </w:divBdr>
          <w:divsChild>
            <w:div w:id="111948936">
              <w:marLeft w:val="0"/>
              <w:marRight w:val="0"/>
              <w:marTop w:val="0"/>
              <w:marBottom w:val="0"/>
              <w:divBdr>
                <w:top w:val="none" w:sz="0" w:space="0" w:color="auto"/>
                <w:left w:val="none" w:sz="0" w:space="0" w:color="auto"/>
                <w:bottom w:val="none" w:sz="0" w:space="0" w:color="auto"/>
                <w:right w:val="none" w:sz="0" w:space="0" w:color="auto"/>
              </w:divBdr>
              <w:divsChild>
                <w:div w:id="29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2348">
          <w:marLeft w:val="0"/>
          <w:marRight w:val="0"/>
          <w:marTop w:val="0"/>
          <w:marBottom w:val="0"/>
          <w:divBdr>
            <w:top w:val="none" w:sz="0" w:space="0" w:color="auto"/>
            <w:left w:val="none" w:sz="0" w:space="0" w:color="auto"/>
            <w:bottom w:val="none" w:sz="0" w:space="0" w:color="auto"/>
            <w:right w:val="none" w:sz="0" w:space="0" w:color="auto"/>
          </w:divBdr>
          <w:divsChild>
            <w:div w:id="1619291129">
              <w:marLeft w:val="0"/>
              <w:marRight w:val="0"/>
              <w:marTop w:val="0"/>
              <w:marBottom w:val="0"/>
              <w:divBdr>
                <w:top w:val="none" w:sz="0" w:space="0" w:color="auto"/>
                <w:left w:val="none" w:sz="0" w:space="0" w:color="auto"/>
                <w:bottom w:val="none" w:sz="0" w:space="0" w:color="auto"/>
                <w:right w:val="none" w:sz="0" w:space="0" w:color="auto"/>
              </w:divBdr>
              <w:divsChild>
                <w:div w:id="17768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6917">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5273687">
      <w:bodyDiv w:val="1"/>
      <w:marLeft w:val="0"/>
      <w:marRight w:val="0"/>
      <w:marTop w:val="0"/>
      <w:marBottom w:val="0"/>
      <w:divBdr>
        <w:top w:val="none" w:sz="0" w:space="0" w:color="auto"/>
        <w:left w:val="none" w:sz="0" w:space="0" w:color="auto"/>
        <w:bottom w:val="none" w:sz="0" w:space="0" w:color="auto"/>
        <w:right w:val="none" w:sz="0" w:space="0" w:color="auto"/>
      </w:divBdr>
    </w:div>
    <w:div w:id="85276331">
      <w:bodyDiv w:val="1"/>
      <w:marLeft w:val="0"/>
      <w:marRight w:val="0"/>
      <w:marTop w:val="0"/>
      <w:marBottom w:val="0"/>
      <w:divBdr>
        <w:top w:val="none" w:sz="0" w:space="0" w:color="auto"/>
        <w:left w:val="none" w:sz="0" w:space="0" w:color="auto"/>
        <w:bottom w:val="none" w:sz="0" w:space="0" w:color="auto"/>
        <w:right w:val="none" w:sz="0" w:space="0" w:color="auto"/>
      </w:divBdr>
      <w:divsChild>
        <w:div w:id="576747875">
          <w:marLeft w:val="0"/>
          <w:marRight w:val="0"/>
          <w:marTop w:val="0"/>
          <w:marBottom w:val="0"/>
          <w:divBdr>
            <w:top w:val="none" w:sz="0" w:space="0" w:color="auto"/>
            <w:left w:val="none" w:sz="0" w:space="0" w:color="auto"/>
            <w:bottom w:val="none" w:sz="0" w:space="0" w:color="auto"/>
            <w:right w:val="none" w:sz="0" w:space="0" w:color="auto"/>
          </w:divBdr>
          <w:divsChild>
            <w:div w:id="1327706430">
              <w:marLeft w:val="0"/>
              <w:marRight w:val="0"/>
              <w:marTop w:val="0"/>
              <w:marBottom w:val="0"/>
              <w:divBdr>
                <w:top w:val="none" w:sz="0" w:space="0" w:color="auto"/>
                <w:left w:val="none" w:sz="0" w:space="0" w:color="auto"/>
                <w:bottom w:val="none" w:sz="0" w:space="0" w:color="auto"/>
                <w:right w:val="none" w:sz="0" w:space="0" w:color="auto"/>
              </w:divBdr>
              <w:divsChild>
                <w:div w:id="1393895072">
                  <w:marLeft w:val="0"/>
                  <w:marRight w:val="0"/>
                  <w:marTop w:val="0"/>
                  <w:marBottom w:val="0"/>
                  <w:divBdr>
                    <w:top w:val="none" w:sz="0" w:space="0" w:color="auto"/>
                    <w:left w:val="none" w:sz="0" w:space="0" w:color="auto"/>
                    <w:bottom w:val="none" w:sz="0" w:space="0" w:color="auto"/>
                    <w:right w:val="none" w:sz="0" w:space="0" w:color="auto"/>
                  </w:divBdr>
                  <w:divsChild>
                    <w:div w:id="2020421324">
                      <w:marLeft w:val="0"/>
                      <w:marRight w:val="0"/>
                      <w:marTop w:val="0"/>
                      <w:marBottom w:val="0"/>
                      <w:divBdr>
                        <w:top w:val="none" w:sz="0" w:space="0" w:color="auto"/>
                        <w:left w:val="none" w:sz="0" w:space="0" w:color="auto"/>
                        <w:bottom w:val="none" w:sz="0" w:space="0" w:color="auto"/>
                        <w:right w:val="none" w:sz="0" w:space="0" w:color="auto"/>
                      </w:divBdr>
                      <w:divsChild>
                        <w:div w:id="519591182">
                          <w:marLeft w:val="0"/>
                          <w:marRight w:val="0"/>
                          <w:marTop w:val="0"/>
                          <w:marBottom w:val="0"/>
                          <w:divBdr>
                            <w:top w:val="none" w:sz="0" w:space="0" w:color="auto"/>
                            <w:left w:val="none" w:sz="0" w:space="0" w:color="auto"/>
                            <w:bottom w:val="none" w:sz="0" w:space="0" w:color="auto"/>
                            <w:right w:val="none" w:sz="0" w:space="0" w:color="auto"/>
                          </w:divBdr>
                          <w:divsChild>
                            <w:div w:id="2132165854">
                              <w:marLeft w:val="0"/>
                              <w:marRight w:val="0"/>
                              <w:marTop w:val="0"/>
                              <w:marBottom w:val="0"/>
                              <w:divBdr>
                                <w:top w:val="none" w:sz="0" w:space="0" w:color="auto"/>
                                <w:left w:val="none" w:sz="0" w:space="0" w:color="auto"/>
                                <w:bottom w:val="none" w:sz="0" w:space="0" w:color="auto"/>
                                <w:right w:val="none" w:sz="0" w:space="0" w:color="auto"/>
                              </w:divBdr>
                              <w:divsChild>
                                <w:div w:id="1138381252">
                                  <w:marLeft w:val="0"/>
                                  <w:marRight w:val="0"/>
                                  <w:marTop w:val="0"/>
                                  <w:marBottom w:val="0"/>
                                  <w:divBdr>
                                    <w:top w:val="none" w:sz="0" w:space="0" w:color="auto"/>
                                    <w:left w:val="none" w:sz="0" w:space="0" w:color="auto"/>
                                    <w:bottom w:val="none" w:sz="0" w:space="0" w:color="auto"/>
                                    <w:right w:val="none" w:sz="0" w:space="0" w:color="auto"/>
                                  </w:divBdr>
                                  <w:divsChild>
                                    <w:div w:id="2929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4859">
                          <w:marLeft w:val="0"/>
                          <w:marRight w:val="0"/>
                          <w:marTop w:val="0"/>
                          <w:marBottom w:val="0"/>
                          <w:divBdr>
                            <w:top w:val="none" w:sz="0" w:space="0" w:color="auto"/>
                            <w:left w:val="none" w:sz="0" w:space="0" w:color="auto"/>
                            <w:bottom w:val="none" w:sz="0" w:space="0" w:color="auto"/>
                            <w:right w:val="none" w:sz="0" w:space="0" w:color="auto"/>
                          </w:divBdr>
                          <w:divsChild>
                            <w:div w:id="1985694135">
                              <w:marLeft w:val="0"/>
                              <w:marRight w:val="0"/>
                              <w:marTop w:val="0"/>
                              <w:marBottom w:val="0"/>
                              <w:divBdr>
                                <w:top w:val="none" w:sz="0" w:space="0" w:color="auto"/>
                                <w:left w:val="none" w:sz="0" w:space="0" w:color="auto"/>
                                <w:bottom w:val="none" w:sz="0" w:space="0" w:color="auto"/>
                                <w:right w:val="none" w:sz="0" w:space="0" w:color="auto"/>
                              </w:divBdr>
                              <w:divsChild>
                                <w:div w:id="1819685367">
                                  <w:marLeft w:val="0"/>
                                  <w:marRight w:val="0"/>
                                  <w:marTop w:val="0"/>
                                  <w:marBottom w:val="0"/>
                                  <w:divBdr>
                                    <w:top w:val="none" w:sz="0" w:space="0" w:color="auto"/>
                                    <w:left w:val="none" w:sz="0" w:space="0" w:color="auto"/>
                                    <w:bottom w:val="none" w:sz="0" w:space="0" w:color="auto"/>
                                    <w:right w:val="none" w:sz="0" w:space="0" w:color="auto"/>
                                  </w:divBdr>
                                  <w:divsChild>
                                    <w:div w:id="6640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13595">
      <w:bodyDiv w:val="1"/>
      <w:marLeft w:val="0"/>
      <w:marRight w:val="0"/>
      <w:marTop w:val="0"/>
      <w:marBottom w:val="0"/>
      <w:divBdr>
        <w:top w:val="none" w:sz="0" w:space="0" w:color="auto"/>
        <w:left w:val="none" w:sz="0" w:space="0" w:color="auto"/>
        <w:bottom w:val="none" w:sz="0" w:space="0" w:color="auto"/>
        <w:right w:val="none" w:sz="0" w:space="0" w:color="auto"/>
      </w:divBdr>
    </w:div>
    <w:div w:id="89274771">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6335051">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456506">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527129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5873742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5122587">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007532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4657525">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293473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017973">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29386019">
      <w:bodyDiv w:val="1"/>
      <w:marLeft w:val="0"/>
      <w:marRight w:val="0"/>
      <w:marTop w:val="0"/>
      <w:marBottom w:val="0"/>
      <w:divBdr>
        <w:top w:val="none" w:sz="0" w:space="0" w:color="auto"/>
        <w:left w:val="none" w:sz="0" w:space="0" w:color="auto"/>
        <w:bottom w:val="none" w:sz="0" w:space="0" w:color="auto"/>
        <w:right w:val="none" w:sz="0" w:space="0" w:color="auto"/>
      </w:divBdr>
    </w:div>
    <w:div w:id="230041337">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5892713">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3268857">
      <w:bodyDiv w:val="1"/>
      <w:marLeft w:val="0"/>
      <w:marRight w:val="0"/>
      <w:marTop w:val="0"/>
      <w:marBottom w:val="0"/>
      <w:divBdr>
        <w:top w:val="none" w:sz="0" w:space="0" w:color="auto"/>
        <w:left w:val="none" w:sz="0" w:space="0" w:color="auto"/>
        <w:bottom w:val="none" w:sz="0" w:space="0" w:color="auto"/>
        <w:right w:val="none" w:sz="0" w:space="0" w:color="auto"/>
      </w:divBdr>
      <w:divsChild>
        <w:div w:id="375081430">
          <w:marLeft w:val="0"/>
          <w:marRight w:val="0"/>
          <w:marTop w:val="0"/>
          <w:marBottom w:val="0"/>
          <w:divBdr>
            <w:top w:val="none" w:sz="0" w:space="0" w:color="auto"/>
            <w:left w:val="none" w:sz="0" w:space="0" w:color="auto"/>
            <w:bottom w:val="none" w:sz="0" w:space="0" w:color="auto"/>
            <w:right w:val="none" w:sz="0" w:space="0" w:color="auto"/>
          </w:divBdr>
          <w:divsChild>
            <w:div w:id="629364372">
              <w:marLeft w:val="0"/>
              <w:marRight w:val="0"/>
              <w:marTop w:val="0"/>
              <w:marBottom w:val="0"/>
              <w:divBdr>
                <w:top w:val="none" w:sz="0" w:space="0" w:color="auto"/>
                <w:left w:val="none" w:sz="0" w:space="0" w:color="auto"/>
                <w:bottom w:val="none" w:sz="0" w:space="0" w:color="auto"/>
                <w:right w:val="none" w:sz="0" w:space="0" w:color="auto"/>
              </w:divBdr>
              <w:divsChild>
                <w:div w:id="7129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6817">
          <w:marLeft w:val="0"/>
          <w:marRight w:val="0"/>
          <w:marTop w:val="0"/>
          <w:marBottom w:val="0"/>
          <w:divBdr>
            <w:top w:val="none" w:sz="0" w:space="0" w:color="auto"/>
            <w:left w:val="none" w:sz="0" w:space="0" w:color="auto"/>
            <w:bottom w:val="none" w:sz="0" w:space="0" w:color="auto"/>
            <w:right w:val="none" w:sz="0" w:space="0" w:color="auto"/>
          </w:divBdr>
          <w:divsChild>
            <w:div w:id="704984376">
              <w:marLeft w:val="0"/>
              <w:marRight w:val="0"/>
              <w:marTop w:val="0"/>
              <w:marBottom w:val="0"/>
              <w:divBdr>
                <w:top w:val="none" w:sz="0" w:space="0" w:color="auto"/>
                <w:left w:val="none" w:sz="0" w:space="0" w:color="auto"/>
                <w:bottom w:val="none" w:sz="0" w:space="0" w:color="auto"/>
                <w:right w:val="none" w:sz="0" w:space="0" w:color="auto"/>
              </w:divBdr>
              <w:divsChild>
                <w:div w:id="826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6134879">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77348">
      <w:bodyDiv w:val="1"/>
      <w:marLeft w:val="0"/>
      <w:marRight w:val="0"/>
      <w:marTop w:val="0"/>
      <w:marBottom w:val="0"/>
      <w:divBdr>
        <w:top w:val="none" w:sz="0" w:space="0" w:color="auto"/>
        <w:left w:val="none" w:sz="0" w:space="0" w:color="auto"/>
        <w:bottom w:val="none" w:sz="0" w:space="0" w:color="auto"/>
        <w:right w:val="none" w:sz="0" w:space="0" w:color="auto"/>
      </w:divBdr>
    </w:div>
    <w:div w:id="285359957">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7863131">
      <w:bodyDiv w:val="1"/>
      <w:marLeft w:val="0"/>
      <w:marRight w:val="0"/>
      <w:marTop w:val="0"/>
      <w:marBottom w:val="0"/>
      <w:divBdr>
        <w:top w:val="none" w:sz="0" w:space="0" w:color="auto"/>
        <w:left w:val="none" w:sz="0" w:space="0" w:color="auto"/>
        <w:bottom w:val="none" w:sz="0" w:space="0" w:color="auto"/>
        <w:right w:val="none" w:sz="0" w:space="0" w:color="auto"/>
      </w:divBdr>
    </w:div>
    <w:div w:id="287930801">
      <w:bodyDiv w:val="1"/>
      <w:marLeft w:val="0"/>
      <w:marRight w:val="0"/>
      <w:marTop w:val="0"/>
      <w:marBottom w:val="0"/>
      <w:divBdr>
        <w:top w:val="none" w:sz="0" w:space="0" w:color="auto"/>
        <w:left w:val="none" w:sz="0" w:space="0" w:color="auto"/>
        <w:bottom w:val="none" w:sz="0" w:space="0" w:color="auto"/>
        <w:right w:val="none" w:sz="0" w:space="0" w:color="auto"/>
      </w:divBdr>
      <w:divsChild>
        <w:div w:id="1746487758">
          <w:marLeft w:val="0"/>
          <w:marRight w:val="0"/>
          <w:marTop w:val="0"/>
          <w:marBottom w:val="0"/>
          <w:divBdr>
            <w:top w:val="none" w:sz="0" w:space="0" w:color="auto"/>
            <w:left w:val="none" w:sz="0" w:space="0" w:color="auto"/>
            <w:bottom w:val="none" w:sz="0" w:space="0" w:color="auto"/>
            <w:right w:val="none" w:sz="0" w:space="0" w:color="auto"/>
          </w:divBdr>
          <w:divsChild>
            <w:div w:id="1705135324">
              <w:marLeft w:val="0"/>
              <w:marRight w:val="0"/>
              <w:marTop w:val="0"/>
              <w:marBottom w:val="0"/>
              <w:divBdr>
                <w:top w:val="none" w:sz="0" w:space="0" w:color="auto"/>
                <w:left w:val="none" w:sz="0" w:space="0" w:color="auto"/>
                <w:bottom w:val="none" w:sz="0" w:space="0" w:color="auto"/>
                <w:right w:val="none" w:sz="0" w:space="0" w:color="auto"/>
              </w:divBdr>
            </w:div>
            <w:div w:id="922253232">
              <w:marLeft w:val="0"/>
              <w:marRight w:val="0"/>
              <w:marTop w:val="0"/>
              <w:marBottom w:val="0"/>
              <w:divBdr>
                <w:top w:val="none" w:sz="0" w:space="0" w:color="auto"/>
                <w:left w:val="none" w:sz="0" w:space="0" w:color="auto"/>
                <w:bottom w:val="none" w:sz="0" w:space="0" w:color="auto"/>
                <w:right w:val="none" w:sz="0" w:space="0" w:color="auto"/>
              </w:divBdr>
            </w:div>
            <w:div w:id="1276523107">
              <w:marLeft w:val="0"/>
              <w:marRight w:val="0"/>
              <w:marTop w:val="0"/>
              <w:marBottom w:val="0"/>
              <w:divBdr>
                <w:top w:val="none" w:sz="0" w:space="0" w:color="auto"/>
                <w:left w:val="none" w:sz="0" w:space="0" w:color="auto"/>
                <w:bottom w:val="none" w:sz="0" w:space="0" w:color="auto"/>
                <w:right w:val="none" w:sz="0" w:space="0" w:color="auto"/>
              </w:divBdr>
            </w:div>
            <w:div w:id="631902747">
              <w:marLeft w:val="0"/>
              <w:marRight w:val="0"/>
              <w:marTop w:val="0"/>
              <w:marBottom w:val="0"/>
              <w:divBdr>
                <w:top w:val="none" w:sz="0" w:space="0" w:color="auto"/>
                <w:left w:val="none" w:sz="0" w:space="0" w:color="auto"/>
                <w:bottom w:val="none" w:sz="0" w:space="0" w:color="auto"/>
                <w:right w:val="none" w:sz="0" w:space="0" w:color="auto"/>
              </w:divBdr>
            </w:div>
            <w:div w:id="736972173">
              <w:marLeft w:val="0"/>
              <w:marRight w:val="0"/>
              <w:marTop w:val="0"/>
              <w:marBottom w:val="0"/>
              <w:divBdr>
                <w:top w:val="none" w:sz="0" w:space="0" w:color="auto"/>
                <w:left w:val="none" w:sz="0" w:space="0" w:color="auto"/>
                <w:bottom w:val="none" w:sz="0" w:space="0" w:color="auto"/>
                <w:right w:val="none" w:sz="0" w:space="0" w:color="auto"/>
              </w:divBdr>
            </w:div>
            <w:div w:id="1200702667">
              <w:marLeft w:val="0"/>
              <w:marRight w:val="0"/>
              <w:marTop w:val="0"/>
              <w:marBottom w:val="0"/>
              <w:divBdr>
                <w:top w:val="none" w:sz="0" w:space="0" w:color="auto"/>
                <w:left w:val="none" w:sz="0" w:space="0" w:color="auto"/>
                <w:bottom w:val="none" w:sz="0" w:space="0" w:color="auto"/>
                <w:right w:val="none" w:sz="0" w:space="0" w:color="auto"/>
              </w:divBdr>
            </w:div>
            <w:div w:id="1326934535">
              <w:marLeft w:val="0"/>
              <w:marRight w:val="0"/>
              <w:marTop w:val="0"/>
              <w:marBottom w:val="0"/>
              <w:divBdr>
                <w:top w:val="none" w:sz="0" w:space="0" w:color="auto"/>
                <w:left w:val="none" w:sz="0" w:space="0" w:color="auto"/>
                <w:bottom w:val="none" w:sz="0" w:space="0" w:color="auto"/>
                <w:right w:val="none" w:sz="0" w:space="0" w:color="auto"/>
              </w:divBdr>
            </w:div>
            <w:div w:id="903489314">
              <w:marLeft w:val="0"/>
              <w:marRight w:val="0"/>
              <w:marTop w:val="0"/>
              <w:marBottom w:val="0"/>
              <w:divBdr>
                <w:top w:val="none" w:sz="0" w:space="0" w:color="auto"/>
                <w:left w:val="none" w:sz="0" w:space="0" w:color="auto"/>
                <w:bottom w:val="none" w:sz="0" w:space="0" w:color="auto"/>
                <w:right w:val="none" w:sz="0" w:space="0" w:color="auto"/>
              </w:divBdr>
            </w:div>
            <w:div w:id="1506481695">
              <w:marLeft w:val="0"/>
              <w:marRight w:val="0"/>
              <w:marTop w:val="0"/>
              <w:marBottom w:val="0"/>
              <w:divBdr>
                <w:top w:val="none" w:sz="0" w:space="0" w:color="auto"/>
                <w:left w:val="none" w:sz="0" w:space="0" w:color="auto"/>
                <w:bottom w:val="none" w:sz="0" w:space="0" w:color="auto"/>
                <w:right w:val="none" w:sz="0" w:space="0" w:color="auto"/>
              </w:divBdr>
            </w:div>
            <w:div w:id="587424282">
              <w:marLeft w:val="0"/>
              <w:marRight w:val="0"/>
              <w:marTop w:val="0"/>
              <w:marBottom w:val="0"/>
              <w:divBdr>
                <w:top w:val="none" w:sz="0" w:space="0" w:color="auto"/>
                <w:left w:val="none" w:sz="0" w:space="0" w:color="auto"/>
                <w:bottom w:val="none" w:sz="0" w:space="0" w:color="auto"/>
                <w:right w:val="none" w:sz="0" w:space="0" w:color="auto"/>
              </w:divBdr>
            </w:div>
            <w:div w:id="873225231">
              <w:marLeft w:val="0"/>
              <w:marRight w:val="0"/>
              <w:marTop w:val="0"/>
              <w:marBottom w:val="0"/>
              <w:divBdr>
                <w:top w:val="none" w:sz="0" w:space="0" w:color="auto"/>
                <w:left w:val="none" w:sz="0" w:space="0" w:color="auto"/>
                <w:bottom w:val="none" w:sz="0" w:space="0" w:color="auto"/>
                <w:right w:val="none" w:sz="0" w:space="0" w:color="auto"/>
              </w:divBdr>
            </w:div>
            <w:div w:id="1345863350">
              <w:marLeft w:val="0"/>
              <w:marRight w:val="0"/>
              <w:marTop w:val="0"/>
              <w:marBottom w:val="0"/>
              <w:divBdr>
                <w:top w:val="none" w:sz="0" w:space="0" w:color="auto"/>
                <w:left w:val="none" w:sz="0" w:space="0" w:color="auto"/>
                <w:bottom w:val="none" w:sz="0" w:space="0" w:color="auto"/>
                <w:right w:val="none" w:sz="0" w:space="0" w:color="auto"/>
              </w:divBdr>
            </w:div>
            <w:div w:id="1784035689">
              <w:marLeft w:val="0"/>
              <w:marRight w:val="0"/>
              <w:marTop w:val="0"/>
              <w:marBottom w:val="0"/>
              <w:divBdr>
                <w:top w:val="none" w:sz="0" w:space="0" w:color="auto"/>
                <w:left w:val="none" w:sz="0" w:space="0" w:color="auto"/>
                <w:bottom w:val="none" w:sz="0" w:space="0" w:color="auto"/>
                <w:right w:val="none" w:sz="0" w:space="0" w:color="auto"/>
              </w:divBdr>
            </w:div>
            <w:div w:id="131145855">
              <w:marLeft w:val="0"/>
              <w:marRight w:val="0"/>
              <w:marTop w:val="0"/>
              <w:marBottom w:val="0"/>
              <w:divBdr>
                <w:top w:val="none" w:sz="0" w:space="0" w:color="auto"/>
                <w:left w:val="none" w:sz="0" w:space="0" w:color="auto"/>
                <w:bottom w:val="none" w:sz="0" w:space="0" w:color="auto"/>
                <w:right w:val="none" w:sz="0" w:space="0" w:color="auto"/>
              </w:divBdr>
            </w:div>
            <w:div w:id="1130786570">
              <w:marLeft w:val="0"/>
              <w:marRight w:val="0"/>
              <w:marTop w:val="0"/>
              <w:marBottom w:val="0"/>
              <w:divBdr>
                <w:top w:val="none" w:sz="0" w:space="0" w:color="auto"/>
                <w:left w:val="none" w:sz="0" w:space="0" w:color="auto"/>
                <w:bottom w:val="none" w:sz="0" w:space="0" w:color="auto"/>
                <w:right w:val="none" w:sz="0" w:space="0" w:color="auto"/>
              </w:divBdr>
            </w:div>
            <w:div w:id="1967273543">
              <w:marLeft w:val="0"/>
              <w:marRight w:val="0"/>
              <w:marTop w:val="0"/>
              <w:marBottom w:val="0"/>
              <w:divBdr>
                <w:top w:val="none" w:sz="0" w:space="0" w:color="auto"/>
                <w:left w:val="none" w:sz="0" w:space="0" w:color="auto"/>
                <w:bottom w:val="none" w:sz="0" w:space="0" w:color="auto"/>
                <w:right w:val="none" w:sz="0" w:space="0" w:color="auto"/>
              </w:divBdr>
            </w:div>
            <w:div w:id="1777826170">
              <w:marLeft w:val="0"/>
              <w:marRight w:val="0"/>
              <w:marTop w:val="0"/>
              <w:marBottom w:val="0"/>
              <w:divBdr>
                <w:top w:val="none" w:sz="0" w:space="0" w:color="auto"/>
                <w:left w:val="none" w:sz="0" w:space="0" w:color="auto"/>
                <w:bottom w:val="none" w:sz="0" w:space="0" w:color="auto"/>
                <w:right w:val="none" w:sz="0" w:space="0" w:color="auto"/>
              </w:divBdr>
            </w:div>
            <w:div w:id="1533300592">
              <w:marLeft w:val="0"/>
              <w:marRight w:val="0"/>
              <w:marTop w:val="0"/>
              <w:marBottom w:val="0"/>
              <w:divBdr>
                <w:top w:val="none" w:sz="0" w:space="0" w:color="auto"/>
                <w:left w:val="none" w:sz="0" w:space="0" w:color="auto"/>
                <w:bottom w:val="none" w:sz="0" w:space="0" w:color="auto"/>
                <w:right w:val="none" w:sz="0" w:space="0" w:color="auto"/>
              </w:divBdr>
            </w:div>
            <w:div w:id="266622218">
              <w:marLeft w:val="0"/>
              <w:marRight w:val="0"/>
              <w:marTop w:val="0"/>
              <w:marBottom w:val="0"/>
              <w:divBdr>
                <w:top w:val="none" w:sz="0" w:space="0" w:color="auto"/>
                <w:left w:val="none" w:sz="0" w:space="0" w:color="auto"/>
                <w:bottom w:val="none" w:sz="0" w:space="0" w:color="auto"/>
                <w:right w:val="none" w:sz="0" w:space="0" w:color="auto"/>
              </w:divBdr>
            </w:div>
            <w:div w:id="179009919">
              <w:marLeft w:val="0"/>
              <w:marRight w:val="0"/>
              <w:marTop w:val="0"/>
              <w:marBottom w:val="0"/>
              <w:divBdr>
                <w:top w:val="none" w:sz="0" w:space="0" w:color="auto"/>
                <w:left w:val="none" w:sz="0" w:space="0" w:color="auto"/>
                <w:bottom w:val="none" w:sz="0" w:space="0" w:color="auto"/>
                <w:right w:val="none" w:sz="0" w:space="0" w:color="auto"/>
              </w:divBdr>
            </w:div>
            <w:div w:id="756826677">
              <w:marLeft w:val="0"/>
              <w:marRight w:val="0"/>
              <w:marTop w:val="0"/>
              <w:marBottom w:val="0"/>
              <w:divBdr>
                <w:top w:val="none" w:sz="0" w:space="0" w:color="auto"/>
                <w:left w:val="none" w:sz="0" w:space="0" w:color="auto"/>
                <w:bottom w:val="none" w:sz="0" w:space="0" w:color="auto"/>
                <w:right w:val="none" w:sz="0" w:space="0" w:color="auto"/>
              </w:divBdr>
            </w:div>
            <w:div w:id="2123113983">
              <w:marLeft w:val="0"/>
              <w:marRight w:val="0"/>
              <w:marTop w:val="0"/>
              <w:marBottom w:val="0"/>
              <w:divBdr>
                <w:top w:val="none" w:sz="0" w:space="0" w:color="auto"/>
                <w:left w:val="none" w:sz="0" w:space="0" w:color="auto"/>
                <w:bottom w:val="none" w:sz="0" w:space="0" w:color="auto"/>
                <w:right w:val="none" w:sz="0" w:space="0" w:color="auto"/>
              </w:divBdr>
            </w:div>
            <w:div w:id="945961383">
              <w:marLeft w:val="0"/>
              <w:marRight w:val="0"/>
              <w:marTop w:val="0"/>
              <w:marBottom w:val="0"/>
              <w:divBdr>
                <w:top w:val="none" w:sz="0" w:space="0" w:color="auto"/>
                <w:left w:val="none" w:sz="0" w:space="0" w:color="auto"/>
                <w:bottom w:val="none" w:sz="0" w:space="0" w:color="auto"/>
                <w:right w:val="none" w:sz="0" w:space="0" w:color="auto"/>
              </w:divBdr>
            </w:div>
            <w:div w:id="1457287288">
              <w:marLeft w:val="0"/>
              <w:marRight w:val="0"/>
              <w:marTop w:val="0"/>
              <w:marBottom w:val="0"/>
              <w:divBdr>
                <w:top w:val="none" w:sz="0" w:space="0" w:color="auto"/>
                <w:left w:val="none" w:sz="0" w:space="0" w:color="auto"/>
                <w:bottom w:val="none" w:sz="0" w:space="0" w:color="auto"/>
                <w:right w:val="none" w:sz="0" w:space="0" w:color="auto"/>
              </w:divBdr>
            </w:div>
            <w:div w:id="1223759774">
              <w:marLeft w:val="0"/>
              <w:marRight w:val="0"/>
              <w:marTop w:val="0"/>
              <w:marBottom w:val="0"/>
              <w:divBdr>
                <w:top w:val="none" w:sz="0" w:space="0" w:color="auto"/>
                <w:left w:val="none" w:sz="0" w:space="0" w:color="auto"/>
                <w:bottom w:val="none" w:sz="0" w:space="0" w:color="auto"/>
                <w:right w:val="none" w:sz="0" w:space="0" w:color="auto"/>
              </w:divBdr>
            </w:div>
            <w:div w:id="596449111">
              <w:marLeft w:val="0"/>
              <w:marRight w:val="0"/>
              <w:marTop w:val="0"/>
              <w:marBottom w:val="0"/>
              <w:divBdr>
                <w:top w:val="none" w:sz="0" w:space="0" w:color="auto"/>
                <w:left w:val="none" w:sz="0" w:space="0" w:color="auto"/>
                <w:bottom w:val="none" w:sz="0" w:space="0" w:color="auto"/>
                <w:right w:val="none" w:sz="0" w:space="0" w:color="auto"/>
              </w:divBdr>
            </w:div>
            <w:div w:id="2134786753">
              <w:marLeft w:val="0"/>
              <w:marRight w:val="0"/>
              <w:marTop w:val="0"/>
              <w:marBottom w:val="0"/>
              <w:divBdr>
                <w:top w:val="none" w:sz="0" w:space="0" w:color="auto"/>
                <w:left w:val="none" w:sz="0" w:space="0" w:color="auto"/>
                <w:bottom w:val="none" w:sz="0" w:space="0" w:color="auto"/>
                <w:right w:val="none" w:sz="0" w:space="0" w:color="auto"/>
              </w:divBdr>
            </w:div>
            <w:div w:id="1893998818">
              <w:marLeft w:val="0"/>
              <w:marRight w:val="0"/>
              <w:marTop w:val="0"/>
              <w:marBottom w:val="0"/>
              <w:divBdr>
                <w:top w:val="none" w:sz="0" w:space="0" w:color="auto"/>
                <w:left w:val="none" w:sz="0" w:space="0" w:color="auto"/>
                <w:bottom w:val="none" w:sz="0" w:space="0" w:color="auto"/>
                <w:right w:val="none" w:sz="0" w:space="0" w:color="auto"/>
              </w:divBdr>
            </w:div>
            <w:div w:id="51664798">
              <w:marLeft w:val="0"/>
              <w:marRight w:val="0"/>
              <w:marTop w:val="0"/>
              <w:marBottom w:val="0"/>
              <w:divBdr>
                <w:top w:val="none" w:sz="0" w:space="0" w:color="auto"/>
                <w:left w:val="none" w:sz="0" w:space="0" w:color="auto"/>
                <w:bottom w:val="none" w:sz="0" w:space="0" w:color="auto"/>
                <w:right w:val="none" w:sz="0" w:space="0" w:color="auto"/>
              </w:divBdr>
            </w:div>
            <w:div w:id="1983264614">
              <w:marLeft w:val="0"/>
              <w:marRight w:val="0"/>
              <w:marTop w:val="0"/>
              <w:marBottom w:val="0"/>
              <w:divBdr>
                <w:top w:val="none" w:sz="0" w:space="0" w:color="auto"/>
                <w:left w:val="none" w:sz="0" w:space="0" w:color="auto"/>
                <w:bottom w:val="none" w:sz="0" w:space="0" w:color="auto"/>
                <w:right w:val="none" w:sz="0" w:space="0" w:color="auto"/>
              </w:divBdr>
            </w:div>
            <w:div w:id="1437746978">
              <w:marLeft w:val="0"/>
              <w:marRight w:val="0"/>
              <w:marTop w:val="0"/>
              <w:marBottom w:val="0"/>
              <w:divBdr>
                <w:top w:val="none" w:sz="0" w:space="0" w:color="auto"/>
                <w:left w:val="none" w:sz="0" w:space="0" w:color="auto"/>
                <w:bottom w:val="none" w:sz="0" w:space="0" w:color="auto"/>
                <w:right w:val="none" w:sz="0" w:space="0" w:color="auto"/>
              </w:divBdr>
            </w:div>
            <w:div w:id="1906404966">
              <w:marLeft w:val="0"/>
              <w:marRight w:val="0"/>
              <w:marTop w:val="0"/>
              <w:marBottom w:val="0"/>
              <w:divBdr>
                <w:top w:val="none" w:sz="0" w:space="0" w:color="auto"/>
                <w:left w:val="none" w:sz="0" w:space="0" w:color="auto"/>
                <w:bottom w:val="none" w:sz="0" w:space="0" w:color="auto"/>
                <w:right w:val="none" w:sz="0" w:space="0" w:color="auto"/>
              </w:divBdr>
            </w:div>
            <w:div w:id="1617365857">
              <w:marLeft w:val="0"/>
              <w:marRight w:val="0"/>
              <w:marTop w:val="0"/>
              <w:marBottom w:val="0"/>
              <w:divBdr>
                <w:top w:val="none" w:sz="0" w:space="0" w:color="auto"/>
                <w:left w:val="none" w:sz="0" w:space="0" w:color="auto"/>
                <w:bottom w:val="none" w:sz="0" w:space="0" w:color="auto"/>
                <w:right w:val="none" w:sz="0" w:space="0" w:color="auto"/>
              </w:divBdr>
            </w:div>
            <w:div w:id="481390551">
              <w:marLeft w:val="0"/>
              <w:marRight w:val="0"/>
              <w:marTop w:val="0"/>
              <w:marBottom w:val="0"/>
              <w:divBdr>
                <w:top w:val="none" w:sz="0" w:space="0" w:color="auto"/>
                <w:left w:val="none" w:sz="0" w:space="0" w:color="auto"/>
                <w:bottom w:val="none" w:sz="0" w:space="0" w:color="auto"/>
                <w:right w:val="none" w:sz="0" w:space="0" w:color="auto"/>
              </w:divBdr>
            </w:div>
            <w:div w:id="892548418">
              <w:marLeft w:val="0"/>
              <w:marRight w:val="0"/>
              <w:marTop w:val="0"/>
              <w:marBottom w:val="0"/>
              <w:divBdr>
                <w:top w:val="none" w:sz="0" w:space="0" w:color="auto"/>
                <w:left w:val="none" w:sz="0" w:space="0" w:color="auto"/>
                <w:bottom w:val="none" w:sz="0" w:space="0" w:color="auto"/>
                <w:right w:val="none" w:sz="0" w:space="0" w:color="auto"/>
              </w:divBdr>
            </w:div>
            <w:div w:id="1273516137">
              <w:marLeft w:val="0"/>
              <w:marRight w:val="0"/>
              <w:marTop w:val="0"/>
              <w:marBottom w:val="0"/>
              <w:divBdr>
                <w:top w:val="none" w:sz="0" w:space="0" w:color="auto"/>
                <w:left w:val="none" w:sz="0" w:space="0" w:color="auto"/>
                <w:bottom w:val="none" w:sz="0" w:space="0" w:color="auto"/>
                <w:right w:val="none" w:sz="0" w:space="0" w:color="auto"/>
              </w:divBdr>
            </w:div>
            <w:div w:id="1881243208">
              <w:marLeft w:val="0"/>
              <w:marRight w:val="0"/>
              <w:marTop w:val="0"/>
              <w:marBottom w:val="0"/>
              <w:divBdr>
                <w:top w:val="none" w:sz="0" w:space="0" w:color="auto"/>
                <w:left w:val="none" w:sz="0" w:space="0" w:color="auto"/>
                <w:bottom w:val="none" w:sz="0" w:space="0" w:color="auto"/>
                <w:right w:val="none" w:sz="0" w:space="0" w:color="auto"/>
              </w:divBdr>
            </w:div>
            <w:div w:id="1176117629">
              <w:marLeft w:val="0"/>
              <w:marRight w:val="0"/>
              <w:marTop w:val="0"/>
              <w:marBottom w:val="0"/>
              <w:divBdr>
                <w:top w:val="none" w:sz="0" w:space="0" w:color="auto"/>
                <w:left w:val="none" w:sz="0" w:space="0" w:color="auto"/>
                <w:bottom w:val="none" w:sz="0" w:space="0" w:color="auto"/>
                <w:right w:val="none" w:sz="0" w:space="0" w:color="auto"/>
              </w:divBdr>
            </w:div>
            <w:div w:id="1298029036">
              <w:marLeft w:val="0"/>
              <w:marRight w:val="0"/>
              <w:marTop w:val="0"/>
              <w:marBottom w:val="0"/>
              <w:divBdr>
                <w:top w:val="none" w:sz="0" w:space="0" w:color="auto"/>
                <w:left w:val="none" w:sz="0" w:space="0" w:color="auto"/>
                <w:bottom w:val="none" w:sz="0" w:space="0" w:color="auto"/>
                <w:right w:val="none" w:sz="0" w:space="0" w:color="auto"/>
              </w:divBdr>
            </w:div>
            <w:div w:id="13973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5835266">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2346278">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8122610">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1275955">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031259">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097606">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4793195">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187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6939">
          <w:marLeft w:val="0"/>
          <w:marRight w:val="0"/>
          <w:marTop w:val="0"/>
          <w:marBottom w:val="0"/>
          <w:divBdr>
            <w:top w:val="none" w:sz="0" w:space="0" w:color="auto"/>
            <w:left w:val="none" w:sz="0" w:space="0" w:color="auto"/>
            <w:bottom w:val="none" w:sz="0" w:space="0" w:color="auto"/>
            <w:right w:val="none" w:sz="0" w:space="0" w:color="auto"/>
          </w:divBdr>
          <w:divsChild>
            <w:div w:id="465240693">
              <w:marLeft w:val="0"/>
              <w:marRight w:val="0"/>
              <w:marTop w:val="0"/>
              <w:marBottom w:val="0"/>
              <w:divBdr>
                <w:top w:val="none" w:sz="0" w:space="0" w:color="auto"/>
                <w:left w:val="none" w:sz="0" w:space="0" w:color="auto"/>
                <w:bottom w:val="none" w:sz="0" w:space="0" w:color="auto"/>
                <w:right w:val="none" w:sz="0" w:space="0" w:color="auto"/>
              </w:divBdr>
              <w:divsChild>
                <w:div w:id="12840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412">
          <w:marLeft w:val="0"/>
          <w:marRight w:val="0"/>
          <w:marTop w:val="0"/>
          <w:marBottom w:val="0"/>
          <w:divBdr>
            <w:top w:val="none" w:sz="0" w:space="0" w:color="auto"/>
            <w:left w:val="none" w:sz="0" w:space="0" w:color="auto"/>
            <w:bottom w:val="none" w:sz="0" w:space="0" w:color="auto"/>
            <w:right w:val="none" w:sz="0" w:space="0" w:color="auto"/>
          </w:divBdr>
          <w:divsChild>
            <w:div w:id="103968428">
              <w:marLeft w:val="0"/>
              <w:marRight w:val="0"/>
              <w:marTop w:val="0"/>
              <w:marBottom w:val="0"/>
              <w:divBdr>
                <w:top w:val="none" w:sz="0" w:space="0" w:color="auto"/>
                <w:left w:val="none" w:sz="0" w:space="0" w:color="auto"/>
                <w:bottom w:val="none" w:sz="0" w:space="0" w:color="auto"/>
                <w:right w:val="none" w:sz="0" w:space="0" w:color="auto"/>
              </w:divBdr>
              <w:divsChild>
                <w:div w:id="7414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20367">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3602885">
      <w:bodyDiv w:val="1"/>
      <w:marLeft w:val="0"/>
      <w:marRight w:val="0"/>
      <w:marTop w:val="0"/>
      <w:marBottom w:val="0"/>
      <w:divBdr>
        <w:top w:val="none" w:sz="0" w:space="0" w:color="auto"/>
        <w:left w:val="none" w:sz="0" w:space="0" w:color="auto"/>
        <w:bottom w:val="none" w:sz="0" w:space="0" w:color="auto"/>
        <w:right w:val="none" w:sz="0" w:space="0" w:color="auto"/>
      </w:divBdr>
    </w:div>
    <w:div w:id="403649295">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3012857">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39299926">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49520425">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6530416">
      <w:bodyDiv w:val="1"/>
      <w:marLeft w:val="0"/>
      <w:marRight w:val="0"/>
      <w:marTop w:val="0"/>
      <w:marBottom w:val="0"/>
      <w:divBdr>
        <w:top w:val="none" w:sz="0" w:space="0" w:color="auto"/>
        <w:left w:val="none" w:sz="0" w:space="0" w:color="auto"/>
        <w:bottom w:val="none" w:sz="0" w:space="0" w:color="auto"/>
        <w:right w:val="none" w:sz="0" w:space="0" w:color="auto"/>
      </w:divBdr>
    </w:div>
    <w:div w:id="456918788">
      <w:bodyDiv w:val="1"/>
      <w:marLeft w:val="0"/>
      <w:marRight w:val="0"/>
      <w:marTop w:val="0"/>
      <w:marBottom w:val="0"/>
      <w:divBdr>
        <w:top w:val="none" w:sz="0" w:space="0" w:color="auto"/>
        <w:left w:val="none" w:sz="0" w:space="0" w:color="auto"/>
        <w:bottom w:val="none" w:sz="0" w:space="0" w:color="auto"/>
        <w:right w:val="none" w:sz="0" w:space="0" w:color="auto"/>
      </w:divBdr>
    </w:div>
    <w:div w:id="462620992">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673404">
      <w:bodyDiv w:val="1"/>
      <w:marLeft w:val="0"/>
      <w:marRight w:val="0"/>
      <w:marTop w:val="0"/>
      <w:marBottom w:val="0"/>
      <w:divBdr>
        <w:top w:val="none" w:sz="0" w:space="0" w:color="auto"/>
        <w:left w:val="none" w:sz="0" w:space="0" w:color="auto"/>
        <w:bottom w:val="none" w:sz="0" w:space="0" w:color="auto"/>
        <w:right w:val="none" w:sz="0" w:space="0" w:color="auto"/>
      </w:divBdr>
    </w:div>
    <w:div w:id="471141125">
      <w:bodyDiv w:val="1"/>
      <w:marLeft w:val="0"/>
      <w:marRight w:val="0"/>
      <w:marTop w:val="0"/>
      <w:marBottom w:val="0"/>
      <w:divBdr>
        <w:top w:val="none" w:sz="0" w:space="0" w:color="auto"/>
        <w:left w:val="none" w:sz="0" w:space="0" w:color="auto"/>
        <w:bottom w:val="none" w:sz="0" w:space="0" w:color="auto"/>
        <w:right w:val="none" w:sz="0" w:space="0" w:color="auto"/>
      </w:divBdr>
    </w:div>
    <w:div w:id="472914952">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711305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0483847">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499472227">
      <w:bodyDiv w:val="1"/>
      <w:marLeft w:val="0"/>
      <w:marRight w:val="0"/>
      <w:marTop w:val="0"/>
      <w:marBottom w:val="0"/>
      <w:divBdr>
        <w:top w:val="none" w:sz="0" w:space="0" w:color="auto"/>
        <w:left w:val="none" w:sz="0" w:space="0" w:color="auto"/>
        <w:bottom w:val="none" w:sz="0" w:space="0" w:color="auto"/>
        <w:right w:val="none" w:sz="0" w:space="0" w:color="auto"/>
      </w:divBdr>
    </w:div>
    <w:div w:id="501119937">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186534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1840536">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34654840">
      <w:bodyDiv w:val="1"/>
      <w:marLeft w:val="0"/>
      <w:marRight w:val="0"/>
      <w:marTop w:val="0"/>
      <w:marBottom w:val="0"/>
      <w:divBdr>
        <w:top w:val="none" w:sz="0" w:space="0" w:color="auto"/>
        <w:left w:val="none" w:sz="0" w:space="0" w:color="auto"/>
        <w:bottom w:val="none" w:sz="0" w:space="0" w:color="auto"/>
        <w:right w:val="none" w:sz="0" w:space="0" w:color="auto"/>
      </w:divBdr>
    </w:div>
    <w:div w:id="538201668">
      <w:bodyDiv w:val="1"/>
      <w:marLeft w:val="0"/>
      <w:marRight w:val="0"/>
      <w:marTop w:val="0"/>
      <w:marBottom w:val="0"/>
      <w:divBdr>
        <w:top w:val="none" w:sz="0" w:space="0" w:color="auto"/>
        <w:left w:val="none" w:sz="0" w:space="0" w:color="auto"/>
        <w:bottom w:val="none" w:sz="0" w:space="0" w:color="auto"/>
        <w:right w:val="none" w:sz="0" w:space="0" w:color="auto"/>
      </w:divBdr>
    </w:div>
    <w:div w:id="539829330">
      <w:bodyDiv w:val="1"/>
      <w:marLeft w:val="0"/>
      <w:marRight w:val="0"/>
      <w:marTop w:val="0"/>
      <w:marBottom w:val="0"/>
      <w:divBdr>
        <w:top w:val="none" w:sz="0" w:space="0" w:color="auto"/>
        <w:left w:val="none" w:sz="0" w:space="0" w:color="auto"/>
        <w:bottom w:val="none" w:sz="0" w:space="0" w:color="auto"/>
        <w:right w:val="none" w:sz="0" w:space="0" w:color="auto"/>
      </w:divBdr>
    </w:div>
    <w:div w:id="540440365">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5534197">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2061085">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4419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5090150">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16254883">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465482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30937169">
      <w:bodyDiv w:val="1"/>
      <w:marLeft w:val="0"/>
      <w:marRight w:val="0"/>
      <w:marTop w:val="0"/>
      <w:marBottom w:val="0"/>
      <w:divBdr>
        <w:top w:val="none" w:sz="0" w:space="0" w:color="auto"/>
        <w:left w:val="none" w:sz="0" w:space="0" w:color="auto"/>
        <w:bottom w:val="none" w:sz="0" w:space="0" w:color="auto"/>
        <w:right w:val="none" w:sz="0" w:space="0" w:color="auto"/>
      </w:divBdr>
    </w:div>
    <w:div w:id="638539641">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4743892">
      <w:bodyDiv w:val="1"/>
      <w:marLeft w:val="0"/>
      <w:marRight w:val="0"/>
      <w:marTop w:val="0"/>
      <w:marBottom w:val="0"/>
      <w:divBdr>
        <w:top w:val="none" w:sz="0" w:space="0" w:color="auto"/>
        <w:left w:val="none" w:sz="0" w:space="0" w:color="auto"/>
        <w:bottom w:val="none" w:sz="0" w:space="0" w:color="auto"/>
        <w:right w:val="none" w:sz="0" w:space="0" w:color="auto"/>
      </w:divBdr>
    </w:div>
    <w:div w:id="670910243">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0186574">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127210">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0114947">
      <w:bodyDiv w:val="1"/>
      <w:marLeft w:val="0"/>
      <w:marRight w:val="0"/>
      <w:marTop w:val="0"/>
      <w:marBottom w:val="0"/>
      <w:divBdr>
        <w:top w:val="none" w:sz="0" w:space="0" w:color="auto"/>
        <w:left w:val="none" w:sz="0" w:space="0" w:color="auto"/>
        <w:bottom w:val="none" w:sz="0" w:space="0" w:color="auto"/>
        <w:right w:val="none" w:sz="0" w:space="0" w:color="auto"/>
      </w:divBdr>
    </w:div>
    <w:div w:id="710765425">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19594012">
      <w:bodyDiv w:val="1"/>
      <w:marLeft w:val="0"/>
      <w:marRight w:val="0"/>
      <w:marTop w:val="0"/>
      <w:marBottom w:val="0"/>
      <w:divBdr>
        <w:top w:val="none" w:sz="0" w:space="0" w:color="auto"/>
        <w:left w:val="none" w:sz="0" w:space="0" w:color="auto"/>
        <w:bottom w:val="none" w:sz="0" w:space="0" w:color="auto"/>
        <w:right w:val="none" w:sz="0" w:space="0" w:color="auto"/>
      </w:divBdr>
    </w:div>
    <w:div w:id="71986462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4665858">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4954389">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50928902">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5733810">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977664">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585732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4493071">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8085373">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3764091">
      <w:bodyDiv w:val="1"/>
      <w:marLeft w:val="0"/>
      <w:marRight w:val="0"/>
      <w:marTop w:val="0"/>
      <w:marBottom w:val="0"/>
      <w:divBdr>
        <w:top w:val="none" w:sz="0" w:space="0" w:color="auto"/>
        <w:left w:val="none" w:sz="0" w:space="0" w:color="auto"/>
        <w:bottom w:val="none" w:sz="0" w:space="0" w:color="auto"/>
        <w:right w:val="none" w:sz="0" w:space="0" w:color="auto"/>
      </w:divBdr>
      <w:divsChild>
        <w:div w:id="11810784">
          <w:marLeft w:val="0"/>
          <w:marRight w:val="0"/>
          <w:marTop w:val="0"/>
          <w:marBottom w:val="0"/>
          <w:divBdr>
            <w:top w:val="none" w:sz="0" w:space="0" w:color="auto"/>
            <w:left w:val="none" w:sz="0" w:space="0" w:color="auto"/>
            <w:bottom w:val="none" w:sz="0" w:space="0" w:color="auto"/>
            <w:right w:val="none" w:sz="0" w:space="0" w:color="auto"/>
          </w:divBdr>
          <w:divsChild>
            <w:div w:id="1705865174">
              <w:marLeft w:val="0"/>
              <w:marRight w:val="0"/>
              <w:marTop w:val="0"/>
              <w:marBottom w:val="0"/>
              <w:divBdr>
                <w:top w:val="none" w:sz="0" w:space="0" w:color="auto"/>
                <w:left w:val="none" w:sz="0" w:space="0" w:color="auto"/>
                <w:bottom w:val="none" w:sz="0" w:space="0" w:color="auto"/>
                <w:right w:val="none" w:sz="0" w:space="0" w:color="auto"/>
              </w:divBdr>
              <w:divsChild>
                <w:div w:id="1129858135">
                  <w:marLeft w:val="0"/>
                  <w:marRight w:val="0"/>
                  <w:marTop w:val="0"/>
                  <w:marBottom w:val="0"/>
                  <w:divBdr>
                    <w:top w:val="none" w:sz="0" w:space="0" w:color="auto"/>
                    <w:left w:val="none" w:sz="0" w:space="0" w:color="auto"/>
                    <w:bottom w:val="none" w:sz="0" w:space="0" w:color="auto"/>
                    <w:right w:val="none" w:sz="0" w:space="0" w:color="auto"/>
                  </w:divBdr>
                  <w:divsChild>
                    <w:div w:id="2137943103">
                      <w:marLeft w:val="0"/>
                      <w:marRight w:val="0"/>
                      <w:marTop w:val="0"/>
                      <w:marBottom w:val="0"/>
                      <w:divBdr>
                        <w:top w:val="none" w:sz="0" w:space="0" w:color="auto"/>
                        <w:left w:val="none" w:sz="0" w:space="0" w:color="auto"/>
                        <w:bottom w:val="none" w:sz="0" w:space="0" w:color="auto"/>
                        <w:right w:val="none" w:sz="0" w:space="0" w:color="auto"/>
                      </w:divBdr>
                      <w:divsChild>
                        <w:div w:id="611789850">
                          <w:marLeft w:val="0"/>
                          <w:marRight w:val="0"/>
                          <w:marTop w:val="0"/>
                          <w:marBottom w:val="0"/>
                          <w:divBdr>
                            <w:top w:val="none" w:sz="0" w:space="0" w:color="auto"/>
                            <w:left w:val="none" w:sz="0" w:space="0" w:color="auto"/>
                            <w:bottom w:val="none" w:sz="0" w:space="0" w:color="auto"/>
                            <w:right w:val="none" w:sz="0" w:space="0" w:color="auto"/>
                          </w:divBdr>
                          <w:divsChild>
                            <w:div w:id="2055345064">
                              <w:marLeft w:val="0"/>
                              <w:marRight w:val="0"/>
                              <w:marTop w:val="0"/>
                              <w:marBottom w:val="0"/>
                              <w:divBdr>
                                <w:top w:val="none" w:sz="0" w:space="0" w:color="auto"/>
                                <w:left w:val="none" w:sz="0" w:space="0" w:color="auto"/>
                                <w:bottom w:val="none" w:sz="0" w:space="0" w:color="auto"/>
                                <w:right w:val="none" w:sz="0" w:space="0" w:color="auto"/>
                              </w:divBdr>
                              <w:divsChild>
                                <w:div w:id="808013359">
                                  <w:marLeft w:val="0"/>
                                  <w:marRight w:val="0"/>
                                  <w:marTop w:val="0"/>
                                  <w:marBottom w:val="0"/>
                                  <w:divBdr>
                                    <w:top w:val="none" w:sz="0" w:space="0" w:color="auto"/>
                                    <w:left w:val="none" w:sz="0" w:space="0" w:color="auto"/>
                                    <w:bottom w:val="none" w:sz="0" w:space="0" w:color="auto"/>
                                    <w:right w:val="none" w:sz="0" w:space="0" w:color="auto"/>
                                  </w:divBdr>
                                  <w:divsChild>
                                    <w:div w:id="1688680076">
                                      <w:marLeft w:val="0"/>
                                      <w:marRight w:val="0"/>
                                      <w:marTop w:val="0"/>
                                      <w:marBottom w:val="0"/>
                                      <w:divBdr>
                                        <w:top w:val="none" w:sz="0" w:space="0" w:color="auto"/>
                                        <w:left w:val="none" w:sz="0" w:space="0" w:color="auto"/>
                                        <w:bottom w:val="none" w:sz="0" w:space="0" w:color="auto"/>
                                        <w:right w:val="none" w:sz="0" w:space="0" w:color="auto"/>
                                      </w:divBdr>
                                    </w:div>
                                  </w:divsChild>
                                </w:div>
                                <w:div w:id="1584484283">
                                  <w:marLeft w:val="0"/>
                                  <w:marRight w:val="0"/>
                                  <w:marTop w:val="0"/>
                                  <w:marBottom w:val="0"/>
                                  <w:divBdr>
                                    <w:top w:val="none" w:sz="0" w:space="0" w:color="auto"/>
                                    <w:left w:val="none" w:sz="0" w:space="0" w:color="auto"/>
                                    <w:bottom w:val="none" w:sz="0" w:space="0" w:color="auto"/>
                                    <w:right w:val="none" w:sz="0" w:space="0" w:color="auto"/>
                                  </w:divBdr>
                                  <w:divsChild>
                                    <w:div w:id="1867517208">
                                      <w:marLeft w:val="0"/>
                                      <w:marRight w:val="0"/>
                                      <w:marTop w:val="0"/>
                                      <w:marBottom w:val="0"/>
                                      <w:divBdr>
                                        <w:top w:val="none" w:sz="0" w:space="0" w:color="auto"/>
                                        <w:left w:val="none" w:sz="0" w:space="0" w:color="auto"/>
                                        <w:bottom w:val="none" w:sz="0" w:space="0" w:color="auto"/>
                                        <w:right w:val="none" w:sz="0" w:space="0" w:color="auto"/>
                                      </w:divBdr>
                                      <w:divsChild>
                                        <w:div w:id="11625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5100">
          <w:marLeft w:val="0"/>
          <w:marRight w:val="0"/>
          <w:marTop w:val="0"/>
          <w:marBottom w:val="0"/>
          <w:divBdr>
            <w:top w:val="none" w:sz="0" w:space="0" w:color="auto"/>
            <w:left w:val="none" w:sz="0" w:space="0" w:color="auto"/>
            <w:bottom w:val="none" w:sz="0" w:space="0" w:color="auto"/>
            <w:right w:val="none" w:sz="0" w:space="0" w:color="auto"/>
          </w:divBdr>
          <w:divsChild>
            <w:div w:id="1991016260">
              <w:marLeft w:val="0"/>
              <w:marRight w:val="0"/>
              <w:marTop w:val="0"/>
              <w:marBottom w:val="0"/>
              <w:divBdr>
                <w:top w:val="none" w:sz="0" w:space="0" w:color="auto"/>
                <w:left w:val="none" w:sz="0" w:space="0" w:color="auto"/>
                <w:bottom w:val="none" w:sz="0" w:space="0" w:color="auto"/>
                <w:right w:val="none" w:sz="0" w:space="0" w:color="auto"/>
              </w:divBdr>
              <w:divsChild>
                <w:div w:id="1782260491">
                  <w:marLeft w:val="0"/>
                  <w:marRight w:val="0"/>
                  <w:marTop w:val="0"/>
                  <w:marBottom w:val="0"/>
                  <w:divBdr>
                    <w:top w:val="none" w:sz="0" w:space="0" w:color="auto"/>
                    <w:left w:val="none" w:sz="0" w:space="0" w:color="auto"/>
                    <w:bottom w:val="none" w:sz="0" w:space="0" w:color="auto"/>
                    <w:right w:val="none" w:sz="0" w:space="0" w:color="auto"/>
                  </w:divBdr>
                  <w:divsChild>
                    <w:div w:id="1918049038">
                      <w:marLeft w:val="0"/>
                      <w:marRight w:val="0"/>
                      <w:marTop w:val="0"/>
                      <w:marBottom w:val="0"/>
                      <w:divBdr>
                        <w:top w:val="none" w:sz="0" w:space="0" w:color="auto"/>
                        <w:left w:val="none" w:sz="0" w:space="0" w:color="auto"/>
                        <w:bottom w:val="none" w:sz="0" w:space="0" w:color="auto"/>
                        <w:right w:val="none" w:sz="0" w:space="0" w:color="auto"/>
                      </w:divBdr>
                      <w:divsChild>
                        <w:div w:id="133255353">
                          <w:marLeft w:val="0"/>
                          <w:marRight w:val="0"/>
                          <w:marTop w:val="0"/>
                          <w:marBottom w:val="0"/>
                          <w:divBdr>
                            <w:top w:val="none" w:sz="0" w:space="0" w:color="auto"/>
                            <w:left w:val="none" w:sz="0" w:space="0" w:color="auto"/>
                            <w:bottom w:val="none" w:sz="0" w:space="0" w:color="auto"/>
                            <w:right w:val="none" w:sz="0" w:space="0" w:color="auto"/>
                          </w:divBdr>
                          <w:divsChild>
                            <w:div w:id="611206389">
                              <w:marLeft w:val="0"/>
                              <w:marRight w:val="0"/>
                              <w:marTop w:val="0"/>
                              <w:marBottom w:val="0"/>
                              <w:divBdr>
                                <w:top w:val="none" w:sz="0" w:space="0" w:color="auto"/>
                                <w:left w:val="none" w:sz="0" w:space="0" w:color="auto"/>
                                <w:bottom w:val="none" w:sz="0" w:space="0" w:color="auto"/>
                                <w:right w:val="none" w:sz="0" w:space="0" w:color="auto"/>
                              </w:divBdr>
                              <w:divsChild>
                                <w:div w:id="171535803">
                                  <w:marLeft w:val="0"/>
                                  <w:marRight w:val="0"/>
                                  <w:marTop w:val="0"/>
                                  <w:marBottom w:val="0"/>
                                  <w:divBdr>
                                    <w:top w:val="none" w:sz="0" w:space="0" w:color="auto"/>
                                    <w:left w:val="none" w:sz="0" w:space="0" w:color="auto"/>
                                    <w:bottom w:val="none" w:sz="0" w:space="0" w:color="auto"/>
                                    <w:right w:val="none" w:sz="0" w:space="0" w:color="auto"/>
                                  </w:divBdr>
                                  <w:divsChild>
                                    <w:div w:id="1197813300">
                                      <w:marLeft w:val="0"/>
                                      <w:marRight w:val="0"/>
                                      <w:marTop w:val="0"/>
                                      <w:marBottom w:val="0"/>
                                      <w:divBdr>
                                        <w:top w:val="none" w:sz="0" w:space="0" w:color="auto"/>
                                        <w:left w:val="none" w:sz="0" w:space="0" w:color="auto"/>
                                        <w:bottom w:val="none" w:sz="0" w:space="0" w:color="auto"/>
                                        <w:right w:val="none" w:sz="0" w:space="0" w:color="auto"/>
                                      </w:divBdr>
                                      <w:divsChild>
                                        <w:div w:id="7804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236">
                                  <w:marLeft w:val="0"/>
                                  <w:marRight w:val="0"/>
                                  <w:marTop w:val="0"/>
                                  <w:marBottom w:val="0"/>
                                  <w:divBdr>
                                    <w:top w:val="none" w:sz="0" w:space="0" w:color="auto"/>
                                    <w:left w:val="none" w:sz="0" w:space="0" w:color="auto"/>
                                    <w:bottom w:val="none" w:sz="0" w:space="0" w:color="auto"/>
                                    <w:right w:val="none" w:sz="0" w:space="0" w:color="auto"/>
                                  </w:divBdr>
                                  <w:divsChild>
                                    <w:div w:id="1931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257279">
          <w:marLeft w:val="0"/>
          <w:marRight w:val="0"/>
          <w:marTop w:val="0"/>
          <w:marBottom w:val="0"/>
          <w:divBdr>
            <w:top w:val="none" w:sz="0" w:space="0" w:color="auto"/>
            <w:left w:val="none" w:sz="0" w:space="0" w:color="auto"/>
            <w:bottom w:val="none" w:sz="0" w:space="0" w:color="auto"/>
            <w:right w:val="none" w:sz="0" w:space="0" w:color="auto"/>
          </w:divBdr>
          <w:divsChild>
            <w:div w:id="1834180152">
              <w:marLeft w:val="0"/>
              <w:marRight w:val="0"/>
              <w:marTop w:val="0"/>
              <w:marBottom w:val="0"/>
              <w:divBdr>
                <w:top w:val="none" w:sz="0" w:space="0" w:color="auto"/>
                <w:left w:val="none" w:sz="0" w:space="0" w:color="auto"/>
                <w:bottom w:val="none" w:sz="0" w:space="0" w:color="auto"/>
                <w:right w:val="none" w:sz="0" w:space="0" w:color="auto"/>
              </w:divBdr>
              <w:divsChild>
                <w:div w:id="352151128">
                  <w:marLeft w:val="0"/>
                  <w:marRight w:val="0"/>
                  <w:marTop w:val="0"/>
                  <w:marBottom w:val="0"/>
                  <w:divBdr>
                    <w:top w:val="none" w:sz="0" w:space="0" w:color="auto"/>
                    <w:left w:val="none" w:sz="0" w:space="0" w:color="auto"/>
                    <w:bottom w:val="none" w:sz="0" w:space="0" w:color="auto"/>
                    <w:right w:val="none" w:sz="0" w:space="0" w:color="auto"/>
                  </w:divBdr>
                  <w:divsChild>
                    <w:div w:id="1348026099">
                      <w:marLeft w:val="0"/>
                      <w:marRight w:val="0"/>
                      <w:marTop w:val="0"/>
                      <w:marBottom w:val="0"/>
                      <w:divBdr>
                        <w:top w:val="none" w:sz="0" w:space="0" w:color="auto"/>
                        <w:left w:val="none" w:sz="0" w:space="0" w:color="auto"/>
                        <w:bottom w:val="none" w:sz="0" w:space="0" w:color="auto"/>
                        <w:right w:val="none" w:sz="0" w:space="0" w:color="auto"/>
                      </w:divBdr>
                      <w:divsChild>
                        <w:div w:id="684669251">
                          <w:marLeft w:val="0"/>
                          <w:marRight w:val="0"/>
                          <w:marTop w:val="0"/>
                          <w:marBottom w:val="0"/>
                          <w:divBdr>
                            <w:top w:val="none" w:sz="0" w:space="0" w:color="auto"/>
                            <w:left w:val="none" w:sz="0" w:space="0" w:color="auto"/>
                            <w:bottom w:val="none" w:sz="0" w:space="0" w:color="auto"/>
                            <w:right w:val="none" w:sz="0" w:space="0" w:color="auto"/>
                          </w:divBdr>
                          <w:divsChild>
                            <w:div w:id="372121653">
                              <w:marLeft w:val="0"/>
                              <w:marRight w:val="0"/>
                              <w:marTop w:val="0"/>
                              <w:marBottom w:val="0"/>
                              <w:divBdr>
                                <w:top w:val="none" w:sz="0" w:space="0" w:color="auto"/>
                                <w:left w:val="none" w:sz="0" w:space="0" w:color="auto"/>
                                <w:bottom w:val="none" w:sz="0" w:space="0" w:color="auto"/>
                                <w:right w:val="none" w:sz="0" w:space="0" w:color="auto"/>
                              </w:divBdr>
                              <w:divsChild>
                                <w:div w:id="1061558067">
                                  <w:marLeft w:val="0"/>
                                  <w:marRight w:val="0"/>
                                  <w:marTop w:val="0"/>
                                  <w:marBottom w:val="0"/>
                                  <w:divBdr>
                                    <w:top w:val="none" w:sz="0" w:space="0" w:color="auto"/>
                                    <w:left w:val="none" w:sz="0" w:space="0" w:color="auto"/>
                                    <w:bottom w:val="none" w:sz="0" w:space="0" w:color="auto"/>
                                    <w:right w:val="none" w:sz="0" w:space="0" w:color="auto"/>
                                  </w:divBdr>
                                  <w:divsChild>
                                    <w:div w:id="290669981">
                                      <w:marLeft w:val="0"/>
                                      <w:marRight w:val="0"/>
                                      <w:marTop w:val="0"/>
                                      <w:marBottom w:val="0"/>
                                      <w:divBdr>
                                        <w:top w:val="none" w:sz="0" w:space="0" w:color="auto"/>
                                        <w:left w:val="none" w:sz="0" w:space="0" w:color="auto"/>
                                        <w:bottom w:val="none" w:sz="0" w:space="0" w:color="auto"/>
                                        <w:right w:val="none" w:sz="0" w:space="0" w:color="auto"/>
                                      </w:divBdr>
                                    </w:div>
                                  </w:divsChild>
                                </w:div>
                                <w:div w:id="1496191452">
                                  <w:marLeft w:val="0"/>
                                  <w:marRight w:val="0"/>
                                  <w:marTop w:val="0"/>
                                  <w:marBottom w:val="0"/>
                                  <w:divBdr>
                                    <w:top w:val="none" w:sz="0" w:space="0" w:color="auto"/>
                                    <w:left w:val="none" w:sz="0" w:space="0" w:color="auto"/>
                                    <w:bottom w:val="none" w:sz="0" w:space="0" w:color="auto"/>
                                    <w:right w:val="none" w:sz="0" w:space="0" w:color="auto"/>
                                  </w:divBdr>
                                  <w:divsChild>
                                    <w:div w:id="235629921">
                                      <w:marLeft w:val="0"/>
                                      <w:marRight w:val="0"/>
                                      <w:marTop w:val="0"/>
                                      <w:marBottom w:val="0"/>
                                      <w:divBdr>
                                        <w:top w:val="none" w:sz="0" w:space="0" w:color="auto"/>
                                        <w:left w:val="none" w:sz="0" w:space="0" w:color="auto"/>
                                        <w:bottom w:val="none" w:sz="0" w:space="0" w:color="auto"/>
                                        <w:right w:val="none" w:sz="0" w:space="0" w:color="auto"/>
                                      </w:divBdr>
                                      <w:divsChild>
                                        <w:div w:id="1110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862832">
          <w:marLeft w:val="0"/>
          <w:marRight w:val="0"/>
          <w:marTop w:val="0"/>
          <w:marBottom w:val="0"/>
          <w:divBdr>
            <w:top w:val="none" w:sz="0" w:space="0" w:color="auto"/>
            <w:left w:val="none" w:sz="0" w:space="0" w:color="auto"/>
            <w:bottom w:val="none" w:sz="0" w:space="0" w:color="auto"/>
            <w:right w:val="none" w:sz="0" w:space="0" w:color="auto"/>
          </w:divBdr>
          <w:divsChild>
            <w:div w:id="236403338">
              <w:marLeft w:val="0"/>
              <w:marRight w:val="0"/>
              <w:marTop w:val="0"/>
              <w:marBottom w:val="0"/>
              <w:divBdr>
                <w:top w:val="none" w:sz="0" w:space="0" w:color="auto"/>
                <w:left w:val="none" w:sz="0" w:space="0" w:color="auto"/>
                <w:bottom w:val="none" w:sz="0" w:space="0" w:color="auto"/>
                <w:right w:val="none" w:sz="0" w:space="0" w:color="auto"/>
              </w:divBdr>
              <w:divsChild>
                <w:div w:id="631792207">
                  <w:marLeft w:val="0"/>
                  <w:marRight w:val="0"/>
                  <w:marTop w:val="0"/>
                  <w:marBottom w:val="0"/>
                  <w:divBdr>
                    <w:top w:val="none" w:sz="0" w:space="0" w:color="auto"/>
                    <w:left w:val="none" w:sz="0" w:space="0" w:color="auto"/>
                    <w:bottom w:val="none" w:sz="0" w:space="0" w:color="auto"/>
                    <w:right w:val="none" w:sz="0" w:space="0" w:color="auto"/>
                  </w:divBdr>
                  <w:divsChild>
                    <w:div w:id="371075850">
                      <w:marLeft w:val="0"/>
                      <w:marRight w:val="0"/>
                      <w:marTop w:val="0"/>
                      <w:marBottom w:val="0"/>
                      <w:divBdr>
                        <w:top w:val="none" w:sz="0" w:space="0" w:color="auto"/>
                        <w:left w:val="none" w:sz="0" w:space="0" w:color="auto"/>
                        <w:bottom w:val="none" w:sz="0" w:space="0" w:color="auto"/>
                        <w:right w:val="none" w:sz="0" w:space="0" w:color="auto"/>
                      </w:divBdr>
                      <w:divsChild>
                        <w:div w:id="1580747618">
                          <w:marLeft w:val="0"/>
                          <w:marRight w:val="0"/>
                          <w:marTop w:val="0"/>
                          <w:marBottom w:val="0"/>
                          <w:divBdr>
                            <w:top w:val="none" w:sz="0" w:space="0" w:color="auto"/>
                            <w:left w:val="none" w:sz="0" w:space="0" w:color="auto"/>
                            <w:bottom w:val="none" w:sz="0" w:space="0" w:color="auto"/>
                            <w:right w:val="none" w:sz="0" w:space="0" w:color="auto"/>
                          </w:divBdr>
                          <w:divsChild>
                            <w:div w:id="263349090">
                              <w:marLeft w:val="0"/>
                              <w:marRight w:val="0"/>
                              <w:marTop w:val="0"/>
                              <w:marBottom w:val="0"/>
                              <w:divBdr>
                                <w:top w:val="none" w:sz="0" w:space="0" w:color="auto"/>
                                <w:left w:val="none" w:sz="0" w:space="0" w:color="auto"/>
                                <w:bottom w:val="none" w:sz="0" w:space="0" w:color="auto"/>
                                <w:right w:val="none" w:sz="0" w:space="0" w:color="auto"/>
                              </w:divBdr>
                              <w:divsChild>
                                <w:div w:id="1048576515">
                                  <w:marLeft w:val="0"/>
                                  <w:marRight w:val="0"/>
                                  <w:marTop w:val="0"/>
                                  <w:marBottom w:val="0"/>
                                  <w:divBdr>
                                    <w:top w:val="none" w:sz="0" w:space="0" w:color="auto"/>
                                    <w:left w:val="none" w:sz="0" w:space="0" w:color="auto"/>
                                    <w:bottom w:val="none" w:sz="0" w:space="0" w:color="auto"/>
                                    <w:right w:val="none" w:sz="0" w:space="0" w:color="auto"/>
                                  </w:divBdr>
                                  <w:divsChild>
                                    <w:div w:id="818764174">
                                      <w:marLeft w:val="0"/>
                                      <w:marRight w:val="0"/>
                                      <w:marTop w:val="0"/>
                                      <w:marBottom w:val="0"/>
                                      <w:divBdr>
                                        <w:top w:val="none" w:sz="0" w:space="0" w:color="auto"/>
                                        <w:left w:val="none" w:sz="0" w:space="0" w:color="auto"/>
                                        <w:bottom w:val="none" w:sz="0" w:space="0" w:color="auto"/>
                                        <w:right w:val="none" w:sz="0" w:space="0" w:color="auto"/>
                                      </w:divBdr>
                                      <w:divsChild>
                                        <w:div w:id="7195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7396">
                                  <w:marLeft w:val="0"/>
                                  <w:marRight w:val="0"/>
                                  <w:marTop w:val="0"/>
                                  <w:marBottom w:val="0"/>
                                  <w:divBdr>
                                    <w:top w:val="none" w:sz="0" w:space="0" w:color="auto"/>
                                    <w:left w:val="none" w:sz="0" w:space="0" w:color="auto"/>
                                    <w:bottom w:val="none" w:sz="0" w:space="0" w:color="auto"/>
                                    <w:right w:val="none" w:sz="0" w:space="0" w:color="auto"/>
                                  </w:divBdr>
                                  <w:divsChild>
                                    <w:div w:id="8282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86093">
          <w:marLeft w:val="0"/>
          <w:marRight w:val="0"/>
          <w:marTop w:val="0"/>
          <w:marBottom w:val="0"/>
          <w:divBdr>
            <w:top w:val="none" w:sz="0" w:space="0" w:color="auto"/>
            <w:left w:val="none" w:sz="0" w:space="0" w:color="auto"/>
            <w:bottom w:val="none" w:sz="0" w:space="0" w:color="auto"/>
            <w:right w:val="none" w:sz="0" w:space="0" w:color="auto"/>
          </w:divBdr>
          <w:divsChild>
            <w:div w:id="99305914">
              <w:marLeft w:val="0"/>
              <w:marRight w:val="0"/>
              <w:marTop w:val="0"/>
              <w:marBottom w:val="0"/>
              <w:divBdr>
                <w:top w:val="none" w:sz="0" w:space="0" w:color="auto"/>
                <w:left w:val="none" w:sz="0" w:space="0" w:color="auto"/>
                <w:bottom w:val="none" w:sz="0" w:space="0" w:color="auto"/>
                <w:right w:val="none" w:sz="0" w:space="0" w:color="auto"/>
              </w:divBdr>
              <w:divsChild>
                <w:div w:id="2082367088">
                  <w:marLeft w:val="0"/>
                  <w:marRight w:val="0"/>
                  <w:marTop w:val="0"/>
                  <w:marBottom w:val="0"/>
                  <w:divBdr>
                    <w:top w:val="none" w:sz="0" w:space="0" w:color="auto"/>
                    <w:left w:val="none" w:sz="0" w:space="0" w:color="auto"/>
                    <w:bottom w:val="none" w:sz="0" w:space="0" w:color="auto"/>
                    <w:right w:val="none" w:sz="0" w:space="0" w:color="auto"/>
                  </w:divBdr>
                  <w:divsChild>
                    <w:div w:id="1130900146">
                      <w:marLeft w:val="0"/>
                      <w:marRight w:val="0"/>
                      <w:marTop w:val="0"/>
                      <w:marBottom w:val="0"/>
                      <w:divBdr>
                        <w:top w:val="none" w:sz="0" w:space="0" w:color="auto"/>
                        <w:left w:val="none" w:sz="0" w:space="0" w:color="auto"/>
                        <w:bottom w:val="none" w:sz="0" w:space="0" w:color="auto"/>
                        <w:right w:val="none" w:sz="0" w:space="0" w:color="auto"/>
                      </w:divBdr>
                      <w:divsChild>
                        <w:div w:id="105513649">
                          <w:marLeft w:val="0"/>
                          <w:marRight w:val="0"/>
                          <w:marTop w:val="0"/>
                          <w:marBottom w:val="0"/>
                          <w:divBdr>
                            <w:top w:val="none" w:sz="0" w:space="0" w:color="auto"/>
                            <w:left w:val="none" w:sz="0" w:space="0" w:color="auto"/>
                            <w:bottom w:val="none" w:sz="0" w:space="0" w:color="auto"/>
                            <w:right w:val="none" w:sz="0" w:space="0" w:color="auto"/>
                          </w:divBdr>
                          <w:divsChild>
                            <w:div w:id="1130981553">
                              <w:marLeft w:val="0"/>
                              <w:marRight w:val="0"/>
                              <w:marTop w:val="0"/>
                              <w:marBottom w:val="0"/>
                              <w:divBdr>
                                <w:top w:val="none" w:sz="0" w:space="0" w:color="auto"/>
                                <w:left w:val="none" w:sz="0" w:space="0" w:color="auto"/>
                                <w:bottom w:val="none" w:sz="0" w:space="0" w:color="auto"/>
                                <w:right w:val="none" w:sz="0" w:space="0" w:color="auto"/>
                              </w:divBdr>
                              <w:divsChild>
                                <w:div w:id="1230457840">
                                  <w:marLeft w:val="0"/>
                                  <w:marRight w:val="0"/>
                                  <w:marTop w:val="0"/>
                                  <w:marBottom w:val="0"/>
                                  <w:divBdr>
                                    <w:top w:val="none" w:sz="0" w:space="0" w:color="auto"/>
                                    <w:left w:val="none" w:sz="0" w:space="0" w:color="auto"/>
                                    <w:bottom w:val="none" w:sz="0" w:space="0" w:color="auto"/>
                                    <w:right w:val="none" w:sz="0" w:space="0" w:color="auto"/>
                                  </w:divBdr>
                                  <w:divsChild>
                                    <w:div w:id="29841389">
                                      <w:marLeft w:val="0"/>
                                      <w:marRight w:val="0"/>
                                      <w:marTop w:val="0"/>
                                      <w:marBottom w:val="0"/>
                                      <w:divBdr>
                                        <w:top w:val="none" w:sz="0" w:space="0" w:color="auto"/>
                                        <w:left w:val="none" w:sz="0" w:space="0" w:color="auto"/>
                                        <w:bottom w:val="none" w:sz="0" w:space="0" w:color="auto"/>
                                        <w:right w:val="none" w:sz="0" w:space="0" w:color="auto"/>
                                      </w:divBdr>
                                    </w:div>
                                  </w:divsChild>
                                </w:div>
                                <w:div w:id="1682198885">
                                  <w:marLeft w:val="0"/>
                                  <w:marRight w:val="0"/>
                                  <w:marTop w:val="0"/>
                                  <w:marBottom w:val="0"/>
                                  <w:divBdr>
                                    <w:top w:val="none" w:sz="0" w:space="0" w:color="auto"/>
                                    <w:left w:val="none" w:sz="0" w:space="0" w:color="auto"/>
                                    <w:bottom w:val="none" w:sz="0" w:space="0" w:color="auto"/>
                                    <w:right w:val="none" w:sz="0" w:space="0" w:color="auto"/>
                                  </w:divBdr>
                                  <w:divsChild>
                                    <w:div w:id="844169485">
                                      <w:marLeft w:val="0"/>
                                      <w:marRight w:val="0"/>
                                      <w:marTop w:val="0"/>
                                      <w:marBottom w:val="0"/>
                                      <w:divBdr>
                                        <w:top w:val="none" w:sz="0" w:space="0" w:color="auto"/>
                                        <w:left w:val="none" w:sz="0" w:space="0" w:color="auto"/>
                                        <w:bottom w:val="none" w:sz="0" w:space="0" w:color="auto"/>
                                        <w:right w:val="none" w:sz="0" w:space="0" w:color="auto"/>
                                      </w:divBdr>
                                      <w:divsChild>
                                        <w:div w:id="18183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19929522">
      <w:bodyDiv w:val="1"/>
      <w:marLeft w:val="0"/>
      <w:marRight w:val="0"/>
      <w:marTop w:val="0"/>
      <w:marBottom w:val="0"/>
      <w:divBdr>
        <w:top w:val="none" w:sz="0" w:space="0" w:color="auto"/>
        <w:left w:val="none" w:sz="0" w:space="0" w:color="auto"/>
        <w:bottom w:val="none" w:sz="0" w:space="0" w:color="auto"/>
        <w:right w:val="none" w:sz="0" w:space="0" w:color="auto"/>
      </w:divBdr>
    </w:div>
    <w:div w:id="821310430">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27676653">
      <w:bodyDiv w:val="1"/>
      <w:marLeft w:val="0"/>
      <w:marRight w:val="0"/>
      <w:marTop w:val="0"/>
      <w:marBottom w:val="0"/>
      <w:divBdr>
        <w:top w:val="none" w:sz="0" w:space="0" w:color="auto"/>
        <w:left w:val="none" w:sz="0" w:space="0" w:color="auto"/>
        <w:bottom w:val="none" w:sz="0" w:space="0" w:color="auto"/>
        <w:right w:val="none" w:sz="0" w:space="0" w:color="auto"/>
      </w:divBdr>
    </w:div>
    <w:div w:id="829296361">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196959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847981796">
      <w:bodyDiv w:val="1"/>
      <w:marLeft w:val="0"/>
      <w:marRight w:val="0"/>
      <w:marTop w:val="0"/>
      <w:marBottom w:val="0"/>
      <w:divBdr>
        <w:top w:val="none" w:sz="0" w:space="0" w:color="auto"/>
        <w:left w:val="none" w:sz="0" w:space="0" w:color="auto"/>
        <w:bottom w:val="none" w:sz="0" w:space="0" w:color="auto"/>
        <w:right w:val="none" w:sz="0" w:space="0" w:color="auto"/>
      </w:divBdr>
    </w:div>
    <w:div w:id="849029664">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603783">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7066087">
      <w:bodyDiv w:val="1"/>
      <w:marLeft w:val="0"/>
      <w:marRight w:val="0"/>
      <w:marTop w:val="0"/>
      <w:marBottom w:val="0"/>
      <w:divBdr>
        <w:top w:val="none" w:sz="0" w:space="0" w:color="auto"/>
        <w:left w:val="none" w:sz="0" w:space="0" w:color="auto"/>
        <w:bottom w:val="none" w:sz="0" w:space="0" w:color="auto"/>
        <w:right w:val="none" w:sz="0" w:space="0" w:color="auto"/>
      </w:divBdr>
    </w:div>
    <w:div w:id="877666170">
      <w:bodyDiv w:val="1"/>
      <w:marLeft w:val="0"/>
      <w:marRight w:val="0"/>
      <w:marTop w:val="0"/>
      <w:marBottom w:val="0"/>
      <w:divBdr>
        <w:top w:val="none" w:sz="0" w:space="0" w:color="auto"/>
        <w:left w:val="none" w:sz="0" w:space="0" w:color="auto"/>
        <w:bottom w:val="none" w:sz="0" w:space="0" w:color="auto"/>
        <w:right w:val="none" w:sz="0" w:space="0" w:color="auto"/>
      </w:divBdr>
    </w:div>
    <w:div w:id="881677179">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85216869">
      <w:bodyDiv w:val="1"/>
      <w:marLeft w:val="0"/>
      <w:marRight w:val="0"/>
      <w:marTop w:val="0"/>
      <w:marBottom w:val="0"/>
      <w:divBdr>
        <w:top w:val="none" w:sz="0" w:space="0" w:color="auto"/>
        <w:left w:val="none" w:sz="0" w:space="0" w:color="auto"/>
        <w:bottom w:val="none" w:sz="0" w:space="0" w:color="auto"/>
        <w:right w:val="none" w:sz="0" w:space="0" w:color="auto"/>
      </w:divBdr>
    </w:div>
    <w:div w:id="892619498">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077139">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896744996">
      <w:bodyDiv w:val="1"/>
      <w:marLeft w:val="0"/>
      <w:marRight w:val="0"/>
      <w:marTop w:val="0"/>
      <w:marBottom w:val="0"/>
      <w:divBdr>
        <w:top w:val="none" w:sz="0" w:space="0" w:color="auto"/>
        <w:left w:val="none" w:sz="0" w:space="0" w:color="auto"/>
        <w:bottom w:val="none" w:sz="0" w:space="0" w:color="auto"/>
        <w:right w:val="none" w:sz="0" w:space="0" w:color="auto"/>
      </w:divBdr>
    </w:div>
    <w:div w:id="899949994">
      <w:bodyDiv w:val="1"/>
      <w:marLeft w:val="0"/>
      <w:marRight w:val="0"/>
      <w:marTop w:val="0"/>
      <w:marBottom w:val="0"/>
      <w:divBdr>
        <w:top w:val="none" w:sz="0" w:space="0" w:color="auto"/>
        <w:left w:val="none" w:sz="0" w:space="0" w:color="auto"/>
        <w:bottom w:val="none" w:sz="0" w:space="0" w:color="auto"/>
        <w:right w:val="none" w:sz="0" w:space="0" w:color="auto"/>
      </w:divBdr>
    </w:div>
    <w:div w:id="902645001">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6671682">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9853792">
      <w:bodyDiv w:val="1"/>
      <w:marLeft w:val="0"/>
      <w:marRight w:val="0"/>
      <w:marTop w:val="0"/>
      <w:marBottom w:val="0"/>
      <w:divBdr>
        <w:top w:val="none" w:sz="0" w:space="0" w:color="auto"/>
        <w:left w:val="none" w:sz="0" w:space="0" w:color="auto"/>
        <w:bottom w:val="none" w:sz="0" w:space="0" w:color="auto"/>
        <w:right w:val="none" w:sz="0" w:space="0" w:color="auto"/>
      </w:divBdr>
      <w:divsChild>
        <w:div w:id="272371100">
          <w:marLeft w:val="0"/>
          <w:marRight w:val="0"/>
          <w:marTop w:val="0"/>
          <w:marBottom w:val="0"/>
          <w:divBdr>
            <w:top w:val="none" w:sz="0" w:space="0" w:color="auto"/>
            <w:left w:val="none" w:sz="0" w:space="0" w:color="auto"/>
            <w:bottom w:val="none" w:sz="0" w:space="0" w:color="auto"/>
            <w:right w:val="none" w:sz="0" w:space="0" w:color="auto"/>
          </w:divBdr>
          <w:divsChild>
            <w:div w:id="104010472">
              <w:marLeft w:val="0"/>
              <w:marRight w:val="0"/>
              <w:marTop w:val="0"/>
              <w:marBottom w:val="0"/>
              <w:divBdr>
                <w:top w:val="none" w:sz="0" w:space="0" w:color="auto"/>
                <w:left w:val="none" w:sz="0" w:space="0" w:color="auto"/>
                <w:bottom w:val="none" w:sz="0" w:space="0" w:color="auto"/>
                <w:right w:val="none" w:sz="0" w:space="0" w:color="auto"/>
              </w:divBdr>
            </w:div>
            <w:div w:id="107437581">
              <w:marLeft w:val="0"/>
              <w:marRight w:val="0"/>
              <w:marTop w:val="0"/>
              <w:marBottom w:val="0"/>
              <w:divBdr>
                <w:top w:val="none" w:sz="0" w:space="0" w:color="auto"/>
                <w:left w:val="none" w:sz="0" w:space="0" w:color="auto"/>
                <w:bottom w:val="none" w:sz="0" w:space="0" w:color="auto"/>
                <w:right w:val="none" w:sz="0" w:space="0" w:color="auto"/>
              </w:divBdr>
            </w:div>
            <w:div w:id="302926161">
              <w:marLeft w:val="0"/>
              <w:marRight w:val="0"/>
              <w:marTop w:val="0"/>
              <w:marBottom w:val="0"/>
              <w:divBdr>
                <w:top w:val="none" w:sz="0" w:space="0" w:color="auto"/>
                <w:left w:val="none" w:sz="0" w:space="0" w:color="auto"/>
                <w:bottom w:val="none" w:sz="0" w:space="0" w:color="auto"/>
                <w:right w:val="none" w:sz="0" w:space="0" w:color="auto"/>
              </w:divBdr>
            </w:div>
            <w:div w:id="648904191">
              <w:marLeft w:val="0"/>
              <w:marRight w:val="0"/>
              <w:marTop w:val="0"/>
              <w:marBottom w:val="0"/>
              <w:divBdr>
                <w:top w:val="none" w:sz="0" w:space="0" w:color="auto"/>
                <w:left w:val="none" w:sz="0" w:space="0" w:color="auto"/>
                <w:bottom w:val="none" w:sz="0" w:space="0" w:color="auto"/>
                <w:right w:val="none" w:sz="0" w:space="0" w:color="auto"/>
              </w:divBdr>
            </w:div>
            <w:div w:id="745419721">
              <w:marLeft w:val="0"/>
              <w:marRight w:val="0"/>
              <w:marTop w:val="0"/>
              <w:marBottom w:val="0"/>
              <w:divBdr>
                <w:top w:val="none" w:sz="0" w:space="0" w:color="auto"/>
                <w:left w:val="none" w:sz="0" w:space="0" w:color="auto"/>
                <w:bottom w:val="none" w:sz="0" w:space="0" w:color="auto"/>
                <w:right w:val="none" w:sz="0" w:space="0" w:color="auto"/>
              </w:divBdr>
            </w:div>
            <w:div w:id="788744469">
              <w:marLeft w:val="0"/>
              <w:marRight w:val="0"/>
              <w:marTop w:val="0"/>
              <w:marBottom w:val="0"/>
              <w:divBdr>
                <w:top w:val="none" w:sz="0" w:space="0" w:color="auto"/>
                <w:left w:val="none" w:sz="0" w:space="0" w:color="auto"/>
                <w:bottom w:val="none" w:sz="0" w:space="0" w:color="auto"/>
                <w:right w:val="none" w:sz="0" w:space="0" w:color="auto"/>
              </w:divBdr>
            </w:div>
            <w:div w:id="812285026">
              <w:marLeft w:val="0"/>
              <w:marRight w:val="0"/>
              <w:marTop w:val="0"/>
              <w:marBottom w:val="0"/>
              <w:divBdr>
                <w:top w:val="none" w:sz="0" w:space="0" w:color="auto"/>
                <w:left w:val="none" w:sz="0" w:space="0" w:color="auto"/>
                <w:bottom w:val="none" w:sz="0" w:space="0" w:color="auto"/>
                <w:right w:val="none" w:sz="0" w:space="0" w:color="auto"/>
              </w:divBdr>
            </w:div>
            <w:div w:id="817460830">
              <w:marLeft w:val="0"/>
              <w:marRight w:val="0"/>
              <w:marTop w:val="0"/>
              <w:marBottom w:val="0"/>
              <w:divBdr>
                <w:top w:val="none" w:sz="0" w:space="0" w:color="auto"/>
                <w:left w:val="none" w:sz="0" w:space="0" w:color="auto"/>
                <w:bottom w:val="none" w:sz="0" w:space="0" w:color="auto"/>
                <w:right w:val="none" w:sz="0" w:space="0" w:color="auto"/>
              </w:divBdr>
            </w:div>
            <w:div w:id="839540874">
              <w:marLeft w:val="0"/>
              <w:marRight w:val="0"/>
              <w:marTop w:val="0"/>
              <w:marBottom w:val="0"/>
              <w:divBdr>
                <w:top w:val="none" w:sz="0" w:space="0" w:color="auto"/>
                <w:left w:val="none" w:sz="0" w:space="0" w:color="auto"/>
                <w:bottom w:val="none" w:sz="0" w:space="0" w:color="auto"/>
                <w:right w:val="none" w:sz="0" w:space="0" w:color="auto"/>
              </w:divBdr>
            </w:div>
            <w:div w:id="1001543849">
              <w:marLeft w:val="0"/>
              <w:marRight w:val="0"/>
              <w:marTop w:val="0"/>
              <w:marBottom w:val="0"/>
              <w:divBdr>
                <w:top w:val="none" w:sz="0" w:space="0" w:color="auto"/>
                <w:left w:val="none" w:sz="0" w:space="0" w:color="auto"/>
                <w:bottom w:val="none" w:sz="0" w:space="0" w:color="auto"/>
                <w:right w:val="none" w:sz="0" w:space="0" w:color="auto"/>
              </w:divBdr>
            </w:div>
            <w:div w:id="1009286919">
              <w:marLeft w:val="0"/>
              <w:marRight w:val="0"/>
              <w:marTop w:val="0"/>
              <w:marBottom w:val="0"/>
              <w:divBdr>
                <w:top w:val="none" w:sz="0" w:space="0" w:color="auto"/>
                <w:left w:val="none" w:sz="0" w:space="0" w:color="auto"/>
                <w:bottom w:val="none" w:sz="0" w:space="0" w:color="auto"/>
                <w:right w:val="none" w:sz="0" w:space="0" w:color="auto"/>
              </w:divBdr>
            </w:div>
            <w:div w:id="1087580335">
              <w:marLeft w:val="0"/>
              <w:marRight w:val="0"/>
              <w:marTop w:val="0"/>
              <w:marBottom w:val="0"/>
              <w:divBdr>
                <w:top w:val="none" w:sz="0" w:space="0" w:color="auto"/>
                <w:left w:val="none" w:sz="0" w:space="0" w:color="auto"/>
                <w:bottom w:val="none" w:sz="0" w:space="0" w:color="auto"/>
                <w:right w:val="none" w:sz="0" w:space="0" w:color="auto"/>
              </w:divBdr>
            </w:div>
            <w:div w:id="1124929475">
              <w:marLeft w:val="0"/>
              <w:marRight w:val="0"/>
              <w:marTop w:val="0"/>
              <w:marBottom w:val="0"/>
              <w:divBdr>
                <w:top w:val="none" w:sz="0" w:space="0" w:color="auto"/>
                <w:left w:val="none" w:sz="0" w:space="0" w:color="auto"/>
                <w:bottom w:val="none" w:sz="0" w:space="0" w:color="auto"/>
                <w:right w:val="none" w:sz="0" w:space="0" w:color="auto"/>
              </w:divBdr>
            </w:div>
            <w:div w:id="1139568614">
              <w:marLeft w:val="0"/>
              <w:marRight w:val="0"/>
              <w:marTop w:val="0"/>
              <w:marBottom w:val="0"/>
              <w:divBdr>
                <w:top w:val="none" w:sz="0" w:space="0" w:color="auto"/>
                <w:left w:val="none" w:sz="0" w:space="0" w:color="auto"/>
                <w:bottom w:val="none" w:sz="0" w:space="0" w:color="auto"/>
                <w:right w:val="none" w:sz="0" w:space="0" w:color="auto"/>
              </w:divBdr>
            </w:div>
            <w:div w:id="1241796803">
              <w:marLeft w:val="0"/>
              <w:marRight w:val="0"/>
              <w:marTop w:val="0"/>
              <w:marBottom w:val="0"/>
              <w:divBdr>
                <w:top w:val="none" w:sz="0" w:space="0" w:color="auto"/>
                <w:left w:val="none" w:sz="0" w:space="0" w:color="auto"/>
                <w:bottom w:val="none" w:sz="0" w:space="0" w:color="auto"/>
                <w:right w:val="none" w:sz="0" w:space="0" w:color="auto"/>
              </w:divBdr>
            </w:div>
            <w:div w:id="1279684619">
              <w:marLeft w:val="0"/>
              <w:marRight w:val="0"/>
              <w:marTop w:val="0"/>
              <w:marBottom w:val="0"/>
              <w:divBdr>
                <w:top w:val="none" w:sz="0" w:space="0" w:color="auto"/>
                <w:left w:val="none" w:sz="0" w:space="0" w:color="auto"/>
                <w:bottom w:val="none" w:sz="0" w:space="0" w:color="auto"/>
                <w:right w:val="none" w:sz="0" w:space="0" w:color="auto"/>
              </w:divBdr>
            </w:div>
            <w:div w:id="1295674727">
              <w:marLeft w:val="0"/>
              <w:marRight w:val="0"/>
              <w:marTop w:val="0"/>
              <w:marBottom w:val="0"/>
              <w:divBdr>
                <w:top w:val="none" w:sz="0" w:space="0" w:color="auto"/>
                <w:left w:val="none" w:sz="0" w:space="0" w:color="auto"/>
                <w:bottom w:val="none" w:sz="0" w:space="0" w:color="auto"/>
                <w:right w:val="none" w:sz="0" w:space="0" w:color="auto"/>
              </w:divBdr>
            </w:div>
            <w:div w:id="1353608120">
              <w:marLeft w:val="0"/>
              <w:marRight w:val="0"/>
              <w:marTop w:val="0"/>
              <w:marBottom w:val="0"/>
              <w:divBdr>
                <w:top w:val="none" w:sz="0" w:space="0" w:color="auto"/>
                <w:left w:val="none" w:sz="0" w:space="0" w:color="auto"/>
                <w:bottom w:val="none" w:sz="0" w:space="0" w:color="auto"/>
                <w:right w:val="none" w:sz="0" w:space="0" w:color="auto"/>
              </w:divBdr>
            </w:div>
            <w:div w:id="1394281385">
              <w:marLeft w:val="0"/>
              <w:marRight w:val="0"/>
              <w:marTop w:val="0"/>
              <w:marBottom w:val="0"/>
              <w:divBdr>
                <w:top w:val="none" w:sz="0" w:space="0" w:color="auto"/>
                <w:left w:val="none" w:sz="0" w:space="0" w:color="auto"/>
                <w:bottom w:val="none" w:sz="0" w:space="0" w:color="auto"/>
                <w:right w:val="none" w:sz="0" w:space="0" w:color="auto"/>
              </w:divBdr>
            </w:div>
            <w:div w:id="1541434480">
              <w:marLeft w:val="0"/>
              <w:marRight w:val="0"/>
              <w:marTop w:val="0"/>
              <w:marBottom w:val="0"/>
              <w:divBdr>
                <w:top w:val="none" w:sz="0" w:space="0" w:color="auto"/>
                <w:left w:val="none" w:sz="0" w:space="0" w:color="auto"/>
                <w:bottom w:val="none" w:sz="0" w:space="0" w:color="auto"/>
                <w:right w:val="none" w:sz="0" w:space="0" w:color="auto"/>
              </w:divBdr>
            </w:div>
            <w:div w:id="1640769298">
              <w:marLeft w:val="0"/>
              <w:marRight w:val="0"/>
              <w:marTop w:val="0"/>
              <w:marBottom w:val="0"/>
              <w:divBdr>
                <w:top w:val="none" w:sz="0" w:space="0" w:color="auto"/>
                <w:left w:val="none" w:sz="0" w:space="0" w:color="auto"/>
                <w:bottom w:val="none" w:sz="0" w:space="0" w:color="auto"/>
                <w:right w:val="none" w:sz="0" w:space="0" w:color="auto"/>
              </w:divBdr>
            </w:div>
            <w:div w:id="1650792581">
              <w:marLeft w:val="0"/>
              <w:marRight w:val="0"/>
              <w:marTop w:val="0"/>
              <w:marBottom w:val="0"/>
              <w:divBdr>
                <w:top w:val="none" w:sz="0" w:space="0" w:color="auto"/>
                <w:left w:val="none" w:sz="0" w:space="0" w:color="auto"/>
                <w:bottom w:val="none" w:sz="0" w:space="0" w:color="auto"/>
                <w:right w:val="none" w:sz="0" w:space="0" w:color="auto"/>
              </w:divBdr>
            </w:div>
            <w:div w:id="1705207093">
              <w:marLeft w:val="0"/>
              <w:marRight w:val="0"/>
              <w:marTop w:val="0"/>
              <w:marBottom w:val="0"/>
              <w:divBdr>
                <w:top w:val="none" w:sz="0" w:space="0" w:color="auto"/>
                <w:left w:val="none" w:sz="0" w:space="0" w:color="auto"/>
                <w:bottom w:val="none" w:sz="0" w:space="0" w:color="auto"/>
                <w:right w:val="none" w:sz="0" w:space="0" w:color="auto"/>
              </w:divBdr>
            </w:div>
            <w:div w:id="1705598396">
              <w:marLeft w:val="0"/>
              <w:marRight w:val="0"/>
              <w:marTop w:val="0"/>
              <w:marBottom w:val="0"/>
              <w:divBdr>
                <w:top w:val="none" w:sz="0" w:space="0" w:color="auto"/>
                <w:left w:val="none" w:sz="0" w:space="0" w:color="auto"/>
                <w:bottom w:val="none" w:sz="0" w:space="0" w:color="auto"/>
                <w:right w:val="none" w:sz="0" w:space="0" w:color="auto"/>
              </w:divBdr>
            </w:div>
            <w:div w:id="1848592230">
              <w:marLeft w:val="0"/>
              <w:marRight w:val="0"/>
              <w:marTop w:val="0"/>
              <w:marBottom w:val="0"/>
              <w:divBdr>
                <w:top w:val="none" w:sz="0" w:space="0" w:color="auto"/>
                <w:left w:val="none" w:sz="0" w:space="0" w:color="auto"/>
                <w:bottom w:val="none" w:sz="0" w:space="0" w:color="auto"/>
                <w:right w:val="none" w:sz="0" w:space="0" w:color="auto"/>
              </w:divBdr>
            </w:div>
            <w:div w:id="1994219442">
              <w:marLeft w:val="0"/>
              <w:marRight w:val="0"/>
              <w:marTop w:val="0"/>
              <w:marBottom w:val="0"/>
              <w:divBdr>
                <w:top w:val="none" w:sz="0" w:space="0" w:color="auto"/>
                <w:left w:val="none" w:sz="0" w:space="0" w:color="auto"/>
                <w:bottom w:val="none" w:sz="0" w:space="0" w:color="auto"/>
                <w:right w:val="none" w:sz="0" w:space="0" w:color="auto"/>
              </w:divBdr>
            </w:div>
            <w:div w:id="210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5578">
      <w:bodyDiv w:val="1"/>
      <w:marLeft w:val="0"/>
      <w:marRight w:val="0"/>
      <w:marTop w:val="0"/>
      <w:marBottom w:val="0"/>
      <w:divBdr>
        <w:top w:val="none" w:sz="0" w:space="0" w:color="auto"/>
        <w:left w:val="none" w:sz="0" w:space="0" w:color="auto"/>
        <w:bottom w:val="none" w:sz="0" w:space="0" w:color="auto"/>
        <w:right w:val="none" w:sz="0" w:space="0" w:color="auto"/>
      </w:divBdr>
    </w:div>
    <w:div w:id="933440702">
      <w:bodyDiv w:val="1"/>
      <w:marLeft w:val="0"/>
      <w:marRight w:val="0"/>
      <w:marTop w:val="0"/>
      <w:marBottom w:val="0"/>
      <w:divBdr>
        <w:top w:val="none" w:sz="0" w:space="0" w:color="auto"/>
        <w:left w:val="none" w:sz="0" w:space="0" w:color="auto"/>
        <w:bottom w:val="none" w:sz="0" w:space="0" w:color="auto"/>
        <w:right w:val="none" w:sz="0" w:space="0" w:color="auto"/>
      </w:divBdr>
    </w:div>
    <w:div w:id="934828295">
      <w:bodyDiv w:val="1"/>
      <w:marLeft w:val="0"/>
      <w:marRight w:val="0"/>
      <w:marTop w:val="0"/>
      <w:marBottom w:val="0"/>
      <w:divBdr>
        <w:top w:val="none" w:sz="0" w:space="0" w:color="auto"/>
        <w:left w:val="none" w:sz="0" w:space="0" w:color="auto"/>
        <w:bottom w:val="none" w:sz="0" w:space="0" w:color="auto"/>
        <w:right w:val="none" w:sz="0" w:space="0" w:color="auto"/>
      </w:divBdr>
      <w:divsChild>
        <w:div w:id="101033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2886444">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168557">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58414082">
      <w:bodyDiv w:val="1"/>
      <w:marLeft w:val="0"/>
      <w:marRight w:val="0"/>
      <w:marTop w:val="0"/>
      <w:marBottom w:val="0"/>
      <w:divBdr>
        <w:top w:val="none" w:sz="0" w:space="0" w:color="auto"/>
        <w:left w:val="none" w:sz="0" w:space="0" w:color="auto"/>
        <w:bottom w:val="none" w:sz="0" w:space="0" w:color="auto"/>
        <w:right w:val="none" w:sz="0" w:space="0" w:color="auto"/>
      </w:divBdr>
    </w:div>
    <w:div w:id="961304214">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400388">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2490596">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6783855">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8583162">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2165252">
      <w:bodyDiv w:val="1"/>
      <w:marLeft w:val="0"/>
      <w:marRight w:val="0"/>
      <w:marTop w:val="0"/>
      <w:marBottom w:val="0"/>
      <w:divBdr>
        <w:top w:val="none" w:sz="0" w:space="0" w:color="auto"/>
        <w:left w:val="none" w:sz="0" w:space="0" w:color="auto"/>
        <w:bottom w:val="none" w:sz="0" w:space="0" w:color="auto"/>
        <w:right w:val="none" w:sz="0" w:space="0" w:color="auto"/>
      </w:divBdr>
      <w:divsChild>
        <w:div w:id="568610106">
          <w:marLeft w:val="0"/>
          <w:marRight w:val="0"/>
          <w:marTop w:val="0"/>
          <w:marBottom w:val="0"/>
          <w:divBdr>
            <w:top w:val="none" w:sz="0" w:space="0" w:color="auto"/>
            <w:left w:val="none" w:sz="0" w:space="0" w:color="auto"/>
            <w:bottom w:val="none" w:sz="0" w:space="0" w:color="auto"/>
            <w:right w:val="none" w:sz="0" w:space="0" w:color="auto"/>
          </w:divBdr>
          <w:divsChild>
            <w:div w:id="2013139700">
              <w:marLeft w:val="0"/>
              <w:marRight w:val="0"/>
              <w:marTop w:val="0"/>
              <w:marBottom w:val="0"/>
              <w:divBdr>
                <w:top w:val="none" w:sz="0" w:space="0" w:color="auto"/>
                <w:left w:val="none" w:sz="0" w:space="0" w:color="auto"/>
                <w:bottom w:val="none" w:sz="0" w:space="0" w:color="auto"/>
                <w:right w:val="none" w:sz="0" w:space="0" w:color="auto"/>
              </w:divBdr>
            </w:div>
            <w:div w:id="731924998">
              <w:marLeft w:val="0"/>
              <w:marRight w:val="0"/>
              <w:marTop w:val="0"/>
              <w:marBottom w:val="0"/>
              <w:divBdr>
                <w:top w:val="none" w:sz="0" w:space="0" w:color="auto"/>
                <w:left w:val="none" w:sz="0" w:space="0" w:color="auto"/>
                <w:bottom w:val="none" w:sz="0" w:space="0" w:color="auto"/>
                <w:right w:val="none" w:sz="0" w:space="0" w:color="auto"/>
              </w:divBdr>
            </w:div>
            <w:div w:id="1677535859">
              <w:marLeft w:val="0"/>
              <w:marRight w:val="0"/>
              <w:marTop w:val="0"/>
              <w:marBottom w:val="0"/>
              <w:divBdr>
                <w:top w:val="none" w:sz="0" w:space="0" w:color="auto"/>
                <w:left w:val="none" w:sz="0" w:space="0" w:color="auto"/>
                <w:bottom w:val="none" w:sz="0" w:space="0" w:color="auto"/>
                <w:right w:val="none" w:sz="0" w:space="0" w:color="auto"/>
              </w:divBdr>
            </w:div>
            <w:div w:id="370345658">
              <w:marLeft w:val="0"/>
              <w:marRight w:val="0"/>
              <w:marTop w:val="0"/>
              <w:marBottom w:val="0"/>
              <w:divBdr>
                <w:top w:val="none" w:sz="0" w:space="0" w:color="auto"/>
                <w:left w:val="none" w:sz="0" w:space="0" w:color="auto"/>
                <w:bottom w:val="none" w:sz="0" w:space="0" w:color="auto"/>
                <w:right w:val="none" w:sz="0" w:space="0" w:color="auto"/>
              </w:divBdr>
            </w:div>
            <w:div w:id="362941557">
              <w:marLeft w:val="0"/>
              <w:marRight w:val="0"/>
              <w:marTop w:val="0"/>
              <w:marBottom w:val="0"/>
              <w:divBdr>
                <w:top w:val="none" w:sz="0" w:space="0" w:color="auto"/>
                <w:left w:val="none" w:sz="0" w:space="0" w:color="auto"/>
                <w:bottom w:val="none" w:sz="0" w:space="0" w:color="auto"/>
                <w:right w:val="none" w:sz="0" w:space="0" w:color="auto"/>
              </w:divBdr>
            </w:div>
            <w:div w:id="2137522751">
              <w:marLeft w:val="0"/>
              <w:marRight w:val="0"/>
              <w:marTop w:val="0"/>
              <w:marBottom w:val="0"/>
              <w:divBdr>
                <w:top w:val="none" w:sz="0" w:space="0" w:color="auto"/>
                <w:left w:val="none" w:sz="0" w:space="0" w:color="auto"/>
                <w:bottom w:val="none" w:sz="0" w:space="0" w:color="auto"/>
                <w:right w:val="none" w:sz="0" w:space="0" w:color="auto"/>
              </w:divBdr>
            </w:div>
            <w:div w:id="923956216">
              <w:marLeft w:val="0"/>
              <w:marRight w:val="0"/>
              <w:marTop w:val="0"/>
              <w:marBottom w:val="0"/>
              <w:divBdr>
                <w:top w:val="none" w:sz="0" w:space="0" w:color="auto"/>
                <w:left w:val="none" w:sz="0" w:space="0" w:color="auto"/>
                <w:bottom w:val="none" w:sz="0" w:space="0" w:color="auto"/>
                <w:right w:val="none" w:sz="0" w:space="0" w:color="auto"/>
              </w:divBdr>
            </w:div>
            <w:div w:id="718166383">
              <w:marLeft w:val="0"/>
              <w:marRight w:val="0"/>
              <w:marTop w:val="0"/>
              <w:marBottom w:val="0"/>
              <w:divBdr>
                <w:top w:val="none" w:sz="0" w:space="0" w:color="auto"/>
                <w:left w:val="none" w:sz="0" w:space="0" w:color="auto"/>
                <w:bottom w:val="none" w:sz="0" w:space="0" w:color="auto"/>
                <w:right w:val="none" w:sz="0" w:space="0" w:color="auto"/>
              </w:divBdr>
            </w:div>
            <w:div w:id="515004687">
              <w:marLeft w:val="0"/>
              <w:marRight w:val="0"/>
              <w:marTop w:val="0"/>
              <w:marBottom w:val="0"/>
              <w:divBdr>
                <w:top w:val="none" w:sz="0" w:space="0" w:color="auto"/>
                <w:left w:val="none" w:sz="0" w:space="0" w:color="auto"/>
                <w:bottom w:val="none" w:sz="0" w:space="0" w:color="auto"/>
                <w:right w:val="none" w:sz="0" w:space="0" w:color="auto"/>
              </w:divBdr>
            </w:div>
            <w:div w:id="795954164">
              <w:marLeft w:val="0"/>
              <w:marRight w:val="0"/>
              <w:marTop w:val="0"/>
              <w:marBottom w:val="0"/>
              <w:divBdr>
                <w:top w:val="none" w:sz="0" w:space="0" w:color="auto"/>
                <w:left w:val="none" w:sz="0" w:space="0" w:color="auto"/>
                <w:bottom w:val="none" w:sz="0" w:space="0" w:color="auto"/>
                <w:right w:val="none" w:sz="0" w:space="0" w:color="auto"/>
              </w:divBdr>
            </w:div>
            <w:div w:id="1963612032">
              <w:marLeft w:val="0"/>
              <w:marRight w:val="0"/>
              <w:marTop w:val="0"/>
              <w:marBottom w:val="0"/>
              <w:divBdr>
                <w:top w:val="none" w:sz="0" w:space="0" w:color="auto"/>
                <w:left w:val="none" w:sz="0" w:space="0" w:color="auto"/>
                <w:bottom w:val="none" w:sz="0" w:space="0" w:color="auto"/>
                <w:right w:val="none" w:sz="0" w:space="0" w:color="auto"/>
              </w:divBdr>
            </w:div>
            <w:div w:id="1934704707">
              <w:marLeft w:val="0"/>
              <w:marRight w:val="0"/>
              <w:marTop w:val="0"/>
              <w:marBottom w:val="0"/>
              <w:divBdr>
                <w:top w:val="none" w:sz="0" w:space="0" w:color="auto"/>
                <w:left w:val="none" w:sz="0" w:space="0" w:color="auto"/>
                <w:bottom w:val="none" w:sz="0" w:space="0" w:color="auto"/>
                <w:right w:val="none" w:sz="0" w:space="0" w:color="auto"/>
              </w:divBdr>
            </w:div>
            <w:div w:id="1672560907">
              <w:marLeft w:val="0"/>
              <w:marRight w:val="0"/>
              <w:marTop w:val="0"/>
              <w:marBottom w:val="0"/>
              <w:divBdr>
                <w:top w:val="none" w:sz="0" w:space="0" w:color="auto"/>
                <w:left w:val="none" w:sz="0" w:space="0" w:color="auto"/>
                <w:bottom w:val="none" w:sz="0" w:space="0" w:color="auto"/>
                <w:right w:val="none" w:sz="0" w:space="0" w:color="auto"/>
              </w:divBdr>
            </w:div>
            <w:div w:id="1314024159">
              <w:marLeft w:val="0"/>
              <w:marRight w:val="0"/>
              <w:marTop w:val="0"/>
              <w:marBottom w:val="0"/>
              <w:divBdr>
                <w:top w:val="none" w:sz="0" w:space="0" w:color="auto"/>
                <w:left w:val="none" w:sz="0" w:space="0" w:color="auto"/>
                <w:bottom w:val="none" w:sz="0" w:space="0" w:color="auto"/>
                <w:right w:val="none" w:sz="0" w:space="0" w:color="auto"/>
              </w:divBdr>
            </w:div>
            <w:div w:id="173233508">
              <w:marLeft w:val="0"/>
              <w:marRight w:val="0"/>
              <w:marTop w:val="0"/>
              <w:marBottom w:val="0"/>
              <w:divBdr>
                <w:top w:val="none" w:sz="0" w:space="0" w:color="auto"/>
                <w:left w:val="none" w:sz="0" w:space="0" w:color="auto"/>
                <w:bottom w:val="none" w:sz="0" w:space="0" w:color="auto"/>
                <w:right w:val="none" w:sz="0" w:space="0" w:color="auto"/>
              </w:divBdr>
            </w:div>
            <w:div w:id="1989823591">
              <w:marLeft w:val="0"/>
              <w:marRight w:val="0"/>
              <w:marTop w:val="0"/>
              <w:marBottom w:val="0"/>
              <w:divBdr>
                <w:top w:val="none" w:sz="0" w:space="0" w:color="auto"/>
                <w:left w:val="none" w:sz="0" w:space="0" w:color="auto"/>
                <w:bottom w:val="none" w:sz="0" w:space="0" w:color="auto"/>
                <w:right w:val="none" w:sz="0" w:space="0" w:color="auto"/>
              </w:divBdr>
            </w:div>
            <w:div w:id="460729393">
              <w:marLeft w:val="0"/>
              <w:marRight w:val="0"/>
              <w:marTop w:val="0"/>
              <w:marBottom w:val="0"/>
              <w:divBdr>
                <w:top w:val="none" w:sz="0" w:space="0" w:color="auto"/>
                <w:left w:val="none" w:sz="0" w:space="0" w:color="auto"/>
                <w:bottom w:val="none" w:sz="0" w:space="0" w:color="auto"/>
                <w:right w:val="none" w:sz="0" w:space="0" w:color="auto"/>
              </w:divBdr>
            </w:div>
            <w:div w:id="1763531065">
              <w:marLeft w:val="0"/>
              <w:marRight w:val="0"/>
              <w:marTop w:val="0"/>
              <w:marBottom w:val="0"/>
              <w:divBdr>
                <w:top w:val="none" w:sz="0" w:space="0" w:color="auto"/>
                <w:left w:val="none" w:sz="0" w:space="0" w:color="auto"/>
                <w:bottom w:val="none" w:sz="0" w:space="0" w:color="auto"/>
                <w:right w:val="none" w:sz="0" w:space="0" w:color="auto"/>
              </w:divBdr>
            </w:div>
            <w:div w:id="35550470">
              <w:marLeft w:val="0"/>
              <w:marRight w:val="0"/>
              <w:marTop w:val="0"/>
              <w:marBottom w:val="0"/>
              <w:divBdr>
                <w:top w:val="none" w:sz="0" w:space="0" w:color="auto"/>
                <w:left w:val="none" w:sz="0" w:space="0" w:color="auto"/>
                <w:bottom w:val="none" w:sz="0" w:space="0" w:color="auto"/>
                <w:right w:val="none" w:sz="0" w:space="0" w:color="auto"/>
              </w:divBdr>
            </w:div>
            <w:div w:id="1015385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21432568">
              <w:marLeft w:val="0"/>
              <w:marRight w:val="0"/>
              <w:marTop w:val="0"/>
              <w:marBottom w:val="0"/>
              <w:divBdr>
                <w:top w:val="none" w:sz="0" w:space="0" w:color="auto"/>
                <w:left w:val="none" w:sz="0" w:space="0" w:color="auto"/>
                <w:bottom w:val="none" w:sz="0" w:space="0" w:color="auto"/>
                <w:right w:val="none" w:sz="0" w:space="0" w:color="auto"/>
              </w:divBdr>
            </w:div>
            <w:div w:id="1834755130">
              <w:marLeft w:val="0"/>
              <w:marRight w:val="0"/>
              <w:marTop w:val="0"/>
              <w:marBottom w:val="0"/>
              <w:divBdr>
                <w:top w:val="none" w:sz="0" w:space="0" w:color="auto"/>
                <w:left w:val="none" w:sz="0" w:space="0" w:color="auto"/>
                <w:bottom w:val="none" w:sz="0" w:space="0" w:color="auto"/>
                <w:right w:val="none" w:sz="0" w:space="0" w:color="auto"/>
              </w:divBdr>
            </w:div>
            <w:div w:id="1447308919">
              <w:marLeft w:val="0"/>
              <w:marRight w:val="0"/>
              <w:marTop w:val="0"/>
              <w:marBottom w:val="0"/>
              <w:divBdr>
                <w:top w:val="none" w:sz="0" w:space="0" w:color="auto"/>
                <w:left w:val="none" w:sz="0" w:space="0" w:color="auto"/>
                <w:bottom w:val="none" w:sz="0" w:space="0" w:color="auto"/>
                <w:right w:val="none" w:sz="0" w:space="0" w:color="auto"/>
              </w:divBdr>
            </w:div>
            <w:div w:id="415327057">
              <w:marLeft w:val="0"/>
              <w:marRight w:val="0"/>
              <w:marTop w:val="0"/>
              <w:marBottom w:val="0"/>
              <w:divBdr>
                <w:top w:val="none" w:sz="0" w:space="0" w:color="auto"/>
                <w:left w:val="none" w:sz="0" w:space="0" w:color="auto"/>
                <w:bottom w:val="none" w:sz="0" w:space="0" w:color="auto"/>
                <w:right w:val="none" w:sz="0" w:space="0" w:color="auto"/>
              </w:divBdr>
            </w:div>
            <w:div w:id="805857772">
              <w:marLeft w:val="0"/>
              <w:marRight w:val="0"/>
              <w:marTop w:val="0"/>
              <w:marBottom w:val="0"/>
              <w:divBdr>
                <w:top w:val="none" w:sz="0" w:space="0" w:color="auto"/>
                <w:left w:val="none" w:sz="0" w:space="0" w:color="auto"/>
                <w:bottom w:val="none" w:sz="0" w:space="0" w:color="auto"/>
                <w:right w:val="none" w:sz="0" w:space="0" w:color="auto"/>
              </w:divBdr>
            </w:div>
            <w:div w:id="610623405">
              <w:marLeft w:val="0"/>
              <w:marRight w:val="0"/>
              <w:marTop w:val="0"/>
              <w:marBottom w:val="0"/>
              <w:divBdr>
                <w:top w:val="none" w:sz="0" w:space="0" w:color="auto"/>
                <w:left w:val="none" w:sz="0" w:space="0" w:color="auto"/>
                <w:bottom w:val="none" w:sz="0" w:space="0" w:color="auto"/>
                <w:right w:val="none" w:sz="0" w:space="0" w:color="auto"/>
              </w:divBdr>
            </w:div>
            <w:div w:id="87577837">
              <w:marLeft w:val="0"/>
              <w:marRight w:val="0"/>
              <w:marTop w:val="0"/>
              <w:marBottom w:val="0"/>
              <w:divBdr>
                <w:top w:val="none" w:sz="0" w:space="0" w:color="auto"/>
                <w:left w:val="none" w:sz="0" w:space="0" w:color="auto"/>
                <w:bottom w:val="none" w:sz="0" w:space="0" w:color="auto"/>
                <w:right w:val="none" w:sz="0" w:space="0" w:color="auto"/>
              </w:divBdr>
            </w:div>
            <w:div w:id="593636045">
              <w:marLeft w:val="0"/>
              <w:marRight w:val="0"/>
              <w:marTop w:val="0"/>
              <w:marBottom w:val="0"/>
              <w:divBdr>
                <w:top w:val="none" w:sz="0" w:space="0" w:color="auto"/>
                <w:left w:val="none" w:sz="0" w:space="0" w:color="auto"/>
                <w:bottom w:val="none" w:sz="0" w:space="0" w:color="auto"/>
                <w:right w:val="none" w:sz="0" w:space="0" w:color="auto"/>
              </w:divBdr>
            </w:div>
            <w:div w:id="330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9665">
      <w:bodyDiv w:val="1"/>
      <w:marLeft w:val="0"/>
      <w:marRight w:val="0"/>
      <w:marTop w:val="0"/>
      <w:marBottom w:val="0"/>
      <w:divBdr>
        <w:top w:val="none" w:sz="0" w:space="0" w:color="auto"/>
        <w:left w:val="none" w:sz="0" w:space="0" w:color="auto"/>
        <w:bottom w:val="none" w:sz="0" w:space="0" w:color="auto"/>
        <w:right w:val="none" w:sz="0" w:space="0" w:color="auto"/>
      </w:divBdr>
      <w:divsChild>
        <w:div w:id="480469723">
          <w:marLeft w:val="0"/>
          <w:marRight w:val="0"/>
          <w:marTop w:val="0"/>
          <w:marBottom w:val="0"/>
          <w:divBdr>
            <w:top w:val="none" w:sz="0" w:space="0" w:color="auto"/>
            <w:left w:val="none" w:sz="0" w:space="0" w:color="auto"/>
            <w:bottom w:val="none" w:sz="0" w:space="0" w:color="auto"/>
            <w:right w:val="none" w:sz="0" w:space="0" w:color="auto"/>
          </w:divBdr>
          <w:divsChild>
            <w:div w:id="1172254570">
              <w:marLeft w:val="0"/>
              <w:marRight w:val="0"/>
              <w:marTop w:val="0"/>
              <w:marBottom w:val="0"/>
              <w:divBdr>
                <w:top w:val="none" w:sz="0" w:space="0" w:color="auto"/>
                <w:left w:val="none" w:sz="0" w:space="0" w:color="auto"/>
                <w:bottom w:val="none" w:sz="0" w:space="0" w:color="auto"/>
                <w:right w:val="none" w:sz="0" w:space="0" w:color="auto"/>
              </w:divBdr>
              <w:divsChild>
                <w:div w:id="10758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3748">
          <w:marLeft w:val="0"/>
          <w:marRight w:val="0"/>
          <w:marTop w:val="0"/>
          <w:marBottom w:val="0"/>
          <w:divBdr>
            <w:top w:val="none" w:sz="0" w:space="0" w:color="auto"/>
            <w:left w:val="none" w:sz="0" w:space="0" w:color="auto"/>
            <w:bottom w:val="none" w:sz="0" w:space="0" w:color="auto"/>
            <w:right w:val="none" w:sz="0" w:space="0" w:color="auto"/>
          </w:divBdr>
          <w:divsChild>
            <w:div w:id="1052538772">
              <w:marLeft w:val="0"/>
              <w:marRight w:val="0"/>
              <w:marTop w:val="0"/>
              <w:marBottom w:val="0"/>
              <w:divBdr>
                <w:top w:val="none" w:sz="0" w:space="0" w:color="auto"/>
                <w:left w:val="none" w:sz="0" w:space="0" w:color="auto"/>
                <w:bottom w:val="none" w:sz="0" w:space="0" w:color="auto"/>
                <w:right w:val="none" w:sz="0" w:space="0" w:color="auto"/>
              </w:divBdr>
              <w:divsChild>
                <w:div w:id="3452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4189">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701228">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160121">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1902270">
      <w:bodyDiv w:val="1"/>
      <w:marLeft w:val="0"/>
      <w:marRight w:val="0"/>
      <w:marTop w:val="0"/>
      <w:marBottom w:val="0"/>
      <w:divBdr>
        <w:top w:val="none" w:sz="0" w:space="0" w:color="auto"/>
        <w:left w:val="none" w:sz="0" w:space="0" w:color="auto"/>
        <w:bottom w:val="none" w:sz="0" w:space="0" w:color="auto"/>
        <w:right w:val="none" w:sz="0" w:space="0" w:color="auto"/>
      </w:divBdr>
    </w:div>
    <w:div w:id="1045131655">
      <w:bodyDiv w:val="1"/>
      <w:marLeft w:val="0"/>
      <w:marRight w:val="0"/>
      <w:marTop w:val="0"/>
      <w:marBottom w:val="0"/>
      <w:divBdr>
        <w:top w:val="none" w:sz="0" w:space="0" w:color="auto"/>
        <w:left w:val="none" w:sz="0" w:space="0" w:color="auto"/>
        <w:bottom w:val="none" w:sz="0" w:space="0" w:color="auto"/>
        <w:right w:val="none" w:sz="0" w:space="0" w:color="auto"/>
      </w:divBdr>
      <w:divsChild>
        <w:div w:id="1765763027">
          <w:marLeft w:val="0"/>
          <w:marRight w:val="0"/>
          <w:marTop w:val="0"/>
          <w:marBottom w:val="0"/>
          <w:divBdr>
            <w:top w:val="none" w:sz="0" w:space="0" w:color="auto"/>
            <w:left w:val="none" w:sz="0" w:space="0" w:color="auto"/>
            <w:bottom w:val="none" w:sz="0" w:space="0" w:color="auto"/>
            <w:right w:val="none" w:sz="0" w:space="0" w:color="auto"/>
          </w:divBdr>
          <w:divsChild>
            <w:div w:id="61607897">
              <w:marLeft w:val="0"/>
              <w:marRight w:val="0"/>
              <w:marTop w:val="0"/>
              <w:marBottom w:val="0"/>
              <w:divBdr>
                <w:top w:val="none" w:sz="0" w:space="0" w:color="auto"/>
                <w:left w:val="none" w:sz="0" w:space="0" w:color="auto"/>
                <w:bottom w:val="none" w:sz="0" w:space="0" w:color="auto"/>
                <w:right w:val="none" w:sz="0" w:space="0" w:color="auto"/>
              </w:divBdr>
            </w:div>
            <w:div w:id="73357410">
              <w:marLeft w:val="0"/>
              <w:marRight w:val="0"/>
              <w:marTop w:val="0"/>
              <w:marBottom w:val="0"/>
              <w:divBdr>
                <w:top w:val="none" w:sz="0" w:space="0" w:color="auto"/>
                <w:left w:val="none" w:sz="0" w:space="0" w:color="auto"/>
                <w:bottom w:val="none" w:sz="0" w:space="0" w:color="auto"/>
                <w:right w:val="none" w:sz="0" w:space="0" w:color="auto"/>
              </w:divBdr>
            </w:div>
            <w:div w:id="231896011">
              <w:marLeft w:val="0"/>
              <w:marRight w:val="0"/>
              <w:marTop w:val="0"/>
              <w:marBottom w:val="0"/>
              <w:divBdr>
                <w:top w:val="none" w:sz="0" w:space="0" w:color="auto"/>
                <w:left w:val="none" w:sz="0" w:space="0" w:color="auto"/>
                <w:bottom w:val="none" w:sz="0" w:space="0" w:color="auto"/>
                <w:right w:val="none" w:sz="0" w:space="0" w:color="auto"/>
              </w:divBdr>
            </w:div>
            <w:div w:id="267977198">
              <w:marLeft w:val="0"/>
              <w:marRight w:val="0"/>
              <w:marTop w:val="0"/>
              <w:marBottom w:val="0"/>
              <w:divBdr>
                <w:top w:val="none" w:sz="0" w:space="0" w:color="auto"/>
                <w:left w:val="none" w:sz="0" w:space="0" w:color="auto"/>
                <w:bottom w:val="none" w:sz="0" w:space="0" w:color="auto"/>
                <w:right w:val="none" w:sz="0" w:space="0" w:color="auto"/>
              </w:divBdr>
            </w:div>
            <w:div w:id="362101603">
              <w:marLeft w:val="0"/>
              <w:marRight w:val="0"/>
              <w:marTop w:val="0"/>
              <w:marBottom w:val="0"/>
              <w:divBdr>
                <w:top w:val="none" w:sz="0" w:space="0" w:color="auto"/>
                <w:left w:val="none" w:sz="0" w:space="0" w:color="auto"/>
                <w:bottom w:val="none" w:sz="0" w:space="0" w:color="auto"/>
                <w:right w:val="none" w:sz="0" w:space="0" w:color="auto"/>
              </w:divBdr>
            </w:div>
            <w:div w:id="402875846">
              <w:marLeft w:val="0"/>
              <w:marRight w:val="0"/>
              <w:marTop w:val="0"/>
              <w:marBottom w:val="0"/>
              <w:divBdr>
                <w:top w:val="none" w:sz="0" w:space="0" w:color="auto"/>
                <w:left w:val="none" w:sz="0" w:space="0" w:color="auto"/>
                <w:bottom w:val="none" w:sz="0" w:space="0" w:color="auto"/>
                <w:right w:val="none" w:sz="0" w:space="0" w:color="auto"/>
              </w:divBdr>
            </w:div>
            <w:div w:id="524095164">
              <w:marLeft w:val="0"/>
              <w:marRight w:val="0"/>
              <w:marTop w:val="0"/>
              <w:marBottom w:val="0"/>
              <w:divBdr>
                <w:top w:val="none" w:sz="0" w:space="0" w:color="auto"/>
                <w:left w:val="none" w:sz="0" w:space="0" w:color="auto"/>
                <w:bottom w:val="none" w:sz="0" w:space="0" w:color="auto"/>
                <w:right w:val="none" w:sz="0" w:space="0" w:color="auto"/>
              </w:divBdr>
            </w:div>
            <w:div w:id="525558253">
              <w:marLeft w:val="0"/>
              <w:marRight w:val="0"/>
              <w:marTop w:val="0"/>
              <w:marBottom w:val="0"/>
              <w:divBdr>
                <w:top w:val="none" w:sz="0" w:space="0" w:color="auto"/>
                <w:left w:val="none" w:sz="0" w:space="0" w:color="auto"/>
                <w:bottom w:val="none" w:sz="0" w:space="0" w:color="auto"/>
                <w:right w:val="none" w:sz="0" w:space="0" w:color="auto"/>
              </w:divBdr>
            </w:div>
            <w:div w:id="546722062">
              <w:marLeft w:val="0"/>
              <w:marRight w:val="0"/>
              <w:marTop w:val="0"/>
              <w:marBottom w:val="0"/>
              <w:divBdr>
                <w:top w:val="none" w:sz="0" w:space="0" w:color="auto"/>
                <w:left w:val="none" w:sz="0" w:space="0" w:color="auto"/>
                <w:bottom w:val="none" w:sz="0" w:space="0" w:color="auto"/>
                <w:right w:val="none" w:sz="0" w:space="0" w:color="auto"/>
              </w:divBdr>
            </w:div>
            <w:div w:id="633829298">
              <w:marLeft w:val="0"/>
              <w:marRight w:val="0"/>
              <w:marTop w:val="0"/>
              <w:marBottom w:val="0"/>
              <w:divBdr>
                <w:top w:val="none" w:sz="0" w:space="0" w:color="auto"/>
                <w:left w:val="none" w:sz="0" w:space="0" w:color="auto"/>
                <w:bottom w:val="none" w:sz="0" w:space="0" w:color="auto"/>
                <w:right w:val="none" w:sz="0" w:space="0" w:color="auto"/>
              </w:divBdr>
            </w:div>
            <w:div w:id="740642113">
              <w:marLeft w:val="0"/>
              <w:marRight w:val="0"/>
              <w:marTop w:val="0"/>
              <w:marBottom w:val="0"/>
              <w:divBdr>
                <w:top w:val="none" w:sz="0" w:space="0" w:color="auto"/>
                <w:left w:val="none" w:sz="0" w:space="0" w:color="auto"/>
                <w:bottom w:val="none" w:sz="0" w:space="0" w:color="auto"/>
                <w:right w:val="none" w:sz="0" w:space="0" w:color="auto"/>
              </w:divBdr>
            </w:div>
            <w:div w:id="852719399">
              <w:marLeft w:val="0"/>
              <w:marRight w:val="0"/>
              <w:marTop w:val="0"/>
              <w:marBottom w:val="0"/>
              <w:divBdr>
                <w:top w:val="none" w:sz="0" w:space="0" w:color="auto"/>
                <w:left w:val="none" w:sz="0" w:space="0" w:color="auto"/>
                <w:bottom w:val="none" w:sz="0" w:space="0" w:color="auto"/>
                <w:right w:val="none" w:sz="0" w:space="0" w:color="auto"/>
              </w:divBdr>
            </w:div>
            <w:div w:id="1009066368">
              <w:marLeft w:val="0"/>
              <w:marRight w:val="0"/>
              <w:marTop w:val="0"/>
              <w:marBottom w:val="0"/>
              <w:divBdr>
                <w:top w:val="none" w:sz="0" w:space="0" w:color="auto"/>
                <w:left w:val="none" w:sz="0" w:space="0" w:color="auto"/>
                <w:bottom w:val="none" w:sz="0" w:space="0" w:color="auto"/>
                <w:right w:val="none" w:sz="0" w:space="0" w:color="auto"/>
              </w:divBdr>
            </w:div>
            <w:div w:id="1052771350">
              <w:marLeft w:val="0"/>
              <w:marRight w:val="0"/>
              <w:marTop w:val="0"/>
              <w:marBottom w:val="0"/>
              <w:divBdr>
                <w:top w:val="none" w:sz="0" w:space="0" w:color="auto"/>
                <w:left w:val="none" w:sz="0" w:space="0" w:color="auto"/>
                <w:bottom w:val="none" w:sz="0" w:space="0" w:color="auto"/>
                <w:right w:val="none" w:sz="0" w:space="0" w:color="auto"/>
              </w:divBdr>
            </w:div>
            <w:div w:id="1219173705">
              <w:marLeft w:val="0"/>
              <w:marRight w:val="0"/>
              <w:marTop w:val="0"/>
              <w:marBottom w:val="0"/>
              <w:divBdr>
                <w:top w:val="none" w:sz="0" w:space="0" w:color="auto"/>
                <w:left w:val="none" w:sz="0" w:space="0" w:color="auto"/>
                <w:bottom w:val="none" w:sz="0" w:space="0" w:color="auto"/>
                <w:right w:val="none" w:sz="0" w:space="0" w:color="auto"/>
              </w:divBdr>
            </w:div>
            <w:div w:id="1223979022">
              <w:marLeft w:val="0"/>
              <w:marRight w:val="0"/>
              <w:marTop w:val="0"/>
              <w:marBottom w:val="0"/>
              <w:divBdr>
                <w:top w:val="none" w:sz="0" w:space="0" w:color="auto"/>
                <w:left w:val="none" w:sz="0" w:space="0" w:color="auto"/>
                <w:bottom w:val="none" w:sz="0" w:space="0" w:color="auto"/>
                <w:right w:val="none" w:sz="0" w:space="0" w:color="auto"/>
              </w:divBdr>
            </w:div>
            <w:div w:id="1291546474">
              <w:marLeft w:val="0"/>
              <w:marRight w:val="0"/>
              <w:marTop w:val="0"/>
              <w:marBottom w:val="0"/>
              <w:divBdr>
                <w:top w:val="none" w:sz="0" w:space="0" w:color="auto"/>
                <w:left w:val="none" w:sz="0" w:space="0" w:color="auto"/>
                <w:bottom w:val="none" w:sz="0" w:space="0" w:color="auto"/>
                <w:right w:val="none" w:sz="0" w:space="0" w:color="auto"/>
              </w:divBdr>
            </w:div>
            <w:div w:id="1293056666">
              <w:marLeft w:val="0"/>
              <w:marRight w:val="0"/>
              <w:marTop w:val="0"/>
              <w:marBottom w:val="0"/>
              <w:divBdr>
                <w:top w:val="none" w:sz="0" w:space="0" w:color="auto"/>
                <w:left w:val="none" w:sz="0" w:space="0" w:color="auto"/>
                <w:bottom w:val="none" w:sz="0" w:space="0" w:color="auto"/>
                <w:right w:val="none" w:sz="0" w:space="0" w:color="auto"/>
              </w:divBdr>
            </w:div>
            <w:div w:id="1433013174">
              <w:marLeft w:val="0"/>
              <w:marRight w:val="0"/>
              <w:marTop w:val="0"/>
              <w:marBottom w:val="0"/>
              <w:divBdr>
                <w:top w:val="none" w:sz="0" w:space="0" w:color="auto"/>
                <w:left w:val="none" w:sz="0" w:space="0" w:color="auto"/>
                <w:bottom w:val="none" w:sz="0" w:space="0" w:color="auto"/>
                <w:right w:val="none" w:sz="0" w:space="0" w:color="auto"/>
              </w:divBdr>
            </w:div>
            <w:div w:id="1533567797">
              <w:marLeft w:val="0"/>
              <w:marRight w:val="0"/>
              <w:marTop w:val="0"/>
              <w:marBottom w:val="0"/>
              <w:divBdr>
                <w:top w:val="none" w:sz="0" w:space="0" w:color="auto"/>
                <w:left w:val="none" w:sz="0" w:space="0" w:color="auto"/>
                <w:bottom w:val="none" w:sz="0" w:space="0" w:color="auto"/>
                <w:right w:val="none" w:sz="0" w:space="0" w:color="auto"/>
              </w:divBdr>
            </w:div>
            <w:div w:id="1543252265">
              <w:marLeft w:val="0"/>
              <w:marRight w:val="0"/>
              <w:marTop w:val="0"/>
              <w:marBottom w:val="0"/>
              <w:divBdr>
                <w:top w:val="none" w:sz="0" w:space="0" w:color="auto"/>
                <w:left w:val="none" w:sz="0" w:space="0" w:color="auto"/>
                <w:bottom w:val="none" w:sz="0" w:space="0" w:color="auto"/>
                <w:right w:val="none" w:sz="0" w:space="0" w:color="auto"/>
              </w:divBdr>
            </w:div>
            <w:div w:id="1663581089">
              <w:marLeft w:val="0"/>
              <w:marRight w:val="0"/>
              <w:marTop w:val="0"/>
              <w:marBottom w:val="0"/>
              <w:divBdr>
                <w:top w:val="none" w:sz="0" w:space="0" w:color="auto"/>
                <w:left w:val="none" w:sz="0" w:space="0" w:color="auto"/>
                <w:bottom w:val="none" w:sz="0" w:space="0" w:color="auto"/>
                <w:right w:val="none" w:sz="0" w:space="0" w:color="auto"/>
              </w:divBdr>
            </w:div>
            <w:div w:id="1680619785">
              <w:marLeft w:val="0"/>
              <w:marRight w:val="0"/>
              <w:marTop w:val="0"/>
              <w:marBottom w:val="0"/>
              <w:divBdr>
                <w:top w:val="none" w:sz="0" w:space="0" w:color="auto"/>
                <w:left w:val="none" w:sz="0" w:space="0" w:color="auto"/>
                <w:bottom w:val="none" w:sz="0" w:space="0" w:color="auto"/>
                <w:right w:val="none" w:sz="0" w:space="0" w:color="auto"/>
              </w:divBdr>
            </w:div>
            <w:div w:id="1897280577">
              <w:marLeft w:val="0"/>
              <w:marRight w:val="0"/>
              <w:marTop w:val="0"/>
              <w:marBottom w:val="0"/>
              <w:divBdr>
                <w:top w:val="none" w:sz="0" w:space="0" w:color="auto"/>
                <w:left w:val="none" w:sz="0" w:space="0" w:color="auto"/>
                <w:bottom w:val="none" w:sz="0" w:space="0" w:color="auto"/>
                <w:right w:val="none" w:sz="0" w:space="0" w:color="auto"/>
              </w:divBdr>
            </w:div>
            <w:div w:id="2015572089">
              <w:marLeft w:val="0"/>
              <w:marRight w:val="0"/>
              <w:marTop w:val="0"/>
              <w:marBottom w:val="0"/>
              <w:divBdr>
                <w:top w:val="none" w:sz="0" w:space="0" w:color="auto"/>
                <w:left w:val="none" w:sz="0" w:space="0" w:color="auto"/>
                <w:bottom w:val="none" w:sz="0" w:space="0" w:color="auto"/>
                <w:right w:val="none" w:sz="0" w:space="0" w:color="auto"/>
              </w:divBdr>
            </w:div>
            <w:div w:id="2112433142">
              <w:marLeft w:val="0"/>
              <w:marRight w:val="0"/>
              <w:marTop w:val="0"/>
              <w:marBottom w:val="0"/>
              <w:divBdr>
                <w:top w:val="none" w:sz="0" w:space="0" w:color="auto"/>
                <w:left w:val="none" w:sz="0" w:space="0" w:color="auto"/>
                <w:bottom w:val="none" w:sz="0" w:space="0" w:color="auto"/>
                <w:right w:val="none" w:sz="0" w:space="0" w:color="auto"/>
              </w:divBdr>
            </w:div>
            <w:div w:id="2135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886309">
      <w:bodyDiv w:val="1"/>
      <w:marLeft w:val="0"/>
      <w:marRight w:val="0"/>
      <w:marTop w:val="0"/>
      <w:marBottom w:val="0"/>
      <w:divBdr>
        <w:top w:val="none" w:sz="0" w:space="0" w:color="auto"/>
        <w:left w:val="none" w:sz="0" w:space="0" w:color="auto"/>
        <w:bottom w:val="none" w:sz="0" w:space="0" w:color="auto"/>
        <w:right w:val="none" w:sz="0" w:space="0" w:color="auto"/>
      </w:divBdr>
    </w:div>
    <w:div w:id="1070955991">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5205548">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1488180">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4103972">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2482332">
      <w:bodyDiv w:val="1"/>
      <w:marLeft w:val="0"/>
      <w:marRight w:val="0"/>
      <w:marTop w:val="0"/>
      <w:marBottom w:val="0"/>
      <w:divBdr>
        <w:top w:val="none" w:sz="0" w:space="0" w:color="auto"/>
        <w:left w:val="none" w:sz="0" w:space="0" w:color="auto"/>
        <w:bottom w:val="none" w:sz="0" w:space="0" w:color="auto"/>
        <w:right w:val="none" w:sz="0" w:space="0" w:color="auto"/>
      </w:divBdr>
    </w:div>
    <w:div w:id="1113134522">
      <w:bodyDiv w:val="1"/>
      <w:marLeft w:val="0"/>
      <w:marRight w:val="0"/>
      <w:marTop w:val="0"/>
      <w:marBottom w:val="0"/>
      <w:divBdr>
        <w:top w:val="none" w:sz="0" w:space="0" w:color="auto"/>
        <w:left w:val="none" w:sz="0" w:space="0" w:color="auto"/>
        <w:bottom w:val="none" w:sz="0" w:space="0" w:color="auto"/>
        <w:right w:val="none" w:sz="0" w:space="0" w:color="auto"/>
      </w:divBdr>
    </w:div>
    <w:div w:id="111510110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6896996">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1024088">
      <w:bodyDiv w:val="1"/>
      <w:marLeft w:val="0"/>
      <w:marRight w:val="0"/>
      <w:marTop w:val="0"/>
      <w:marBottom w:val="0"/>
      <w:divBdr>
        <w:top w:val="none" w:sz="0" w:space="0" w:color="auto"/>
        <w:left w:val="none" w:sz="0" w:space="0" w:color="auto"/>
        <w:bottom w:val="none" w:sz="0" w:space="0" w:color="auto"/>
        <w:right w:val="none" w:sz="0" w:space="0" w:color="auto"/>
      </w:divBdr>
    </w:div>
    <w:div w:id="1132139567">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0465227">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536291">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87282787">
      <w:bodyDiv w:val="1"/>
      <w:marLeft w:val="0"/>
      <w:marRight w:val="0"/>
      <w:marTop w:val="0"/>
      <w:marBottom w:val="0"/>
      <w:divBdr>
        <w:top w:val="none" w:sz="0" w:space="0" w:color="auto"/>
        <w:left w:val="none" w:sz="0" w:space="0" w:color="auto"/>
        <w:bottom w:val="none" w:sz="0" w:space="0" w:color="auto"/>
        <w:right w:val="none" w:sz="0" w:space="0" w:color="auto"/>
      </w:divBdr>
      <w:divsChild>
        <w:div w:id="888609035">
          <w:marLeft w:val="0"/>
          <w:marRight w:val="0"/>
          <w:marTop w:val="0"/>
          <w:marBottom w:val="0"/>
          <w:divBdr>
            <w:top w:val="none" w:sz="0" w:space="0" w:color="auto"/>
            <w:left w:val="none" w:sz="0" w:space="0" w:color="auto"/>
            <w:bottom w:val="none" w:sz="0" w:space="0" w:color="auto"/>
            <w:right w:val="none" w:sz="0" w:space="0" w:color="auto"/>
          </w:divBdr>
          <w:divsChild>
            <w:div w:id="69885991">
              <w:marLeft w:val="0"/>
              <w:marRight w:val="0"/>
              <w:marTop w:val="0"/>
              <w:marBottom w:val="0"/>
              <w:divBdr>
                <w:top w:val="none" w:sz="0" w:space="0" w:color="auto"/>
                <w:left w:val="none" w:sz="0" w:space="0" w:color="auto"/>
                <w:bottom w:val="none" w:sz="0" w:space="0" w:color="auto"/>
                <w:right w:val="none" w:sz="0" w:space="0" w:color="auto"/>
              </w:divBdr>
            </w:div>
            <w:div w:id="170143783">
              <w:marLeft w:val="0"/>
              <w:marRight w:val="0"/>
              <w:marTop w:val="0"/>
              <w:marBottom w:val="0"/>
              <w:divBdr>
                <w:top w:val="none" w:sz="0" w:space="0" w:color="auto"/>
                <w:left w:val="none" w:sz="0" w:space="0" w:color="auto"/>
                <w:bottom w:val="none" w:sz="0" w:space="0" w:color="auto"/>
                <w:right w:val="none" w:sz="0" w:space="0" w:color="auto"/>
              </w:divBdr>
            </w:div>
            <w:div w:id="180969850">
              <w:marLeft w:val="0"/>
              <w:marRight w:val="0"/>
              <w:marTop w:val="0"/>
              <w:marBottom w:val="0"/>
              <w:divBdr>
                <w:top w:val="none" w:sz="0" w:space="0" w:color="auto"/>
                <w:left w:val="none" w:sz="0" w:space="0" w:color="auto"/>
                <w:bottom w:val="none" w:sz="0" w:space="0" w:color="auto"/>
                <w:right w:val="none" w:sz="0" w:space="0" w:color="auto"/>
              </w:divBdr>
            </w:div>
            <w:div w:id="269628465">
              <w:marLeft w:val="0"/>
              <w:marRight w:val="0"/>
              <w:marTop w:val="0"/>
              <w:marBottom w:val="0"/>
              <w:divBdr>
                <w:top w:val="none" w:sz="0" w:space="0" w:color="auto"/>
                <w:left w:val="none" w:sz="0" w:space="0" w:color="auto"/>
                <w:bottom w:val="none" w:sz="0" w:space="0" w:color="auto"/>
                <w:right w:val="none" w:sz="0" w:space="0" w:color="auto"/>
              </w:divBdr>
            </w:div>
            <w:div w:id="369653676">
              <w:marLeft w:val="0"/>
              <w:marRight w:val="0"/>
              <w:marTop w:val="0"/>
              <w:marBottom w:val="0"/>
              <w:divBdr>
                <w:top w:val="none" w:sz="0" w:space="0" w:color="auto"/>
                <w:left w:val="none" w:sz="0" w:space="0" w:color="auto"/>
                <w:bottom w:val="none" w:sz="0" w:space="0" w:color="auto"/>
                <w:right w:val="none" w:sz="0" w:space="0" w:color="auto"/>
              </w:divBdr>
            </w:div>
            <w:div w:id="395325983">
              <w:marLeft w:val="0"/>
              <w:marRight w:val="0"/>
              <w:marTop w:val="0"/>
              <w:marBottom w:val="0"/>
              <w:divBdr>
                <w:top w:val="none" w:sz="0" w:space="0" w:color="auto"/>
                <w:left w:val="none" w:sz="0" w:space="0" w:color="auto"/>
                <w:bottom w:val="none" w:sz="0" w:space="0" w:color="auto"/>
                <w:right w:val="none" w:sz="0" w:space="0" w:color="auto"/>
              </w:divBdr>
            </w:div>
            <w:div w:id="511722964">
              <w:marLeft w:val="0"/>
              <w:marRight w:val="0"/>
              <w:marTop w:val="0"/>
              <w:marBottom w:val="0"/>
              <w:divBdr>
                <w:top w:val="none" w:sz="0" w:space="0" w:color="auto"/>
                <w:left w:val="none" w:sz="0" w:space="0" w:color="auto"/>
                <w:bottom w:val="none" w:sz="0" w:space="0" w:color="auto"/>
                <w:right w:val="none" w:sz="0" w:space="0" w:color="auto"/>
              </w:divBdr>
            </w:div>
            <w:div w:id="537161951">
              <w:marLeft w:val="0"/>
              <w:marRight w:val="0"/>
              <w:marTop w:val="0"/>
              <w:marBottom w:val="0"/>
              <w:divBdr>
                <w:top w:val="none" w:sz="0" w:space="0" w:color="auto"/>
                <w:left w:val="none" w:sz="0" w:space="0" w:color="auto"/>
                <w:bottom w:val="none" w:sz="0" w:space="0" w:color="auto"/>
                <w:right w:val="none" w:sz="0" w:space="0" w:color="auto"/>
              </w:divBdr>
            </w:div>
            <w:div w:id="548146203">
              <w:marLeft w:val="0"/>
              <w:marRight w:val="0"/>
              <w:marTop w:val="0"/>
              <w:marBottom w:val="0"/>
              <w:divBdr>
                <w:top w:val="none" w:sz="0" w:space="0" w:color="auto"/>
                <w:left w:val="none" w:sz="0" w:space="0" w:color="auto"/>
                <w:bottom w:val="none" w:sz="0" w:space="0" w:color="auto"/>
                <w:right w:val="none" w:sz="0" w:space="0" w:color="auto"/>
              </w:divBdr>
            </w:div>
            <w:div w:id="548298123">
              <w:marLeft w:val="0"/>
              <w:marRight w:val="0"/>
              <w:marTop w:val="0"/>
              <w:marBottom w:val="0"/>
              <w:divBdr>
                <w:top w:val="none" w:sz="0" w:space="0" w:color="auto"/>
                <w:left w:val="none" w:sz="0" w:space="0" w:color="auto"/>
                <w:bottom w:val="none" w:sz="0" w:space="0" w:color="auto"/>
                <w:right w:val="none" w:sz="0" w:space="0" w:color="auto"/>
              </w:divBdr>
            </w:div>
            <w:div w:id="571042349">
              <w:marLeft w:val="0"/>
              <w:marRight w:val="0"/>
              <w:marTop w:val="0"/>
              <w:marBottom w:val="0"/>
              <w:divBdr>
                <w:top w:val="none" w:sz="0" w:space="0" w:color="auto"/>
                <w:left w:val="none" w:sz="0" w:space="0" w:color="auto"/>
                <w:bottom w:val="none" w:sz="0" w:space="0" w:color="auto"/>
                <w:right w:val="none" w:sz="0" w:space="0" w:color="auto"/>
              </w:divBdr>
            </w:div>
            <w:div w:id="615719998">
              <w:marLeft w:val="0"/>
              <w:marRight w:val="0"/>
              <w:marTop w:val="0"/>
              <w:marBottom w:val="0"/>
              <w:divBdr>
                <w:top w:val="none" w:sz="0" w:space="0" w:color="auto"/>
                <w:left w:val="none" w:sz="0" w:space="0" w:color="auto"/>
                <w:bottom w:val="none" w:sz="0" w:space="0" w:color="auto"/>
                <w:right w:val="none" w:sz="0" w:space="0" w:color="auto"/>
              </w:divBdr>
            </w:div>
            <w:div w:id="622002567">
              <w:marLeft w:val="0"/>
              <w:marRight w:val="0"/>
              <w:marTop w:val="0"/>
              <w:marBottom w:val="0"/>
              <w:divBdr>
                <w:top w:val="none" w:sz="0" w:space="0" w:color="auto"/>
                <w:left w:val="none" w:sz="0" w:space="0" w:color="auto"/>
                <w:bottom w:val="none" w:sz="0" w:space="0" w:color="auto"/>
                <w:right w:val="none" w:sz="0" w:space="0" w:color="auto"/>
              </w:divBdr>
            </w:div>
            <w:div w:id="654186554">
              <w:marLeft w:val="0"/>
              <w:marRight w:val="0"/>
              <w:marTop w:val="0"/>
              <w:marBottom w:val="0"/>
              <w:divBdr>
                <w:top w:val="none" w:sz="0" w:space="0" w:color="auto"/>
                <w:left w:val="none" w:sz="0" w:space="0" w:color="auto"/>
                <w:bottom w:val="none" w:sz="0" w:space="0" w:color="auto"/>
                <w:right w:val="none" w:sz="0" w:space="0" w:color="auto"/>
              </w:divBdr>
            </w:div>
            <w:div w:id="670106185">
              <w:marLeft w:val="0"/>
              <w:marRight w:val="0"/>
              <w:marTop w:val="0"/>
              <w:marBottom w:val="0"/>
              <w:divBdr>
                <w:top w:val="none" w:sz="0" w:space="0" w:color="auto"/>
                <w:left w:val="none" w:sz="0" w:space="0" w:color="auto"/>
                <w:bottom w:val="none" w:sz="0" w:space="0" w:color="auto"/>
                <w:right w:val="none" w:sz="0" w:space="0" w:color="auto"/>
              </w:divBdr>
            </w:div>
            <w:div w:id="802624762">
              <w:marLeft w:val="0"/>
              <w:marRight w:val="0"/>
              <w:marTop w:val="0"/>
              <w:marBottom w:val="0"/>
              <w:divBdr>
                <w:top w:val="none" w:sz="0" w:space="0" w:color="auto"/>
                <w:left w:val="none" w:sz="0" w:space="0" w:color="auto"/>
                <w:bottom w:val="none" w:sz="0" w:space="0" w:color="auto"/>
                <w:right w:val="none" w:sz="0" w:space="0" w:color="auto"/>
              </w:divBdr>
            </w:div>
            <w:div w:id="927152844">
              <w:marLeft w:val="0"/>
              <w:marRight w:val="0"/>
              <w:marTop w:val="0"/>
              <w:marBottom w:val="0"/>
              <w:divBdr>
                <w:top w:val="none" w:sz="0" w:space="0" w:color="auto"/>
                <w:left w:val="none" w:sz="0" w:space="0" w:color="auto"/>
                <w:bottom w:val="none" w:sz="0" w:space="0" w:color="auto"/>
                <w:right w:val="none" w:sz="0" w:space="0" w:color="auto"/>
              </w:divBdr>
            </w:div>
            <w:div w:id="939290235">
              <w:marLeft w:val="0"/>
              <w:marRight w:val="0"/>
              <w:marTop w:val="0"/>
              <w:marBottom w:val="0"/>
              <w:divBdr>
                <w:top w:val="none" w:sz="0" w:space="0" w:color="auto"/>
                <w:left w:val="none" w:sz="0" w:space="0" w:color="auto"/>
                <w:bottom w:val="none" w:sz="0" w:space="0" w:color="auto"/>
                <w:right w:val="none" w:sz="0" w:space="0" w:color="auto"/>
              </w:divBdr>
            </w:div>
            <w:div w:id="962538167">
              <w:marLeft w:val="0"/>
              <w:marRight w:val="0"/>
              <w:marTop w:val="0"/>
              <w:marBottom w:val="0"/>
              <w:divBdr>
                <w:top w:val="none" w:sz="0" w:space="0" w:color="auto"/>
                <w:left w:val="none" w:sz="0" w:space="0" w:color="auto"/>
                <w:bottom w:val="none" w:sz="0" w:space="0" w:color="auto"/>
                <w:right w:val="none" w:sz="0" w:space="0" w:color="auto"/>
              </w:divBdr>
            </w:div>
            <w:div w:id="1056854578">
              <w:marLeft w:val="0"/>
              <w:marRight w:val="0"/>
              <w:marTop w:val="0"/>
              <w:marBottom w:val="0"/>
              <w:divBdr>
                <w:top w:val="none" w:sz="0" w:space="0" w:color="auto"/>
                <w:left w:val="none" w:sz="0" w:space="0" w:color="auto"/>
                <w:bottom w:val="none" w:sz="0" w:space="0" w:color="auto"/>
                <w:right w:val="none" w:sz="0" w:space="0" w:color="auto"/>
              </w:divBdr>
            </w:div>
            <w:div w:id="1064529121">
              <w:marLeft w:val="0"/>
              <w:marRight w:val="0"/>
              <w:marTop w:val="0"/>
              <w:marBottom w:val="0"/>
              <w:divBdr>
                <w:top w:val="none" w:sz="0" w:space="0" w:color="auto"/>
                <w:left w:val="none" w:sz="0" w:space="0" w:color="auto"/>
                <w:bottom w:val="none" w:sz="0" w:space="0" w:color="auto"/>
                <w:right w:val="none" w:sz="0" w:space="0" w:color="auto"/>
              </w:divBdr>
            </w:div>
            <w:div w:id="1126044377">
              <w:marLeft w:val="0"/>
              <w:marRight w:val="0"/>
              <w:marTop w:val="0"/>
              <w:marBottom w:val="0"/>
              <w:divBdr>
                <w:top w:val="none" w:sz="0" w:space="0" w:color="auto"/>
                <w:left w:val="none" w:sz="0" w:space="0" w:color="auto"/>
                <w:bottom w:val="none" w:sz="0" w:space="0" w:color="auto"/>
                <w:right w:val="none" w:sz="0" w:space="0" w:color="auto"/>
              </w:divBdr>
            </w:div>
            <w:div w:id="1131093492">
              <w:marLeft w:val="0"/>
              <w:marRight w:val="0"/>
              <w:marTop w:val="0"/>
              <w:marBottom w:val="0"/>
              <w:divBdr>
                <w:top w:val="none" w:sz="0" w:space="0" w:color="auto"/>
                <w:left w:val="none" w:sz="0" w:space="0" w:color="auto"/>
                <w:bottom w:val="none" w:sz="0" w:space="0" w:color="auto"/>
                <w:right w:val="none" w:sz="0" w:space="0" w:color="auto"/>
              </w:divBdr>
            </w:div>
            <w:div w:id="1453792585">
              <w:marLeft w:val="0"/>
              <w:marRight w:val="0"/>
              <w:marTop w:val="0"/>
              <w:marBottom w:val="0"/>
              <w:divBdr>
                <w:top w:val="none" w:sz="0" w:space="0" w:color="auto"/>
                <w:left w:val="none" w:sz="0" w:space="0" w:color="auto"/>
                <w:bottom w:val="none" w:sz="0" w:space="0" w:color="auto"/>
                <w:right w:val="none" w:sz="0" w:space="0" w:color="auto"/>
              </w:divBdr>
            </w:div>
            <w:div w:id="1610969704">
              <w:marLeft w:val="0"/>
              <w:marRight w:val="0"/>
              <w:marTop w:val="0"/>
              <w:marBottom w:val="0"/>
              <w:divBdr>
                <w:top w:val="none" w:sz="0" w:space="0" w:color="auto"/>
                <w:left w:val="none" w:sz="0" w:space="0" w:color="auto"/>
                <w:bottom w:val="none" w:sz="0" w:space="0" w:color="auto"/>
                <w:right w:val="none" w:sz="0" w:space="0" w:color="auto"/>
              </w:divBdr>
            </w:div>
            <w:div w:id="1649552140">
              <w:marLeft w:val="0"/>
              <w:marRight w:val="0"/>
              <w:marTop w:val="0"/>
              <w:marBottom w:val="0"/>
              <w:divBdr>
                <w:top w:val="none" w:sz="0" w:space="0" w:color="auto"/>
                <w:left w:val="none" w:sz="0" w:space="0" w:color="auto"/>
                <w:bottom w:val="none" w:sz="0" w:space="0" w:color="auto"/>
                <w:right w:val="none" w:sz="0" w:space="0" w:color="auto"/>
              </w:divBdr>
            </w:div>
            <w:div w:id="1672373652">
              <w:marLeft w:val="0"/>
              <w:marRight w:val="0"/>
              <w:marTop w:val="0"/>
              <w:marBottom w:val="0"/>
              <w:divBdr>
                <w:top w:val="none" w:sz="0" w:space="0" w:color="auto"/>
                <w:left w:val="none" w:sz="0" w:space="0" w:color="auto"/>
                <w:bottom w:val="none" w:sz="0" w:space="0" w:color="auto"/>
                <w:right w:val="none" w:sz="0" w:space="0" w:color="auto"/>
              </w:divBdr>
            </w:div>
            <w:div w:id="1748762878">
              <w:marLeft w:val="0"/>
              <w:marRight w:val="0"/>
              <w:marTop w:val="0"/>
              <w:marBottom w:val="0"/>
              <w:divBdr>
                <w:top w:val="none" w:sz="0" w:space="0" w:color="auto"/>
                <w:left w:val="none" w:sz="0" w:space="0" w:color="auto"/>
                <w:bottom w:val="none" w:sz="0" w:space="0" w:color="auto"/>
                <w:right w:val="none" w:sz="0" w:space="0" w:color="auto"/>
              </w:divBdr>
            </w:div>
            <w:div w:id="1751005867">
              <w:marLeft w:val="0"/>
              <w:marRight w:val="0"/>
              <w:marTop w:val="0"/>
              <w:marBottom w:val="0"/>
              <w:divBdr>
                <w:top w:val="none" w:sz="0" w:space="0" w:color="auto"/>
                <w:left w:val="none" w:sz="0" w:space="0" w:color="auto"/>
                <w:bottom w:val="none" w:sz="0" w:space="0" w:color="auto"/>
                <w:right w:val="none" w:sz="0" w:space="0" w:color="auto"/>
              </w:divBdr>
            </w:div>
            <w:div w:id="1788041898">
              <w:marLeft w:val="0"/>
              <w:marRight w:val="0"/>
              <w:marTop w:val="0"/>
              <w:marBottom w:val="0"/>
              <w:divBdr>
                <w:top w:val="none" w:sz="0" w:space="0" w:color="auto"/>
                <w:left w:val="none" w:sz="0" w:space="0" w:color="auto"/>
                <w:bottom w:val="none" w:sz="0" w:space="0" w:color="auto"/>
                <w:right w:val="none" w:sz="0" w:space="0" w:color="auto"/>
              </w:divBdr>
            </w:div>
            <w:div w:id="1789659241">
              <w:marLeft w:val="0"/>
              <w:marRight w:val="0"/>
              <w:marTop w:val="0"/>
              <w:marBottom w:val="0"/>
              <w:divBdr>
                <w:top w:val="none" w:sz="0" w:space="0" w:color="auto"/>
                <w:left w:val="none" w:sz="0" w:space="0" w:color="auto"/>
                <w:bottom w:val="none" w:sz="0" w:space="0" w:color="auto"/>
                <w:right w:val="none" w:sz="0" w:space="0" w:color="auto"/>
              </w:divBdr>
            </w:div>
            <w:div w:id="1974215250">
              <w:marLeft w:val="0"/>
              <w:marRight w:val="0"/>
              <w:marTop w:val="0"/>
              <w:marBottom w:val="0"/>
              <w:divBdr>
                <w:top w:val="none" w:sz="0" w:space="0" w:color="auto"/>
                <w:left w:val="none" w:sz="0" w:space="0" w:color="auto"/>
                <w:bottom w:val="none" w:sz="0" w:space="0" w:color="auto"/>
                <w:right w:val="none" w:sz="0" w:space="0" w:color="auto"/>
              </w:divBdr>
            </w:div>
            <w:div w:id="20974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181143">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3809096">
      <w:bodyDiv w:val="1"/>
      <w:marLeft w:val="0"/>
      <w:marRight w:val="0"/>
      <w:marTop w:val="0"/>
      <w:marBottom w:val="0"/>
      <w:divBdr>
        <w:top w:val="none" w:sz="0" w:space="0" w:color="auto"/>
        <w:left w:val="none" w:sz="0" w:space="0" w:color="auto"/>
        <w:bottom w:val="none" w:sz="0" w:space="0" w:color="auto"/>
        <w:right w:val="none" w:sz="0" w:space="0" w:color="auto"/>
      </w:divBdr>
    </w:div>
    <w:div w:id="1195997721">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2250177">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0212228">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5629991">
      <w:bodyDiv w:val="1"/>
      <w:marLeft w:val="0"/>
      <w:marRight w:val="0"/>
      <w:marTop w:val="0"/>
      <w:marBottom w:val="0"/>
      <w:divBdr>
        <w:top w:val="none" w:sz="0" w:space="0" w:color="auto"/>
        <w:left w:val="none" w:sz="0" w:space="0" w:color="auto"/>
        <w:bottom w:val="none" w:sz="0" w:space="0" w:color="auto"/>
        <w:right w:val="none" w:sz="0" w:space="0" w:color="auto"/>
      </w:divBdr>
    </w:div>
    <w:div w:id="1257592224">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8364429">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4723939">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3325145">
      <w:bodyDiv w:val="1"/>
      <w:marLeft w:val="0"/>
      <w:marRight w:val="0"/>
      <w:marTop w:val="0"/>
      <w:marBottom w:val="0"/>
      <w:divBdr>
        <w:top w:val="none" w:sz="0" w:space="0" w:color="auto"/>
        <w:left w:val="none" w:sz="0" w:space="0" w:color="auto"/>
        <w:bottom w:val="none" w:sz="0" w:space="0" w:color="auto"/>
        <w:right w:val="none" w:sz="0" w:space="0" w:color="auto"/>
      </w:divBdr>
      <w:divsChild>
        <w:div w:id="340204618">
          <w:marLeft w:val="0"/>
          <w:marRight w:val="0"/>
          <w:marTop w:val="0"/>
          <w:marBottom w:val="0"/>
          <w:divBdr>
            <w:top w:val="none" w:sz="0" w:space="0" w:color="auto"/>
            <w:left w:val="none" w:sz="0" w:space="0" w:color="auto"/>
            <w:bottom w:val="none" w:sz="0" w:space="0" w:color="auto"/>
            <w:right w:val="none" w:sz="0" w:space="0" w:color="auto"/>
          </w:divBdr>
          <w:divsChild>
            <w:div w:id="110788507">
              <w:marLeft w:val="0"/>
              <w:marRight w:val="0"/>
              <w:marTop w:val="0"/>
              <w:marBottom w:val="0"/>
              <w:divBdr>
                <w:top w:val="none" w:sz="0" w:space="0" w:color="auto"/>
                <w:left w:val="none" w:sz="0" w:space="0" w:color="auto"/>
                <w:bottom w:val="none" w:sz="0" w:space="0" w:color="auto"/>
                <w:right w:val="none" w:sz="0" w:space="0" w:color="auto"/>
              </w:divBdr>
              <w:divsChild>
                <w:div w:id="1428115315">
                  <w:marLeft w:val="0"/>
                  <w:marRight w:val="0"/>
                  <w:marTop w:val="0"/>
                  <w:marBottom w:val="0"/>
                  <w:divBdr>
                    <w:top w:val="none" w:sz="0" w:space="0" w:color="auto"/>
                    <w:left w:val="none" w:sz="0" w:space="0" w:color="auto"/>
                    <w:bottom w:val="none" w:sz="0" w:space="0" w:color="auto"/>
                    <w:right w:val="none" w:sz="0" w:space="0" w:color="auto"/>
                  </w:divBdr>
                  <w:divsChild>
                    <w:div w:id="1391339812">
                      <w:marLeft w:val="0"/>
                      <w:marRight w:val="0"/>
                      <w:marTop w:val="0"/>
                      <w:marBottom w:val="0"/>
                      <w:divBdr>
                        <w:top w:val="none" w:sz="0" w:space="0" w:color="auto"/>
                        <w:left w:val="none" w:sz="0" w:space="0" w:color="auto"/>
                        <w:bottom w:val="none" w:sz="0" w:space="0" w:color="auto"/>
                        <w:right w:val="none" w:sz="0" w:space="0" w:color="auto"/>
                      </w:divBdr>
                      <w:divsChild>
                        <w:div w:id="1010446461">
                          <w:marLeft w:val="0"/>
                          <w:marRight w:val="0"/>
                          <w:marTop w:val="0"/>
                          <w:marBottom w:val="0"/>
                          <w:divBdr>
                            <w:top w:val="none" w:sz="0" w:space="0" w:color="auto"/>
                            <w:left w:val="none" w:sz="0" w:space="0" w:color="auto"/>
                            <w:bottom w:val="none" w:sz="0" w:space="0" w:color="auto"/>
                            <w:right w:val="none" w:sz="0" w:space="0" w:color="auto"/>
                          </w:divBdr>
                          <w:divsChild>
                            <w:div w:id="1562709061">
                              <w:marLeft w:val="0"/>
                              <w:marRight w:val="0"/>
                              <w:marTop w:val="0"/>
                              <w:marBottom w:val="0"/>
                              <w:divBdr>
                                <w:top w:val="none" w:sz="0" w:space="0" w:color="auto"/>
                                <w:left w:val="none" w:sz="0" w:space="0" w:color="auto"/>
                                <w:bottom w:val="none" w:sz="0" w:space="0" w:color="auto"/>
                                <w:right w:val="none" w:sz="0" w:space="0" w:color="auto"/>
                              </w:divBdr>
                              <w:divsChild>
                                <w:div w:id="1253004915">
                                  <w:marLeft w:val="0"/>
                                  <w:marRight w:val="0"/>
                                  <w:marTop w:val="0"/>
                                  <w:marBottom w:val="0"/>
                                  <w:divBdr>
                                    <w:top w:val="none" w:sz="0" w:space="0" w:color="auto"/>
                                    <w:left w:val="none" w:sz="0" w:space="0" w:color="auto"/>
                                    <w:bottom w:val="none" w:sz="0" w:space="0" w:color="auto"/>
                                    <w:right w:val="none" w:sz="0" w:space="0" w:color="auto"/>
                                  </w:divBdr>
                                  <w:divsChild>
                                    <w:div w:id="1019696603">
                                      <w:marLeft w:val="0"/>
                                      <w:marRight w:val="0"/>
                                      <w:marTop w:val="0"/>
                                      <w:marBottom w:val="0"/>
                                      <w:divBdr>
                                        <w:top w:val="none" w:sz="0" w:space="0" w:color="auto"/>
                                        <w:left w:val="none" w:sz="0" w:space="0" w:color="auto"/>
                                        <w:bottom w:val="none" w:sz="0" w:space="0" w:color="auto"/>
                                        <w:right w:val="none" w:sz="0" w:space="0" w:color="auto"/>
                                      </w:divBdr>
                                      <w:divsChild>
                                        <w:div w:id="198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29">
                                  <w:marLeft w:val="0"/>
                                  <w:marRight w:val="0"/>
                                  <w:marTop w:val="0"/>
                                  <w:marBottom w:val="0"/>
                                  <w:divBdr>
                                    <w:top w:val="none" w:sz="0" w:space="0" w:color="auto"/>
                                    <w:left w:val="none" w:sz="0" w:space="0" w:color="auto"/>
                                    <w:bottom w:val="none" w:sz="0" w:space="0" w:color="auto"/>
                                    <w:right w:val="none" w:sz="0" w:space="0" w:color="auto"/>
                                  </w:divBdr>
                                  <w:divsChild>
                                    <w:div w:id="9839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603764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6319890">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29989066">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6059570">
      <w:bodyDiv w:val="1"/>
      <w:marLeft w:val="0"/>
      <w:marRight w:val="0"/>
      <w:marTop w:val="0"/>
      <w:marBottom w:val="0"/>
      <w:divBdr>
        <w:top w:val="none" w:sz="0" w:space="0" w:color="auto"/>
        <w:left w:val="none" w:sz="0" w:space="0" w:color="auto"/>
        <w:bottom w:val="none" w:sz="0" w:space="0" w:color="auto"/>
        <w:right w:val="none" w:sz="0" w:space="0" w:color="auto"/>
      </w:divBdr>
    </w:div>
    <w:div w:id="134875403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7191027">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08846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79932078">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34808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399404139">
      <w:bodyDiv w:val="1"/>
      <w:marLeft w:val="0"/>
      <w:marRight w:val="0"/>
      <w:marTop w:val="0"/>
      <w:marBottom w:val="0"/>
      <w:divBdr>
        <w:top w:val="none" w:sz="0" w:space="0" w:color="auto"/>
        <w:left w:val="none" w:sz="0" w:space="0" w:color="auto"/>
        <w:bottom w:val="none" w:sz="0" w:space="0" w:color="auto"/>
        <w:right w:val="none" w:sz="0" w:space="0" w:color="auto"/>
      </w:divBdr>
    </w:div>
    <w:div w:id="1403067361">
      <w:bodyDiv w:val="1"/>
      <w:marLeft w:val="0"/>
      <w:marRight w:val="0"/>
      <w:marTop w:val="0"/>
      <w:marBottom w:val="0"/>
      <w:divBdr>
        <w:top w:val="none" w:sz="0" w:space="0" w:color="auto"/>
        <w:left w:val="none" w:sz="0" w:space="0" w:color="auto"/>
        <w:bottom w:val="none" w:sz="0" w:space="0" w:color="auto"/>
        <w:right w:val="none" w:sz="0" w:space="0" w:color="auto"/>
      </w:divBdr>
    </w:div>
    <w:div w:id="1404913480">
      <w:bodyDiv w:val="1"/>
      <w:marLeft w:val="0"/>
      <w:marRight w:val="0"/>
      <w:marTop w:val="0"/>
      <w:marBottom w:val="0"/>
      <w:divBdr>
        <w:top w:val="none" w:sz="0" w:space="0" w:color="auto"/>
        <w:left w:val="none" w:sz="0" w:space="0" w:color="auto"/>
        <w:bottom w:val="none" w:sz="0" w:space="0" w:color="auto"/>
        <w:right w:val="none" w:sz="0" w:space="0" w:color="auto"/>
      </w:divBdr>
      <w:divsChild>
        <w:div w:id="1864900716">
          <w:marLeft w:val="0"/>
          <w:marRight w:val="0"/>
          <w:marTop w:val="0"/>
          <w:marBottom w:val="0"/>
          <w:divBdr>
            <w:top w:val="none" w:sz="0" w:space="0" w:color="auto"/>
            <w:left w:val="none" w:sz="0" w:space="0" w:color="auto"/>
            <w:bottom w:val="none" w:sz="0" w:space="0" w:color="auto"/>
            <w:right w:val="none" w:sz="0" w:space="0" w:color="auto"/>
          </w:divBdr>
          <w:divsChild>
            <w:div w:id="1435246482">
              <w:marLeft w:val="0"/>
              <w:marRight w:val="0"/>
              <w:marTop w:val="0"/>
              <w:marBottom w:val="0"/>
              <w:divBdr>
                <w:top w:val="none" w:sz="0" w:space="0" w:color="auto"/>
                <w:left w:val="none" w:sz="0" w:space="0" w:color="auto"/>
                <w:bottom w:val="none" w:sz="0" w:space="0" w:color="auto"/>
                <w:right w:val="none" w:sz="0" w:space="0" w:color="auto"/>
              </w:divBdr>
            </w:div>
            <w:div w:id="1892961959">
              <w:marLeft w:val="0"/>
              <w:marRight w:val="0"/>
              <w:marTop w:val="0"/>
              <w:marBottom w:val="0"/>
              <w:divBdr>
                <w:top w:val="none" w:sz="0" w:space="0" w:color="auto"/>
                <w:left w:val="none" w:sz="0" w:space="0" w:color="auto"/>
                <w:bottom w:val="none" w:sz="0" w:space="0" w:color="auto"/>
                <w:right w:val="none" w:sz="0" w:space="0" w:color="auto"/>
              </w:divBdr>
              <w:divsChild>
                <w:div w:id="1451318531">
                  <w:marLeft w:val="0"/>
                  <w:marRight w:val="0"/>
                  <w:marTop w:val="0"/>
                  <w:marBottom w:val="0"/>
                  <w:divBdr>
                    <w:top w:val="none" w:sz="0" w:space="0" w:color="auto"/>
                    <w:left w:val="none" w:sz="0" w:space="0" w:color="auto"/>
                    <w:bottom w:val="none" w:sz="0" w:space="0" w:color="auto"/>
                    <w:right w:val="none" w:sz="0" w:space="0" w:color="auto"/>
                  </w:divBdr>
                  <w:divsChild>
                    <w:div w:id="1086265211">
                      <w:marLeft w:val="0"/>
                      <w:marRight w:val="0"/>
                      <w:marTop w:val="0"/>
                      <w:marBottom w:val="0"/>
                      <w:divBdr>
                        <w:top w:val="none" w:sz="0" w:space="0" w:color="auto"/>
                        <w:left w:val="none" w:sz="0" w:space="0" w:color="auto"/>
                        <w:bottom w:val="none" w:sz="0" w:space="0" w:color="auto"/>
                        <w:right w:val="none" w:sz="0" w:space="0" w:color="auto"/>
                      </w:divBdr>
                      <w:divsChild>
                        <w:div w:id="594216809">
                          <w:marLeft w:val="0"/>
                          <w:marRight w:val="0"/>
                          <w:marTop w:val="0"/>
                          <w:marBottom w:val="0"/>
                          <w:divBdr>
                            <w:top w:val="none" w:sz="0" w:space="0" w:color="auto"/>
                            <w:left w:val="none" w:sz="0" w:space="0" w:color="auto"/>
                            <w:bottom w:val="none" w:sz="0" w:space="0" w:color="auto"/>
                            <w:right w:val="none" w:sz="0" w:space="0" w:color="auto"/>
                          </w:divBdr>
                          <w:divsChild>
                            <w:div w:id="147288363">
                              <w:marLeft w:val="0"/>
                              <w:marRight w:val="0"/>
                              <w:marTop w:val="0"/>
                              <w:marBottom w:val="0"/>
                              <w:divBdr>
                                <w:top w:val="none" w:sz="0" w:space="0" w:color="auto"/>
                                <w:left w:val="none" w:sz="0" w:space="0" w:color="auto"/>
                                <w:bottom w:val="none" w:sz="0" w:space="0" w:color="auto"/>
                                <w:right w:val="none" w:sz="0" w:space="0" w:color="auto"/>
                              </w:divBdr>
                              <w:divsChild>
                                <w:div w:id="6448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20082">
          <w:marLeft w:val="0"/>
          <w:marRight w:val="0"/>
          <w:marTop w:val="0"/>
          <w:marBottom w:val="0"/>
          <w:divBdr>
            <w:top w:val="none" w:sz="0" w:space="0" w:color="auto"/>
            <w:left w:val="none" w:sz="0" w:space="0" w:color="auto"/>
            <w:bottom w:val="none" w:sz="0" w:space="0" w:color="auto"/>
            <w:right w:val="none" w:sz="0" w:space="0" w:color="auto"/>
          </w:divBdr>
          <w:divsChild>
            <w:div w:id="1000473705">
              <w:marLeft w:val="0"/>
              <w:marRight w:val="0"/>
              <w:marTop w:val="0"/>
              <w:marBottom w:val="0"/>
              <w:divBdr>
                <w:top w:val="none" w:sz="0" w:space="0" w:color="auto"/>
                <w:left w:val="none" w:sz="0" w:space="0" w:color="auto"/>
                <w:bottom w:val="none" w:sz="0" w:space="0" w:color="auto"/>
                <w:right w:val="none" w:sz="0" w:space="0" w:color="auto"/>
              </w:divBdr>
              <w:divsChild>
                <w:div w:id="1842768555">
                  <w:marLeft w:val="0"/>
                  <w:marRight w:val="0"/>
                  <w:marTop w:val="0"/>
                  <w:marBottom w:val="0"/>
                  <w:divBdr>
                    <w:top w:val="none" w:sz="0" w:space="0" w:color="auto"/>
                    <w:left w:val="none" w:sz="0" w:space="0" w:color="auto"/>
                    <w:bottom w:val="none" w:sz="0" w:space="0" w:color="auto"/>
                    <w:right w:val="none" w:sz="0" w:space="0" w:color="auto"/>
                  </w:divBdr>
                  <w:divsChild>
                    <w:div w:id="1586692202">
                      <w:marLeft w:val="0"/>
                      <w:marRight w:val="0"/>
                      <w:marTop w:val="0"/>
                      <w:marBottom w:val="0"/>
                      <w:divBdr>
                        <w:top w:val="none" w:sz="0" w:space="0" w:color="auto"/>
                        <w:left w:val="none" w:sz="0" w:space="0" w:color="auto"/>
                        <w:bottom w:val="none" w:sz="0" w:space="0" w:color="auto"/>
                        <w:right w:val="none" w:sz="0" w:space="0" w:color="auto"/>
                      </w:divBdr>
                      <w:divsChild>
                        <w:div w:id="1463688810">
                          <w:marLeft w:val="0"/>
                          <w:marRight w:val="0"/>
                          <w:marTop w:val="0"/>
                          <w:marBottom w:val="0"/>
                          <w:divBdr>
                            <w:top w:val="none" w:sz="0" w:space="0" w:color="auto"/>
                            <w:left w:val="none" w:sz="0" w:space="0" w:color="auto"/>
                            <w:bottom w:val="none" w:sz="0" w:space="0" w:color="auto"/>
                            <w:right w:val="none" w:sz="0" w:space="0" w:color="auto"/>
                          </w:divBdr>
                          <w:divsChild>
                            <w:div w:id="199785466">
                              <w:marLeft w:val="0"/>
                              <w:marRight w:val="0"/>
                              <w:marTop w:val="0"/>
                              <w:marBottom w:val="0"/>
                              <w:divBdr>
                                <w:top w:val="none" w:sz="0" w:space="0" w:color="auto"/>
                                <w:left w:val="none" w:sz="0" w:space="0" w:color="auto"/>
                                <w:bottom w:val="none" w:sz="0" w:space="0" w:color="auto"/>
                                <w:right w:val="none" w:sz="0" w:space="0" w:color="auto"/>
                              </w:divBdr>
                              <w:divsChild>
                                <w:div w:id="1511211583">
                                  <w:marLeft w:val="0"/>
                                  <w:marRight w:val="0"/>
                                  <w:marTop w:val="0"/>
                                  <w:marBottom w:val="0"/>
                                  <w:divBdr>
                                    <w:top w:val="none" w:sz="0" w:space="0" w:color="auto"/>
                                    <w:left w:val="none" w:sz="0" w:space="0" w:color="auto"/>
                                    <w:bottom w:val="none" w:sz="0" w:space="0" w:color="auto"/>
                                    <w:right w:val="none" w:sz="0" w:space="0" w:color="auto"/>
                                  </w:divBdr>
                                  <w:divsChild>
                                    <w:div w:id="23213119">
                                      <w:marLeft w:val="0"/>
                                      <w:marRight w:val="0"/>
                                      <w:marTop w:val="0"/>
                                      <w:marBottom w:val="0"/>
                                      <w:divBdr>
                                        <w:top w:val="none" w:sz="0" w:space="0" w:color="auto"/>
                                        <w:left w:val="none" w:sz="0" w:space="0" w:color="auto"/>
                                        <w:bottom w:val="none" w:sz="0" w:space="0" w:color="auto"/>
                                        <w:right w:val="none" w:sz="0" w:space="0" w:color="auto"/>
                                      </w:divBdr>
                                      <w:divsChild>
                                        <w:div w:id="1548223878">
                                          <w:marLeft w:val="0"/>
                                          <w:marRight w:val="0"/>
                                          <w:marTop w:val="0"/>
                                          <w:marBottom w:val="0"/>
                                          <w:divBdr>
                                            <w:top w:val="none" w:sz="0" w:space="0" w:color="auto"/>
                                            <w:left w:val="none" w:sz="0" w:space="0" w:color="auto"/>
                                            <w:bottom w:val="none" w:sz="0" w:space="0" w:color="auto"/>
                                            <w:right w:val="none" w:sz="0" w:space="0" w:color="auto"/>
                                          </w:divBdr>
                                        </w:div>
                                      </w:divsChild>
                                    </w:div>
                                    <w:div w:id="80612118">
                                      <w:marLeft w:val="0"/>
                                      <w:marRight w:val="0"/>
                                      <w:marTop w:val="0"/>
                                      <w:marBottom w:val="0"/>
                                      <w:divBdr>
                                        <w:top w:val="none" w:sz="0" w:space="0" w:color="auto"/>
                                        <w:left w:val="none" w:sz="0" w:space="0" w:color="auto"/>
                                        <w:bottom w:val="none" w:sz="0" w:space="0" w:color="auto"/>
                                        <w:right w:val="none" w:sz="0" w:space="0" w:color="auto"/>
                                      </w:divBdr>
                                      <w:divsChild>
                                        <w:div w:id="1074469022">
                                          <w:marLeft w:val="0"/>
                                          <w:marRight w:val="0"/>
                                          <w:marTop w:val="0"/>
                                          <w:marBottom w:val="0"/>
                                          <w:divBdr>
                                            <w:top w:val="none" w:sz="0" w:space="0" w:color="auto"/>
                                            <w:left w:val="none" w:sz="0" w:space="0" w:color="auto"/>
                                            <w:bottom w:val="none" w:sz="0" w:space="0" w:color="auto"/>
                                            <w:right w:val="none" w:sz="0" w:space="0" w:color="auto"/>
                                          </w:divBdr>
                                          <w:divsChild>
                                            <w:div w:id="318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4317">
              <w:marLeft w:val="0"/>
              <w:marRight w:val="0"/>
              <w:marTop w:val="0"/>
              <w:marBottom w:val="0"/>
              <w:divBdr>
                <w:top w:val="none" w:sz="0" w:space="0" w:color="auto"/>
                <w:left w:val="none" w:sz="0" w:space="0" w:color="auto"/>
                <w:bottom w:val="none" w:sz="0" w:space="0" w:color="auto"/>
                <w:right w:val="none" w:sz="0" w:space="0" w:color="auto"/>
              </w:divBdr>
              <w:divsChild>
                <w:div w:id="14625583">
                  <w:marLeft w:val="0"/>
                  <w:marRight w:val="0"/>
                  <w:marTop w:val="0"/>
                  <w:marBottom w:val="0"/>
                  <w:divBdr>
                    <w:top w:val="none" w:sz="0" w:space="0" w:color="auto"/>
                    <w:left w:val="none" w:sz="0" w:space="0" w:color="auto"/>
                    <w:bottom w:val="none" w:sz="0" w:space="0" w:color="auto"/>
                    <w:right w:val="none" w:sz="0" w:space="0" w:color="auto"/>
                  </w:divBdr>
                  <w:divsChild>
                    <w:div w:id="1060442900">
                      <w:marLeft w:val="0"/>
                      <w:marRight w:val="0"/>
                      <w:marTop w:val="0"/>
                      <w:marBottom w:val="0"/>
                      <w:divBdr>
                        <w:top w:val="none" w:sz="0" w:space="0" w:color="auto"/>
                        <w:left w:val="none" w:sz="0" w:space="0" w:color="auto"/>
                        <w:bottom w:val="none" w:sz="0" w:space="0" w:color="auto"/>
                        <w:right w:val="none" w:sz="0" w:space="0" w:color="auto"/>
                      </w:divBdr>
                      <w:divsChild>
                        <w:div w:id="978530719">
                          <w:marLeft w:val="0"/>
                          <w:marRight w:val="0"/>
                          <w:marTop w:val="0"/>
                          <w:marBottom w:val="0"/>
                          <w:divBdr>
                            <w:top w:val="none" w:sz="0" w:space="0" w:color="auto"/>
                            <w:left w:val="none" w:sz="0" w:space="0" w:color="auto"/>
                            <w:bottom w:val="none" w:sz="0" w:space="0" w:color="auto"/>
                            <w:right w:val="none" w:sz="0" w:space="0" w:color="auto"/>
                          </w:divBdr>
                          <w:divsChild>
                            <w:div w:id="1265576454">
                              <w:marLeft w:val="0"/>
                              <w:marRight w:val="0"/>
                              <w:marTop w:val="0"/>
                              <w:marBottom w:val="0"/>
                              <w:divBdr>
                                <w:top w:val="none" w:sz="0" w:space="0" w:color="auto"/>
                                <w:left w:val="none" w:sz="0" w:space="0" w:color="auto"/>
                                <w:bottom w:val="none" w:sz="0" w:space="0" w:color="auto"/>
                                <w:right w:val="none" w:sz="0" w:space="0" w:color="auto"/>
                              </w:divBdr>
                              <w:divsChild>
                                <w:div w:id="1110735102">
                                  <w:marLeft w:val="0"/>
                                  <w:marRight w:val="0"/>
                                  <w:marTop w:val="0"/>
                                  <w:marBottom w:val="0"/>
                                  <w:divBdr>
                                    <w:top w:val="none" w:sz="0" w:space="0" w:color="auto"/>
                                    <w:left w:val="none" w:sz="0" w:space="0" w:color="auto"/>
                                    <w:bottom w:val="none" w:sz="0" w:space="0" w:color="auto"/>
                                    <w:right w:val="none" w:sz="0" w:space="0" w:color="auto"/>
                                  </w:divBdr>
                                  <w:divsChild>
                                    <w:div w:id="152650315">
                                      <w:marLeft w:val="0"/>
                                      <w:marRight w:val="0"/>
                                      <w:marTop w:val="0"/>
                                      <w:marBottom w:val="0"/>
                                      <w:divBdr>
                                        <w:top w:val="none" w:sz="0" w:space="0" w:color="auto"/>
                                        <w:left w:val="none" w:sz="0" w:space="0" w:color="auto"/>
                                        <w:bottom w:val="none" w:sz="0" w:space="0" w:color="auto"/>
                                        <w:right w:val="none" w:sz="0" w:space="0" w:color="auto"/>
                                      </w:divBdr>
                                      <w:divsChild>
                                        <w:div w:id="618805159">
                                          <w:marLeft w:val="0"/>
                                          <w:marRight w:val="0"/>
                                          <w:marTop w:val="0"/>
                                          <w:marBottom w:val="0"/>
                                          <w:divBdr>
                                            <w:top w:val="none" w:sz="0" w:space="0" w:color="auto"/>
                                            <w:left w:val="none" w:sz="0" w:space="0" w:color="auto"/>
                                            <w:bottom w:val="none" w:sz="0" w:space="0" w:color="auto"/>
                                            <w:right w:val="none" w:sz="0" w:space="0" w:color="auto"/>
                                          </w:divBdr>
                                        </w:div>
                                      </w:divsChild>
                                    </w:div>
                                    <w:div w:id="361562990">
                                      <w:marLeft w:val="0"/>
                                      <w:marRight w:val="0"/>
                                      <w:marTop w:val="0"/>
                                      <w:marBottom w:val="0"/>
                                      <w:divBdr>
                                        <w:top w:val="none" w:sz="0" w:space="0" w:color="auto"/>
                                        <w:left w:val="none" w:sz="0" w:space="0" w:color="auto"/>
                                        <w:bottom w:val="none" w:sz="0" w:space="0" w:color="auto"/>
                                        <w:right w:val="none" w:sz="0" w:space="0" w:color="auto"/>
                                      </w:divBdr>
                                      <w:divsChild>
                                        <w:div w:id="1549806252">
                                          <w:marLeft w:val="0"/>
                                          <w:marRight w:val="0"/>
                                          <w:marTop w:val="0"/>
                                          <w:marBottom w:val="0"/>
                                          <w:divBdr>
                                            <w:top w:val="none" w:sz="0" w:space="0" w:color="auto"/>
                                            <w:left w:val="none" w:sz="0" w:space="0" w:color="auto"/>
                                            <w:bottom w:val="none" w:sz="0" w:space="0" w:color="auto"/>
                                            <w:right w:val="none" w:sz="0" w:space="0" w:color="auto"/>
                                          </w:divBdr>
                                          <w:divsChild>
                                            <w:div w:id="684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053191">
              <w:marLeft w:val="0"/>
              <w:marRight w:val="0"/>
              <w:marTop w:val="0"/>
              <w:marBottom w:val="0"/>
              <w:divBdr>
                <w:top w:val="none" w:sz="0" w:space="0" w:color="auto"/>
                <w:left w:val="none" w:sz="0" w:space="0" w:color="auto"/>
                <w:bottom w:val="none" w:sz="0" w:space="0" w:color="auto"/>
                <w:right w:val="none" w:sz="0" w:space="0" w:color="auto"/>
              </w:divBdr>
              <w:divsChild>
                <w:div w:id="2053455905">
                  <w:marLeft w:val="0"/>
                  <w:marRight w:val="0"/>
                  <w:marTop w:val="0"/>
                  <w:marBottom w:val="0"/>
                  <w:divBdr>
                    <w:top w:val="none" w:sz="0" w:space="0" w:color="auto"/>
                    <w:left w:val="none" w:sz="0" w:space="0" w:color="auto"/>
                    <w:bottom w:val="none" w:sz="0" w:space="0" w:color="auto"/>
                    <w:right w:val="none" w:sz="0" w:space="0" w:color="auto"/>
                  </w:divBdr>
                  <w:divsChild>
                    <w:div w:id="501361116">
                      <w:marLeft w:val="0"/>
                      <w:marRight w:val="0"/>
                      <w:marTop w:val="0"/>
                      <w:marBottom w:val="0"/>
                      <w:divBdr>
                        <w:top w:val="none" w:sz="0" w:space="0" w:color="auto"/>
                        <w:left w:val="none" w:sz="0" w:space="0" w:color="auto"/>
                        <w:bottom w:val="none" w:sz="0" w:space="0" w:color="auto"/>
                        <w:right w:val="none" w:sz="0" w:space="0" w:color="auto"/>
                      </w:divBdr>
                      <w:divsChild>
                        <w:div w:id="204222675">
                          <w:marLeft w:val="0"/>
                          <w:marRight w:val="0"/>
                          <w:marTop w:val="0"/>
                          <w:marBottom w:val="0"/>
                          <w:divBdr>
                            <w:top w:val="none" w:sz="0" w:space="0" w:color="auto"/>
                            <w:left w:val="none" w:sz="0" w:space="0" w:color="auto"/>
                            <w:bottom w:val="none" w:sz="0" w:space="0" w:color="auto"/>
                            <w:right w:val="none" w:sz="0" w:space="0" w:color="auto"/>
                          </w:divBdr>
                          <w:divsChild>
                            <w:div w:id="411007131">
                              <w:marLeft w:val="0"/>
                              <w:marRight w:val="0"/>
                              <w:marTop w:val="0"/>
                              <w:marBottom w:val="0"/>
                              <w:divBdr>
                                <w:top w:val="none" w:sz="0" w:space="0" w:color="auto"/>
                                <w:left w:val="none" w:sz="0" w:space="0" w:color="auto"/>
                                <w:bottom w:val="none" w:sz="0" w:space="0" w:color="auto"/>
                                <w:right w:val="none" w:sz="0" w:space="0" w:color="auto"/>
                              </w:divBdr>
                              <w:divsChild>
                                <w:div w:id="1784613479">
                                  <w:marLeft w:val="0"/>
                                  <w:marRight w:val="0"/>
                                  <w:marTop w:val="0"/>
                                  <w:marBottom w:val="0"/>
                                  <w:divBdr>
                                    <w:top w:val="none" w:sz="0" w:space="0" w:color="auto"/>
                                    <w:left w:val="none" w:sz="0" w:space="0" w:color="auto"/>
                                    <w:bottom w:val="none" w:sz="0" w:space="0" w:color="auto"/>
                                    <w:right w:val="none" w:sz="0" w:space="0" w:color="auto"/>
                                  </w:divBdr>
                                  <w:divsChild>
                                    <w:div w:id="870343273">
                                      <w:marLeft w:val="0"/>
                                      <w:marRight w:val="0"/>
                                      <w:marTop w:val="0"/>
                                      <w:marBottom w:val="0"/>
                                      <w:divBdr>
                                        <w:top w:val="none" w:sz="0" w:space="0" w:color="auto"/>
                                        <w:left w:val="none" w:sz="0" w:space="0" w:color="auto"/>
                                        <w:bottom w:val="none" w:sz="0" w:space="0" w:color="auto"/>
                                        <w:right w:val="none" w:sz="0" w:space="0" w:color="auto"/>
                                      </w:divBdr>
                                      <w:divsChild>
                                        <w:div w:id="1875380286">
                                          <w:marLeft w:val="0"/>
                                          <w:marRight w:val="0"/>
                                          <w:marTop w:val="0"/>
                                          <w:marBottom w:val="0"/>
                                          <w:divBdr>
                                            <w:top w:val="none" w:sz="0" w:space="0" w:color="auto"/>
                                            <w:left w:val="none" w:sz="0" w:space="0" w:color="auto"/>
                                            <w:bottom w:val="none" w:sz="0" w:space="0" w:color="auto"/>
                                            <w:right w:val="none" w:sz="0" w:space="0" w:color="auto"/>
                                          </w:divBdr>
                                        </w:div>
                                      </w:divsChild>
                                    </w:div>
                                    <w:div w:id="1585262501">
                                      <w:marLeft w:val="0"/>
                                      <w:marRight w:val="0"/>
                                      <w:marTop w:val="0"/>
                                      <w:marBottom w:val="0"/>
                                      <w:divBdr>
                                        <w:top w:val="none" w:sz="0" w:space="0" w:color="auto"/>
                                        <w:left w:val="none" w:sz="0" w:space="0" w:color="auto"/>
                                        <w:bottom w:val="none" w:sz="0" w:space="0" w:color="auto"/>
                                        <w:right w:val="none" w:sz="0" w:space="0" w:color="auto"/>
                                      </w:divBdr>
                                      <w:divsChild>
                                        <w:div w:id="1841197123">
                                          <w:marLeft w:val="0"/>
                                          <w:marRight w:val="0"/>
                                          <w:marTop w:val="0"/>
                                          <w:marBottom w:val="0"/>
                                          <w:divBdr>
                                            <w:top w:val="none" w:sz="0" w:space="0" w:color="auto"/>
                                            <w:left w:val="none" w:sz="0" w:space="0" w:color="auto"/>
                                            <w:bottom w:val="none" w:sz="0" w:space="0" w:color="auto"/>
                                            <w:right w:val="none" w:sz="0" w:space="0" w:color="auto"/>
                                          </w:divBdr>
                                          <w:divsChild>
                                            <w:div w:id="2116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0807740">
      <w:bodyDiv w:val="1"/>
      <w:marLeft w:val="0"/>
      <w:marRight w:val="0"/>
      <w:marTop w:val="0"/>
      <w:marBottom w:val="0"/>
      <w:divBdr>
        <w:top w:val="none" w:sz="0" w:space="0" w:color="auto"/>
        <w:left w:val="none" w:sz="0" w:space="0" w:color="auto"/>
        <w:bottom w:val="none" w:sz="0" w:space="0" w:color="auto"/>
        <w:right w:val="none" w:sz="0" w:space="0" w:color="auto"/>
      </w:divBdr>
    </w:div>
    <w:div w:id="1411465124">
      <w:bodyDiv w:val="1"/>
      <w:marLeft w:val="0"/>
      <w:marRight w:val="0"/>
      <w:marTop w:val="0"/>
      <w:marBottom w:val="0"/>
      <w:divBdr>
        <w:top w:val="none" w:sz="0" w:space="0" w:color="auto"/>
        <w:left w:val="none" w:sz="0" w:space="0" w:color="auto"/>
        <w:bottom w:val="none" w:sz="0" w:space="0" w:color="auto"/>
        <w:right w:val="none" w:sz="0" w:space="0" w:color="auto"/>
      </w:divBdr>
    </w:div>
    <w:div w:id="1411536947">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17553262">
      <w:bodyDiv w:val="1"/>
      <w:marLeft w:val="0"/>
      <w:marRight w:val="0"/>
      <w:marTop w:val="0"/>
      <w:marBottom w:val="0"/>
      <w:divBdr>
        <w:top w:val="none" w:sz="0" w:space="0" w:color="auto"/>
        <w:left w:val="none" w:sz="0" w:space="0" w:color="auto"/>
        <w:bottom w:val="none" w:sz="0" w:space="0" w:color="auto"/>
        <w:right w:val="none" w:sz="0" w:space="0" w:color="auto"/>
      </w:divBdr>
      <w:divsChild>
        <w:div w:id="897014716">
          <w:marLeft w:val="0"/>
          <w:marRight w:val="0"/>
          <w:marTop w:val="0"/>
          <w:marBottom w:val="0"/>
          <w:divBdr>
            <w:top w:val="none" w:sz="0" w:space="0" w:color="auto"/>
            <w:left w:val="none" w:sz="0" w:space="0" w:color="auto"/>
            <w:bottom w:val="none" w:sz="0" w:space="0" w:color="auto"/>
            <w:right w:val="none" w:sz="0" w:space="0" w:color="auto"/>
          </w:divBdr>
          <w:divsChild>
            <w:div w:id="1963799791">
              <w:marLeft w:val="0"/>
              <w:marRight w:val="0"/>
              <w:marTop w:val="0"/>
              <w:marBottom w:val="0"/>
              <w:divBdr>
                <w:top w:val="none" w:sz="0" w:space="0" w:color="auto"/>
                <w:left w:val="none" w:sz="0" w:space="0" w:color="auto"/>
                <w:bottom w:val="none" w:sz="0" w:space="0" w:color="auto"/>
                <w:right w:val="none" w:sz="0" w:space="0" w:color="auto"/>
              </w:divBdr>
            </w:div>
            <w:div w:id="1337027649">
              <w:marLeft w:val="0"/>
              <w:marRight w:val="0"/>
              <w:marTop w:val="0"/>
              <w:marBottom w:val="0"/>
              <w:divBdr>
                <w:top w:val="none" w:sz="0" w:space="0" w:color="auto"/>
                <w:left w:val="none" w:sz="0" w:space="0" w:color="auto"/>
                <w:bottom w:val="none" w:sz="0" w:space="0" w:color="auto"/>
                <w:right w:val="none" w:sz="0" w:space="0" w:color="auto"/>
              </w:divBdr>
            </w:div>
            <w:div w:id="610016160">
              <w:marLeft w:val="0"/>
              <w:marRight w:val="0"/>
              <w:marTop w:val="0"/>
              <w:marBottom w:val="0"/>
              <w:divBdr>
                <w:top w:val="none" w:sz="0" w:space="0" w:color="auto"/>
                <w:left w:val="none" w:sz="0" w:space="0" w:color="auto"/>
                <w:bottom w:val="none" w:sz="0" w:space="0" w:color="auto"/>
                <w:right w:val="none" w:sz="0" w:space="0" w:color="auto"/>
              </w:divBdr>
            </w:div>
            <w:div w:id="1347560888">
              <w:marLeft w:val="0"/>
              <w:marRight w:val="0"/>
              <w:marTop w:val="0"/>
              <w:marBottom w:val="0"/>
              <w:divBdr>
                <w:top w:val="none" w:sz="0" w:space="0" w:color="auto"/>
                <w:left w:val="none" w:sz="0" w:space="0" w:color="auto"/>
                <w:bottom w:val="none" w:sz="0" w:space="0" w:color="auto"/>
                <w:right w:val="none" w:sz="0" w:space="0" w:color="auto"/>
              </w:divBdr>
            </w:div>
            <w:div w:id="693961599">
              <w:marLeft w:val="0"/>
              <w:marRight w:val="0"/>
              <w:marTop w:val="0"/>
              <w:marBottom w:val="0"/>
              <w:divBdr>
                <w:top w:val="none" w:sz="0" w:space="0" w:color="auto"/>
                <w:left w:val="none" w:sz="0" w:space="0" w:color="auto"/>
                <w:bottom w:val="none" w:sz="0" w:space="0" w:color="auto"/>
                <w:right w:val="none" w:sz="0" w:space="0" w:color="auto"/>
              </w:divBdr>
            </w:div>
            <w:div w:id="613176858">
              <w:marLeft w:val="0"/>
              <w:marRight w:val="0"/>
              <w:marTop w:val="0"/>
              <w:marBottom w:val="0"/>
              <w:divBdr>
                <w:top w:val="none" w:sz="0" w:space="0" w:color="auto"/>
                <w:left w:val="none" w:sz="0" w:space="0" w:color="auto"/>
                <w:bottom w:val="none" w:sz="0" w:space="0" w:color="auto"/>
                <w:right w:val="none" w:sz="0" w:space="0" w:color="auto"/>
              </w:divBdr>
            </w:div>
            <w:div w:id="896401833">
              <w:marLeft w:val="0"/>
              <w:marRight w:val="0"/>
              <w:marTop w:val="0"/>
              <w:marBottom w:val="0"/>
              <w:divBdr>
                <w:top w:val="none" w:sz="0" w:space="0" w:color="auto"/>
                <w:left w:val="none" w:sz="0" w:space="0" w:color="auto"/>
                <w:bottom w:val="none" w:sz="0" w:space="0" w:color="auto"/>
                <w:right w:val="none" w:sz="0" w:space="0" w:color="auto"/>
              </w:divBdr>
            </w:div>
            <w:div w:id="1040008994">
              <w:marLeft w:val="0"/>
              <w:marRight w:val="0"/>
              <w:marTop w:val="0"/>
              <w:marBottom w:val="0"/>
              <w:divBdr>
                <w:top w:val="none" w:sz="0" w:space="0" w:color="auto"/>
                <w:left w:val="none" w:sz="0" w:space="0" w:color="auto"/>
                <w:bottom w:val="none" w:sz="0" w:space="0" w:color="auto"/>
                <w:right w:val="none" w:sz="0" w:space="0" w:color="auto"/>
              </w:divBdr>
            </w:div>
            <w:div w:id="75639219">
              <w:marLeft w:val="0"/>
              <w:marRight w:val="0"/>
              <w:marTop w:val="0"/>
              <w:marBottom w:val="0"/>
              <w:divBdr>
                <w:top w:val="none" w:sz="0" w:space="0" w:color="auto"/>
                <w:left w:val="none" w:sz="0" w:space="0" w:color="auto"/>
                <w:bottom w:val="none" w:sz="0" w:space="0" w:color="auto"/>
                <w:right w:val="none" w:sz="0" w:space="0" w:color="auto"/>
              </w:divBdr>
            </w:div>
            <w:div w:id="1212616651">
              <w:marLeft w:val="0"/>
              <w:marRight w:val="0"/>
              <w:marTop w:val="0"/>
              <w:marBottom w:val="0"/>
              <w:divBdr>
                <w:top w:val="none" w:sz="0" w:space="0" w:color="auto"/>
                <w:left w:val="none" w:sz="0" w:space="0" w:color="auto"/>
                <w:bottom w:val="none" w:sz="0" w:space="0" w:color="auto"/>
                <w:right w:val="none" w:sz="0" w:space="0" w:color="auto"/>
              </w:divBdr>
            </w:div>
            <w:div w:id="1494833493">
              <w:marLeft w:val="0"/>
              <w:marRight w:val="0"/>
              <w:marTop w:val="0"/>
              <w:marBottom w:val="0"/>
              <w:divBdr>
                <w:top w:val="none" w:sz="0" w:space="0" w:color="auto"/>
                <w:left w:val="none" w:sz="0" w:space="0" w:color="auto"/>
                <w:bottom w:val="none" w:sz="0" w:space="0" w:color="auto"/>
                <w:right w:val="none" w:sz="0" w:space="0" w:color="auto"/>
              </w:divBdr>
            </w:div>
            <w:div w:id="606499412">
              <w:marLeft w:val="0"/>
              <w:marRight w:val="0"/>
              <w:marTop w:val="0"/>
              <w:marBottom w:val="0"/>
              <w:divBdr>
                <w:top w:val="none" w:sz="0" w:space="0" w:color="auto"/>
                <w:left w:val="none" w:sz="0" w:space="0" w:color="auto"/>
                <w:bottom w:val="none" w:sz="0" w:space="0" w:color="auto"/>
                <w:right w:val="none" w:sz="0" w:space="0" w:color="auto"/>
              </w:divBdr>
            </w:div>
            <w:div w:id="696853482">
              <w:marLeft w:val="0"/>
              <w:marRight w:val="0"/>
              <w:marTop w:val="0"/>
              <w:marBottom w:val="0"/>
              <w:divBdr>
                <w:top w:val="none" w:sz="0" w:space="0" w:color="auto"/>
                <w:left w:val="none" w:sz="0" w:space="0" w:color="auto"/>
                <w:bottom w:val="none" w:sz="0" w:space="0" w:color="auto"/>
                <w:right w:val="none" w:sz="0" w:space="0" w:color="auto"/>
              </w:divBdr>
            </w:div>
            <w:div w:id="1301495988">
              <w:marLeft w:val="0"/>
              <w:marRight w:val="0"/>
              <w:marTop w:val="0"/>
              <w:marBottom w:val="0"/>
              <w:divBdr>
                <w:top w:val="none" w:sz="0" w:space="0" w:color="auto"/>
                <w:left w:val="none" w:sz="0" w:space="0" w:color="auto"/>
                <w:bottom w:val="none" w:sz="0" w:space="0" w:color="auto"/>
                <w:right w:val="none" w:sz="0" w:space="0" w:color="auto"/>
              </w:divBdr>
            </w:div>
            <w:div w:id="1600797482">
              <w:marLeft w:val="0"/>
              <w:marRight w:val="0"/>
              <w:marTop w:val="0"/>
              <w:marBottom w:val="0"/>
              <w:divBdr>
                <w:top w:val="none" w:sz="0" w:space="0" w:color="auto"/>
                <w:left w:val="none" w:sz="0" w:space="0" w:color="auto"/>
                <w:bottom w:val="none" w:sz="0" w:space="0" w:color="auto"/>
                <w:right w:val="none" w:sz="0" w:space="0" w:color="auto"/>
              </w:divBdr>
            </w:div>
            <w:div w:id="1289820750">
              <w:marLeft w:val="0"/>
              <w:marRight w:val="0"/>
              <w:marTop w:val="0"/>
              <w:marBottom w:val="0"/>
              <w:divBdr>
                <w:top w:val="none" w:sz="0" w:space="0" w:color="auto"/>
                <w:left w:val="none" w:sz="0" w:space="0" w:color="auto"/>
                <w:bottom w:val="none" w:sz="0" w:space="0" w:color="auto"/>
                <w:right w:val="none" w:sz="0" w:space="0" w:color="auto"/>
              </w:divBdr>
            </w:div>
            <w:div w:id="533075889">
              <w:marLeft w:val="0"/>
              <w:marRight w:val="0"/>
              <w:marTop w:val="0"/>
              <w:marBottom w:val="0"/>
              <w:divBdr>
                <w:top w:val="none" w:sz="0" w:space="0" w:color="auto"/>
                <w:left w:val="none" w:sz="0" w:space="0" w:color="auto"/>
                <w:bottom w:val="none" w:sz="0" w:space="0" w:color="auto"/>
                <w:right w:val="none" w:sz="0" w:space="0" w:color="auto"/>
              </w:divBdr>
            </w:div>
            <w:div w:id="1694647715">
              <w:marLeft w:val="0"/>
              <w:marRight w:val="0"/>
              <w:marTop w:val="0"/>
              <w:marBottom w:val="0"/>
              <w:divBdr>
                <w:top w:val="none" w:sz="0" w:space="0" w:color="auto"/>
                <w:left w:val="none" w:sz="0" w:space="0" w:color="auto"/>
                <w:bottom w:val="none" w:sz="0" w:space="0" w:color="auto"/>
                <w:right w:val="none" w:sz="0" w:space="0" w:color="auto"/>
              </w:divBdr>
            </w:div>
            <w:div w:id="756946194">
              <w:marLeft w:val="0"/>
              <w:marRight w:val="0"/>
              <w:marTop w:val="0"/>
              <w:marBottom w:val="0"/>
              <w:divBdr>
                <w:top w:val="none" w:sz="0" w:space="0" w:color="auto"/>
                <w:left w:val="none" w:sz="0" w:space="0" w:color="auto"/>
                <w:bottom w:val="none" w:sz="0" w:space="0" w:color="auto"/>
                <w:right w:val="none" w:sz="0" w:space="0" w:color="auto"/>
              </w:divBdr>
            </w:div>
            <w:div w:id="1658797966">
              <w:marLeft w:val="0"/>
              <w:marRight w:val="0"/>
              <w:marTop w:val="0"/>
              <w:marBottom w:val="0"/>
              <w:divBdr>
                <w:top w:val="none" w:sz="0" w:space="0" w:color="auto"/>
                <w:left w:val="none" w:sz="0" w:space="0" w:color="auto"/>
                <w:bottom w:val="none" w:sz="0" w:space="0" w:color="auto"/>
                <w:right w:val="none" w:sz="0" w:space="0" w:color="auto"/>
              </w:divBdr>
            </w:div>
            <w:div w:id="1204908817">
              <w:marLeft w:val="0"/>
              <w:marRight w:val="0"/>
              <w:marTop w:val="0"/>
              <w:marBottom w:val="0"/>
              <w:divBdr>
                <w:top w:val="none" w:sz="0" w:space="0" w:color="auto"/>
                <w:left w:val="none" w:sz="0" w:space="0" w:color="auto"/>
                <w:bottom w:val="none" w:sz="0" w:space="0" w:color="auto"/>
                <w:right w:val="none" w:sz="0" w:space="0" w:color="auto"/>
              </w:divBdr>
            </w:div>
            <w:div w:id="6832308">
              <w:marLeft w:val="0"/>
              <w:marRight w:val="0"/>
              <w:marTop w:val="0"/>
              <w:marBottom w:val="0"/>
              <w:divBdr>
                <w:top w:val="none" w:sz="0" w:space="0" w:color="auto"/>
                <w:left w:val="none" w:sz="0" w:space="0" w:color="auto"/>
                <w:bottom w:val="none" w:sz="0" w:space="0" w:color="auto"/>
                <w:right w:val="none" w:sz="0" w:space="0" w:color="auto"/>
              </w:divBdr>
            </w:div>
            <w:div w:id="1733000854">
              <w:marLeft w:val="0"/>
              <w:marRight w:val="0"/>
              <w:marTop w:val="0"/>
              <w:marBottom w:val="0"/>
              <w:divBdr>
                <w:top w:val="none" w:sz="0" w:space="0" w:color="auto"/>
                <w:left w:val="none" w:sz="0" w:space="0" w:color="auto"/>
                <w:bottom w:val="none" w:sz="0" w:space="0" w:color="auto"/>
                <w:right w:val="none" w:sz="0" w:space="0" w:color="auto"/>
              </w:divBdr>
            </w:div>
            <w:div w:id="1840340088">
              <w:marLeft w:val="0"/>
              <w:marRight w:val="0"/>
              <w:marTop w:val="0"/>
              <w:marBottom w:val="0"/>
              <w:divBdr>
                <w:top w:val="none" w:sz="0" w:space="0" w:color="auto"/>
                <w:left w:val="none" w:sz="0" w:space="0" w:color="auto"/>
                <w:bottom w:val="none" w:sz="0" w:space="0" w:color="auto"/>
                <w:right w:val="none" w:sz="0" w:space="0" w:color="auto"/>
              </w:divBdr>
            </w:div>
            <w:div w:id="30619048">
              <w:marLeft w:val="0"/>
              <w:marRight w:val="0"/>
              <w:marTop w:val="0"/>
              <w:marBottom w:val="0"/>
              <w:divBdr>
                <w:top w:val="none" w:sz="0" w:space="0" w:color="auto"/>
                <w:left w:val="none" w:sz="0" w:space="0" w:color="auto"/>
                <w:bottom w:val="none" w:sz="0" w:space="0" w:color="auto"/>
                <w:right w:val="none" w:sz="0" w:space="0" w:color="auto"/>
              </w:divBdr>
            </w:div>
            <w:div w:id="267738539">
              <w:marLeft w:val="0"/>
              <w:marRight w:val="0"/>
              <w:marTop w:val="0"/>
              <w:marBottom w:val="0"/>
              <w:divBdr>
                <w:top w:val="none" w:sz="0" w:space="0" w:color="auto"/>
                <w:left w:val="none" w:sz="0" w:space="0" w:color="auto"/>
                <w:bottom w:val="none" w:sz="0" w:space="0" w:color="auto"/>
                <w:right w:val="none" w:sz="0" w:space="0" w:color="auto"/>
              </w:divBdr>
            </w:div>
            <w:div w:id="130248790">
              <w:marLeft w:val="0"/>
              <w:marRight w:val="0"/>
              <w:marTop w:val="0"/>
              <w:marBottom w:val="0"/>
              <w:divBdr>
                <w:top w:val="none" w:sz="0" w:space="0" w:color="auto"/>
                <w:left w:val="none" w:sz="0" w:space="0" w:color="auto"/>
                <w:bottom w:val="none" w:sz="0" w:space="0" w:color="auto"/>
                <w:right w:val="none" w:sz="0" w:space="0" w:color="auto"/>
              </w:divBdr>
            </w:div>
            <w:div w:id="1267811508">
              <w:marLeft w:val="0"/>
              <w:marRight w:val="0"/>
              <w:marTop w:val="0"/>
              <w:marBottom w:val="0"/>
              <w:divBdr>
                <w:top w:val="none" w:sz="0" w:space="0" w:color="auto"/>
                <w:left w:val="none" w:sz="0" w:space="0" w:color="auto"/>
                <w:bottom w:val="none" w:sz="0" w:space="0" w:color="auto"/>
                <w:right w:val="none" w:sz="0" w:space="0" w:color="auto"/>
              </w:divBdr>
            </w:div>
            <w:div w:id="1035429641">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1782459092">
              <w:marLeft w:val="0"/>
              <w:marRight w:val="0"/>
              <w:marTop w:val="0"/>
              <w:marBottom w:val="0"/>
              <w:divBdr>
                <w:top w:val="none" w:sz="0" w:space="0" w:color="auto"/>
                <w:left w:val="none" w:sz="0" w:space="0" w:color="auto"/>
                <w:bottom w:val="none" w:sz="0" w:space="0" w:color="auto"/>
                <w:right w:val="none" w:sz="0" w:space="0" w:color="auto"/>
              </w:divBdr>
            </w:div>
            <w:div w:id="379667637">
              <w:marLeft w:val="0"/>
              <w:marRight w:val="0"/>
              <w:marTop w:val="0"/>
              <w:marBottom w:val="0"/>
              <w:divBdr>
                <w:top w:val="none" w:sz="0" w:space="0" w:color="auto"/>
                <w:left w:val="none" w:sz="0" w:space="0" w:color="auto"/>
                <w:bottom w:val="none" w:sz="0" w:space="0" w:color="auto"/>
                <w:right w:val="none" w:sz="0" w:space="0" w:color="auto"/>
              </w:divBdr>
            </w:div>
            <w:div w:id="1585260213">
              <w:marLeft w:val="0"/>
              <w:marRight w:val="0"/>
              <w:marTop w:val="0"/>
              <w:marBottom w:val="0"/>
              <w:divBdr>
                <w:top w:val="none" w:sz="0" w:space="0" w:color="auto"/>
                <w:left w:val="none" w:sz="0" w:space="0" w:color="auto"/>
                <w:bottom w:val="none" w:sz="0" w:space="0" w:color="auto"/>
                <w:right w:val="none" w:sz="0" w:space="0" w:color="auto"/>
              </w:divBdr>
            </w:div>
            <w:div w:id="2098597479">
              <w:marLeft w:val="0"/>
              <w:marRight w:val="0"/>
              <w:marTop w:val="0"/>
              <w:marBottom w:val="0"/>
              <w:divBdr>
                <w:top w:val="none" w:sz="0" w:space="0" w:color="auto"/>
                <w:left w:val="none" w:sz="0" w:space="0" w:color="auto"/>
                <w:bottom w:val="none" w:sz="0" w:space="0" w:color="auto"/>
                <w:right w:val="none" w:sz="0" w:space="0" w:color="auto"/>
              </w:divBdr>
            </w:div>
            <w:div w:id="5725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0990">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1171121">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6753558">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3108498">
      <w:bodyDiv w:val="1"/>
      <w:marLeft w:val="0"/>
      <w:marRight w:val="0"/>
      <w:marTop w:val="0"/>
      <w:marBottom w:val="0"/>
      <w:divBdr>
        <w:top w:val="none" w:sz="0" w:space="0" w:color="auto"/>
        <w:left w:val="none" w:sz="0" w:space="0" w:color="auto"/>
        <w:bottom w:val="none" w:sz="0" w:space="0" w:color="auto"/>
        <w:right w:val="none" w:sz="0" w:space="0" w:color="auto"/>
      </w:divBdr>
    </w:div>
    <w:div w:id="1443526187">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646462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0590931">
      <w:bodyDiv w:val="1"/>
      <w:marLeft w:val="0"/>
      <w:marRight w:val="0"/>
      <w:marTop w:val="0"/>
      <w:marBottom w:val="0"/>
      <w:divBdr>
        <w:top w:val="none" w:sz="0" w:space="0" w:color="auto"/>
        <w:left w:val="none" w:sz="0" w:space="0" w:color="auto"/>
        <w:bottom w:val="none" w:sz="0" w:space="0" w:color="auto"/>
        <w:right w:val="none" w:sz="0" w:space="0" w:color="auto"/>
      </w:divBdr>
    </w:div>
    <w:div w:id="1453211261">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4423725">
      <w:bodyDiv w:val="1"/>
      <w:marLeft w:val="0"/>
      <w:marRight w:val="0"/>
      <w:marTop w:val="0"/>
      <w:marBottom w:val="0"/>
      <w:divBdr>
        <w:top w:val="none" w:sz="0" w:space="0" w:color="auto"/>
        <w:left w:val="none" w:sz="0" w:space="0" w:color="auto"/>
        <w:bottom w:val="none" w:sz="0" w:space="0" w:color="auto"/>
        <w:right w:val="none" w:sz="0" w:space="0" w:color="auto"/>
      </w:divBdr>
      <w:divsChild>
        <w:div w:id="993220940">
          <w:marLeft w:val="0"/>
          <w:marRight w:val="0"/>
          <w:marTop w:val="0"/>
          <w:marBottom w:val="0"/>
          <w:divBdr>
            <w:top w:val="none" w:sz="0" w:space="0" w:color="auto"/>
            <w:left w:val="none" w:sz="0" w:space="0" w:color="auto"/>
            <w:bottom w:val="none" w:sz="0" w:space="0" w:color="auto"/>
            <w:right w:val="none" w:sz="0" w:space="0" w:color="auto"/>
          </w:divBdr>
          <w:divsChild>
            <w:div w:id="754665805">
              <w:marLeft w:val="0"/>
              <w:marRight w:val="0"/>
              <w:marTop w:val="0"/>
              <w:marBottom w:val="0"/>
              <w:divBdr>
                <w:top w:val="none" w:sz="0" w:space="0" w:color="auto"/>
                <w:left w:val="none" w:sz="0" w:space="0" w:color="auto"/>
                <w:bottom w:val="none" w:sz="0" w:space="0" w:color="auto"/>
                <w:right w:val="none" w:sz="0" w:space="0" w:color="auto"/>
              </w:divBdr>
            </w:div>
            <w:div w:id="939752407">
              <w:marLeft w:val="0"/>
              <w:marRight w:val="0"/>
              <w:marTop w:val="0"/>
              <w:marBottom w:val="0"/>
              <w:divBdr>
                <w:top w:val="none" w:sz="0" w:space="0" w:color="auto"/>
                <w:left w:val="none" w:sz="0" w:space="0" w:color="auto"/>
                <w:bottom w:val="none" w:sz="0" w:space="0" w:color="auto"/>
                <w:right w:val="none" w:sz="0" w:space="0" w:color="auto"/>
              </w:divBdr>
            </w:div>
            <w:div w:id="581452677">
              <w:marLeft w:val="0"/>
              <w:marRight w:val="0"/>
              <w:marTop w:val="0"/>
              <w:marBottom w:val="0"/>
              <w:divBdr>
                <w:top w:val="none" w:sz="0" w:space="0" w:color="auto"/>
                <w:left w:val="none" w:sz="0" w:space="0" w:color="auto"/>
                <w:bottom w:val="none" w:sz="0" w:space="0" w:color="auto"/>
                <w:right w:val="none" w:sz="0" w:space="0" w:color="auto"/>
              </w:divBdr>
            </w:div>
            <w:div w:id="1345013192">
              <w:marLeft w:val="0"/>
              <w:marRight w:val="0"/>
              <w:marTop w:val="0"/>
              <w:marBottom w:val="0"/>
              <w:divBdr>
                <w:top w:val="none" w:sz="0" w:space="0" w:color="auto"/>
                <w:left w:val="none" w:sz="0" w:space="0" w:color="auto"/>
                <w:bottom w:val="none" w:sz="0" w:space="0" w:color="auto"/>
                <w:right w:val="none" w:sz="0" w:space="0" w:color="auto"/>
              </w:divBdr>
            </w:div>
            <w:div w:id="835221923">
              <w:marLeft w:val="0"/>
              <w:marRight w:val="0"/>
              <w:marTop w:val="0"/>
              <w:marBottom w:val="0"/>
              <w:divBdr>
                <w:top w:val="none" w:sz="0" w:space="0" w:color="auto"/>
                <w:left w:val="none" w:sz="0" w:space="0" w:color="auto"/>
                <w:bottom w:val="none" w:sz="0" w:space="0" w:color="auto"/>
                <w:right w:val="none" w:sz="0" w:space="0" w:color="auto"/>
              </w:divBdr>
            </w:div>
            <w:div w:id="89205318">
              <w:marLeft w:val="0"/>
              <w:marRight w:val="0"/>
              <w:marTop w:val="0"/>
              <w:marBottom w:val="0"/>
              <w:divBdr>
                <w:top w:val="none" w:sz="0" w:space="0" w:color="auto"/>
                <w:left w:val="none" w:sz="0" w:space="0" w:color="auto"/>
                <w:bottom w:val="none" w:sz="0" w:space="0" w:color="auto"/>
                <w:right w:val="none" w:sz="0" w:space="0" w:color="auto"/>
              </w:divBdr>
            </w:div>
            <w:div w:id="1200044430">
              <w:marLeft w:val="0"/>
              <w:marRight w:val="0"/>
              <w:marTop w:val="0"/>
              <w:marBottom w:val="0"/>
              <w:divBdr>
                <w:top w:val="none" w:sz="0" w:space="0" w:color="auto"/>
                <w:left w:val="none" w:sz="0" w:space="0" w:color="auto"/>
                <w:bottom w:val="none" w:sz="0" w:space="0" w:color="auto"/>
                <w:right w:val="none" w:sz="0" w:space="0" w:color="auto"/>
              </w:divBdr>
            </w:div>
            <w:div w:id="503782568">
              <w:marLeft w:val="0"/>
              <w:marRight w:val="0"/>
              <w:marTop w:val="0"/>
              <w:marBottom w:val="0"/>
              <w:divBdr>
                <w:top w:val="none" w:sz="0" w:space="0" w:color="auto"/>
                <w:left w:val="none" w:sz="0" w:space="0" w:color="auto"/>
                <w:bottom w:val="none" w:sz="0" w:space="0" w:color="auto"/>
                <w:right w:val="none" w:sz="0" w:space="0" w:color="auto"/>
              </w:divBdr>
            </w:div>
            <w:div w:id="2000183820">
              <w:marLeft w:val="0"/>
              <w:marRight w:val="0"/>
              <w:marTop w:val="0"/>
              <w:marBottom w:val="0"/>
              <w:divBdr>
                <w:top w:val="none" w:sz="0" w:space="0" w:color="auto"/>
                <w:left w:val="none" w:sz="0" w:space="0" w:color="auto"/>
                <w:bottom w:val="none" w:sz="0" w:space="0" w:color="auto"/>
                <w:right w:val="none" w:sz="0" w:space="0" w:color="auto"/>
              </w:divBdr>
            </w:div>
            <w:div w:id="332268954">
              <w:marLeft w:val="0"/>
              <w:marRight w:val="0"/>
              <w:marTop w:val="0"/>
              <w:marBottom w:val="0"/>
              <w:divBdr>
                <w:top w:val="none" w:sz="0" w:space="0" w:color="auto"/>
                <w:left w:val="none" w:sz="0" w:space="0" w:color="auto"/>
                <w:bottom w:val="none" w:sz="0" w:space="0" w:color="auto"/>
                <w:right w:val="none" w:sz="0" w:space="0" w:color="auto"/>
              </w:divBdr>
            </w:div>
            <w:div w:id="1825008490">
              <w:marLeft w:val="0"/>
              <w:marRight w:val="0"/>
              <w:marTop w:val="0"/>
              <w:marBottom w:val="0"/>
              <w:divBdr>
                <w:top w:val="none" w:sz="0" w:space="0" w:color="auto"/>
                <w:left w:val="none" w:sz="0" w:space="0" w:color="auto"/>
                <w:bottom w:val="none" w:sz="0" w:space="0" w:color="auto"/>
                <w:right w:val="none" w:sz="0" w:space="0" w:color="auto"/>
              </w:divBdr>
            </w:div>
            <w:div w:id="1898517252">
              <w:marLeft w:val="0"/>
              <w:marRight w:val="0"/>
              <w:marTop w:val="0"/>
              <w:marBottom w:val="0"/>
              <w:divBdr>
                <w:top w:val="none" w:sz="0" w:space="0" w:color="auto"/>
                <w:left w:val="none" w:sz="0" w:space="0" w:color="auto"/>
                <w:bottom w:val="none" w:sz="0" w:space="0" w:color="auto"/>
                <w:right w:val="none" w:sz="0" w:space="0" w:color="auto"/>
              </w:divBdr>
            </w:div>
            <w:div w:id="500894913">
              <w:marLeft w:val="0"/>
              <w:marRight w:val="0"/>
              <w:marTop w:val="0"/>
              <w:marBottom w:val="0"/>
              <w:divBdr>
                <w:top w:val="none" w:sz="0" w:space="0" w:color="auto"/>
                <w:left w:val="none" w:sz="0" w:space="0" w:color="auto"/>
                <w:bottom w:val="none" w:sz="0" w:space="0" w:color="auto"/>
                <w:right w:val="none" w:sz="0" w:space="0" w:color="auto"/>
              </w:divBdr>
            </w:div>
            <w:div w:id="1678072837">
              <w:marLeft w:val="0"/>
              <w:marRight w:val="0"/>
              <w:marTop w:val="0"/>
              <w:marBottom w:val="0"/>
              <w:divBdr>
                <w:top w:val="none" w:sz="0" w:space="0" w:color="auto"/>
                <w:left w:val="none" w:sz="0" w:space="0" w:color="auto"/>
                <w:bottom w:val="none" w:sz="0" w:space="0" w:color="auto"/>
                <w:right w:val="none" w:sz="0" w:space="0" w:color="auto"/>
              </w:divBdr>
            </w:div>
            <w:div w:id="1084956935">
              <w:marLeft w:val="0"/>
              <w:marRight w:val="0"/>
              <w:marTop w:val="0"/>
              <w:marBottom w:val="0"/>
              <w:divBdr>
                <w:top w:val="none" w:sz="0" w:space="0" w:color="auto"/>
                <w:left w:val="none" w:sz="0" w:space="0" w:color="auto"/>
                <w:bottom w:val="none" w:sz="0" w:space="0" w:color="auto"/>
                <w:right w:val="none" w:sz="0" w:space="0" w:color="auto"/>
              </w:divBdr>
            </w:div>
            <w:div w:id="655300845">
              <w:marLeft w:val="0"/>
              <w:marRight w:val="0"/>
              <w:marTop w:val="0"/>
              <w:marBottom w:val="0"/>
              <w:divBdr>
                <w:top w:val="none" w:sz="0" w:space="0" w:color="auto"/>
                <w:left w:val="none" w:sz="0" w:space="0" w:color="auto"/>
                <w:bottom w:val="none" w:sz="0" w:space="0" w:color="auto"/>
                <w:right w:val="none" w:sz="0" w:space="0" w:color="auto"/>
              </w:divBdr>
            </w:div>
            <w:div w:id="1066875065">
              <w:marLeft w:val="0"/>
              <w:marRight w:val="0"/>
              <w:marTop w:val="0"/>
              <w:marBottom w:val="0"/>
              <w:divBdr>
                <w:top w:val="none" w:sz="0" w:space="0" w:color="auto"/>
                <w:left w:val="none" w:sz="0" w:space="0" w:color="auto"/>
                <w:bottom w:val="none" w:sz="0" w:space="0" w:color="auto"/>
                <w:right w:val="none" w:sz="0" w:space="0" w:color="auto"/>
              </w:divBdr>
            </w:div>
            <w:div w:id="1018656214">
              <w:marLeft w:val="0"/>
              <w:marRight w:val="0"/>
              <w:marTop w:val="0"/>
              <w:marBottom w:val="0"/>
              <w:divBdr>
                <w:top w:val="none" w:sz="0" w:space="0" w:color="auto"/>
                <w:left w:val="none" w:sz="0" w:space="0" w:color="auto"/>
                <w:bottom w:val="none" w:sz="0" w:space="0" w:color="auto"/>
                <w:right w:val="none" w:sz="0" w:space="0" w:color="auto"/>
              </w:divBdr>
            </w:div>
            <w:div w:id="1219508609">
              <w:marLeft w:val="0"/>
              <w:marRight w:val="0"/>
              <w:marTop w:val="0"/>
              <w:marBottom w:val="0"/>
              <w:divBdr>
                <w:top w:val="none" w:sz="0" w:space="0" w:color="auto"/>
                <w:left w:val="none" w:sz="0" w:space="0" w:color="auto"/>
                <w:bottom w:val="none" w:sz="0" w:space="0" w:color="auto"/>
                <w:right w:val="none" w:sz="0" w:space="0" w:color="auto"/>
              </w:divBdr>
            </w:div>
            <w:div w:id="698051295">
              <w:marLeft w:val="0"/>
              <w:marRight w:val="0"/>
              <w:marTop w:val="0"/>
              <w:marBottom w:val="0"/>
              <w:divBdr>
                <w:top w:val="none" w:sz="0" w:space="0" w:color="auto"/>
                <w:left w:val="none" w:sz="0" w:space="0" w:color="auto"/>
                <w:bottom w:val="none" w:sz="0" w:space="0" w:color="auto"/>
                <w:right w:val="none" w:sz="0" w:space="0" w:color="auto"/>
              </w:divBdr>
            </w:div>
            <w:div w:id="543831496">
              <w:marLeft w:val="0"/>
              <w:marRight w:val="0"/>
              <w:marTop w:val="0"/>
              <w:marBottom w:val="0"/>
              <w:divBdr>
                <w:top w:val="none" w:sz="0" w:space="0" w:color="auto"/>
                <w:left w:val="none" w:sz="0" w:space="0" w:color="auto"/>
                <w:bottom w:val="none" w:sz="0" w:space="0" w:color="auto"/>
                <w:right w:val="none" w:sz="0" w:space="0" w:color="auto"/>
              </w:divBdr>
            </w:div>
            <w:div w:id="1127167700">
              <w:marLeft w:val="0"/>
              <w:marRight w:val="0"/>
              <w:marTop w:val="0"/>
              <w:marBottom w:val="0"/>
              <w:divBdr>
                <w:top w:val="none" w:sz="0" w:space="0" w:color="auto"/>
                <w:left w:val="none" w:sz="0" w:space="0" w:color="auto"/>
                <w:bottom w:val="none" w:sz="0" w:space="0" w:color="auto"/>
                <w:right w:val="none" w:sz="0" w:space="0" w:color="auto"/>
              </w:divBdr>
            </w:div>
            <w:div w:id="1765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0588477">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86899126">
      <w:bodyDiv w:val="1"/>
      <w:marLeft w:val="0"/>
      <w:marRight w:val="0"/>
      <w:marTop w:val="0"/>
      <w:marBottom w:val="0"/>
      <w:divBdr>
        <w:top w:val="none" w:sz="0" w:space="0" w:color="auto"/>
        <w:left w:val="none" w:sz="0" w:space="0" w:color="auto"/>
        <w:bottom w:val="none" w:sz="0" w:space="0" w:color="auto"/>
        <w:right w:val="none" w:sz="0" w:space="0" w:color="auto"/>
      </w:divBdr>
      <w:divsChild>
        <w:div w:id="2009206447">
          <w:marLeft w:val="0"/>
          <w:marRight w:val="0"/>
          <w:marTop w:val="0"/>
          <w:marBottom w:val="0"/>
          <w:divBdr>
            <w:top w:val="none" w:sz="0" w:space="0" w:color="auto"/>
            <w:left w:val="none" w:sz="0" w:space="0" w:color="auto"/>
            <w:bottom w:val="none" w:sz="0" w:space="0" w:color="auto"/>
            <w:right w:val="none" w:sz="0" w:space="0" w:color="auto"/>
          </w:divBdr>
          <w:divsChild>
            <w:div w:id="22365338">
              <w:marLeft w:val="0"/>
              <w:marRight w:val="0"/>
              <w:marTop w:val="0"/>
              <w:marBottom w:val="0"/>
              <w:divBdr>
                <w:top w:val="none" w:sz="0" w:space="0" w:color="auto"/>
                <w:left w:val="none" w:sz="0" w:space="0" w:color="auto"/>
                <w:bottom w:val="none" w:sz="0" w:space="0" w:color="auto"/>
                <w:right w:val="none" w:sz="0" w:space="0" w:color="auto"/>
              </w:divBdr>
            </w:div>
            <w:div w:id="92020076">
              <w:marLeft w:val="0"/>
              <w:marRight w:val="0"/>
              <w:marTop w:val="0"/>
              <w:marBottom w:val="0"/>
              <w:divBdr>
                <w:top w:val="none" w:sz="0" w:space="0" w:color="auto"/>
                <w:left w:val="none" w:sz="0" w:space="0" w:color="auto"/>
                <w:bottom w:val="none" w:sz="0" w:space="0" w:color="auto"/>
                <w:right w:val="none" w:sz="0" w:space="0" w:color="auto"/>
              </w:divBdr>
            </w:div>
            <w:div w:id="194077791">
              <w:marLeft w:val="0"/>
              <w:marRight w:val="0"/>
              <w:marTop w:val="0"/>
              <w:marBottom w:val="0"/>
              <w:divBdr>
                <w:top w:val="none" w:sz="0" w:space="0" w:color="auto"/>
                <w:left w:val="none" w:sz="0" w:space="0" w:color="auto"/>
                <w:bottom w:val="none" w:sz="0" w:space="0" w:color="auto"/>
                <w:right w:val="none" w:sz="0" w:space="0" w:color="auto"/>
              </w:divBdr>
            </w:div>
            <w:div w:id="269822315">
              <w:marLeft w:val="0"/>
              <w:marRight w:val="0"/>
              <w:marTop w:val="0"/>
              <w:marBottom w:val="0"/>
              <w:divBdr>
                <w:top w:val="none" w:sz="0" w:space="0" w:color="auto"/>
                <w:left w:val="none" w:sz="0" w:space="0" w:color="auto"/>
                <w:bottom w:val="none" w:sz="0" w:space="0" w:color="auto"/>
                <w:right w:val="none" w:sz="0" w:space="0" w:color="auto"/>
              </w:divBdr>
            </w:div>
            <w:div w:id="272323637">
              <w:marLeft w:val="0"/>
              <w:marRight w:val="0"/>
              <w:marTop w:val="0"/>
              <w:marBottom w:val="0"/>
              <w:divBdr>
                <w:top w:val="none" w:sz="0" w:space="0" w:color="auto"/>
                <w:left w:val="none" w:sz="0" w:space="0" w:color="auto"/>
                <w:bottom w:val="none" w:sz="0" w:space="0" w:color="auto"/>
                <w:right w:val="none" w:sz="0" w:space="0" w:color="auto"/>
              </w:divBdr>
            </w:div>
            <w:div w:id="318003172">
              <w:marLeft w:val="0"/>
              <w:marRight w:val="0"/>
              <w:marTop w:val="0"/>
              <w:marBottom w:val="0"/>
              <w:divBdr>
                <w:top w:val="none" w:sz="0" w:space="0" w:color="auto"/>
                <w:left w:val="none" w:sz="0" w:space="0" w:color="auto"/>
                <w:bottom w:val="none" w:sz="0" w:space="0" w:color="auto"/>
                <w:right w:val="none" w:sz="0" w:space="0" w:color="auto"/>
              </w:divBdr>
            </w:div>
            <w:div w:id="491144940">
              <w:marLeft w:val="0"/>
              <w:marRight w:val="0"/>
              <w:marTop w:val="0"/>
              <w:marBottom w:val="0"/>
              <w:divBdr>
                <w:top w:val="none" w:sz="0" w:space="0" w:color="auto"/>
                <w:left w:val="none" w:sz="0" w:space="0" w:color="auto"/>
                <w:bottom w:val="none" w:sz="0" w:space="0" w:color="auto"/>
                <w:right w:val="none" w:sz="0" w:space="0" w:color="auto"/>
              </w:divBdr>
            </w:div>
            <w:div w:id="518205269">
              <w:marLeft w:val="0"/>
              <w:marRight w:val="0"/>
              <w:marTop w:val="0"/>
              <w:marBottom w:val="0"/>
              <w:divBdr>
                <w:top w:val="none" w:sz="0" w:space="0" w:color="auto"/>
                <w:left w:val="none" w:sz="0" w:space="0" w:color="auto"/>
                <w:bottom w:val="none" w:sz="0" w:space="0" w:color="auto"/>
                <w:right w:val="none" w:sz="0" w:space="0" w:color="auto"/>
              </w:divBdr>
            </w:div>
            <w:div w:id="562836566">
              <w:marLeft w:val="0"/>
              <w:marRight w:val="0"/>
              <w:marTop w:val="0"/>
              <w:marBottom w:val="0"/>
              <w:divBdr>
                <w:top w:val="none" w:sz="0" w:space="0" w:color="auto"/>
                <w:left w:val="none" w:sz="0" w:space="0" w:color="auto"/>
                <w:bottom w:val="none" w:sz="0" w:space="0" w:color="auto"/>
                <w:right w:val="none" w:sz="0" w:space="0" w:color="auto"/>
              </w:divBdr>
            </w:div>
            <w:div w:id="578833461">
              <w:marLeft w:val="0"/>
              <w:marRight w:val="0"/>
              <w:marTop w:val="0"/>
              <w:marBottom w:val="0"/>
              <w:divBdr>
                <w:top w:val="none" w:sz="0" w:space="0" w:color="auto"/>
                <w:left w:val="none" w:sz="0" w:space="0" w:color="auto"/>
                <w:bottom w:val="none" w:sz="0" w:space="0" w:color="auto"/>
                <w:right w:val="none" w:sz="0" w:space="0" w:color="auto"/>
              </w:divBdr>
            </w:div>
            <w:div w:id="693920230">
              <w:marLeft w:val="0"/>
              <w:marRight w:val="0"/>
              <w:marTop w:val="0"/>
              <w:marBottom w:val="0"/>
              <w:divBdr>
                <w:top w:val="none" w:sz="0" w:space="0" w:color="auto"/>
                <w:left w:val="none" w:sz="0" w:space="0" w:color="auto"/>
                <w:bottom w:val="none" w:sz="0" w:space="0" w:color="auto"/>
                <w:right w:val="none" w:sz="0" w:space="0" w:color="auto"/>
              </w:divBdr>
            </w:div>
            <w:div w:id="721750044">
              <w:marLeft w:val="0"/>
              <w:marRight w:val="0"/>
              <w:marTop w:val="0"/>
              <w:marBottom w:val="0"/>
              <w:divBdr>
                <w:top w:val="none" w:sz="0" w:space="0" w:color="auto"/>
                <w:left w:val="none" w:sz="0" w:space="0" w:color="auto"/>
                <w:bottom w:val="none" w:sz="0" w:space="0" w:color="auto"/>
                <w:right w:val="none" w:sz="0" w:space="0" w:color="auto"/>
              </w:divBdr>
            </w:div>
            <w:div w:id="729573188">
              <w:marLeft w:val="0"/>
              <w:marRight w:val="0"/>
              <w:marTop w:val="0"/>
              <w:marBottom w:val="0"/>
              <w:divBdr>
                <w:top w:val="none" w:sz="0" w:space="0" w:color="auto"/>
                <w:left w:val="none" w:sz="0" w:space="0" w:color="auto"/>
                <w:bottom w:val="none" w:sz="0" w:space="0" w:color="auto"/>
                <w:right w:val="none" w:sz="0" w:space="0" w:color="auto"/>
              </w:divBdr>
            </w:div>
            <w:div w:id="741829844">
              <w:marLeft w:val="0"/>
              <w:marRight w:val="0"/>
              <w:marTop w:val="0"/>
              <w:marBottom w:val="0"/>
              <w:divBdr>
                <w:top w:val="none" w:sz="0" w:space="0" w:color="auto"/>
                <w:left w:val="none" w:sz="0" w:space="0" w:color="auto"/>
                <w:bottom w:val="none" w:sz="0" w:space="0" w:color="auto"/>
                <w:right w:val="none" w:sz="0" w:space="0" w:color="auto"/>
              </w:divBdr>
            </w:div>
            <w:div w:id="750270698">
              <w:marLeft w:val="0"/>
              <w:marRight w:val="0"/>
              <w:marTop w:val="0"/>
              <w:marBottom w:val="0"/>
              <w:divBdr>
                <w:top w:val="none" w:sz="0" w:space="0" w:color="auto"/>
                <w:left w:val="none" w:sz="0" w:space="0" w:color="auto"/>
                <w:bottom w:val="none" w:sz="0" w:space="0" w:color="auto"/>
                <w:right w:val="none" w:sz="0" w:space="0" w:color="auto"/>
              </w:divBdr>
            </w:div>
            <w:div w:id="801657232">
              <w:marLeft w:val="0"/>
              <w:marRight w:val="0"/>
              <w:marTop w:val="0"/>
              <w:marBottom w:val="0"/>
              <w:divBdr>
                <w:top w:val="none" w:sz="0" w:space="0" w:color="auto"/>
                <w:left w:val="none" w:sz="0" w:space="0" w:color="auto"/>
                <w:bottom w:val="none" w:sz="0" w:space="0" w:color="auto"/>
                <w:right w:val="none" w:sz="0" w:space="0" w:color="auto"/>
              </w:divBdr>
            </w:div>
            <w:div w:id="1109741579">
              <w:marLeft w:val="0"/>
              <w:marRight w:val="0"/>
              <w:marTop w:val="0"/>
              <w:marBottom w:val="0"/>
              <w:divBdr>
                <w:top w:val="none" w:sz="0" w:space="0" w:color="auto"/>
                <w:left w:val="none" w:sz="0" w:space="0" w:color="auto"/>
                <w:bottom w:val="none" w:sz="0" w:space="0" w:color="auto"/>
                <w:right w:val="none" w:sz="0" w:space="0" w:color="auto"/>
              </w:divBdr>
            </w:div>
            <w:div w:id="1119955927">
              <w:marLeft w:val="0"/>
              <w:marRight w:val="0"/>
              <w:marTop w:val="0"/>
              <w:marBottom w:val="0"/>
              <w:divBdr>
                <w:top w:val="none" w:sz="0" w:space="0" w:color="auto"/>
                <w:left w:val="none" w:sz="0" w:space="0" w:color="auto"/>
                <w:bottom w:val="none" w:sz="0" w:space="0" w:color="auto"/>
                <w:right w:val="none" w:sz="0" w:space="0" w:color="auto"/>
              </w:divBdr>
            </w:div>
            <w:div w:id="1150825199">
              <w:marLeft w:val="0"/>
              <w:marRight w:val="0"/>
              <w:marTop w:val="0"/>
              <w:marBottom w:val="0"/>
              <w:divBdr>
                <w:top w:val="none" w:sz="0" w:space="0" w:color="auto"/>
                <w:left w:val="none" w:sz="0" w:space="0" w:color="auto"/>
                <w:bottom w:val="none" w:sz="0" w:space="0" w:color="auto"/>
                <w:right w:val="none" w:sz="0" w:space="0" w:color="auto"/>
              </w:divBdr>
            </w:div>
            <w:div w:id="1211378501">
              <w:marLeft w:val="0"/>
              <w:marRight w:val="0"/>
              <w:marTop w:val="0"/>
              <w:marBottom w:val="0"/>
              <w:divBdr>
                <w:top w:val="none" w:sz="0" w:space="0" w:color="auto"/>
                <w:left w:val="none" w:sz="0" w:space="0" w:color="auto"/>
                <w:bottom w:val="none" w:sz="0" w:space="0" w:color="auto"/>
                <w:right w:val="none" w:sz="0" w:space="0" w:color="auto"/>
              </w:divBdr>
            </w:div>
            <w:div w:id="1252006780">
              <w:marLeft w:val="0"/>
              <w:marRight w:val="0"/>
              <w:marTop w:val="0"/>
              <w:marBottom w:val="0"/>
              <w:divBdr>
                <w:top w:val="none" w:sz="0" w:space="0" w:color="auto"/>
                <w:left w:val="none" w:sz="0" w:space="0" w:color="auto"/>
                <w:bottom w:val="none" w:sz="0" w:space="0" w:color="auto"/>
                <w:right w:val="none" w:sz="0" w:space="0" w:color="auto"/>
              </w:divBdr>
            </w:div>
            <w:div w:id="1302418237">
              <w:marLeft w:val="0"/>
              <w:marRight w:val="0"/>
              <w:marTop w:val="0"/>
              <w:marBottom w:val="0"/>
              <w:divBdr>
                <w:top w:val="none" w:sz="0" w:space="0" w:color="auto"/>
                <w:left w:val="none" w:sz="0" w:space="0" w:color="auto"/>
                <w:bottom w:val="none" w:sz="0" w:space="0" w:color="auto"/>
                <w:right w:val="none" w:sz="0" w:space="0" w:color="auto"/>
              </w:divBdr>
            </w:div>
            <w:div w:id="1369597865">
              <w:marLeft w:val="0"/>
              <w:marRight w:val="0"/>
              <w:marTop w:val="0"/>
              <w:marBottom w:val="0"/>
              <w:divBdr>
                <w:top w:val="none" w:sz="0" w:space="0" w:color="auto"/>
                <w:left w:val="none" w:sz="0" w:space="0" w:color="auto"/>
                <w:bottom w:val="none" w:sz="0" w:space="0" w:color="auto"/>
                <w:right w:val="none" w:sz="0" w:space="0" w:color="auto"/>
              </w:divBdr>
            </w:div>
            <w:div w:id="1389651197">
              <w:marLeft w:val="0"/>
              <w:marRight w:val="0"/>
              <w:marTop w:val="0"/>
              <w:marBottom w:val="0"/>
              <w:divBdr>
                <w:top w:val="none" w:sz="0" w:space="0" w:color="auto"/>
                <w:left w:val="none" w:sz="0" w:space="0" w:color="auto"/>
                <w:bottom w:val="none" w:sz="0" w:space="0" w:color="auto"/>
                <w:right w:val="none" w:sz="0" w:space="0" w:color="auto"/>
              </w:divBdr>
            </w:div>
            <w:div w:id="1430464572">
              <w:marLeft w:val="0"/>
              <w:marRight w:val="0"/>
              <w:marTop w:val="0"/>
              <w:marBottom w:val="0"/>
              <w:divBdr>
                <w:top w:val="none" w:sz="0" w:space="0" w:color="auto"/>
                <w:left w:val="none" w:sz="0" w:space="0" w:color="auto"/>
                <w:bottom w:val="none" w:sz="0" w:space="0" w:color="auto"/>
                <w:right w:val="none" w:sz="0" w:space="0" w:color="auto"/>
              </w:divBdr>
            </w:div>
            <w:div w:id="1536429141">
              <w:marLeft w:val="0"/>
              <w:marRight w:val="0"/>
              <w:marTop w:val="0"/>
              <w:marBottom w:val="0"/>
              <w:divBdr>
                <w:top w:val="none" w:sz="0" w:space="0" w:color="auto"/>
                <w:left w:val="none" w:sz="0" w:space="0" w:color="auto"/>
                <w:bottom w:val="none" w:sz="0" w:space="0" w:color="auto"/>
                <w:right w:val="none" w:sz="0" w:space="0" w:color="auto"/>
              </w:divBdr>
            </w:div>
            <w:div w:id="1598095515">
              <w:marLeft w:val="0"/>
              <w:marRight w:val="0"/>
              <w:marTop w:val="0"/>
              <w:marBottom w:val="0"/>
              <w:divBdr>
                <w:top w:val="none" w:sz="0" w:space="0" w:color="auto"/>
                <w:left w:val="none" w:sz="0" w:space="0" w:color="auto"/>
                <w:bottom w:val="none" w:sz="0" w:space="0" w:color="auto"/>
                <w:right w:val="none" w:sz="0" w:space="0" w:color="auto"/>
              </w:divBdr>
            </w:div>
            <w:div w:id="1637026761">
              <w:marLeft w:val="0"/>
              <w:marRight w:val="0"/>
              <w:marTop w:val="0"/>
              <w:marBottom w:val="0"/>
              <w:divBdr>
                <w:top w:val="none" w:sz="0" w:space="0" w:color="auto"/>
                <w:left w:val="none" w:sz="0" w:space="0" w:color="auto"/>
                <w:bottom w:val="none" w:sz="0" w:space="0" w:color="auto"/>
                <w:right w:val="none" w:sz="0" w:space="0" w:color="auto"/>
              </w:divBdr>
            </w:div>
            <w:div w:id="1784030552">
              <w:marLeft w:val="0"/>
              <w:marRight w:val="0"/>
              <w:marTop w:val="0"/>
              <w:marBottom w:val="0"/>
              <w:divBdr>
                <w:top w:val="none" w:sz="0" w:space="0" w:color="auto"/>
                <w:left w:val="none" w:sz="0" w:space="0" w:color="auto"/>
                <w:bottom w:val="none" w:sz="0" w:space="0" w:color="auto"/>
                <w:right w:val="none" w:sz="0" w:space="0" w:color="auto"/>
              </w:divBdr>
            </w:div>
            <w:div w:id="1836451207">
              <w:marLeft w:val="0"/>
              <w:marRight w:val="0"/>
              <w:marTop w:val="0"/>
              <w:marBottom w:val="0"/>
              <w:divBdr>
                <w:top w:val="none" w:sz="0" w:space="0" w:color="auto"/>
                <w:left w:val="none" w:sz="0" w:space="0" w:color="auto"/>
                <w:bottom w:val="none" w:sz="0" w:space="0" w:color="auto"/>
                <w:right w:val="none" w:sz="0" w:space="0" w:color="auto"/>
              </w:divBdr>
            </w:div>
            <w:div w:id="1864632358">
              <w:marLeft w:val="0"/>
              <w:marRight w:val="0"/>
              <w:marTop w:val="0"/>
              <w:marBottom w:val="0"/>
              <w:divBdr>
                <w:top w:val="none" w:sz="0" w:space="0" w:color="auto"/>
                <w:left w:val="none" w:sz="0" w:space="0" w:color="auto"/>
                <w:bottom w:val="none" w:sz="0" w:space="0" w:color="auto"/>
                <w:right w:val="none" w:sz="0" w:space="0" w:color="auto"/>
              </w:divBdr>
            </w:div>
            <w:div w:id="1865753948">
              <w:marLeft w:val="0"/>
              <w:marRight w:val="0"/>
              <w:marTop w:val="0"/>
              <w:marBottom w:val="0"/>
              <w:divBdr>
                <w:top w:val="none" w:sz="0" w:space="0" w:color="auto"/>
                <w:left w:val="none" w:sz="0" w:space="0" w:color="auto"/>
                <w:bottom w:val="none" w:sz="0" w:space="0" w:color="auto"/>
                <w:right w:val="none" w:sz="0" w:space="0" w:color="auto"/>
              </w:divBdr>
            </w:div>
            <w:div w:id="1898934021">
              <w:marLeft w:val="0"/>
              <w:marRight w:val="0"/>
              <w:marTop w:val="0"/>
              <w:marBottom w:val="0"/>
              <w:divBdr>
                <w:top w:val="none" w:sz="0" w:space="0" w:color="auto"/>
                <w:left w:val="none" w:sz="0" w:space="0" w:color="auto"/>
                <w:bottom w:val="none" w:sz="0" w:space="0" w:color="auto"/>
                <w:right w:val="none" w:sz="0" w:space="0" w:color="auto"/>
              </w:divBdr>
            </w:div>
            <w:div w:id="1911579657">
              <w:marLeft w:val="0"/>
              <w:marRight w:val="0"/>
              <w:marTop w:val="0"/>
              <w:marBottom w:val="0"/>
              <w:divBdr>
                <w:top w:val="none" w:sz="0" w:space="0" w:color="auto"/>
                <w:left w:val="none" w:sz="0" w:space="0" w:color="auto"/>
                <w:bottom w:val="none" w:sz="0" w:space="0" w:color="auto"/>
                <w:right w:val="none" w:sz="0" w:space="0" w:color="auto"/>
              </w:divBdr>
            </w:div>
            <w:div w:id="1983196041">
              <w:marLeft w:val="0"/>
              <w:marRight w:val="0"/>
              <w:marTop w:val="0"/>
              <w:marBottom w:val="0"/>
              <w:divBdr>
                <w:top w:val="none" w:sz="0" w:space="0" w:color="auto"/>
                <w:left w:val="none" w:sz="0" w:space="0" w:color="auto"/>
                <w:bottom w:val="none" w:sz="0" w:space="0" w:color="auto"/>
                <w:right w:val="none" w:sz="0" w:space="0" w:color="auto"/>
              </w:divBdr>
            </w:div>
            <w:div w:id="2014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758">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1579859">
      <w:bodyDiv w:val="1"/>
      <w:marLeft w:val="0"/>
      <w:marRight w:val="0"/>
      <w:marTop w:val="0"/>
      <w:marBottom w:val="0"/>
      <w:divBdr>
        <w:top w:val="none" w:sz="0" w:space="0" w:color="auto"/>
        <w:left w:val="none" w:sz="0" w:space="0" w:color="auto"/>
        <w:bottom w:val="none" w:sz="0" w:space="0" w:color="auto"/>
        <w:right w:val="none" w:sz="0" w:space="0" w:color="auto"/>
      </w:divBdr>
    </w:div>
    <w:div w:id="1502962132">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09756209">
      <w:bodyDiv w:val="1"/>
      <w:marLeft w:val="0"/>
      <w:marRight w:val="0"/>
      <w:marTop w:val="0"/>
      <w:marBottom w:val="0"/>
      <w:divBdr>
        <w:top w:val="none" w:sz="0" w:space="0" w:color="auto"/>
        <w:left w:val="none" w:sz="0" w:space="0" w:color="auto"/>
        <w:bottom w:val="none" w:sz="0" w:space="0" w:color="auto"/>
        <w:right w:val="none" w:sz="0" w:space="0" w:color="auto"/>
      </w:divBdr>
      <w:divsChild>
        <w:div w:id="319191204">
          <w:marLeft w:val="0"/>
          <w:marRight w:val="0"/>
          <w:marTop w:val="0"/>
          <w:marBottom w:val="0"/>
          <w:divBdr>
            <w:top w:val="none" w:sz="0" w:space="0" w:color="auto"/>
            <w:left w:val="none" w:sz="0" w:space="0" w:color="auto"/>
            <w:bottom w:val="none" w:sz="0" w:space="0" w:color="auto"/>
            <w:right w:val="none" w:sz="0" w:space="0" w:color="auto"/>
          </w:divBdr>
          <w:divsChild>
            <w:div w:id="1247768035">
              <w:marLeft w:val="0"/>
              <w:marRight w:val="0"/>
              <w:marTop w:val="0"/>
              <w:marBottom w:val="0"/>
              <w:divBdr>
                <w:top w:val="none" w:sz="0" w:space="0" w:color="auto"/>
                <w:left w:val="none" w:sz="0" w:space="0" w:color="auto"/>
                <w:bottom w:val="none" w:sz="0" w:space="0" w:color="auto"/>
                <w:right w:val="none" w:sz="0" w:space="0" w:color="auto"/>
              </w:divBdr>
            </w:div>
            <w:div w:id="1025014886">
              <w:marLeft w:val="0"/>
              <w:marRight w:val="0"/>
              <w:marTop w:val="0"/>
              <w:marBottom w:val="0"/>
              <w:divBdr>
                <w:top w:val="none" w:sz="0" w:space="0" w:color="auto"/>
                <w:left w:val="none" w:sz="0" w:space="0" w:color="auto"/>
                <w:bottom w:val="none" w:sz="0" w:space="0" w:color="auto"/>
                <w:right w:val="none" w:sz="0" w:space="0" w:color="auto"/>
              </w:divBdr>
            </w:div>
            <w:div w:id="102464203">
              <w:marLeft w:val="0"/>
              <w:marRight w:val="0"/>
              <w:marTop w:val="0"/>
              <w:marBottom w:val="0"/>
              <w:divBdr>
                <w:top w:val="none" w:sz="0" w:space="0" w:color="auto"/>
                <w:left w:val="none" w:sz="0" w:space="0" w:color="auto"/>
                <w:bottom w:val="none" w:sz="0" w:space="0" w:color="auto"/>
                <w:right w:val="none" w:sz="0" w:space="0" w:color="auto"/>
              </w:divBdr>
            </w:div>
            <w:div w:id="1795784576">
              <w:marLeft w:val="0"/>
              <w:marRight w:val="0"/>
              <w:marTop w:val="0"/>
              <w:marBottom w:val="0"/>
              <w:divBdr>
                <w:top w:val="none" w:sz="0" w:space="0" w:color="auto"/>
                <w:left w:val="none" w:sz="0" w:space="0" w:color="auto"/>
                <w:bottom w:val="none" w:sz="0" w:space="0" w:color="auto"/>
                <w:right w:val="none" w:sz="0" w:space="0" w:color="auto"/>
              </w:divBdr>
            </w:div>
            <w:div w:id="1871723206">
              <w:marLeft w:val="0"/>
              <w:marRight w:val="0"/>
              <w:marTop w:val="0"/>
              <w:marBottom w:val="0"/>
              <w:divBdr>
                <w:top w:val="none" w:sz="0" w:space="0" w:color="auto"/>
                <w:left w:val="none" w:sz="0" w:space="0" w:color="auto"/>
                <w:bottom w:val="none" w:sz="0" w:space="0" w:color="auto"/>
                <w:right w:val="none" w:sz="0" w:space="0" w:color="auto"/>
              </w:divBdr>
            </w:div>
            <w:div w:id="1385250443">
              <w:marLeft w:val="0"/>
              <w:marRight w:val="0"/>
              <w:marTop w:val="0"/>
              <w:marBottom w:val="0"/>
              <w:divBdr>
                <w:top w:val="none" w:sz="0" w:space="0" w:color="auto"/>
                <w:left w:val="none" w:sz="0" w:space="0" w:color="auto"/>
                <w:bottom w:val="none" w:sz="0" w:space="0" w:color="auto"/>
                <w:right w:val="none" w:sz="0" w:space="0" w:color="auto"/>
              </w:divBdr>
            </w:div>
            <w:div w:id="1850219506">
              <w:marLeft w:val="0"/>
              <w:marRight w:val="0"/>
              <w:marTop w:val="0"/>
              <w:marBottom w:val="0"/>
              <w:divBdr>
                <w:top w:val="none" w:sz="0" w:space="0" w:color="auto"/>
                <w:left w:val="none" w:sz="0" w:space="0" w:color="auto"/>
                <w:bottom w:val="none" w:sz="0" w:space="0" w:color="auto"/>
                <w:right w:val="none" w:sz="0" w:space="0" w:color="auto"/>
              </w:divBdr>
            </w:div>
            <w:div w:id="321664943">
              <w:marLeft w:val="0"/>
              <w:marRight w:val="0"/>
              <w:marTop w:val="0"/>
              <w:marBottom w:val="0"/>
              <w:divBdr>
                <w:top w:val="none" w:sz="0" w:space="0" w:color="auto"/>
                <w:left w:val="none" w:sz="0" w:space="0" w:color="auto"/>
                <w:bottom w:val="none" w:sz="0" w:space="0" w:color="auto"/>
                <w:right w:val="none" w:sz="0" w:space="0" w:color="auto"/>
              </w:divBdr>
            </w:div>
            <w:div w:id="1259174008">
              <w:marLeft w:val="0"/>
              <w:marRight w:val="0"/>
              <w:marTop w:val="0"/>
              <w:marBottom w:val="0"/>
              <w:divBdr>
                <w:top w:val="none" w:sz="0" w:space="0" w:color="auto"/>
                <w:left w:val="none" w:sz="0" w:space="0" w:color="auto"/>
                <w:bottom w:val="none" w:sz="0" w:space="0" w:color="auto"/>
                <w:right w:val="none" w:sz="0" w:space="0" w:color="auto"/>
              </w:divBdr>
            </w:div>
            <w:div w:id="1128431445">
              <w:marLeft w:val="0"/>
              <w:marRight w:val="0"/>
              <w:marTop w:val="0"/>
              <w:marBottom w:val="0"/>
              <w:divBdr>
                <w:top w:val="none" w:sz="0" w:space="0" w:color="auto"/>
                <w:left w:val="none" w:sz="0" w:space="0" w:color="auto"/>
                <w:bottom w:val="none" w:sz="0" w:space="0" w:color="auto"/>
                <w:right w:val="none" w:sz="0" w:space="0" w:color="auto"/>
              </w:divBdr>
            </w:div>
            <w:div w:id="29188852">
              <w:marLeft w:val="0"/>
              <w:marRight w:val="0"/>
              <w:marTop w:val="0"/>
              <w:marBottom w:val="0"/>
              <w:divBdr>
                <w:top w:val="none" w:sz="0" w:space="0" w:color="auto"/>
                <w:left w:val="none" w:sz="0" w:space="0" w:color="auto"/>
                <w:bottom w:val="none" w:sz="0" w:space="0" w:color="auto"/>
                <w:right w:val="none" w:sz="0" w:space="0" w:color="auto"/>
              </w:divBdr>
            </w:div>
            <w:div w:id="1644042925">
              <w:marLeft w:val="0"/>
              <w:marRight w:val="0"/>
              <w:marTop w:val="0"/>
              <w:marBottom w:val="0"/>
              <w:divBdr>
                <w:top w:val="none" w:sz="0" w:space="0" w:color="auto"/>
                <w:left w:val="none" w:sz="0" w:space="0" w:color="auto"/>
                <w:bottom w:val="none" w:sz="0" w:space="0" w:color="auto"/>
                <w:right w:val="none" w:sz="0" w:space="0" w:color="auto"/>
              </w:divBdr>
            </w:div>
            <w:div w:id="1868978402">
              <w:marLeft w:val="0"/>
              <w:marRight w:val="0"/>
              <w:marTop w:val="0"/>
              <w:marBottom w:val="0"/>
              <w:divBdr>
                <w:top w:val="none" w:sz="0" w:space="0" w:color="auto"/>
                <w:left w:val="none" w:sz="0" w:space="0" w:color="auto"/>
                <w:bottom w:val="none" w:sz="0" w:space="0" w:color="auto"/>
                <w:right w:val="none" w:sz="0" w:space="0" w:color="auto"/>
              </w:divBdr>
            </w:div>
            <w:div w:id="116800641">
              <w:marLeft w:val="0"/>
              <w:marRight w:val="0"/>
              <w:marTop w:val="0"/>
              <w:marBottom w:val="0"/>
              <w:divBdr>
                <w:top w:val="none" w:sz="0" w:space="0" w:color="auto"/>
                <w:left w:val="none" w:sz="0" w:space="0" w:color="auto"/>
                <w:bottom w:val="none" w:sz="0" w:space="0" w:color="auto"/>
                <w:right w:val="none" w:sz="0" w:space="0" w:color="auto"/>
              </w:divBdr>
            </w:div>
            <w:div w:id="932668212">
              <w:marLeft w:val="0"/>
              <w:marRight w:val="0"/>
              <w:marTop w:val="0"/>
              <w:marBottom w:val="0"/>
              <w:divBdr>
                <w:top w:val="none" w:sz="0" w:space="0" w:color="auto"/>
                <w:left w:val="none" w:sz="0" w:space="0" w:color="auto"/>
                <w:bottom w:val="none" w:sz="0" w:space="0" w:color="auto"/>
                <w:right w:val="none" w:sz="0" w:space="0" w:color="auto"/>
              </w:divBdr>
            </w:div>
            <w:div w:id="1911041985">
              <w:marLeft w:val="0"/>
              <w:marRight w:val="0"/>
              <w:marTop w:val="0"/>
              <w:marBottom w:val="0"/>
              <w:divBdr>
                <w:top w:val="none" w:sz="0" w:space="0" w:color="auto"/>
                <w:left w:val="none" w:sz="0" w:space="0" w:color="auto"/>
                <w:bottom w:val="none" w:sz="0" w:space="0" w:color="auto"/>
                <w:right w:val="none" w:sz="0" w:space="0" w:color="auto"/>
              </w:divBdr>
            </w:div>
            <w:div w:id="543634728">
              <w:marLeft w:val="0"/>
              <w:marRight w:val="0"/>
              <w:marTop w:val="0"/>
              <w:marBottom w:val="0"/>
              <w:divBdr>
                <w:top w:val="none" w:sz="0" w:space="0" w:color="auto"/>
                <w:left w:val="none" w:sz="0" w:space="0" w:color="auto"/>
                <w:bottom w:val="none" w:sz="0" w:space="0" w:color="auto"/>
                <w:right w:val="none" w:sz="0" w:space="0" w:color="auto"/>
              </w:divBdr>
            </w:div>
            <w:div w:id="1659648680">
              <w:marLeft w:val="0"/>
              <w:marRight w:val="0"/>
              <w:marTop w:val="0"/>
              <w:marBottom w:val="0"/>
              <w:divBdr>
                <w:top w:val="none" w:sz="0" w:space="0" w:color="auto"/>
                <w:left w:val="none" w:sz="0" w:space="0" w:color="auto"/>
                <w:bottom w:val="none" w:sz="0" w:space="0" w:color="auto"/>
                <w:right w:val="none" w:sz="0" w:space="0" w:color="auto"/>
              </w:divBdr>
            </w:div>
            <w:div w:id="1555698214">
              <w:marLeft w:val="0"/>
              <w:marRight w:val="0"/>
              <w:marTop w:val="0"/>
              <w:marBottom w:val="0"/>
              <w:divBdr>
                <w:top w:val="none" w:sz="0" w:space="0" w:color="auto"/>
                <w:left w:val="none" w:sz="0" w:space="0" w:color="auto"/>
                <w:bottom w:val="none" w:sz="0" w:space="0" w:color="auto"/>
                <w:right w:val="none" w:sz="0" w:space="0" w:color="auto"/>
              </w:divBdr>
            </w:div>
            <w:div w:id="913856585">
              <w:marLeft w:val="0"/>
              <w:marRight w:val="0"/>
              <w:marTop w:val="0"/>
              <w:marBottom w:val="0"/>
              <w:divBdr>
                <w:top w:val="none" w:sz="0" w:space="0" w:color="auto"/>
                <w:left w:val="none" w:sz="0" w:space="0" w:color="auto"/>
                <w:bottom w:val="none" w:sz="0" w:space="0" w:color="auto"/>
                <w:right w:val="none" w:sz="0" w:space="0" w:color="auto"/>
              </w:divBdr>
            </w:div>
            <w:div w:id="51268680">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800145119">
              <w:marLeft w:val="0"/>
              <w:marRight w:val="0"/>
              <w:marTop w:val="0"/>
              <w:marBottom w:val="0"/>
              <w:divBdr>
                <w:top w:val="none" w:sz="0" w:space="0" w:color="auto"/>
                <w:left w:val="none" w:sz="0" w:space="0" w:color="auto"/>
                <w:bottom w:val="none" w:sz="0" w:space="0" w:color="auto"/>
                <w:right w:val="none" w:sz="0" w:space="0" w:color="auto"/>
              </w:divBdr>
            </w:div>
            <w:div w:id="1259633153">
              <w:marLeft w:val="0"/>
              <w:marRight w:val="0"/>
              <w:marTop w:val="0"/>
              <w:marBottom w:val="0"/>
              <w:divBdr>
                <w:top w:val="none" w:sz="0" w:space="0" w:color="auto"/>
                <w:left w:val="none" w:sz="0" w:space="0" w:color="auto"/>
                <w:bottom w:val="none" w:sz="0" w:space="0" w:color="auto"/>
                <w:right w:val="none" w:sz="0" w:space="0" w:color="auto"/>
              </w:divBdr>
            </w:div>
            <w:div w:id="748037075">
              <w:marLeft w:val="0"/>
              <w:marRight w:val="0"/>
              <w:marTop w:val="0"/>
              <w:marBottom w:val="0"/>
              <w:divBdr>
                <w:top w:val="none" w:sz="0" w:space="0" w:color="auto"/>
                <w:left w:val="none" w:sz="0" w:space="0" w:color="auto"/>
                <w:bottom w:val="none" w:sz="0" w:space="0" w:color="auto"/>
                <w:right w:val="none" w:sz="0" w:space="0" w:color="auto"/>
              </w:divBdr>
            </w:div>
            <w:div w:id="1715036385">
              <w:marLeft w:val="0"/>
              <w:marRight w:val="0"/>
              <w:marTop w:val="0"/>
              <w:marBottom w:val="0"/>
              <w:divBdr>
                <w:top w:val="none" w:sz="0" w:space="0" w:color="auto"/>
                <w:left w:val="none" w:sz="0" w:space="0" w:color="auto"/>
                <w:bottom w:val="none" w:sz="0" w:space="0" w:color="auto"/>
                <w:right w:val="none" w:sz="0" w:space="0" w:color="auto"/>
              </w:divBdr>
            </w:div>
            <w:div w:id="725489410">
              <w:marLeft w:val="0"/>
              <w:marRight w:val="0"/>
              <w:marTop w:val="0"/>
              <w:marBottom w:val="0"/>
              <w:divBdr>
                <w:top w:val="none" w:sz="0" w:space="0" w:color="auto"/>
                <w:left w:val="none" w:sz="0" w:space="0" w:color="auto"/>
                <w:bottom w:val="none" w:sz="0" w:space="0" w:color="auto"/>
                <w:right w:val="none" w:sz="0" w:space="0" w:color="auto"/>
              </w:divBdr>
            </w:div>
            <w:div w:id="818807993">
              <w:marLeft w:val="0"/>
              <w:marRight w:val="0"/>
              <w:marTop w:val="0"/>
              <w:marBottom w:val="0"/>
              <w:divBdr>
                <w:top w:val="none" w:sz="0" w:space="0" w:color="auto"/>
                <w:left w:val="none" w:sz="0" w:space="0" w:color="auto"/>
                <w:bottom w:val="none" w:sz="0" w:space="0" w:color="auto"/>
                <w:right w:val="none" w:sz="0" w:space="0" w:color="auto"/>
              </w:divBdr>
            </w:div>
            <w:div w:id="945189563">
              <w:marLeft w:val="0"/>
              <w:marRight w:val="0"/>
              <w:marTop w:val="0"/>
              <w:marBottom w:val="0"/>
              <w:divBdr>
                <w:top w:val="none" w:sz="0" w:space="0" w:color="auto"/>
                <w:left w:val="none" w:sz="0" w:space="0" w:color="auto"/>
                <w:bottom w:val="none" w:sz="0" w:space="0" w:color="auto"/>
                <w:right w:val="none" w:sz="0" w:space="0" w:color="auto"/>
              </w:divBdr>
            </w:div>
            <w:div w:id="258492172">
              <w:marLeft w:val="0"/>
              <w:marRight w:val="0"/>
              <w:marTop w:val="0"/>
              <w:marBottom w:val="0"/>
              <w:divBdr>
                <w:top w:val="none" w:sz="0" w:space="0" w:color="auto"/>
                <w:left w:val="none" w:sz="0" w:space="0" w:color="auto"/>
                <w:bottom w:val="none" w:sz="0" w:space="0" w:color="auto"/>
                <w:right w:val="none" w:sz="0" w:space="0" w:color="auto"/>
              </w:divBdr>
            </w:div>
            <w:div w:id="573397397">
              <w:marLeft w:val="0"/>
              <w:marRight w:val="0"/>
              <w:marTop w:val="0"/>
              <w:marBottom w:val="0"/>
              <w:divBdr>
                <w:top w:val="none" w:sz="0" w:space="0" w:color="auto"/>
                <w:left w:val="none" w:sz="0" w:space="0" w:color="auto"/>
                <w:bottom w:val="none" w:sz="0" w:space="0" w:color="auto"/>
                <w:right w:val="none" w:sz="0" w:space="0" w:color="auto"/>
              </w:divBdr>
            </w:div>
            <w:div w:id="1308895695">
              <w:marLeft w:val="0"/>
              <w:marRight w:val="0"/>
              <w:marTop w:val="0"/>
              <w:marBottom w:val="0"/>
              <w:divBdr>
                <w:top w:val="none" w:sz="0" w:space="0" w:color="auto"/>
                <w:left w:val="none" w:sz="0" w:space="0" w:color="auto"/>
                <w:bottom w:val="none" w:sz="0" w:space="0" w:color="auto"/>
                <w:right w:val="none" w:sz="0" w:space="0" w:color="auto"/>
              </w:divBdr>
            </w:div>
            <w:div w:id="1030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0777799">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4170919">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9728654">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0559833">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0382444">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592204291">
      <w:bodyDiv w:val="1"/>
      <w:marLeft w:val="0"/>
      <w:marRight w:val="0"/>
      <w:marTop w:val="0"/>
      <w:marBottom w:val="0"/>
      <w:divBdr>
        <w:top w:val="none" w:sz="0" w:space="0" w:color="auto"/>
        <w:left w:val="none" w:sz="0" w:space="0" w:color="auto"/>
        <w:bottom w:val="none" w:sz="0" w:space="0" w:color="auto"/>
        <w:right w:val="none" w:sz="0" w:space="0" w:color="auto"/>
      </w:divBdr>
    </w:div>
    <w:div w:id="1597712655">
      <w:bodyDiv w:val="1"/>
      <w:marLeft w:val="0"/>
      <w:marRight w:val="0"/>
      <w:marTop w:val="0"/>
      <w:marBottom w:val="0"/>
      <w:divBdr>
        <w:top w:val="none" w:sz="0" w:space="0" w:color="auto"/>
        <w:left w:val="none" w:sz="0" w:space="0" w:color="auto"/>
        <w:bottom w:val="none" w:sz="0" w:space="0" w:color="auto"/>
        <w:right w:val="none" w:sz="0" w:space="0" w:color="auto"/>
      </w:divBdr>
    </w:div>
    <w:div w:id="159805370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7061332">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3420724">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290778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5424280">
      <w:bodyDiv w:val="1"/>
      <w:marLeft w:val="0"/>
      <w:marRight w:val="0"/>
      <w:marTop w:val="0"/>
      <w:marBottom w:val="0"/>
      <w:divBdr>
        <w:top w:val="none" w:sz="0" w:space="0" w:color="auto"/>
        <w:left w:val="none" w:sz="0" w:space="0" w:color="auto"/>
        <w:bottom w:val="none" w:sz="0" w:space="0" w:color="auto"/>
        <w:right w:val="none" w:sz="0" w:space="0" w:color="auto"/>
      </w:divBdr>
      <w:divsChild>
        <w:div w:id="865942649">
          <w:marLeft w:val="0"/>
          <w:marRight w:val="0"/>
          <w:marTop w:val="240"/>
          <w:marBottom w:val="0"/>
          <w:divBdr>
            <w:top w:val="none" w:sz="0" w:space="0" w:color="auto"/>
            <w:left w:val="none" w:sz="0" w:space="0" w:color="auto"/>
            <w:bottom w:val="none" w:sz="0" w:space="0" w:color="auto"/>
            <w:right w:val="none" w:sz="0" w:space="0" w:color="auto"/>
          </w:divBdr>
          <w:divsChild>
            <w:div w:id="1016033216">
              <w:marLeft w:val="0"/>
              <w:marRight w:val="0"/>
              <w:marTop w:val="0"/>
              <w:marBottom w:val="0"/>
              <w:divBdr>
                <w:top w:val="none" w:sz="0" w:space="0" w:color="auto"/>
                <w:left w:val="none" w:sz="0" w:space="0" w:color="auto"/>
                <w:bottom w:val="none" w:sz="0" w:space="0" w:color="auto"/>
                <w:right w:val="none" w:sz="0" w:space="0" w:color="auto"/>
              </w:divBdr>
              <w:divsChild>
                <w:div w:id="944919236">
                  <w:marLeft w:val="0"/>
                  <w:marRight w:val="0"/>
                  <w:marTop w:val="0"/>
                  <w:marBottom w:val="0"/>
                  <w:divBdr>
                    <w:top w:val="none" w:sz="0" w:space="0" w:color="auto"/>
                    <w:left w:val="none" w:sz="0" w:space="0" w:color="auto"/>
                    <w:bottom w:val="none" w:sz="0" w:space="0" w:color="auto"/>
                    <w:right w:val="none" w:sz="0" w:space="0" w:color="auto"/>
                  </w:divBdr>
                  <w:divsChild>
                    <w:div w:id="29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10501">
          <w:marLeft w:val="0"/>
          <w:marRight w:val="0"/>
          <w:marTop w:val="240"/>
          <w:marBottom w:val="0"/>
          <w:divBdr>
            <w:top w:val="none" w:sz="0" w:space="0" w:color="auto"/>
            <w:left w:val="none" w:sz="0" w:space="0" w:color="auto"/>
            <w:bottom w:val="none" w:sz="0" w:space="0" w:color="auto"/>
            <w:right w:val="none" w:sz="0" w:space="0" w:color="auto"/>
          </w:divBdr>
          <w:divsChild>
            <w:div w:id="189804033">
              <w:marLeft w:val="0"/>
              <w:marRight w:val="0"/>
              <w:marTop w:val="0"/>
              <w:marBottom w:val="0"/>
              <w:divBdr>
                <w:top w:val="none" w:sz="0" w:space="0" w:color="auto"/>
                <w:left w:val="none" w:sz="0" w:space="0" w:color="auto"/>
                <w:bottom w:val="none" w:sz="0" w:space="0" w:color="auto"/>
                <w:right w:val="none" w:sz="0" w:space="0" w:color="auto"/>
              </w:divBdr>
              <w:divsChild>
                <w:div w:id="197743055">
                  <w:marLeft w:val="0"/>
                  <w:marRight w:val="0"/>
                  <w:marTop w:val="0"/>
                  <w:marBottom w:val="0"/>
                  <w:divBdr>
                    <w:top w:val="none" w:sz="0" w:space="0" w:color="auto"/>
                    <w:left w:val="none" w:sz="0" w:space="0" w:color="auto"/>
                    <w:bottom w:val="none" w:sz="0" w:space="0" w:color="auto"/>
                    <w:right w:val="none" w:sz="0" w:space="0" w:color="auto"/>
                  </w:divBdr>
                  <w:divsChild>
                    <w:div w:id="896361272">
                      <w:marLeft w:val="0"/>
                      <w:marRight w:val="0"/>
                      <w:marTop w:val="0"/>
                      <w:marBottom w:val="0"/>
                      <w:divBdr>
                        <w:top w:val="none" w:sz="0" w:space="0" w:color="auto"/>
                        <w:left w:val="none" w:sz="0" w:space="0" w:color="auto"/>
                        <w:bottom w:val="none" w:sz="0" w:space="0" w:color="auto"/>
                        <w:right w:val="none" w:sz="0" w:space="0" w:color="auto"/>
                      </w:divBdr>
                      <w:divsChild>
                        <w:div w:id="1488521452">
                          <w:marLeft w:val="0"/>
                          <w:marRight w:val="0"/>
                          <w:marTop w:val="0"/>
                          <w:marBottom w:val="0"/>
                          <w:divBdr>
                            <w:top w:val="none" w:sz="0" w:space="0" w:color="auto"/>
                            <w:left w:val="none" w:sz="0" w:space="0" w:color="auto"/>
                            <w:bottom w:val="none" w:sz="0" w:space="0" w:color="auto"/>
                            <w:right w:val="none" w:sz="0" w:space="0" w:color="auto"/>
                          </w:divBdr>
                          <w:divsChild>
                            <w:div w:id="1693992343">
                              <w:marLeft w:val="0"/>
                              <w:marRight w:val="0"/>
                              <w:marTop w:val="0"/>
                              <w:marBottom w:val="0"/>
                              <w:divBdr>
                                <w:top w:val="none" w:sz="0" w:space="0" w:color="auto"/>
                                <w:left w:val="none" w:sz="0" w:space="0" w:color="auto"/>
                                <w:bottom w:val="none" w:sz="0" w:space="0" w:color="auto"/>
                                <w:right w:val="none" w:sz="0" w:space="0" w:color="auto"/>
                              </w:divBdr>
                              <w:divsChild>
                                <w:div w:id="211454370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32313260">
                          <w:marLeft w:val="0"/>
                          <w:marRight w:val="0"/>
                          <w:marTop w:val="0"/>
                          <w:marBottom w:val="0"/>
                          <w:divBdr>
                            <w:top w:val="single" w:sz="6" w:space="0" w:color="DADCE0"/>
                            <w:left w:val="single" w:sz="6" w:space="0" w:color="DADCE0"/>
                            <w:bottom w:val="single" w:sz="6" w:space="0" w:color="DADCE0"/>
                            <w:right w:val="single" w:sz="6" w:space="0" w:color="DADCE0"/>
                          </w:divBdr>
                          <w:divsChild>
                            <w:div w:id="1461413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59309974">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0476306">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141512">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6569068">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7878261">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355049">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4594465">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09798752">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870672">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6879203">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020992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7479658">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8453952">
      <w:bodyDiv w:val="1"/>
      <w:marLeft w:val="0"/>
      <w:marRight w:val="0"/>
      <w:marTop w:val="0"/>
      <w:marBottom w:val="0"/>
      <w:divBdr>
        <w:top w:val="none" w:sz="0" w:space="0" w:color="auto"/>
        <w:left w:val="none" w:sz="0" w:space="0" w:color="auto"/>
        <w:bottom w:val="none" w:sz="0" w:space="0" w:color="auto"/>
        <w:right w:val="none" w:sz="0" w:space="0" w:color="auto"/>
      </w:divBdr>
      <w:divsChild>
        <w:div w:id="1627736699">
          <w:marLeft w:val="0"/>
          <w:marRight w:val="0"/>
          <w:marTop w:val="0"/>
          <w:marBottom w:val="0"/>
          <w:divBdr>
            <w:top w:val="none" w:sz="0" w:space="0" w:color="auto"/>
            <w:left w:val="none" w:sz="0" w:space="0" w:color="auto"/>
            <w:bottom w:val="none" w:sz="0" w:space="0" w:color="auto"/>
            <w:right w:val="none" w:sz="0" w:space="0" w:color="auto"/>
          </w:divBdr>
          <w:divsChild>
            <w:div w:id="86274410">
              <w:marLeft w:val="0"/>
              <w:marRight w:val="0"/>
              <w:marTop w:val="0"/>
              <w:marBottom w:val="0"/>
              <w:divBdr>
                <w:top w:val="none" w:sz="0" w:space="0" w:color="auto"/>
                <w:left w:val="none" w:sz="0" w:space="0" w:color="auto"/>
                <w:bottom w:val="none" w:sz="0" w:space="0" w:color="auto"/>
                <w:right w:val="none" w:sz="0" w:space="0" w:color="auto"/>
              </w:divBdr>
            </w:div>
            <w:div w:id="498815299">
              <w:marLeft w:val="0"/>
              <w:marRight w:val="0"/>
              <w:marTop w:val="0"/>
              <w:marBottom w:val="0"/>
              <w:divBdr>
                <w:top w:val="none" w:sz="0" w:space="0" w:color="auto"/>
                <w:left w:val="none" w:sz="0" w:space="0" w:color="auto"/>
                <w:bottom w:val="none" w:sz="0" w:space="0" w:color="auto"/>
                <w:right w:val="none" w:sz="0" w:space="0" w:color="auto"/>
              </w:divBdr>
            </w:div>
            <w:div w:id="573079030">
              <w:marLeft w:val="0"/>
              <w:marRight w:val="0"/>
              <w:marTop w:val="0"/>
              <w:marBottom w:val="0"/>
              <w:divBdr>
                <w:top w:val="none" w:sz="0" w:space="0" w:color="auto"/>
                <w:left w:val="none" w:sz="0" w:space="0" w:color="auto"/>
                <w:bottom w:val="none" w:sz="0" w:space="0" w:color="auto"/>
                <w:right w:val="none" w:sz="0" w:space="0" w:color="auto"/>
              </w:divBdr>
            </w:div>
            <w:div w:id="68574784">
              <w:marLeft w:val="0"/>
              <w:marRight w:val="0"/>
              <w:marTop w:val="0"/>
              <w:marBottom w:val="0"/>
              <w:divBdr>
                <w:top w:val="none" w:sz="0" w:space="0" w:color="auto"/>
                <w:left w:val="none" w:sz="0" w:space="0" w:color="auto"/>
                <w:bottom w:val="none" w:sz="0" w:space="0" w:color="auto"/>
                <w:right w:val="none" w:sz="0" w:space="0" w:color="auto"/>
              </w:divBdr>
            </w:div>
            <w:div w:id="1407845299">
              <w:marLeft w:val="0"/>
              <w:marRight w:val="0"/>
              <w:marTop w:val="0"/>
              <w:marBottom w:val="0"/>
              <w:divBdr>
                <w:top w:val="none" w:sz="0" w:space="0" w:color="auto"/>
                <w:left w:val="none" w:sz="0" w:space="0" w:color="auto"/>
                <w:bottom w:val="none" w:sz="0" w:space="0" w:color="auto"/>
                <w:right w:val="none" w:sz="0" w:space="0" w:color="auto"/>
              </w:divBdr>
            </w:div>
            <w:div w:id="2131119151">
              <w:marLeft w:val="0"/>
              <w:marRight w:val="0"/>
              <w:marTop w:val="0"/>
              <w:marBottom w:val="0"/>
              <w:divBdr>
                <w:top w:val="none" w:sz="0" w:space="0" w:color="auto"/>
                <w:left w:val="none" w:sz="0" w:space="0" w:color="auto"/>
                <w:bottom w:val="none" w:sz="0" w:space="0" w:color="auto"/>
                <w:right w:val="none" w:sz="0" w:space="0" w:color="auto"/>
              </w:divBdr>
            </w:div>
            <w:div w:id="1098450585">
              <w:marLeft w:val="0"/>
              <w:marRight w:val="0"/>
              <w:marTop w:val="0"/>
              <w:marBottom w:val="0"/>
              <w:divBdr>
                <w:top w:val="none" w:sz="0" w:space="0" w:color="auto"/>
                <w:left w:val="none" w:sz="0" w:space="0" w:color="auto"/>
                <w:bottom w:val="none" w:sz="0" w:space="0" w:color="auto"/>
                <w:right w:val="none" w:sz="0" w:space="0" w:color="auto"/>
              </w:divBdr>
            </w:div>
            <w:div w:id="496963546">
              <w:marLeft w:val="0"/>
              <w:marRight w:val="0"/>
              <w:marTop w:val="0"/>
              <w:marBottom w:val="0"/>
              <w:divBdr>
                <w:top w:val="none" w:sz="0" w:space="0" w:color="auto"/>
                <w:left w:val="none" w:sz="0" w:space="0" w:color="auto"/>
                <w:bottom w:val="none" w:sz="0" w:space="0" w:color="auto"/>
                <w:right w:val="none" w:sz="0" w:space="0" w:color="auto"/>
              </w:divBdr>
            </w:div>
            <w:div w:id="528838078">
              <w:marLeft w:val="0"/>
              <w:marRight w:val="0"/>
              <w:marTop w:val="0"/>
              <w:marBottom w:val="0"/>
              <w:divBdr>
                <w:top w:val="none" w:sz="0" w:space="0" w:color="auto"/>
                <w:left w:val="none" w:sz="0" w:space="0" w:color="auto"/>
                <w:bottom w:val="none" w:sz="0" w:space="0" w:color="auto"/>
                <w:right w:val="none" w:sz="0" w:space="0" w:color="auto"/>
              </w:divBdr>
            </w:div>
            <w:div w:id="1088506402">
              <w:marLeft w:val="0"/>
              <w:marRight w:val="0"/>
              <w:marTop w:val="0"/>
              <w:marBottom w:val="0"/>
              <w:divBdr>
                <w:top w:val="none" w:sz="0" w:space="0" w:color="auto"/>
                <w:left w:val="none" w:sz="0" w:space="0" w:color="auto"/>
                <w:bottom w:val="none" w:sz="0" w:space="0" w:color="auto"/>
                <w:right w:val="none" w:sz="0" w:space="0" w:color="auto"/>
              </w:divBdr>
            </w:div>
            <w:div w:id="408579975">
              <w:marLeft w:val="0"/>
              <w:marRight w:val="0"/>
              <w:marTop w:val="0"/>
              <w:marBottom w:val="0"/>
              <w:divBdr>
                <w:top w:val="none" w:sz="0" w:space="0" w:color="auto"/>
                <w:left w:val="none" w:sz="0" w:space="0" w:color="auto"/>
                <w:bottom w:val="none" w:sz="0" w:space="0" w:color="auto"/>
                <w:right w:val="none" w:sz="0" w:space="0" w:color="auto"/>
              </w:divBdr>
            </w:div>
            <w:div w:id="645359082">
              <w:marLeft w:val="0"/>
              <w:marRight w:val="0"/>
              <w:marTop w:val="0"/>
              <w:marBottom w:val="0"/>
              <w:divBdr>
                <w:top w:val="none" w:sz="0" w:space="0" w:color="auto"/>
                <w:left w:val="none" w:sz="0" w:space="0" w:color="auto"/>
                <w:bottom w:val="none" w:sz="0" w:space="0" w:color="auto"/>
                <w:right w:val="none" w:sz="0" w:space="0" w:color="auto"/>
              </w:divBdr>
            </w:div>
            <w:div w:id="1593509781">
              <w:marLeft w:val="0"/>
              <w:marRight w:val="0"/>
              <w:marTop w:val="0"/>
              <w:marBottom w:val="0"/>
              <w:divBdr>
                <w:top w:val="none" w:sz="0" w:space="0" w:color="auto"/>
                <w:left w:val="none" w:sz="0" w:space="0" w:color="auto"/>
                <w:bottom w:val="none" w:sz="0" w:space="0" w:color="auto"/>
                <w:right w:val="none" w:sz="0" w:space="0" w:color="auto"/>
              </w:divBdr>
            </w:div>
            <w:div w:id="1848909500">
              <w:marLeft w:val="0"/>
              <w:marRight w:val="0"/>
              <w:marTop w:val="0"/>
              <w:marBottom w:val="0"/>
              <w:divBdr>
                <w:top w:val="none" w:sz="0" w:space="0" w:color="auto"/>
                <w:left w:val="none" w:sz="0" w:space="0" w:color="auto"/>
                <w:bottom w:val="none" w:sz="0" w:space="0" w:color="auto"/>
                <w:right w:val="none" w:sz="0" w:space="0" w:color="auto"/>
              </w:divBdr>
            </w:div>
            <w:div w:id="364644907">
              <w:marLeft w:val="0"/>
              <w:marRight w:val="0"/>
              <w:marTop w:val="0"/>
              <w:marBottom w:val="0"/>
              <w:divBdr>
                <w:top w:val="none" w:sz="0" w:space="0" w:color="auto"/>
                <w:left w:val="none" w:sz="0" w:space="0" w:color="auto"/>
                <w:bottom w:val="none" w:sz="0" w:space="0" w:color="auto"/>
                <w:right w:val="none" w:sz="0" w:space="0" w:color="auto"/>
              </w:divBdr>
            </w:div>
            <w:div w:id="289435243">
              <w:marLeft w:val="0"/>
              <w:marRight w:val="0"/>
              <w:marTop w:val="0"/>
              <w:marBottom w:val="0"/>
              <w:divBdr>
                <w:top w:val="none" w:sz="0" w:space="0" w:color="auto"/>
                <w:left w:val="none" w:sz="0" w:space="0" w:color="auto"/>
                <w:bottom w:val="none" w:sz="0" w:space="0" w:color="auto"/>
                <w:right w:val="none" w:sz="0" w:space="0" w:color="auto"/>
              </w:divBdr>
            </w:div>
            <w:div w:id="679048253">
              <w:marLeft w:val="0"/>
              <w:marRight w:val="0"/>
              <w:marTop w:val="0"/>
              <w:marBottom w:val="0"/>
              <w:divBdr>
                <w:top w:val="none" w:sz="0" w:space="0" w:color="auto"/>
                <w:left w:val="none" w:sz="0" w:space="0" w:color="auto"/>
                <w:bottom w:val="none" w:sz="0" w:space="0" w:color="auto"/>
                <w:right w:val="none" w:sz="0" w:space="0" w:color="auto"/>
              </w:divBdr>
            </w:div>
            <w:div w:id="1764639946">
              <w:marLeft w:val="0"/>
              <w:marRight w:val="0"/>
              <w:marTop w:val="0"/>
              <w:marBottom w:val="0"/>
              <w:divBdr>
                <w:top w:val="none" w:sz="0" w:space="0" w:color="auto"/>
                <w:left w:val="none" w:sz="0" w:space="0" w:color="auto"/>
                <w:bottom w:val="none" w:sz="0" w:space="0" w:color="auto"/>
                <w:right w:val="none" w:sz="0" w:space="0" w:color="auto"/>
              </w:divBdr>
            </w:div>
            <w:div w:id="327825543">
              <w:marLeft w:val="0"/>
              <w:marRight w:val="0"/>
              <w:marTop w:val="0"/>
              <w:marBottom w:val="0"/>
              <w:divBdr>
                <w:top w:val="none" w:sz="0" w:space="0" w:color="auto"/>
                <w:left w:val="none" w:sz="0" w:space="0" w:color="auto"/>
                <w:bottom w:val="none" w:sz="0" w:space="0" w:color="auto"/>
                <w:right w:val="none" w:sz="0" w:space="0" w:color="auto"/>
              </w:divBdr>
            </w:div>
            <w:div w:id="847594537">
              <w:marLeft w:val="0"/>
              <w:marRight w:val="0"/>
              <w:marTop w:val="0"/>
              <w:marBottom w:val="0"/>
              <w:divBdr>
                <w:top w:val="none" w:sz="0" w:space="0" w:color="auto"/>
                <w:left w:val="none" w:sz="0" w:space="0" w:color="auto"/>
                <w:bottom w:val="none" w:sz="0" w:space="0" w:color="auto"/>
                <w:right w:val="none" w:sz="0" w:space="0" w:color="auto"/>
              </w:divBdr>
            </w:div>
            <w:div w:id="1739016846">
              <w:marLeft w:val="0"/>
              <w:marRight w:val="0"/>
              <w:marTop w:val="0"/>
              <w:marBottom w:val="0"/>
              <w:divBdr>
                <w:top w:val="none" w:sz="0" w:space="0" w:color="auto"/>
                <w:left w:val="none" w:sz="0" w:space="0" w:color="auto"/>
                <w:bottom w:val="none" w:sz="0" w:space="0" w:color="auto"/>
                <w:right w:val="none" w:sz="0" w:space="0" w:color="auto"/>
              </w:divBdr>
            </w:div>
            <w:div w:id="934674476">
              <w:marLeft w:val="0"/>
              <w:marRight w:val="0"/>
              <w:marTop w:val="0"/>
              <w:marBottom w:val="0"/>
              <w:divBdr>
                <w:top w:val="none" w:sz="0" w:space="0" w:color="auto"/>
                <w:left w:val="none" w:sz="0" w:space="0" w:color="auto"/>
                <w:bottom w:val="none" w:sz="0" w:space="0" w:color="auto"/>
                <w:right w:val="none" w:sz="0" w:space="0" w:color="auto"/>
              </w:divBdr>
            </w:div>
            <w:div w:id="332726604">
              <w:marLeft w:val="0"/>
              <w:marRight w:val="0"/>
              <w:marTop w:val="0"/>
              <w:marBottom w:val="0"/>
              <w:divBdr>
                <w:top w:val="none" w:sz="0" w:space="0" w:color="auto"/>
                <w:left w:val="none" w:sz="0" w:space="0" w:color="auto"/>
                <w:bottom w:val="none" w:sz="0" w:space="0" w:color="auto"/>
                <w:right w:val="none" w:sz="0" w:space="0" w:color="auto"/>
              </w:divBdr>
            </w:div>
            <w:div w:id="1276904531">
              <w:marLeft w:val="0"/>
              <w:marRight w:val="0"/>
              <w:marTop w:val="0"/>
              <w:marBottom w:val="0"/>
              <w:divBdr>
                <w:top w:val="none" w:sz="0" w:space="0" w:color="auto"/>
                <w:left w:val="none" w:sz="0" w:space="0" w:color="auto"/>
                <w:bottom w:val="none" w:sz="0" w:space="0" w:color="auto"/>
                <w:right w:val="none" w:sz="0" w:space="0" w:color="auto"/>
              </w:divBdr>
            </w:div>
            <w:div w:id="1643122559">
              <w:marLeft w:val="0"/>
              <w:marRight w:val="0"/>
              <w:marTop w:val="0"/>
              <w:marBottom w:val="0"/>
              <w:divBdr>
                <w:top w:val="none" w:sz="0" w:space="0" w:color="auto"/>
                <w:left w:val="none" w:sz="0" w:space="0" w:color="auto"/>
                <w:bottom w:val="none" w:sz="0" w:space="0" w:color="auto"/>
                <w:right w:val="none" w:sz="0" w:space="0" w:color="auto"/>
              </w:divBdr>
            </w:div>
            <w:div w:id="1959023296">
              <w:marLeft w:val="0"/>
              <w:marRight w:val="0"/>
              <w:marTop w:val="0"/>
              <w:marBottom w:val="0"/>
              <w:divBdr>
                <w:top w:val="none" w:sz="0" w:space="0" w:color="auto"/>
                <w:left w:val="none" w:sz="0" w:space="0" w:color="auto"/>
                <w:bottom w:val="none" w:sz="0" w:space="0" w:color="auto"/>
                <w:right w:val="none" w:sz="0" w:space="0" w:color="auto"/>
              </w:divBdr>
            </w:div>
            <w:div w:id="632444942">
              <w:marLeft w:val="0"/>
              <w:marRight w:val="0"/>
              <w:marTop w:val="0"/>
              <w:marBottom w:val="0"/>
              <w:divBdr>
                <w:top w:val="none" w:sz="0" w:space="0" w:color="auto"/>
                <w:left w:val="none" w:sz="0" w:space="0" w:color="auto"/>
                <w:bottom w:val="none" w:sz="0" w:space="0" w:color="auto"/>
                <w:right w:val="none" w:sz="0" w:space="0" w:color="auto"/>
              </w:divBdr>
            </w:div>
            <w:div w:id="1112898383">
              <w:marLeft w:val="0"/>
              <w:marRight w:val="0"/>
              <w:marTop w:val="0"/>
              <w:marBottom w:val="0"/>
              <w:divBdr>
                <w:top w:val="none" w:sz="0" w:space="0" w:color="auto"/>
                <w:left w:val="none" w:sz="0" w:space="0" w:color="auto"/>
                <w:bottom w:val="none" w:sz="0" w:space="0" w:color="auto"/>
                <w:right w:val="none" w:sz="0" w:space="0" w:color="auto"/>
              </w:divBdr>
            </w:div>
            <w:div w:id="1125856868">
              <w:marLeft w:val="0"/>
              <w:marRight w:val="0"/>
              <w:marTop w:val="0"/>
              <w:marBottom w:val="0"/>
              <w:divBdr>
                <w:top w:val="none" w:sz="0" w:space="0" w:color="auto"/>
                <w:left w:val="none" w:sz="0" w:space="0" w:color="auto"/>
                <w:bottom w:val="none" w:sz="0" w:space="0" w:color="auto"/>
                <w:right w:val="none" w:sz="0" w:space="0" w:color="auto"/>
              </w:divBdr>
            </w:div>
            <w:div w:id="857543170">
              <w:marLeft w:val="0"/>
              <w:marRight w:val="0"/>
              <w:marTop w:val="0"/>
              <w:marBottom w:val="0"/>
              <w:divBdr>
                <w:top w:val="none" w:sz="0" w:space="0" w:color="auto"/>
                <w:left w:val="none" w:sz="0" w:space="0" w:color="auto"/>
                <w:bottom w:val="none" w:sz="0" w:space="0" w:color="auto"/>
                <w:right w:val="none" w:sz="0" w:space="0" w:color="auto"/>
              </w:divBdr>
            </w:div>
            <w:div w:id="1755276571">
              <w:marLeft w:val="0"/>
              <w:marRight w:val="0"/>
              <w:marTop w:val="0"/>
              <w:marBottom w:val="0"/>
              <w:divBdr>
                <w:top w:val="none" w:sz="0" w:space="0" w:color="auto"/>
                <w:left w:val="none" w:sz="0" w:space="0" w:color="auto"/>
                <w:bottom w:val="none" w:sz="0" w:space="0" w:color="auto"/>
                <w:right w:val="none" w:sz="0" w:space="0" w:color="auto"/>
              </w:divBdr>
            </w:div>
            <w:div w:id="1562868160">
              <w:marLeft w:val="0"/>
              <w:marRight w:val="0"/>
              <w:marTop w:val="0"/>
              <w:marBottom w:val="0"/>
              <w:divBdr>
                <w:top w:val="none" w:sz="0" w:space="0" w:color="auto"/>
                <w:left w:val="none" w:sz="0" w:space="0" w:color="auto"/>
                <w:bottom w:val="none" w:sz="0" w:space="0" w:color="auto"/>
                <w:right w:val="none" w:sz="0" w:space="0" w:color="auto"/>
              </w:divBdr>
            </w:div>
            <w:div w:id="1919436997">
              <w:marLeft w:val="0"/>
              <w:marRight w:val="0"/>
              <w:marTop w:val="0"/>
              <w:marBottom w:val="0"/>
              <w:divBdr>
                <w:top w:val="none" w:sz="0" w:space="0" w:color="auto"/>
                <w:left w:val="none" w:sz="0" w:space="0" w:color="auto"/>
                <w:bottom w:val="none" w:sz="0" w:space="0" w:color="auto"/>
                <w:right w:val="none" w:sz="0" w:space="0" w:color="auto"/>
              </w:divBdr>
            </w:div>
            <w:div w:id="1512573361">
              <w:marLeft w:val="0"/>
              <w:marRight w:val="0"/>
              <w:marTop w:val="0"/>
              <w:marBottom w:val="0"/>
              <w:divBdr>
                <w:top w:val="none" w:sz="0" w:space="0" w:color="auto"/>
                <w:left w:val="none" w:sz="0" w:space="0" w:color="auto"/>
                <w:bottom w:val="none" w:sz="0" w:space="0" w:color="auto"/>
                <w:right w:val="none" w:sz="0" w:space="0" w:color="auto"/>
              </w:divBdr>
            </w:div>
            <w:div w:id="1137651584">
              <w:marLeft w:val="0"/>
              <w:marRight w:val="0"/>
              <w:marTop w:val="0"/>
              <w:marBottom w:val="0"/>
              <w:divBdr>
                <w:top w:val="none" w:sz="0" w:space="0" w:color="auto"/>
                <w:left w:val="none" w:sz="0" w:space="0" w:color="auto"/>
                <w:bottom w:val="none" w:sz="0" w:space="0" w:color="auto"/>
                <w:right w:val="none" w:sz="0" w:space="0" w:color="auto"/>
              </w:divBdr>
            </w:div>
            <w:div w:id="14296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69236051">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7749884">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31725">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640793">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6974889">
      <w:bodyDiv w:val="1"/>
      <w:marLeft w:val="0"/>
      <w:marRight w:val="0"/>
      <w:marTop w:val="0"/>
      <w:marBottom w:val="0"/>
      <w:divBdr>
        <w:top w:val="none" w:sz="0" w:space="0" w:color="auto"/>
        <w:left w:val="none" w:sz="0" w:space="0" w:color="auto"/>
        <w:bottom w:val="none" w:sz="0" w:space="0" w:color="auto"/>
        <w:right w:val="none" w:sz="0" w:space="0" w:color="auto"/>
      </w:divBdr>
    </w:div>
    <w:div w:id="1833373121">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35415663">
      <w:bodyDiv w:val="1"/>
      <w:marLeft w:val="0"/>
      <w:marRight w:val="0"/>
      <w:marTop w:val="0"/>
      <w:marBottom w:val="0"/>
      <w:divBdr>
        <w:top w:val="none" w:sz="0" w:space="0" w:color="auto"/>
        <w:left w:val="none" w:sz="0" w:space="0" w:color="auto"/>
        <w:bottom w:val="none" w:sz="0" w:space="0" w:color="auto"/>
        <w:right w:val="none" w:sz="0" w:space="0" w:color="auto"/>
      </w:divBdr>
    </w:div>
    <w:div w:id="1836413606">
      <w:bodyDiv w:val="1"/>
      <w:marLeft w:val="0"/>
      <w:marRight w:val="0"/>
      <w:marTop w:val="0"/>
      <w:marBottom w:val="0"/>
      <w:divBdr>
        <w:top w:val="none" w:sz="0" w:space="0" w:color="auto"/>
        <w:left w:val="none" w:sz="0" w:space="0" w:color="auto"/>
        <w:bottom w:val="none" w:sz="0" w:space="0" w:color="auto"/>
        <w:right w:val="none" w:sz="0" w:space="0" w:color="auto"/>
      </w:divBdr>
    </w:div>
    <w:div w:id="1837453104">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16487">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78464274">
      <w:bodyDiv w:val="1"/>
      <w:marLeft w:val="0"/>
      <w:marRight w:val="0"/>
      <w:marTop w:val="0"/>
      <w:marBottom w:val="0"/>
      <w:divBdr>
        <w:top w:val="none" w:sz="0" w:space="0" w:color="auto"/>
        <w:left w:val="none" w:sz="0" w:space="0" w:color="auto"/>
        <w:bottom w:val="none" w:sz="0" w:space="0" w:color="auto"/>
        <w:right w:val="none" w:sz="0" w:space="0" w:color="auto"/>
      </w:divBdr>
    </w:div>
    <w:div w:id="1879736311">
      <w:bodyDiv w:val="1"/>
      <w:marLeft w:val="0"/>
      <w:marRight w:val="0"/>
      <w:marTop w:val="0"/>
      <w:marBottom w:val="0"/>
      <w:divBdr>
        <w:top w:val="none" w:sz="0" w:space="0" w:color="auto"/>
        <w:left w:val="none" w:sz="0" w:space="0" w:color="auto"/>
        <w:bottom w:val="none" w:sz="0" w:space="0" w:color="auto"/>
        <w:right w:val="none" w:sz="0" w:space="0" w:color="auto"/>
      </w:divBdr>
    </w:div>
    <w:div w:id="1880317308">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119">
      <w:bodyDiv w:val="1"/>
      <w:marLeft w:val="0"/>
      <w:marRight w:val="0"/>
      <w:marTop w:val="0"/>
      <w:marBottom w:val="0"/>
      <w:divBdr>
        <w:top w:val="none" w:sz="0" w:space="0" w:color="auto"/>
        <w:left w:val="none" w:sz="0" w:space="0" w:color="auto"/>
        <w:bottom w:val="none" w:sz="0" w:space="0" w:color="auto"/>
        <w:right w:val="none" w:sz="0" w:space="0" w:color="auto"/>
      </w:divBdr>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8293006">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1263307">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1845215">
      <w:bodyDiv w:val="1"/>
      <w:marLeft w:val="0"/>
      <w:marRight w:val="0"/>
      <w:marTop w:val="0"/>
      <w:marBottom w:val="0"/>
      <w:divBdr>
        <w:top w:val="none" w:sz="0" w:space="0" w:color="auto"/>
        <w:left w:val="none" w:sz="0" w:space="0" w:color="auto"/>
        <w:bottom w:val="none" w:sz="0" w:space="0" w:color="auto"/>
        <w:right w:val="none" w:sz="0" w:space="0" w:color="auto"/>
      </w:divBdr>
    </w:div>
    <w:div w:id="1921979774">
      <w:bodyDiv w:val="1"/>
      <w:marLeft w:val="0"/>
      <w:marRight w:val="0"/>
      <w:marTop w:val="0"/>
      <w:marBottom w:val="0"/>
      <w:divBdr>
        <w:top w:val="none" w:sz="0" w:space="0" w:color="auto"/>
        <w:left w:val="none" w:sz="0" w:space="0" w:color="auto"/>
        <w:bottom w:val="none" w:sz="0" w:space="0" w:color="auto"/>
        <w:right w:val="none" w:sz="0" w:space="0" w:color="auto"/>
      </w:divBdr>
    </w:div>
    <w:div w:id="1924797824">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7304738">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1988903">
      <w:bodyDiv w:val="1"/>
      <w:marLeft w:val="0"/>
      <w:marRight w:val="0"/>
      <w:marTop w:val="0"/>
      <w:marBottom w:val="0"/>
      <w:divBdr>
        <w:top w:val="none" w:sz="0" w:space="0" w:color="auto"/>
        <w:left w:val="none" w:sz="0" w:space="0" w:color="auto"/>
        <w:bottom w:val="none" w:sz="0" w:space="0" w:color="auto"/>
        <w:right w:val="none" w:sz="0" w:space="0" w:color="auto"/>
      </w:divBdr>
    </w:div>
    <w:div w:id="1943490369">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509194">
      <w:bodyDiv w:val="1"/>
      <w:marLeft w:val="0"/>
      <w:marRight w:val="0"/>
      <w:marTop w:val="0"/>
      <w:marBottom w:val="0"/>
      <w:divBdr>
        <w:top w:val="none" w:sz="0" w:space="0" w:color="auto"/>
        <w:left w:val="none" w:sz="0" w:space="0" w:color="auto"/>
        <w:bottom w:val="none" w:sz="0" w:space="0" w:color="auto"/>
        <w:right w:val="none" w:sz="0" w:space="0" w:color="auto"/>
      </w:divBdr>
    </w:div>
    <w:div w:id="1969582347">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2512747">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067212">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0509">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2444934">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07782091">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4263228">
      <w:bodyDiv w:val="1"/>
      <w:marLeft w:val="0"/>
      <w:marRight w:val="0"/>
      <w:marTop w:val="0"/>
      <w:marBottom w:val="0"/>
      <w:divBdr>
        <w:top w:val="none" w:sz="0" w:space="0" w:color="auto"/>
        <w:left w:val="none" w:sz="0" w:space="0" w:color="auto"/>
        <w:bottom w:val="none" w:sz="0" w:space="0" w:color="auto"/>
        <w:right w:val="none" w:sz="0" w:space="0" w:color="auto"/>
      </w:divBdr>
      <w:divsChild>
        <w:div w:id="875852925">
          <w:marLeft w:val="0"/>
          <w:marRight w:val="0"/>
          <w:marTop w:val="0"/>
          <w:marBottom w:val="0"/>
          <w:divBdr>
            <w:top w:val="none" w:sz="0" w:space="0" w:color="auto"/>
            <w:left w:val="none" w:sz="0" w:space="0" w:color="auto"/>
            <w:bottom w:val="none" w:sz="0" w:space="0" w:color="auto"/>
            <w:right w:val="none" w:sz="0" w:space="0" w:color="auto"/>
          </w:divBdr>
          <w:divsChild>
            <w:div w:id="53238324">
              <w:marLeft w:val="0"/>
              <w:marRight w:val="0"/>
              <w:marTop w:val="0"/>
              <w:marBottom w:val="0"/>
              <w:divBdr>
                <w:top w:val="none" w:sz="0" w:space="0" w:color="auto"/>
                <w:left w:val="none" w:sz="0" w:space="0" w:color="auto"/>
                <w:bottom w:val="none" w:sz="0" w:space="0" w:color="auto"/>
                <w:right w:val="none" w:sz="0" w:space="0" w:color="auto"/>
              </w:divBdr>
            </w:div>
            <w:div w:id="71514380">
              <w:marLeft w:val="0"/>
              <w:marRight w:val="0"/>
              <w:marTop w:val="0"/>
              <w:marBottom w:val="0"/>
              <w:divBdr>
                <w:top w:val="none" w:sz="0" w:space="0" w:color="auto"/>
                <w:left w:val="none" w:sz="0" w:space="0" w:color="auto"/>
                <w:bottom w:val="none" w:sz="0" w:space="0" w:color="auto"/>
                <w:right w:val="none" w:sz="0" w:space="0" w:color="auto"/>
              </w:divBdr>
            </w:div>
            <w:div w:id="79454335">
              <w:marLeft w:val="0"/>
              <w:marRight w:val="0"/>
              <w:marTop w:val="0"/>
              <w:marBottom w:val="0"/>
              <w:divBdr>
                <w:top w:val="none" w:sz="0" w:space="0" w:color="auto"/>
                <w:left w:val="none" w:sz="0" w:space="0" w:color="auto"/>
                <w:bottom w:val="none" w:sz="0" w:space="0" w:color="auto"/>
                <w:right w:val="none" w:sz="0" w:space="0" w:color="auto"/>
              </w:divBdr>
            </w:div>
            <w:div w:id="239558576">
              <w:marLeft w:val="0"/>
              <w:marRight w:val="0"/>
              <w:marTop w:val="0"/>
              <w:marBottom w:val="0"/>
              <w:divBdr>
                <w:top w:val="none" w:sz="0" w:space="0" w:color="auto"/>
                <w:left w:val="none" w:sz="0" w:space="0" w:color="auto"/>
                <w:bottom w:val="none" w:sz="0" w:space="0" w:color="auto"/>
                <w:right w:val="none" w:sz="0" w:space="0" w:color="auto"/>
              </w:divBdr>
            </w:div>
            <w:div w:id="301160595">
              <w:marLeft w:val="0"/>
              <w:marRight w:val="0"/>
              <w:marTop w:val="0"/>
              <w:marBottom w:val="0"/>
              <w:divBdr>
                <w:top w:val="none" w:sz="0" w:space="0" w:color="auto"/>
                <w:left w:val="none" w:sz="0" w:space="0" w:color="auto"/>
                <w:bottom w:val="none" w:sz="0" w:space="0" w:color="auto"/>
                <w:right w:val="none" w:sz="0" w:space="0" w:color="auto"/>
              </w:divBdr>
            </w:div>
            <w:div w:id="357438363">
              <w:marLeft w:val="0"/>
              <w:marRight w:val="0"/>
              <w:marTop w:val="0"/>
              <w:marBottom w:val="0"/>
              <w:divBdr>
                <w:top w:val="none" w:sz="0" w:space="0" w:color="auto"/>
                <w:left w:val="none" w:sz="0" w:space="0" w:color="auto"/>
                <w:bottom w:val="none" w:sz="0" w:space="0" w:color="auto"/>
                <w:right w:val="none" w:sz="0" w:space="0" w:color="auto"/>
              </w:divBdr>
            </w:div>
            <w:div w:id="370686658">
              <w:marLeft w:val="0"/>
              <w:marRight w:val="0"/>
              <w:marTop w:val="0"/>
              <w:marBottom w:val="0"/>
              <w:divBdr>
                <w:top w:val="none" w:sz="0" w:space="0" w:color="auto"/>
                <w:left w:val="none" w:sz="0" w:space="0" w:color="auto"/>
                <w:bottom w:val="none" w:sz="0" w:space="0" w:color="auto"/>
                <w:right w:val="none" w:sz="0" w:space="0" w:color="auto"/>
              </w:divBdr>
            </w:div>
            <w:div w:id="506290205">
              <w:marLeft w:val="0"/>
              <w:marRight w:val="0"/>
              <w:marTop w:val="0"/>
              <w:marBottom w:val="0"/>
              <w:divBdr>
                <w:top w:val="none" w:sz="0" w:space="0" w:color="auto"/>
                <w:left w:val="none" w:sz="0" w:space="0" w:color="auto"/>
                <w:bottom w:val="none" w:sz="0" w:space="0" w:color="auto"/>
                <w:right w:val="none" w:sz="0" w:space="0" w:color="auto"/>
              </w:divBdr>
            </w:div>
            <w:div w:id="507445489">
              <w:marLeft w:val="0"/>
              <w:marRight w:val="0"/>
              <w:marTop w:val="0"/>
              <w:marBottom w:val="0"/>
              <w:divBdr>
                <w:top w:val="none" w:sz="0" w:space="0" w:color="auto"/>
                <w:left w:val="none" w:sz="0" w:space="0" w:color="auto"/>
                <w:bottom w:val="none" w:sz="0" w:space="0" w:color="auto"/>
                <w:right w:val="none" w:sz="0" w:space="0" w:color="auto"/>
              </w:divBdr>
            </w:div>
            <w:div w:id="557789766">
              <w:marLeft w:val="0"/>
              <w:marRight w:val="0"/>
              <w:marTop w:val="0"/>
              <w:marBottom w:val="0"/>
              <w:divBdr>
                <w:top w:val="none" w:sz="0" w:space="0" w:color="auto"/>
                <w:left w:val="none" w:sz="0" w:space="0" w:color="auto"/>
                <w:bottom w:val="none" w:sz="0" w:space="0" w:color="auto"/>
                <w:right w:val="none" w:sz="0" w:space="0" w:color="auto"/>
              </w:divBdr>
            </w:div>
            <w:div w:id="636028114">
              <w:marLeft w:val="0"/>
              <w:marRight w:val="0"/>
              <w:marTop w:val="0"/>
              <w:marBottom w:val="0"/>
              <w:divBdr>
                <w:top w:val="none" w:sz="0" w:space="0" w:color="auto"/>
                <w:left w:val="none" w:sz="0" w:space="0" w:color="auto"/>
                <w:bottom w:val="none" w:sz="0" w:space="0" w:color="auto"/>
                <w:right w:val="none" w:sz="0" w:space="0" w:color="auto"/>
              </w:divBdr>
            </w:div>
            <w:div w:id="660886000">
              <w:marLeft w:val="0"/>
              <w:marRight w:val="0"/>
              <w:marTop w:val="0"/>
              <w:marBottom w:val="0"/>
              <w:divBdr>
                <w:top w:val="none" w:sz="0" w:space="0" w:color="auto"/>
                <w:left w:val="none" w:sz="0" w:space="0" w:color="auto"/>
                <w:bottom w:val="none" w:sz="0" w:space="0" w:color="auto"/>
                <w:right w:val="none" w:sz="0" w:space="0" w:color="auto"/>
              </w:divBdr>
            </w:div>
            <w:div w:id="760837563">
              <w:marLeft w:val="0"/>
              <w:marRight w:val="0"/>
              <w:marTop w:val="0"/>
              <w:marBottom w:val="0"/>
              <w:divBdr>
                <w:top w:val="none" w:sz="0" w:space="0" w:color="auto"/>
                <w:left w:val="none" w:sz="0" w:space="0" w:color="auto"/>
                <w:bottom w:val="none" w:sz="0" w:space="0" w:color="auto"/>
                <w:right w:val="none" w:sz="0" w:space="0" w:color="auto"/>
              </w:divBdr>
            </w:div>
            <w:div w:id="785344588">
              <w:marLeft w:val="0"/>
              <w:marRight w:val="0"/>
              <w:marTop w:val="0"/>
              <w:marBottom w:val="0"/>
              <w:divBdr>
                <w:top w:val="none" w:sz="0" w:space="0" w:color="auto"/>
                <w:left w:val="none" w:sz="0" w:space="0" w:color="auto"/>
                <w:bottom w:val="none" w:sz="0" w:space="0" w:color="auto"/>
                <w:right w:val="none" w:sz="0" w:space="0" w:color="auto"/>
              </w:divBdr>
            </w:div>
            <w:div w:id="799156334">
              <w:marLeft w:val="0"/>
              <w:marRight w:val="0"/>
              <w:marTop w:val="0"/>
              <w:marBottom w:val="0"/>
              <w:divBdr>
                <w:top w:val="none" w:sz="0" w:space="0" w:color="auto"/>
                <w:left w:val="none" w:sz="0" w:space="0" w:color="auto"/>
                <w:bottom w:val="none" w:sz="0" w:space="0" w:color="auto"/>
                <w:right w:val="none" w:sz="0" w:space="0" w:color="auto"/>
              </w:divBdr>
            </w:div>
            <w:div w:id="954672200">
              <w:marLeft w:val="0"/>
              <w:marRight w:val="0"/>
              <w:marTop w:val="0"/>
              <w:marBottom w:val="0"/>
              <w:divBdr>
                <w:top w:val="none" w:sz="0" w:space="0" w:color="auto"/>
                <w:left w:val="none" w:sz="0" w:space="0" w:color="auto"/>
                <w:bottom w:val="none" w:sz="0" w:space="0" w:color="auto"/>
                <w:right w:val="none" w:sz="0" w:space="0" w:color="auto"/>
              </w:divBdr>
            </w:div>
            <w:div w:id="956451354">
              <w:marLeft w:val="0"/>
              <w:marRight w:val="0"/>
              <w:marTop w:val="0"/>
              <w:marBottom w:val="0"/>
              <w:divBdr>
                <w:top w:val="none" w:sz="0" w:space="0" w:color="auto"/>
                <w:left w:val="none" w:sz="0" w:space="0" w:color="auto"/>
                <w:bottom w:val="none" w:sz="0" w:space="0" w:color="auto"/>
                <w:right w:val="none" w:sz="0" w:space="0" w:color="auto"/>
              </w:divBdr>
            </w:div>
            <w:div w:id="1036076379">
              <w:marLeft w:val="0"/>
              <w:marRight w:val="0"/>
              <w:marTop w:val="0"/>
              <w:marBottom w:val="0"/>
              <w:divBdr>
                <w:top w:val="none" w:sz="0" w:space="0" w:color="auto"/>
                <w:left w:val="none" w:sz="0" w:space="0" w:color="auto"/>
                <w:bottom w:val="none" w:sz="0" w:space="0" w:color="auto"/>
                <w:right w:val="none" w:sz="0" w:space="0" w:color="auto"/>
              </w:divBdr>
            </w:div>
            <w:div w:id="1083793470">
              <w:marLeft w:val="0"/>
              <w:marRight w:val="0"/>
              <w:marTop w:val="0"/>
              <w:marBottom w:val="0"/>
              <w:divBdr>
                <w:top w:val="none" w:sz="0" w:space="0" w:color="auto"/>
                <w:left w:val="none" w:sz="0" w:space="0" w:color="auto"/>
                <w:bottom w:val="none" w:sz="0" w:space="0" w:color="auto"/>
                <w:right w:val="none" w:sz="0" w:space="0" w:color="auto"/>
              </w:divBdr>
            </w:div>
            <w:div w:id="1173640364">
              <w:marLeft w:val="0"/>
              <w:marRight w:val="0"/>
              <w:marTop w:val="0"/>
              <w:marBottom w:val="0"/>
              <w:divBdr>
                <w:top w:val="none" w:sz="0" w:space="0" w:color="auto"/>
                <w:left w:val="none" w:sz="0" w:space="0" w:color="auto"/>
                <w:bottom w:val="none" w:sz="0" w:space="0" w:color="auto"/>
                <w:right w:val="none" w:sz="0" w:space="0" w:color="auto"/>
              </w:divBdr>
            </w:div>
            <w:div w:id="1211645825">
              <w:marLeft w:val="0"/>
              <w:marRight w:val="0"/>
              <w:marTop w:val="0"/>
              <w:marBottom w:val="0"/>
              <w:divBdr>
                <w:top w:val="none" w:sz="0" w:space="0" w:color="auto"/>
                <w:left w:val="none" w:sz="0" w:space="0" w:color="auto"/>
                <w:bottom w:val="none" w:sz="0" w:space="0" w:color="auto"/>
                <w:right w:val="none" w:sz="0" w:space="0" w:color="auto"/>
              </w:divBdr>
            </w:div>
            <w:div w:id="1233083210">
              <w:marLeft w:val="0"/>
              <w:marRight w:val="0"/>
              <w:marTop w:val="0"/>
              <w:marBottom w:val="0"/>
              <w:divBdr>
                <w:top w:val="none" w:sz="0" w:space="0" w:color="auto"/>
                <w:left w:val="none" w:sz="0" w:space="0" w:color="auto"/>
                <w:bottom w:val="none" w:sz="0" w:space="0" w:color="auto"/>
                <w:right w:val="none" w:sz="0" w:space="0" w:color="auto"/>
              </w:divBdr>
            </w:div>
            <w:div w:id="1342317914">
              <w:marLeft w:val="0"/>
              <w:marRight w:val="0"/>
              <w:marTop w:val="0"/>
              <w:marBottom w:val="0"/>
              <w:divBdr>
                <w:top w:val="none" w:sz="0" w:space="0" w:color="auto"/>
                <w:left w:val="none" w:sz="0" w:space="0" w:color="auto"/>
                <w:bottom w:val="none" w:sz="0" w:space="0" w:color="auto"/>
                <w:right w:val="none" w:sz="0" w:space="0" w:color="auto"/>
              </w:divBdr>
            </w:div>
            <w:div w:id="1360542416">
              <w:marLeft w:val="0"/>
              <w:marRight w:val="0"/>
              <w:marTop w:val="0"/>
              <w:marBottom w:val="0"/>
              <w:divBdr>
                <w:top w:val="none" w:sz="0" w:space="0" w:color="auto"/>
                <w:left w:val="none" w:sz="0" w:space="0" w:color="auto"/>
                <w:bottom w:val="none" w:sz="0" w:space="0" w:color="auto"/>
                <w:right w:val="none" w:sz="0" w:space="0" w:color="auto"/>
              </w:divBdr>
            </w:div>
            <w:div w:id="1562859930">
              <w:marLeft w:val="0"/>
              <w:marRight w:val="0"/>
              <w:marTop w:val="0"/>
              <w:marBottom w:val="0"/>
              <w:divBdr>
                <w:top w:val="none" w:sz="0" w:space="0" w:color="auto"/>
                <w:left w:val="none" w:sz="0" w:space="0" w:color="auto"/>
                <w:bottom w:val="none" w:sz="0" w:space="0" w:color="auto"/>
                <w:right w:val="none" w:sz="0" w:space="0" w:color="auto"/>
              </w:divBdr>
            </w:div>
            <w:div w:id="1563833672">
              <w:marLeft w:val="0"/>
              <w:marRight w:val="0"/>
              <w:marTop w:val="0"/>
              <w:marBottom w:val="0"/>
              <w:divBdr>
                <w:top w:val="none" w:sz="0" w:space="0" w:color="auto"/>
                <w:left w:val="none" w:sz="0" w:space="0" w:color="auto"/>
                <w:bottom w:val="none" w:sz="0" w:space="0" w:color="auto"/>
                <w:right w:val="none" w:sz="0" w:space="0" w:color="auto"/>
              </w:divBdr>
            </w:div>
            <w:div w:id="1599824163">
              <w:marLeft w:val="0"/>
              <w:marRight w:val="0"/>
              <w:marTop w:val="0"/>
              <w:marBottom w:val="0"/>
              <w:divBdr>
                <w:top w:val="none" w:sz="0" w:space="0" w:color="auto"/>
                <w:left w:val="none" w:sz="0" w:space="0" w:color="auto"/>
                <w:bottom w:val="none" w:sz="0" w:space="0" w:color="auto"/>
                <w:right w:val="none" w:sz="0" w:space="0" w:color="auto"/>
              </w:divBdr>
            </w:div>
            <w:div w:id="1700084030">
              <w:marLeft w:val="0"/>
              <w:marRight w:val="0"/>
              <w:marTop w:val="0"/>
              <w:marBottom w:val="0"/>
              <w:divBdr>
                <w:top w:val="none" w:sz="0" w:space="0" w:color="auto"/>
                <w:left w:val="none" w:sz="0" w:space="0" w:color="auto"/>
                <w:bottom w:val="none" w:sz="0" w:space="0" w:color="auto"/>
                <w:right w:val="none" w:sz="0" w:space="0" w:color="auto"/>
              </w:divBdr>
            </w:div>
            <w:div w:id="1701128899">
              <w:marLeft w:val="0"/>
              <w:marRight w:val="0"/>
              <w:marTop w:val="0"/>
              <w:marBottom w:val="0"/>
              <w:divBdr>
                <w:top w:val="none" w:sz="0" w:space="0" w:color="auto"/>
                <w:left w:val="none" w:sz="0" w:space="0" w:color="auto"/>
                <w:bottom w:val="none" w:sz="0" w:space="0" w:color="auto"/>
                <w:right w:val="none" w:sz="0" w:space="0" w:color="auto"/>
              </w:divBdr>
            </w:div>
            <w:div w:id="1846240359">
              <w:marLeft w:val="0"/>
              <w:marRight w:val="0"/>
              <w:marTop w:val="0"/>
              <w:marBottom w:val="0"/>
              <w:divBdr>
                <w:top w:val="none" w:sz="0" w:space="0" w:color="auto"/>
                <w:left w:val="none" w:sz="0" w:space="0" w:color="auto"/>
                <w:bottom w:val="none" w:sz="0" w:space="0" w:color="auto"/>
                <w:right w:val="none" w:sz="0" w:space="0" w:color="auto"/>
              </w:divBdr>
            </w:div>
            <w:div w:id="1857766776">
              <w:marLeft w:val="0"/>
              <w:marRight w:val="0"/>
              <w:marTop w:val="0"/>
              <w:marBottom w:val="0"/>
              <w:divBdr>
                <w:top w:val="none" w:sz="0" w:space="0" w:color="auto"/>
                <w:left w:val="none" w:sz="0" w:space="0" w:color="auto"/>
                <w:bottom w:val="none" w:sz="0" w:space="0" w:color="auto"/>
                <w:right w:val="none" w:sz="0" w:space="0" w:color="auto"/>
              </w:divBdr>
            </w:div>
            <w:div w:id="1859268206">
              <w:marLeft w:val="0"/>
              <w:marRight w:val="0"/>
              <w:marTop w:val="0"/>
              <w:marBottom w:val="0"/>
              <w:divBdr>
                <w:top w:val="none" w:sz="0" w:space="0" w:color="auto"/>
                <w:left w:val="none" w:sz="0" w:space="0" w:color="auto"/>
                <w:bottom w:val="none" w:sz="0" w:space="0" w:color="auto"/>
                <w:right w:val="none" w:sz="0" w:space="0" w:color="auto"/>
              </w:divBdr>
            </w:div>
            <w:div w:id="2036079384">
              <w:marLeft w:val="0"/>
              <w:marRight w:val="0"/>
              <w:marTop w:val="0"/>
              <w:marBottom w:val="0"/>
              <w:divBdr>
                <w:top w:val="none" w:sz="0" w:space="0" w:color="auto"/>
                <w:left w:val="none" w:sz="0" w:space="0" w:color="auto"/>
                <w:bottom w:val="none" w:sz="0" w:space="0" w:color="auto"/>
                <w:right w:val="none" w:sz="0" w:space="0" w:color="auto"/>
              </w:divBdr>
            </w:div>
            <w:div w:id="2043355842">
              <w:marLeft w:val="0"/>
              <w:marRight w:val="0"/>
              <w:marTop w:val="0"/>
              <w:marBottom w:val="0"/>
              <w:divBdr>
                <w:top w:val="none" w:sz="0" w:space="0" w:color="auto"/>
                <w:left w:val="none" w:sz="0" w:space="0" w:color="auto"/>
                <w:bottom w:val="none" w:sz="0" w:space="0" w:color="auto"/>
                <w:right w:val="none" w:sz="0" w:space="0" w:color="auto"/>
              </w:divBdr>
            </w:div>
            <w:div w:id="20499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0157765">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1933155">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5786323">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457458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0081466">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6446676">
      <w:bodyDiv w:val="1"/>
      <w:marLeft w:val="0"/>
      <w:marRight w:val="0"/>
      <w:marTop w:val="0"/>
      <w:marBottom w:val="0"/>
      <w:divBdr>
        <w:top w:val="none" w:sz="0" w:space="0" w:color="auto"/>
        <w:left w:val="none" w:sz="0" w:space="0" w:color="auto"/>
        <w:bottom w:val="none" w:sz="0" w:space="0" w:color="auto"/>
        <w:right w:val="none" w:sz="0" w:space="0" w:color="auto"/>
      </w:divBdr>
    </w:div>
    <w:div w:id="2047832719">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611511">
      <w:bodyDiv w:val="1"/>
      <w:marLeft w:val="0"/>
      <w:marRight w:val="0"/>
      <w:marTop w:val="0"/>
      <w:marBottom w:val="0"/>
      <w:divBdr>
        <w:top w:val="none" w:sz="0" w:space="0" w:color="auto"/>
        <w:left w:val="none" w:sz="0" w:space="0" w:color="auto"/>
        <w:bottom w:val="none" w:sz="0" w:space="0" w:color="auto"/>
        <w:right w:val="none" w:sz="0" w:space="0" w:color="auto"/>
      </w:divBdr>
      <w:divsChild>
        <w:div w:id="405342135">
          <w:marLeft w:val="0"/>
          <w:marRight w:val="0"/>
          <w:marTop w:val="0"/>
          <w:marBottom w:val="150"/>
          <w:divBdr>
            <w:top w:val="none" w:sz="0" w:space="0" w:color="auto"/>
            <w:left w:val="none" w:sz="0" w:space="0" w:color="auto"/>
            <w:bottom w:val="none" w:sz="0" w:space="0" w:color="auto"/>
            <w:right w:val="none" w:sz="0" w:space="0" w:color="auto"/>
          </w:divBdr>
        </w:div>
        <w:div w:id="482697856">
          <w:marLeft w:val="0"/>
          <w:marRight w:val="0"/>
          <w:marTop w:val="0"/>
          <w:marBottom w:val="225"/>
          <w:divBdr>
            <w:top w:val="none" w:sz="0" w:space="0" w:color="auto"/>
            <w:left w:val="none" w:sz="0" w:space="0" w:color="auto"/>
            <w:bottom w:val="none" w:sz="0" w:space="0" w:color="auto"/>
            <w:right w:val="none" w:sz="0" w:space="0" w:color="auto"/>
          </w:divBdr>
          <w:divsChild>
            <w:div w:id="2137985960">
              <w:marLeft w:val="0"/>
              <w:marRight w:val="0"/>
              <w:marTop w:val="0"/>
              <w:marBottom w:val="0"/>
              <w:divBdr>
                <w:top w:val="none" w:sz="0" w:space="0" w:color="auto"/>
                <w:left w:val="none" w:sz="0" w:space="0" w:color="auto"/>
                <w:bottom w:val="none" w:sz="0" w:space="0" w:color="auto"/>
                <w:right w:val="none" w:sz="0" w:space="0" w:color="auto"/>
              </w:divBdr>
              <w:divsChild>
                <w:div w:id="275868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6734444">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499121">
      <w:bodyDiv w:val="1"/>
      <w:marLeft w:val="0"/>
      <w:marRight w:val="0"/>
      <w:marTop w:val="0"/>
      <w:marBottom w:val="0"/>
      <w:divBdr>
        <w:top w:val="none" w:sz="0" w:space="0" w:color="auto"/>
        <w:left w:val="none" w:sz="0" w:space="0" w:color="auto"/>
        <w:bottom w:val="none" w:sz="0" w:space="0" w:color="auto"/>
        <w:right w:val="none" w:sz="0" w:space="0" w:color="auto"/>
      </w:divBdr>
    </w:div>
    <w:div w:id="2075616383">
      <w:bodyDiv w:val="1"/>
      <w:marLeft w:val="0"/>
      <w:marRight w:val="0"/>
      <w:marTop w:val="0"/>
      <w:marBottom w:val="0"/>
      <w:divBdr>
        <w:top w:val="none" w:sz="0" w:space="0" w:color="auto"/>
        <w:left w:val="none" w:sz="0" w:space="0" w:color="auto"/>
        <w:bottom w:val="none" w:sz="0" w:space="0" w:color="auto"/>
        <w:right w:val="none" w:sz="0" w:space="0" w:color="auto"/>
      </w:divBdr>
    </w:div>
    <w:div w:id="2076509281">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27638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3791005">
      <w:bodyDiv w:val="1"/>
      <w:marLeft w:val="0"/>
      <w:marRight w:val="0"/>
      <w:marTop w:val="0"/>
      <w:marBottom w:val="0"/>
      <w:divBdr>
        <w:top w:val="none" w:sz="0" w:space="0" w:color="auto"/>
        <w:left w:val="none" w:sz="0" w:space="0" w:color="auto"/>
        <w:bottom w:val="none" w:sz="0" w:space="0" w:color="auto"/>
        <w:right w:val="none" w:sz="0" w:space="0" w:color="auto"/>
      </w:divBdr>
    </w:div>
    <w:div w:id="2085640552">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0881551">
      <w:bodyDiv w:val="1"/>
      <w:marLeft w:val="0"/>
      <w:marRight w:val="0"/>
      <w:marTop w:val="0"/>
      <w:marBottom w:val="0"/>
      <w:divBdr>
        <w:top w:val="none" w:sz="0" w:space="0" w:color="auto"/>
        <w:left w:val="none" w:sz="0" w:space="0" w:color="auto"/>
        <w:bottom w:val="none" w:sz="0" w:space="0" w:color="auto"/>
        <w:right w:val="none" w:sz="0" w:space="0" w:color="auto"/>
      </w:divBdr>
      <w:divsChild>
        <w:div w:id="1909075184">
          <w:marLeft w:val="0"/>
          <w:marRight w:val="0"/>
          <w:marTop w:val="0"/>
          <w:marBottom w:val="0"/>
          <w:divBdr>
            <w:top w:val="none" w:sz="0" w:space="0" w:color="auto"/>
            <w:left w:val="none" w:sz="0" w:space="0" w:color="auto"/>
            <w:bottom w:val="none" w:sz="0" w:space="0" w:color="auto"/>
            <w:right w:val="none" w:sz="0" w:space="0" w:color="auto"/>
          </w:divBdr>
          <w:divsChild>
            <w:div w:id="237712267">
              <w:marLeft w:val="0"/>
              <w:marRight w:val="0"/>
              <w:marTop w:val="0"/>
              <w:marBottom w:val="0"/>
              <w:divBdr>
                <w:top w:val="none" w:sz="0" w:space="0" w:color="auto"/>
                <w:left w:val="none" w:sz="0" w:space="0" w:color="auto"/>
                <w:bottom w:val="none" w:sz="0" w:space="0" w:color="auto"/>
                <w:right w:val="none" w:sz="0" w:space="0" w:color="auto"/>
              </w:divBdr>
            </w:div>
            <w:div w:id="1747679379">
              <w:marLeft w:val="0"/>
              <w:marRight w:val="0"/>
              <w:marTop w:val="0"/>
              <w:marBottom w:val="0"/>
              <w:divBdr>
                <w:top w:val="none" w:sz="0" w:space="0" w:color="auto"/>
                <w:left w:val="none" w:sz="0" w:space="0" w:color="auto"/>
                <w:bottom w:val="none" w:sz="0" w:space="0" w:color="auto"/>
                <w:right w:val="none" w:sz="0" w:space="0" w:color="auto"/>
              </w:divBdr>
            </w:div>
            <w:div w:id="1148857356">
              <w:marLeft w:val="0"/>
              <w:marRight w:val="0"/>
              <w:marTop w:val="0"/>
              <w:marBottom w:val="0"/>
              <w:divBdr>
                <w:top w:val="none" w:sz="0" w:space="0" w:color="auto"/>
                <w:left w:val="none" w:sz="0" w:space="0" w:color="auto"/>
                <w:bottom w:val="none" w:sz="0" w:space="0" w:color="auto"/>
                <w:right w:val="none" w:sz="0" w:space="0" w:color="auto"/>
              </w:divBdr>
            </w:div>
            <w:div w:id="1284388397">
              <w:marLeft w:val="0"/>
              <w:marRight w:val="0"/>
              <w:marTop w:val="0"/>
              <w:marBottom w:val="0"/>
              <w:divBdr>
                <w:top w:val="none" w:sz="0" w:space="0" w:color="auto"/>
                <w:left w:val="none" w:sz="0" w:space="0" w:color="auto"/>
                <w:bottom w:val="none" w:sz="0" w:space="0" w:color="auto"/>
                <w:right w:val="none" w:sz="0" w:space="0" w:color="auto"/>
              </w:divBdr>
            </w:div>
            <w:div w:id="2027366502">
              <w:marLeft w:val="0"/>
              <w:marRight w:val="0"/>
              <w:marTop w:val="0"/>
              <w:marBottom w:val="0"/>
              <w:divBdr>
                <w:top w:val="none" w:sz="0" w:space="0" w:color="auto"/>
                <w:left w:val="none" w:sz="0" w:space="0" w:color="auto"/>
                <w:bottom w:val="none" w:sz="0" w:space="0" w:color="auto"/>
                <w:right w:val="none" w:sz="0" w:space="0" w:color="auto"/>
              </w:divBdr>
            </w:div>
            <w:div w:id="1710841610">
              <w:marLeft w:val="0"/>
              <w:marRight w:val="0"/>
              <w:marTop w:val="0"/>
              <w:marBottom w:val="0"/>
              <w:divBdr>
                <w:top w:val="none" w:sz="0" w:space="0" w:color="auto"/>
                <w:left w:val="none" w:sz="0" w:space="0" w:color="auto"/>
                <w:bottom w:val="none" w:sz="0" w:space="0" w:color="auto"/>
                <w:right w:val="none" w:sz="0" w:space="0" w:color="auto"/>
              </w:divBdr>
            </w:div>
            <w:div w:id="454372002">
              <w:marLeft w:val="0"/>
              <w:marRight w:val="0"/>
              <w:marTop w:val="0"/>
              <w:marBottom w:val="0"/>
              <w:divBdr>
                <w:top w:val="none" w:sz="0" w:space="0" w:color="auto"/>
                <w:left w:val="none" w:sz="0" w:space="0" w:color="auto"/>
                <w:bottom w:val="none" w:sz="0" w:space="0" w:color="auto"/>
                <w:right w:val="none" w:sz="0" w:space="0" w:color="auto"/>
              </w:divBdr>
            </w:div>
            <w:div w:id="707296193">
              <w:marLeft w:val="0"/>
              <w:marRight w:val="0"/>
              <w:marTop w:val="0"/>
              <w:marBottom w:val="0"/>
              <w:divBdr>
                <w:top w:val="none" w:sz="0" w:space="0" w:color="auto"/>
                <w:left w:val="none" w:sz="0" w:space="0" w:color="auto"/>
                <w:bottom w:val="none" w:sz="0" w:space="0" w:color="auto"/>
                <w:right w:val="none" w:sz="0" w:space="0" w:color="auto"/>
              </w:divBdr>
            </w:div>
            <w:div w:id="1453673402">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12131435">
              <w:marLeft w:val="0"/>
              <w:marRight w:val="0"/>
              <w:marTop w:val="0"/>
              <w:marBottom w:val="0"/>
              <w:divBdr>
                <w:top w:val="none" w:sz="0" w:space="0" w:color="auto"/>
                <w:left w:val="none" w:sz="0" w:space="0" w:color="auto"/>
                <w:bottom w:val="none" w:sz="0" w:space="0" w:color="auto"/>
                <w:right w:val="none" w:sz="0" w:space="0" w:color="auto"/>
              </w:divBdr>
            </w:div>
            <w:div w:id="419983874">
              <w:marLeft w:val="0"/>
              <w:marRight w:val="0"/>
              <w:marTop w:val="0"/>
              <w:marBottom w:val="0"/>
              <w:divBdr>
                <w:top w:val="none" w:sz="0" w:space="0" w:color="auto"/>
                <w:left w:val="none" w:sz="0" w:space="0" w:color="auto"/>
                <w:bottom w:val="none" w:sz="0" w:space="0" w:color="auto"/>
                <w:right w:val="none" w:sz="0" w:space="0" w:color="auto"/>
              </w:divBdr>
            </w:div>
            <w:div w:id="1832986135">
              <w:marLeft w:val="0"/>
              <w:marRight w:val="0"/>
              <w:marTop w:val="0"/>
              <w:marBottom w:val="0"/>
              <w:divBdr>
                <w:top w:val="none" w:sz="0" w:space="0" w:color="auto"/>
                <w:left w:val="none" w:sz="0" w:space="0" w:color="auto"/>
                <w:bottom w:val="none" w:sz="0" w:space="0" w:color="auto"/>
                <w:right w:val="none" w:sz="0" w:space="0" w:color="auto"/>
              </w:divBdr>
            </w:div>
            <w:div w:id="1197694903">
              <w:marLeft w:val="0"/>
              <w:marRight w:val="0"/>
              <w:marTop w:val="0"/>
              <w:marBottom w:val="0"/>
              <w:divBdr>
                <w:top w:val="none" w:sz="0" w:space="0" w:color="auto"/>
                <w:left w:val="none" w:sz="0" w:space="0" w:color="auto"/>
                <w:bottom w:val="none" w:sz="0" w:space="0" w:color="auto"/>
                <w:right w:val="none" w:sz="0" w:space="0" w:color="auto"/>
              </w:divBdr>
            </w:div>
            <w:div w:id="326442085">
              <w:marLeft w:val="0"/>
              <w:marRight w:val="0"/>
              <w:marTop w:val="0"/>
              <w:marBottom w:val="0"/>
              <w:divBdr>
                <w:top w:val="none" w:sz="0" w:space="0" w:color="auto"/>
                <w:left w:val="none" w:sz="0" w:space="0" w:color="auto"/>
                <w:bottom w:val="none" w:sz="0" w:space="0" w:color="auto"/>
                <w:right w:val="none" w:sz="0" w:space="0" w:color="auto"/>
              </w:divBdr>
            </w:div>
            <w:div w:id="1877546413">
              <w:marLeft w:val="0"/>
              <w:marRight w:val="0"/>
              <w:marTop w:val="0"/>
              <w:marBottom w:val="0"/>
              <w:divBdr>
                <w:top w:val="none" w:sz="0" w:space="0" w:color="auto"/>
                <w:left w:val="none" w:sz="0" w:space="0" w:color="auto"/>
                <w:bottom w:val="none" w:sz="0" w:space="0" w:color="auto"/>
                <w:right w:val="none" w:sz="0" w:space="0" w:color="auto"/>
              </w:divBdr>
            </w:div>
            <w:div w:id="379014906">
              <w:marLeft w:val="0"/>
              <w:marRight w:val="0"/>
              <w:marTop w:val="0"/>
              <w:marBottom w:val="0"/>
              <w:divBdr>
                <w:top w:val="none" w:sz="0" w:space="0" w:color="auto"/>
                <w:left w:val="none" w:sz="0" w:space="0" w:color="auto"/>
                <w:bottom w:val="none" w:sz="0" w:space="0" w:color="auto"/>
                <w:right w:val="none" w:sz="0" w:space="0" w:color="auto"/>
              </w:divBdr>
            </w:div>
            <w:div w:id="1681464228">
              <w:marLeft w:val="0"/>
              <w:marRight w:val="0"/>
              <w:marTop w:val="0"/>
              <w:marBottom w:val="0"/>
              <w:divBdr>
                <w:top w:val="none" w:sz="0" w:space="0" w:color="auto"/>
                <w:left w:val="none" w:sz="0" w:space="0" w:color="auto"/>
                <w:bottom w:val="none" w:sz="0" w:space="0" w:color="auto"/>
                <w:right w:val="none" w:sz="0" w:space="0" w:color="auto"/>
              </w:divBdr>
            </w:div>
            <w:div w:id="17331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5859236">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6897626">
      <w:bodyDiv w:val="1"/>
      <w:marLeft w:val="0"/>
      <w:marRight w:val="0"/>
      <w:marTop w:val="0"/>
      <w:marBottom w:val="0"/>
      <w:divBdr>
        <w:top w:val="none" w:sz="0" w:space="0" w:color="auto"/>
        <w:left w:val="none" w:sz="0" w:space="0" w:color="auto"/>
        <w:bottom w:val="none" w:sz="0" w:space="0" w:color="auto"/>
        <w:right w:val="none" w:sz="0" w:space="0" w:color="auto"/>
      </w:divBdr>
    </w:div>
    <w:div w:id="2099057233">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01364929">
      <w:bodyDiv w:val="1"/>
      <w:marLeft w:val="0"/>
      <w:marRight w:val="0"/>
      <w:marTop w:val="0"/>
      <w:marBottom w:val="0"/>
      <w:divBdr>
        <w:top w:val="none" w:sz="0" w:space="0" w:color="auto"/>
        <w:left w:val="none" w:sz="0" w:space="0" w:color="auto"/>
        <w:bottom w:val="none" w:sz="0" w:space="0" w:color="auto"/>
        <w:right w:val="none" w:sz="0" w:space="0" w:color="auto"/>
      </w:divBdr>
    </w:div>
    <w:div w:id="2104909825">
      <w:bodyDiv w:val="1"/>
      <w:marLeft w:val="0"/>
      <w:marRight w:val="0"/>
      <w:marTop w:val="0"/>
      <w:marBottom w:val="0"/>
      <w:divBdr>
        <w:top w:val="none" w:sz="0" w:space="0" w:color="auto"/>
        <w:left w:val="none" w:sz="0" w:space="0" w:color="auto"/>
        <w:bottom w:val="none" w:sz="0" w:space="0" w:color="auto"/>
        <w:right w:val="none" w:sz="0" w:space="0" w:color="auto"/>
      </w:divBdr>
    </w:div>
    <w:div w:id="2110348075">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5902149">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1335433">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5922489">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nowledgengg.wordpress.com/2019/03/04/this-is-suresh/"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knowledgengg.wordpress.com/2019/03/04/this-is-suresh/"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kho\Documents\Zalo%20Received%20File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F7F7E-5C86-44EE-9DEC-31A8601A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Template>
  <TotalTime>1</TotalTime>
  <Pages>66</Pages>
  <Words>12502</Words>
  <Characters>71267</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Khoa Nguyen</cp:lastModifiedBy>
  <cp:revision>2</cp:revision>
  <cp:lastPrinted>2024-08-03T05:02:00Z</cp:lastPrinted>
  <dcterms:created xsi:type="dcterms:W3CDTF">2024-08-21T07:12:00Z</dcterms:created>
  <dcterms:modified xsi:type="dcterms:W3CDTF">2024-08-21T07:12:00Z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