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89CD" w14:textId="1033FECA" w:rsidR="00F11982" w:rsidRDefault="00576932" w:rsidP="000B7B87">
      <w:pPr>
        <w:pStyle w:val="Heading1"/>
        <w:rPr>
          <w:lang w:val="vi-VN"/>
        </w:rPr>
      </w:pPr>
      <w:r>
        <w:rPr>
          <w:lang w:val="vi-VN"/>
        </w:rPr>
        <w:t>KIẾN TRÚC HỆ THỐNG</w:t>
      </w:r>
    </w:p>
    <w:p w14:paraId="7250F726" w14:textId="37630BFB" w:rsidR="00647737" w:rsidRDefault="00FD14CF" w:rsidP="00C11585">
      <w:pPr>
        <w:rPr>
          <w:lang w:val="vi-VN"/>
        </w:rPr>
      </w:pPr>
      <w:r>
        <w:rPr>
          <w:noProof/>
        </w:rPr>
        <w:drawing>
          <wp:inline distT="0" distB="0" distL="0" distR="0" wp14:anchorId="6DCF7678" wp14:editId="3AB51FF6">
            <wp:extent cx="5943600" cy="3098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2D72" w14:textId="77777777" w:rsidR="00BD57EB" w:rsidRPr="00BD57EB" w:rsidRDefault="00BD57EB" w:rsidP="00C11585">
      <w:pPr>
        <w:rPr>
          <w:lang w:val="en-US"/>
        </w:rPr>
      </w:pPr>
    </w:p>
    <w:p w14:paraId="433EBEB6" w14:textId="6E9264D2" w:rsidR="00963A86" w:rsidRDefault="00963A86" w:rsidP="00C11585">
      <w:pPr>
        <w:rPr>
          <w:lang w:val="vi-VN"/>
        </w:rPr>
      </w:pPr>
    </w:p>
    <w:p w14:paraId="28AD5127" w14:textId="2CE1A698" w:rsidR="00A13B77" w:rsidRDefault="00A13B77" w:rsidP="00C11585">
      <w:pPr>
        <w:rPr>
          <w:lang w:val="en-US"/>
        </w:rPr>
      </w:pPr>
      <w:r>
        <w:rPr>
          <w:lang w:val="en-US"/>
        </w:rPr>
        <w:t>E-Commerce là một nền tảng mua sắm trực tuyến thích hợp cho mọi</w:t>
      </w:r>
      <w:r w:rsidR="00C30E73">
        <w:rPr>
          <w:lang w:val="en-US"/>
        </w:rPr>
        <w:t xml:space="preserve"> đối tượng</w:t>
      </w:r>
      <w:r>
        <w:rPr>
          <w:lang w:val="en-US"/>
        </w:rPr>
        <w:t xml:space="preserve"> khách hàng. </w:t>
      </w:r>
    </w:p>
    <w:p w14:paraId="66553023" w14:textId="77777777" w:rsidR="00C206B6" w:rsidRDefault="0022462D" w:rsidP="00C11585">
      <w:pPr>
        <w:rPr>
          <w:lang w:val="en-US"/>
        </w:rPr>
      </w:pPr>
      <w:r>
        <w:rPr>
          <w:lang w:val="vi-VN"/>
        </w:rPr>
        <w:t xml:space="preserve">Hệ thống sử dụng kiến trúc </w:t>
      </w:r>
      <w:r w:rsidR="00D91FF9">
        <w:rPr>
          <w:lang w:val="vi-VN"/>
        </w:rPr>
        <w:t>Microservices</w:t>
      </w:r>
      <w:r w:rsidR="00C206B6">
        <w:rPr>
          <w:lang w:val="en-US"/>
        </w:rPr>
        <w:t>:</w:t>
      </w:r>
    </w:p>
    <w:p w14:paraId="40BF9FE0" w14:textId="02402CAF" w:rsidR="0022462D" w:rsidRDefault="00C206B6" w:rsidP="00C206B6">
      <w:pPr>
        <w:pStyle w:val="ListParagraph"/>
        <w:numPr>
          <w:ilvl w:val="0"/>
          <w:numId w:val="9"/>
        </w:numPr>
        <w:rPr>
          <w:lang w:val="en-US"/>
        </w:rPr>
      </w:pPr>
      <w:r w:rsidRPr="00C206B6">
        <w:rPr>
          <w:lang w:val="en-US"/>
        </w:rPr>
        <w:t>D</w:t>
      </w:r>
      <w:r w:rsidR="009915E8" w:rsidRPr="00C206B6">
        <w:rPr>
          <w:lang w:val="en-US"/>
        </w:rPr>
        <w:t xml:space="preserve">ễ dàng </w:t>
      </w:r>
      <w:r w:rsidR="00310C10" w:rsidRPr="00C206B6">
        <w:rPr>
          <w:lang w:val="en-US"/>
        </w:rPr>
        <w:t>mở rộng</w:t>
      </w:r>
      <w:r w:rsidR="00C7002C" w:rsidRPr="00C206B6">
        <w:rPr>
          <w:lang w:val="en-US"/>
        </w:rPr>
        <w:t xml:space="preserve"> và phát triển hơn trong tương lai.</w:t>
      </w:r>
    </w:p>
    <w:p w14:paraId="72FEE1C7" w14:textId="3D4D0157" w:rsidR="007F3C8F" w:rsidRDefault="007F3C8F" w:rsidP="00C206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Các microservices có thể có </w:t>
      </w:r>
      <w:r w:rsidR="00DB4B67">
        <w:rPr>
          <w:lang w:val="en-US"/>
        </w:rPr>
        <w:t xml:space="preserve">định dạng dữ liệu </w:t>
      </w:r>
      <w:r>
        <w:rPr>
          <w:lang w:val="en-US"/>
        </w:rPr>
        <w:t xml:space="preserve">riêng </w:t>
      </w:r>
      <w:r w:rsidR="00DB4B67">
        <w:rPr>
          <w:lang w:val="en-US"/>
        </w:rPr>
        <w:t>và tự quản lý riêng</w:t>
      </w:r>
    </w:p>
    <w:p w14:paraId="5C968D4D" w14:textId="5378BD80" w:rsidR="003172ED" w:rsidRPr="00C206B6" w:rsidRDefault="003172ED" w:rsidP="00C206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Các mi</w:t>
      </w:r>
      <w:r w:rsidR="007F3C8F">
        <w:rPr>
          <w:lang w:val="en-US"/>
        </w:rPr>
        <w:t>cr</w:t>
      </w:r>
      <w:r>
        <w:rPr>
          <w:lang w:val="en-US"/>
        </w:rPr>
        <w:t xml:space="preserve">oservices liên lạc với nhau thông qua </w:t>
      </w:r>
      <w:r w:rsidR="00CB10ED">
        <w:rPr>
          <w:lang w:val="en-US"/>
        </w:rPr>
        <w:t>giao thức REST hoặc</w:t>
      </w:r>
      <w:r w:rsidR="003A2F23">
        <w:rPr>
          <w:lang w:val="en-US"/>
        </w:rPr>
        <w:t xml:space="preserve"> </w:t>
      </w:r>
      <w:r w:rsidR="00265E9E">
        <w:rPr>
          <w:lang w:val="en-US"/>
        </w:rPr>
        <w:t>hệ thống</w:t>
      </w:r>
      <w:r w:rsidR="00017959">
        <w:rPr>
          <w:lang w:val="en-US"/>
        </w:rPr>
        <w:t xml:space="preserve"> trung gian</w:t>
      </w:r>
      <w:r w:rsidR="00265E9E">
        <w:rPr>
          <w:lang w:val="en-US"/>
        </w:rPr>
        <w:t xml:space="preserve"> </w:t>
      </w:r>
      <w:r w:rsidR="00DA2D0B">
        <w:rPr>
          <w:lang w:val="en-US"/>
        </w:rPr>
        <w:t xml:space="preserve">định hướng tin nhắn </w:t>
      </w:r>
      <w:r w:rsidR="00017959">
        <w:rPr>
          <w:lang w:val="en-US"/>
        </w:rPr>
        <w:t>(Message-oriented middleware)</w:t>
      </w:r>
    </w:p>
    <w:p w14:paraId="0132CDB2" w14:textId="64AC4AD4" w:rsidR="0035786B" w:rsidRDefault="0035786B" w:rsidP="00C11585">
      <w:pPr>
        <w:rPr>
          <w:lang w:val="vi-VN"/>
        </w:rPr>
      </w:pPr>
      <w:r>
        <w:rPr>
          <w:lang w:val="vi-VN"/>
        </w:rPr>
        <w:t>Actor của hệ thống:</w:t>
      </w:r>
    </w:p>
    <w:p w14:paraId="5AC85B5E" w14:textId="619BC5FB" w:rsidR="0035786B" w:rsidRDefault="0035786B" w:rsidP="0035786B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 xml:space="preserve">Khách hàng: </w:t>
      </w:r>
      <w:r w:rsidR="006D2A2A">
        <w:rPr>
          <w:lang w:val="vi-VN"/>
        </w:rPr>
        <w:t>Là những khách hàng của hệ thống, có nhu cầu tìm kiếm và mua sản phẩm trên trang web E-Commerce</w:t>
      </w:r>
    </w:p>
    <w:p w14:paraId="30071343" w14:textId="0B0EBF69" w:rsidR="006D2A2A" w:rsidRPr="001707D9" w:rsidRDefault="001B71B6" w:rsidP="003D204A">
      <w:pPr>
        <w:rPr>
          <w:lang w:val="vi-VN"/>
        </w:rPr>
      </w:pPr>
      <w:r>
        <w:rPr>
          <w:lang w:val="vi-VN"/>
        </w:rPr>
        <w:t>Các thành phần của hệ thống:</w:t>
      </w:r>
    </w:p>
    <w:p w14:paraId="4FD1E8F3" w14:textId="084E4D9F" w:rsidR="001B71B6" w:rsidRPr="001B71B6" w:rsidRDefault="00BE1B39" w:rsidP="001B71B6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 xml:space="preserve">API Gateway: </w:t>
      </w:r>
      <w:r w:rsidR="003717F3">
        <w:rPr>
          <w:lang w:val="vi-VN"/>
        </w:rPr>
        <w:t xml:space="preserve">Cung cấp 1 </w:t>
      </w:r>
      <w:r w:rsidR="00CD4F35">
        <w:rPr>
          <w:lang w:val="vi-VN"/>
        </w:rPr>
        <w:t>thành phần trung tâm cho hệ thống, chịu trách nhiệm là cổng giao tiếp</w:t>
      </w:r>
      <w:r w:rsidR="00BE0C07">
        <w:rPr>
          <w:lang w:val="vi-VN"/>
        </w:rPr>
        <w:t xml:space="preserve"> </w:t>
      </w:r>
      <w:r w:rsidR="00B07DAF">
        <w:rPr>
          <w:lang w:val="vi-VN"/>
        </w:rPr>
        <w:t>duy nhất</w:t>
      </w:r>
      <w:r w:rsidR="00CD4F35">
        <w:rPr>
          <w:lang w:val="vi-VN"/>
        </w:rPr>
        <w:t xml:space="preserve"> giữa các </w:t>
      </w:r>
      <w:r w:rsidR="00C22B48">
        <w:rPr>
          <w:lang w:val="vi-VN"/>
        </w:rPr>
        <w:t>dịch vụ Back-end và Front-end</w:t>
      </w:r>
    </w:p>
    <w:p w14:paraId="1803A122" w14:textId="7C7367D7" w:rsidR="003D204A" w:rsidRDefault="00FB1062" w:rsidP="003D204A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Catalog Service:</w:t>
      </w:r>
      <w:r w:rsidR="00550993">
        <w:rPr>
          <w:lang w:val="vi-VN"/>
        </w:rPr>
        <w:t xml:space="preserve"> </w:t>
      </w:r>
      <w:r w:rsidR="00081383">
        <w:rPr>
          <w:lang w:val="vi-VN"/>
        </w:rPr>
        <w:t>M</w:t>
      </w:r>
      <w:r w:rsidR="007B44A5">
        <w:rPr>
          <w:lang w:val="vi-VN"/>
        </w:rPr>
        <w:t xml:space="preserve">ột </w:t>
      </w:r>
      <w:r w:rsidR="009914AA">
        <w:rPr>
          <w:lang w:val="vi-VN"/>
        </w:rPr>
        <w:t xml:space="preserve">RESTful API </w:t>
      </w:r>
      <w:r w:rsidR="007B44A5">
        <w:rPr>
          <w:lang w:val="vi-VN"/>
        </w:rPr>
        <w:t>microservice</w:t>
      </w:r>
      <w:r w:rsidR="009914AA">
        <w:rPr>
          <w:lang w:val="vi-VN"/>
        </w:rPr>
        <w:t>, sử dụng Spring MVC framework</w:t>
      </w:r>
      <w:r w:rsidR="001D3020">
        <w:rPr>
          <w:lang w:val="vi-VN"/>
        </w:rPr>
        <w:t xml:space="preserve">. </w:t>
      </w:r>
      <w:r w:rsidR="0046173D">
        <w:rPr>
          <w:lang w:val="vi-VN"/>
        </w:rPr>
        <w:t xml:space="preserve">Xử lý các nghiệp vụ liên quan đến </w:t>
      </w:r>
      <w:r w:rsidR="00713F47">
        <w:rPr>
          <w:lang w:val="vi-VN"/>
        </w:rPr>
        <w:t xml:space="preserve">các </w:t>
      </w:r>
      <w:r w:rsidR="005902A1">
        <w:rPr>
          <w:lang w:val="vi-VN"/>
        </w:rPr>
        <w:t>chức năng</w:t>
      </w:r>
      <w:r w:rsidR="00713F47">
        <w:rPr>
          <w:lang w:val="vi-VN"/>
        </w:rPr>
        <w:t xml:space="preserve"> về sản phẩm</w:t>
      </w:r>
      <w:r w:rsidR="00576A9D">
        <w:rPr>
          <w:lang w:val="en-US"/>
        </w:rPr>
        <w:t xml:space="preserve"> và các mặt hàng</w:t>
      </w:r>
    </w:p>
    <w:p w14:paraId="3EA46E9D" w14:textId="07E2160C" w:rsidR="00692B20" w:rsidRDefault="00FB1062" w:rsidP="003D204A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Order Service:</w:t>
      </w:r>
      <w:r w:rsidR="00081383">
        <w:rPr>
          <w:lang w:val="vi-VN"/>
        </w:rPr>
        <w:t xml:space="preserve"> Một RESTful API microservice, sử dụng Spring MVC framework.</w:t>
      </w:r>
      <w:r w:rsidR="005902A1">
        <w:rPr>
          <w:lang w:val="vi-VN"/>
        </w:rPr>
        <w:t xml:space="preserve"> Xử lý các nghiệp vụ liên quan đến các chức năng về quản lý đơn đặt hàng</w:t>
      </w:r>
    </w:p>
    <w:p w14:paraId="03E071F6" w14:textId="6E9660AF" w:rsidR="00FB1062" w:rsidRDefault="00FB1062" w:rsidP="003D204A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Payment Service:</w:t>
      </w:r>
      <w:r w:rsidR="00081383" w:rsidRPr="00081383">
        <w:rPr>
          <w:lang w:val="vi-VN"/>
        </w:rPr>
        <w:t xml:space="preserve"> </w:t>
      </w:r>
      <w:r w:rsidR="00081383">
        <w:rPr>
          <w:lang w:val="vi-VN"/>
        </w:rPr>
        <w:t>Một RESTful API microservice, sử dụng Spring MVC framework.</w:t>
      </w:r>
      <w:r w:rsidR="005902A1">
        <w:rPr>
          <w:lang w:val="vi-VN"/>
        </w:rPr>
        <w:t xml:space="preserve"> Xử lý các nghiệp vụ liên quan đến các chức năng về </w:t>
      </w:r>
      <w:r w:rsidR="004F2B80">
        <w:rPr>
          <w:lang w:val="vi-VN"/>
        </w:rPr>
        <w:t>thanh toán và lịch sử giao dịch</w:t>
      </w:r>
    </w:p>
    <w:p w14:paraId="6FD161B3" w14:textId="1180CA78" w:rsidR="00FB1062" w:rsidRDefault="003F166C" w:rsidP="003D204A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Notification Service:</w:t>
      </w:r>
      <w:r w:rsidR="00081383" w:rsidRPr="00081383">
        <w:rPr>
          <w:lang w:val="vi-VN"/>
        </w:rPr>
        <w:t xml:space="preserve"> </w:t>
      </w:r>
      <w:r w:rsidR="00081383">
        <w:rPr>
          <w:lang w:val="vi-VN"/>
        </w:rPr>
        <w:t>Một RESTful API microservice, sử dụng Spring MVC framework.</w:t>
      </w:r>
      <w:r w:rsidR="004F2B80" w:rsidRPr="004F2B80">
        <w:rPr>
          <w:lang w:val="vi-VN"/>
        </w:rPr>
        <w:t xml:space="preserve"> </w:t>
      </w:r>
      <w:r w:rsidR="004F2B80">
        <w:rPr>
          <w:lang w:val="vi-VN"/>
        </w:rPr>
        <w:t>Xử lý các nghiệp vụ liên quan đến các chức năng về quản lý thông báo (Push notification)</w:t>
      </w:r>
    </w:p>
    <w:p w14:paraId="54C29CE4" w14:textId="5573BDB1" w:rsidR="003F166C" w:rsidRDefault="003F166C" w:rsidP="00BE0C07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Firebase Service:</w:t>
      </w:r>
      <w:r w:rsidR="00081383" w:rsidRPr="00081383">
        <w:rPr>
          <w:lang w:val="vi-VN"/>
        </w:rPr>
        <w:t xml:space="preserve"> </w:t>
      </w:r>
      <w:r w:rsidR="00081383">
        <w:rPr>
          <w:lang w:val="vi-VN"/>
        </w:rPr>
        <w:t>Một RESTful API microservice, sử dụng Spring MVC framework.</w:t>
      </w:r>
      <w:r w:rsidR="004F2B80">
        <w:rPr>
          <w:lang w:val="vi-VN"/>
        </w:rPr>
        <w:t xml:space="preserve"> Xử lý các nghiệp vụ liên quan đến các chức năng về gửi thông báo đến </w:t>
      </w:r>
      <w:r w:rsidR="00E976D8">
        <w:rPr>
          <w:lang w:val="en-US"/>
        </w:rPr>
        <w:t>người dùng thông qua Firebase</w:t>
      </w:r>
    </w:p>
    <w:p w14:paraId="5FB18D36" w14:textId="41EB684A" w:rsidR="003F166C" w:rsidRDefault="00BE0C07" w:rsidP="003D204A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lastRenderedPageBreak/>
        <w:t>PostgreSQ</w:t>
      </w:r>
      <w:r w:rsidR="007D008F">
        <w:rPr>
          <w:lang w:val="en-US"/>
        </w:rPr>
        <w:t>L</w:t>
      </w:r>
      <w:r>
        <w:rPr>
          <w:lang w:val="vi-VN"/>
        </w:rPr>
        <w:t>:</w:t>
      </w:r>
      <w:r w:rsidR="00A27D36">
        <w:rPr>
          <w:lang w:val="en-US"/>
        </w:rPr>
        <w:t xml:space="preserve"> </w:t>
      </w:r>
      <w:r w:rsidR="007D008F">
        <w:rPr>
          <w:lang w:val="en-US"/>
        </w:rPr>
        <w:t>PostgreSQL được sử dụng cho các nghiệp vụ liên quan đến lưu trữ thông tin người dùng, thông tin thanh toán/giao dịch</w:t>
      </w:r>
      <w:r w:rsidR="00F576DE">
        <w:rPr>
          <w:lang w:val="en-US"/>
        </w:rPr>
        <w:t xml:space="preserve">. </w:t>
      </w:r>
      <w:r w:rsidR="00FC4FD9">
        <w:rPr>
          <w:lang w:val="en-US"/>
        </w:rPr>
        <w:t>Để đáp ứng được tính nhất quán của dữ liệu</w:t>
      </w:r>
      <w:r w:rsidR="00F61AE5">
        <w:rPr>
          <w:lang w:val="en-US"/>
        </w:rPr>
        <w:t xml:space="preserve">, bảo mật thông tin người dùng, </w:t>
      </w:r>
      <w:r w:rsidR="00B02ED5">
        <w:rPr>
          <w:lang w:val="en-US"/>
        </w:rPr>
        <w:t xml:space="preserve">CSDL có cấu trúc như Postgres là lựa chọn </w:t>
      </w:r>
      <w:r w:rsidR="00770B50">
        <w:rPr>
          <w:lang w:val="en-US"/>
        </w:rPr>
        <w:t>an toàn hơn.</w:t>
      </w:r>
    </w:p>
    <w:p w14:paraId="67CFA0CA" w14:textId="3C2775BA" w:rsidR="00BE0C07" w:rsidRDefault="00BE0C07" w:rsidP="00BE0C07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MongoDB:</w:t>
      </w:r>
      <w:r w:rsidR="00A27D36">
        <w:rPr>
          <w:lang w:val="en-US"/>
        </w:rPr>
        <w:t xml:space="preserve"> </w:t>
      </w:r>
      <w:r w:rsidR="00C715FF">
        <w:rPr>
          <w:lang w:val="en-US"/>
        </w:rPr>
        <w:t>MongoDB được sử dụng cho các nghiệp vụ liên quan đến lưu trữ</w:t>
      </w:r>
      <w:r w:rsidR="007D008F">
        <w:rPr>
          <w:lang w:val="en-US"/>
        </w:rPr>
        <w:t xml:space="preserve"> và truy xuất</w:t>
      </w:r>
      <w:r w:rsidR="00C715FF">
        <w:rPr>
          <w:lang w:val="en-US"/>
        </w:rPr>
        <w:t xml:space="preserve"> thông tin sản phẩm</w:t>
      </w:r>
      <w:r w:rsidR="007D008F">
        <w:rPr>
          <w:lang w:val="en-US"/>
        </w:rPr>
        <w:t>,</w:t>
      </w:r>
      <w:r w:rsidR="00C715FF">
        <w:rPr>
          <w:lang w:val="en-US"/>
        </w:rPr>
        <w:t xml:space="preserve"> thông báo</w:t>
      </w:r>
      <w:r w:rsidR="007D008F">
        <w:rPr>
          <w:lang w:val="en-US"/>
        </w:rPr>
        <w:t xml:space="preserve"> người dùng</w:t>
      </w:r>
      <w:r w:rsidR="00C715FF">
        <w:rPr>
          <w:lang w:val="en-US"/>
        </w:rPr>
        <w:t xml:space="preserve">. </w:t>
      </w:r>
      <w:r w:rsidR="00F576DE">
        <w:rPr>
          <w:lang w:val="en-US"/>
        </w:rPr>
        <w:t xml:space="preserve">Để </w:t>
      </w:r>
      <w:r w:rsidR="00FC4FD9">
        <w:rPr>
          <w:lang w:val="en-US"/>
        </w:rPr>
        <w:t>đ</w:t>
      </w:r>
      <w:r w:rsidR="00E94ABB">
        <w:rPr>
          <w:lang w:val="en-US"/>
        </w:rPr>
        <w:t xml:space="preserve">áp ứng được tính </w:t>
      </w:r>
      <w:r w:rsidR="004E6F98">
        <w:rPr>
          <w:lang w:val="en-US"/>
        </w:rPr>
        <w:t>linh hoạt của dữ liệu</w:t>
      </w:r>
      <w:r w:rsidR="00F576DE">
        <w:rPr>
          <w:lang w:val="en-US"/>
        </w:rPr>
        <w:t xml:space="preserve"> để dễ dàng thay đổi trong tương lai, yêu cầu</w:t>
      </w:r>
      <w:r w:rsidR="004E6F98">
        <w:rPr>
          <w:lang w:val="en-US"/>
        </w:rPr>
        <w:t xml:space="preserve"> tốc độ truy vấn</w:t>
      </w:r>
      <w:r w:rsidR="00FC4FD9">
        <w:rPr>
          <w:lang w:val="en-US"/>
        </w:rPr>
        <w:t xml:space="preserve"> cao</w:t>
      </w:r>
      <w:r w:rsidR="00C715FF">
        <w:rPr>
          <w:lang w:val="en-US"/>
        </w:rPr>
        <w:t xml:space="preserve">, </w:t>
      </w:r>
      <w:r w:rsidR="00B02ED5">
        <w:rPr>
          <w:lang w:val="en-US"/>
        </w:rPr>
        <w:t>CSDL không cấu trúc như MongoDB</w:t>
      </w:r>
      <w:r w:rsidR="00C715FF">
        <w:rPr>
          <w:lang w:val="en-US"/>
        </w:rPr>
        <w:t xml:space="preserve"> là lựa chọn tối ưu hơn</w:t>
      </w:r>
      <w:r w:rsidR="007D008F">
        <w:rPr>
          <w:lang w:val="en-US"/>
        </w:rPr>
        <w:t xml:space="preserve">. </w:t>
      </w:r>
    </w:p>
    <w:p w14:paraId="23586044" w14:textId="5E950C45" w:rsidR="00BE0C07" w:rsidRDefault="00BE0C07" w:rsidP="00BE0C07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Redis</w:t>
      </w:r>
      <w:r w:rsidR="00C9418F">
        <w:rPr>
          <w:lang w:val="en-US"/>
        </w:rPr>
        <w:t xml:space="preserve">: </w:t>
      </w:r>
      <w:r w:rsidR="00B3058C">
        <w:rPr>
          <w:lang w:val="en-US"/>
        </w:rPr>
        <w:t xml:space="preserve">Redis được sử dụng cho nghiệp vụ liên quan đến </w:t>
      </w:r>
      <w:r w:rsidR="00075731">
        <w:rPr>
          <w:lang w:val="en-US"/>
        </w:rPr>
        <w:t xml:space="preserve">truy xuất nhanh thông tin sản phẩm. Vì hệ thống được sử dụng rộng rãi cho các khách hàng (Người dùng cuối), </w:t>
      </w:r>
      <w:r w:rsidR="00D11E88">
        <w:rPr>
          <w:lang w:val="en-US"/>
        </w:rPr>
        <w:t xml:space="preserve">một số </w:t>
      </w:r>
      <w:r w:rsidR="008216D5">
        <w:rPr>
          <w:lang w:val="en-US"/>
        </w:rPr>
        <w:t xml:space="preserve">yêu cầu truy xuất dữ liệu lặp đi lặp lại sẽ </w:t>
      </w:r>
      <w:r w:rsidR="00740CA3">
        <w:rPr>
          <w:lang w:val="en-US"/>
        </w:rPr>
        <w:t>xảy ra thường xuyên</w:t>
      </w:r>
      <w:r w:rsidR="00023416">
        <w:rPr>
          <w:lang w:val="en-US"/>
        </w:rPr>
        <w:t>.</w:t>
      </w:r>
      <w:r w:rsidR="008216D5">
        <w:rPr>
          <w:lang w:val="en-US"/>
        </w:rPr>
        <w:t xml:space="preserve"> </w:t>
      </w:r>
      <w:r w:rsidR="00C9418F">
        <w:rPr>
          <w:lang w:val="en-US"/>
        </w:rPr>
        <w:t>Công cụ giúp lưu lại thông tin truy xuất trong bộ nhớ tạm như Redis</w:t>
      </w:r>
      <w:r w:rsidR="00B3058C">
        <w:rPr>
          <w:lang w:val="en-US"/>
        </w:rPr>
        <w:t xml:space="preserve"> sẽ giúp cho hệ thống được hoạt động mượt mà và tối ưu hơn.</w:t>
      </w:r>
    </w:p>
    <w:p w14:paraId="7FA06F2D" w14:textId="2F9B996A" w:rsidR="00BE0C07" w:rsidRDefault="00BE0C07" w:rsidP="003D204A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RabbitMQ:</w:t>
      </w:r>
      <w:r w:rsidR="00023416">
        <w:rPr>
          <w:lang w:val="en-US"/>
        </w:rPr>
        <w:t xml:space="preserve"> </w:t>
      </w:r>
      <w:r w:rsidR="00BB18AF">
        <w:rPr>
          <w:lang w:val="en-US"/>
        </w:rPr>
        <w:t xml:space="preserve">RabbitMQ được sử dụng cho các </w:t>
      </w:r>
      <w:r w:rsidR="007046AF">
        <w:rPr>
          <w:lang w:val="en-US"/>
        </w:rPr>
        <w:t xml:space="preserve">xử lý nghiệp vụ tốn </w:t>
      </w:r>
      <w:r w:rsidR="00711B87">
        <w:rPr>
          <w:lang w:val="en-US"/>
        </w:rPr>
        <w:t xml:space="preserve">nhiều </w:t>
      </w:r>
      <w:r w:rsidR="007046AF">
        <w:rPr>
          <w:lang w:val="en-US"/>
        </w:rPr>
        <w:t>thời gian</w:t>
      </w:r>
      <w:r w:rsidR="00711B87">
        <w:rPr>
          <w:lang w:val="en-US"/>
        </w:rPr>
        <w:t xml:space="preserve"> để thực thi</w:t>
      </w:r>
      <w:r w:rsidR="00116923">
        <w:rPr>
          <w:lang w:val="en-US"/>
        </w:rPr>
        <w:t>: Gửi thông báo đến người dùng, xử lý thông tin về thanh toán giao dịch</w:t>
      </w:r>
      <w:r w:rsidR="00773574">
        <w:rPr>
          <w:lang w:val="en-US"/>
        </w:rPr>
        <w:t xml:space="preserve"> </w:t>
      </w:r>
    </w:p>
    <w:p w14:paraId="4C9B9647" w14:textId="1FCAC336" w:rsidR="005F79C2" w:rsidRDefault="005F79C2" w:rsidP="005F79C2">
      <w:pPr>
        <w:rPr>
          <w:lang w:val="en-US"/>
        </w:rPr>
      </w:pPr>
      <w:r>
        <w:rPr>
          <w:lang w:val="en-US"/>
        </w:rPr>
        <w:t xml:space="preserve">Thiết kế </w:t>
      </w:r>
      <w:r w:rsidR="003D2282">
        <w:rPr>
          <w:lang w:val="en-US"/>
        </w:rPr>
        <w:t>cơ sở dữ liệu:</w:t>
      </w:r>
    </w:p>
    <w:p w14:paraId="4EEB7BC7" w14:textId="4DDC060A" w:rsidR="002E337A" w:rsidRDefault="0082184F" w:rsidP="008009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E0927D" wp14:editId="17D4DFB9">
            <wp:extent cx="4554576" cy="3575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021" cy="357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F8BF" w14:textId="02935D4B" w:rsidR="00356E58" w:rsidRDefault="00356E58" w:rsidP="0080093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6EB6CC" wp14:editId="296030D0">
            <wp:extent cx="4557370" cy="327390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534" cy="32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AC87" w14:textId="52B53CFE" w:rsidR="00C45BEF" w:rsidRDefault="00B64697" w:rsidP="008009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CDC33A" wp14:editId="4730EEAC">
            <wp:extent cx="4528109" cy="303083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211" cy="30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B943" w14:textId="1A0AAD32" w:rsidR="00B64697" w:rsidRPr="005F79C2" w:rsidRDefault="00694D67" w:rsidP="0080093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A3289D" wp14:editId="05BF41D7">
            <wp:extent cx="4521200" cy="301944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462" cy="302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C9BF" w14:textId="47979707" w:rsidR="00857CEC" w:rsidRDefault="00857CEC">
      <w:pPr>
        <w:rPr>
          <w:lang w:val="vi-VN"/>
        </w:rPr>
      </w:pPr>
    </w:p>
    <w:p w14:paraId="1D89BDF0" w14:textId="05E34D63" w:rsidR="00857CEC" w:rsidRPr="00EC4C9D" w:rsidRDefault="00C11585" w:rsidP="000B7B87">
      <w:pPr>
        <w:pStyle w:val="Heading1"/>
        <w:rPr>
          <w:lang w:val="vi-VN"/>
        </w:rPr>
      </w:pPr>
      <w:r>
        <w:rPr>
          <w:lang w:val="vi-VN"/>
        </w:rPr>
        <w:t>PHÂN TÍCH NGHIỆP VỤ HỆ THỐNG</w:t>
      </w:r>
    </w:p>
    <w:p w14:paraId="404CB37E" w14:textId="4549B966" w:rsidR="00126A4A" w:rsidRPr="009A4D75" w:rsidRDefault="004C7E1F" w:rsidP="00126A4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Chức năng 1: </w:t>
      </w:r>
      <w:r w:rsidR="00663FED">
        <w:rPr>
          <w:lang w:val="vi-VN"/>
        </w:rPr>
        <w:t>Hiển thị trang</w:t>
      </w:r>
      <w:r w:rsidR="00167434">
        <w:rPr>
          <w:lang w:val="vi-VN"/>
        </w:rPr>
        <w:t xml:space="preserve"> sản phẩm</w:t>
      </w:r>
    </w:p>
    <w:p w14:paraId="189BB8D3" w14:textId="0DD7C491" w:rsidR="002331CD" w:rsidRDefault="00FB6FBB">
      <w:pPr>
        <w:rPr>
          <w:lang w:val="vi-VN"/>
        </w:rPr>
      </w:pPr>
      <w:r>
        <w:rPr>
          <w:lang w:val="en-US"/>
        </w:rPr>
        <w:t>Đặc</w:t>
      </w:r>
      <w:r>
        <w:rPr>
          <w:lang w:val="vi-VN"/>
        </w:rPr>
        <w:t xml:space="preserve"> tả:</w:t>
      </w:r>
    </w:p>
    <w:p w14:paraId="299CA753" w14:textId="54ECF824" w:rsidR="00073DC0" w:rsidRPr="00073DC0" w:rsidRDefault="0096033C" w:rsidP="00073DC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Người dùng: Khách hàng (Người dùng cuối)</w:t>
      </w:r>
    </w:p>
    <w:p w14:paraId="3D8B876B" w14:textId="29A31D52" w:rsidR="0024639A" w:rsidRDefault="0096033C" w:rsidP="0024639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Khách hàng</w:t>
      </w:r>
      <w:r w:rsidR="00073DC0">
        <w:rPr>
          <w:lang w:val="vi-VN"/>
        </w:rPr>
        <w:t xml:space="preserve"> có nhu cầu tham khảo</w:t>
      </w:r>
      <w:r w:rsidR="0024639A">
        <w:rPr>
          <w:lang w:val="vi-VN"/>
        </w:rPr>
        <w:t xml:space="preserve"> và chọn mua</w:t>
      </w:r>
      <w:r w:rsidR="00073DC0">
        <w:rPr>
          <w:lang w:val="vi-VN"/>
        </w:rPr>
        <w:t xml:space="preserve"> sản phẩm trên trang web Ecommerce</w:t>
      </w:r>
      <w:r w:rsidR="0024639A">
        <w:rPr>
          <w:lang w:val="vi-VN"/>
        </w:rPr>
        <w:t xml:space="preserve"> </w:t>
      </w:r>
    </w:p>
    <w:p w14:paraId="73F4684B" w14:textId="71A8A55B" w:rsidR="00FB6FBB" w:rsidRDefault="00F11982" w:rsidP="0024639A">
      <w:pPr>
        <w:rPr>
          <w:lang w:val="vi-VN"/>
        </w:rPr>
      </w:pPr>
      <w:r w:rsidRPr="0024639A">
        <w:rPr>
          <w:lang w:val="vi-VN"/>
        </w:rPr>
        <w:t>Tiêu chí chấp nhận:</w:t>
      </w:r>
    </w:p>
    <w:p w14:paraId="6DDC9AB4" w14:textId="7C1D7644" w:rsidR="0024639A" w:rsidRDefault="002C2584" w:rsidP="0024639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Khi khách hàng truy cập vào trang chính của danh sách sản phẩm, họ có thể xem được những thông tin về sản phẩm: </w:t>
      </w:r>
    </w:p>
    <w:p w14:paraId="114EFB47" w14:textId="348A112E" w:rsidR="002C2584" w:rsidRDefault="00C15C8D" w:rsidP="002C2584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Tên</w:t>
      </w:r>
      <w:r w:rsidR="00D05417">
        <w:rPr>
          <w:lang w:val="vi-VN"/>
        </w:rPr>
        <w:t xml:space="preserve"> sản phẩm</w:t>
      </w:r>
    </w:p>
    <w:p w14:paraId="3AF408D7" w14:textId="0DF34CAB" w:rsidR="00C15C8D" w:rsidRDefault="00D05417" w:rsidP="002C2584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Giá tiền</w:t>
      </w:r>
    </w:p>
    <w:p w14:paraId="49D10553" w14:textId="2FC1EF99" w:rsidR="00D05417" w:rsidRDefault="00D05417" w:rsidP="002C2584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Mô tả</w:t>
      </w:r>
    </w:p>
    <w:p w14:paraId="3E118AE9" w14:textId="2F6E62CD" w:rsidR="00D05417" w:rsidRDefault="00D05417" w:rsidP="002C2584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Hình ảnh</w:t>
      </w:r>
    </w:p>
    <w:p w14:paraId="38D11F5A" w14:textId="5FA3277D" w:rsidR="00FD0C4E" w:rsidRDefault="00FD0C4E" w:rsidP="00FD0C4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Khi khách hàng chọn</w:t>
      </w:r>
      <w:r w:rsidR="00437EB3">
        <w:rPr>
          <w:lang w:val="vi-VN"/>
        </w:rPr>
        <w:t xml:space="preserve"> “Thêm sản phẩm vào giỏ hàng”, sản phẩm được lưu vào giỏ hàng và có thể thanh toán sau đó</w:t>
      </w:r>
      <w:r w:rsidR="00126A4A">
        <w:rPr>
          <w:lang w:val="vi-VN"/>
        </w:rPr>
        <w:t>.</w:t>
      </w:r>
    </w:p>
    <w:p w14:paraId="195CDE09" w14:textId="46D0EFB4" w:rsidR="00992014" w:rsidRPr="00992014" w:rsidRDefault="00126A4A" w:rsidP="0099201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Khách hàng có thể lọc các tên sản phẩm theo mã mẫu, giá sản phẩm</w:t>
      </w:r>
    </w:p>
    <w:p w14:paraId="1E29600D" w14:textId="7F34FE9C" w:rsidR="00904DAB" w:rsidRDefault="00902BC1" w:rsidP="00904DAB">
      <w:pPr>
        <w:rPr>
          <w:lang w:val="vi-VN"/>
        </w:rPr>
      </w:pPr>
      <w:r>
        <w:rPr>
          <w:lang w:val="vi-VN"/>
        </w:rPr>
        <w:t>Hệ</w:t>
      </w:r>
      <w:r w:rsidR="00351A74">
        <w:rPr>
          <w:lang w:val="vi-VN"/>
        </w:rPr>
        <w:t xml:space="preserve"> QTCSDL</w:t>
      </w:r>
      <w:r>
        <w:rPr>
          <w:lang w:val="vi-VN"/>
        </w:rPr>
        <w:t xml:space="preserve"> sử dụng</w:t>
      </w:r>
      <w:r w:rsidR="00904DAB">
        <w:rPr>
          <w:lang w:val="vi-VN"/>
        </w:rPr>
        <w:t>:</w:t>
      </w:r>
    </w:p>
    <w:p w14:paraId="31F4319F" w14:textId="6DA657B3" w:rsidR="00AD5B79" w:rsidRPr="00904DAB" w:rsidRDefault="00B762C9" w:rsidP="00904DAB">
      <w:pPr>
        <w:pStyle w:val="ListParagraph"/>
        <w:numPr>
          <w:ilvl w:val="0"/>
          <w:numId w:val="3"/>
        </w:numPr>
        <w:rPr>
          <w:lang w:val="vi-VN"/>
        </w:rPr>
      </w:pPr>
      <w:r w:rsidRPr="00904DAB">
        <w:rPr>
          <w:lang w:val="vi-VN"/>
        </w:rPr>
        <w:t>MongoDB</w:t>
      </w:r>
      <w:r w:rsidR="00AD5B79" w:rsidRPr="00904DAB">
        <w:rPr>
          <w:lang w:val="vi-VN"/>
        </w:rPr>
        <w:t xml:space="preserve"> </w:t>
      </w:r>
    </w:p>
    <w:p w14:paraId="150AC8B9" w14:textId="32D5A138" w:rsidR="00822B75" w:rsidRDefault="00721931" w:rsidP="00822B75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Tốc độ</w:t>
      </w:r>
      <w:r w:rsidR="00870FF5">
        <w:rPr>
          <w:lang w:val="vi-VN"/>
        </w:rPr>
        <w:t xml:space="preserve"> thực hiện truy vấn cao</w:t>
      </w:r>
      <w:r>
        <w:rPr>
          <w:lang w:val="vi-VN"/>
        </w:rPr>
        <w:t xml:space="preserve">, thích hợp cho những hệ thống </w:t>
      </w:r>
      <w:r w:rsidR="008F4DA4">
        <w:rPr>
          <w:lang w:val="vi-VN"/>
        </w:rPr>
        <w:t>E-</w:t>
      </w:r>
      <w:r>
        <w:rPr>
          <w:lang w:val="vi-VN"/>
        </w:rPr>
        <w:t>commerce</w:t>
      </w:r>
    </w:p>
    <w:p w14:paraId="106E07B5" w14:textId="78445F2C" w:rsidR="00B762C9" w:rsidRDefault="009D2211" w:rsidP="009D2211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Tận dụng cấu trúc linh hoạt của NoSQL để dễ</w:t>
      </w:r>
      <w:r w:rsidR="00AD5B79" w:rsidRPr="009D2211">
        <w:rPr>
          <w:lang w:val="vi-VN"/>
        </w:rPr>
        <w:t xml:space="preserve"> dàng quản lý</w:t>
      </w:r>
      <w:r w:rsidR="00040015">
        <w:rPr>
          <w:lang w:val="vi-VN"/>
        </w:rPr>
        <w:t xml:space="preserve"> và phát triển kết cấu</w:t>
      </w:r>
      <w:r w:rsidR="00AD5B79" w:rsidRPr="009D2211">
        <w:rPr>
          <w:lang w:val="vi-VN"/>
        </w:rPr>
        <w:t xml:space="preserve"> thông tin sản phẩm</w:t>
      </w:r>
    </w:p>
    <w:p w14:paraId="12414BA0" w14:textId="2BF96D72" w:rsidR="00E977A3" w:rsidRPr="009D2211" w:rsidRDefault="00E977A3" w:rsidP="009D2211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Dễ dàng thực hiện phân tích dữ liệu để tăng cường hiệu suất mua sắm của người dùng</w:t>
      </w:r>
    </w:p>
    <w:p w14:paraId="75A5B58C" w14:textId="16CB988C" w:rsidR="00B762C9" w:rsidRDefault="00B762C9" w:rsidP="00B762C9">
      <w:pPr>
        <w:pStyle w:val="ListParagraph"/>
        <w:numPr>
          <w:ilvl w:val="0"/>
          <w:numId w:val="3"/>
        </w:numPr>
        <w:rPr>
          <w:lang w:val="vi-VN"/>
        </w:rPr>
      </w:pPr>
      <w:r w:rsidRPr="00B762C9">
        <w:rPr>
          <w:lang w:val="vi-VN"/>
        </w:rPr>
        <w:t>Redis</w:t>
      </w:r>
      <w:r w:rsidR="00280143">
        <w:rPr>
          <w:lang w:val="vi-VN"/>
        </w:rPr>
        <w:t>:</w:t>
      </w:r>
    </w:p>
    <w:p w14:paraId="1BA7E94C" w14:textId="2367C92C" w:rsidR="00280143" w:rsidRDefault="000C659C" w:rsidP="00280143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Dùng để lưu lại </w:t>
      </w:r>
      <w:r w:rsidR="0065354C">
        <w:rPr>
          <w:lang w:val="vi-VN"/>
        </w:rPr>
        <w:t>trong bộ nhớ đệm những thông tin sản phẩm được truy vấn giống nhau và liên tục trong một khoảng thời gian ngắn</w:t>
      </w:r>
    </w:p>
    <w:p w14:paraId="5F9D522F" w14:textId="3F333D27" w:rsidR="0065354C" w:rsidRDefault="00386D54" w:rsidP="00280143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lastRenderedPageBreak/>
        <w:t xml:space="preserve">Cải thiện tốc độ </w:t>
      </w:r>
      <w:r w:rsidR="00500F69">
        <w:rPr>
          <w:lang w:val="vi-VN"/>
        </w:rPr>
        <w:t>sử dụng sản phẩm cho người dùng</w:t>
      </w:r>
    </w:p>
    <w:p w14:paraId="2BBDCEA5" w14:textId="1F917786" w:rsidR="00500F69" w:rsidRDefault="00500F69" w:rsidP="00280143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Giảm thiểu số lượng truy vấn vào cơ sở dữ liệu</w:t>
      </w:r>
    </w:p>
    <w:p w14:paraId="2AA31D15" w14:textId="26256C77" w:rsidR="00500F69" w:rsidRDefault="00500F69" w:rsidP="00500F69">
      <w:pPr>
        <w:rPr>
          <w:lang w:val="vi-VN"/>
        </w:rPr>
      </w:pPr>
    </w:p>
    <w:p w14:paraId="04BEE8FA" w14:textId="7A65EC55" w:rsidR="00500F69" w:rsidRPr="00500F69" w:rsidRDefault="00500F69" w:rsidP="00500F6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Chức năng 2: </w:t>
      </w:r>
      <w:r w:rsidR="00193F30">
        <w:rPr>
          <w:lang w:val="vi-VN"/>
        </w:rPr>
        <w:t>Thanh toán sản phẩm</w:t>
      </w:r>
    </w:p>
    <w:p w14:paraId="007FE94D" w14:textId="0D5E2FCA" w:rsidR="00B762C9" w:rsidRDefault="00DF737C" w:rsidP="00DF737C">
      <w:pPr>
        <w:rPr>
          <w:lang w:val="vi-VN"/>
        </w:rPr>
      </w:pPr>
      <w:r>
        <w:rPr>
          <w:lang w:val="vi-VN"/>
        </w:rPr>
        <w:t>Đặc tả:</w:t>
      </w:r>
    </w:p>
    <w:p w14:paraId="142A2EAE" w14:textId="77777777" w:rsidR="00DF737C" w:rsidRPr="00073DC0" w:rsidRDefault="00DF737C" w:rsidP="00DF737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Người dùng: Khách hàng (Người dùng cuối)</w:t>
      </w:r>
    </w:p>
    <w:p w14:paraId="715C2050" w14:textId="55C3699F" w:rsidR="00DF737C" w:rsidRDefault="00D04AE3" w:rsidP="00DF737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Khách hàng có nhu cầu thanh toán những sản phẩm đã chọn trên trang web Ecommerce</w:t>
      </w:r>
    </w:p>
    <w:p w14:paraId="44B7E87B" w14:textId="3D9D806B" w:rsidR="00F07326" w:rsidRDefault="00F07326" w:rsidP="00DF737C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en-US"/>
        </w:rPr>
        <w:t>Lịch sử giao dịch được lưu lại, sử dụng cho mục đích thống kê</w:t>
      </w:r>
    </w:p>
    <w:p w14:paraId="3DE66608" w14:textId="66E704E9" w:rsidR="00D04AE3" w:rsidRDefault="00D04AE3" w:rsidP="00D04AE3">
      <w:pPr>
        <w:rPr>
          <w:lang w:val="vi-VN"/>
        </w:rPr>
      </w:pPr>
      <w:r>
        <w:rPr>
          <w:lang w:val="vi-VN"/>
        </w:rPr>
        <w:t>Tiêu chí chấp nhận:</w:t>
      </w:r>
    </w:p>
    <w:p w14:paraId="47B43D47" w14:textId="34BD6624" w:rsidR="00D04AE3" w:rsidRDefault="00CC70C3" w:rsidP="00D04AE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Khi khách hàng truy cấp vào trang giỏ hàng, họ có thể xem được thông tin những sản phẩm đã chọn và sử dụng chức năng thanh toán</w:t>
      </w:r>
    </w:p>
    <w:p w14:paraId="61044187" w14:textId="510C562D" w:rsidR="006B5DB5" w:rsidRDefault="006B5DB5" w:rsidP="00D04AE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en-US"/>
        </w:rPr>
        <w:t xml:space="preserve">Khách </w:t>
      </w:r>
      <w:r w:rsidR="000E73DF">
        <w:rPr>
          <w:lang w:val="en-US"/>
        </w:rPr>
        <w:t>hàng</w:t>
      </w:r>
      <w:r>
        <w:rPr>
          <w:lang w:val="en-US"/>
        </w:rPr>
        <w:t xml:space="preserve"> được yêu cầu chọn </w:t>
      </w:r>
      <w:r w:rsidR="000E73DF">
        <w:rPr>
          <w:lang w:val="en-US"/>
        </w:rPr>
        <w:t xml:space="preserve">loại thẻ ngân hàng </w:t>
      </w:r>
      <w:r w:rsidR="00563AA8">
        <w:rPr>
          <w:lang w:val="en-US"/>
        </w:rPr>
        <w:t>để thanh toán</w:t>
      </w:r>
    </w:p>
    <w:p w14:paraId="1334FEF5" w14:textId="1255CE4F" w:rsidR="00CC70C3" w:rsidRDefault="00CC70C3" w:rsidP="00D04AE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Sau khi chọn thanh toán, người dùng sẽ được chuyển sang trang web của </w:t>
      </w:r>
      <w:r w:rsidR="00621990">
        <w:rPr>
          <w:lang w:val="vi-VN"/>
        </w:rPr>
        <w:t>bên thứ ba (Third party service). Một đơn hàng sẽ được tạo ra</w:t>
      </w:r>
      <w:r w:rsidR="00011203">
        <w:rPr>
          <w:lang w:val="vi-VN"/>
        </w:rPr>
        <w:t xml:space="preserve"> với trạng thái là “Chờ thanh toán”</w:t>
      </w:r>
    </w:p>
    <w:p w14:paraId="68323341" w14:textId="03D647B0" w:rsidR="000B7F8B" w:rsidRPr="000B7F8B" w:rsidRDefault="00011203" w:rsidP="000B7F8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Sau khi thanh toán từ trang web của bên thứ ba, đơn hàng sẽ được chuyển sang trạng thái “Đã thanh toán”</w:t>
      </w:r>
    </w:p>
    <w:p w14:paraId="16916100" w14:textId="5FA91F8E" w:rsidR="00011203" w:rsidRDefault="00011203" w:rsidP="00011203">
      <w:pPr>
        <w:rPr>
          <w:lang w:val="vi-VN"/>
        </w:rPr>
      </w:pPr>
      <w:r>
        <w:rPr>
          <w:lang w:val="vi-VN"/>
        </w:rPr>
        <w:t>Hệ QTCSDL sử dụng:</w:t>
      </w:r>
    </w:p>
    <w:p w14:paraId="3806F3B3" w14:textId="29326E4C" w:rsidR="005C7DCC" w:rsidRDefault="005C7DCC" w:rsidP="003D4DB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PostgreSQL: </w:t>
      </w:r>
    </w:p>
    <w:p w14:paraId="0EBE3327" w14:textId="1324B179" w:rsidR="00B546CF" w:rsidRPr="00540D53" w:rsidRDefault="00B546CF" w:rsidP="00B546CF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>Để đảm bảo tính nhất quán của dữ liệu</w:t>
      </w:r>
      <w:r w:rsidR="00A855D6">
        <w:rPr>
          <w:lang w:val="en-US"/>
        </w:rPr>
        <w:t xml:space="preserve">, đặc biệt là trong những hệ thống liên quan đến </w:t>
      </w:r>
      <w:r w:rsidR="00471943">
        <w:rPr>
          <w:lang w:val="en-US"/>
        </w:rPr>
        <w:t xml:space="preserve">thanh toán và giao dịch, chúng ta nên sử dụng </w:t>
      </w:r>
      <w:r w:rsidR="00540D53">
        <w:rPr>
          <w:lang w:val="en-US"/>
        </w:rPr>
        <w:t>hệ QTCSDL quan hệ. PostSQL được lựa chọn sử dụng</w:t>
      </w:r>
    </w:p>
    <w:p w14:paraId="6EF56B50" w14:textId="01B9218A" w:rsidR="00540D53" w:rsidRPr="00C57CF1" w:rsidRDefault="006C4DAA" w:rsidP="00B546CF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>Tránh việc trùng lắp thông tin</w:t>
      </w:r>
    </w:p>
    <w:p w14:paraId="36484F8D" w14:textId="325DF166" w:rsidR="00C57CF1" w:rsidRDefault="00C57CF1" w:rsidP="00B546CF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 xml:space="preserve">Bảo mật được thông tin </w:t>
      </w:r>
      <w:r w:rsidR="0036519A">
        <w:rPr>
          <w:lang w:val="en-US"/>
        </w:rPr>
        <w:t>giao dịch</w:t>
      </w:r>
      <w:r w:rsidR="005C4718">
        <w:rPr>
          <w:lang w:val="en-US"/>
        </w:rPr>
        <w:t xml:space="preserve"> của khách hàng</w:t>
      </w:r>
      <w:r w:rsidR="000D648E">
        <w:rPr>
          <w:lang w:val="en-US"/>
        </w:rPr>
        <w:t xml:space="preserve"> một cách triệt để hơn</w:t>
      </w:r>
    </w:p>
    <w:p w14:paraId="33829447" w14:textId="10A5AB10" w:rsidR="003D4DB6" w:rsidRDefault="003D4DB6" w:rsidP="003D4DB6">
      <w:pPr>
        <w:rPr>
          <w:lang w:val="vi-VN"/>
        </w:rPr>
      </w:pPr>
    </w:p>
    <w:p w14:paraId="3EA0410E" w14:textId="4E88E2E9" w:rsidR="003D4DB6" w:rsidRDefault="003D4DB6" w:rsidP="003D4DB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Chức năng 3: </w:t>
      </w:r>
      <w:r w:rsidR="00472846">
        <w:rPr>
          <w:lang w:val="vi-VN"/>
        </w:rPr>
        <w:t>Gửi thông báo cho người dùng</w:t>
      </w:r>
    </w:p>
    <w:p w14:paraId="7475D26B" w14:textId="1D9F0925" w:rsidR="000B7F8B" w:rsidRPr="007161A9" w:rsidRDefault="000B7F8B" w:rsidP="000B7F8B">
      <w:pPr>
        <w:rPr>
          <w:lang w:val="vi-VN"/>
        </w:rPr>
      </w:pPr>
      <w:r>
        <w:rPr>
          <w:lang w:val="vi-VN"/>
        </w:rPr>
        <w:t>Đặc tả:</w:t>
      </w:r>
    </w:p>
    <w:p w14:paraId="792E8364" w14:textId="44EE846F" w:rsidR="000B7F8B" w:rsidRDefault="000B7F8B" w:rsidP="000B7F8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Người dùng: Khách hàng (Người dùng cuối)</w:t>
      </w:r>
    </w:p>
    <w:p w14:paraId="0D5B5D5C" w14:textId="0FB2BBFC" w:rsidR="000B7F8B" w:rsidRDefault="00625CA7" w:rsidP="000B7F8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Khách hàng có thể nhận được thông báo (Push notification) mỗi khi tình trạng của đơn hàng được thay đổi</w:t>
      </w:r>
    </w:p>
    <w:p w14:paraId="56E26738" w14:textId="368D3F4C" w:rsidR="00625CA7" w:rsidRDefault="00C71823" w:rsidP="00036402">
      <w:pPr>
        <w:rPr>
          <w:lang w:val="vi-VN"/>
        </w:rPr>
      </w:pPr>
      <w:r>
        <w:rPr>
          <w:lang w:val="vi-VN"/>
        </w:rPr>
        <w:t>Tiêu chí chấp nhận:</w:t>
      </w:r>
    </w:p>
    <w:p w14:paraId="63C21176" w14:textId="49AD02C4" w:rsidR="00C71823" w:rsidRDefault="00E94020" w:rsidP="00C7182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Khi trạng thái của đơn hàng được thay đổi</w:t>
      </w:r>
      <w:r w:rsidR="006E01E4">
        <w:rPr>
          <w:lang w:val="vi-VN"/>
        </w:rPr>
        <w:t>, người dùng sẽ nhận được thông báo từ ứng dụng Ecommerce</w:t>
      </w:r>
    </w:p>
    <w:p w14:paraId="0D4FF1D9" w14:textId="1A34A290" w:rsidR="006E01E4" w:rsidRDefault="006E01E4" w:rsidP="00C7182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Khi tương lai mở rộng sang các</w:t>
      </w:r>
      <w:r w:rsidR="0056206D">
        <w:rPr>
          <w:lang w:val="vi-VN"/>
        </w:rPr>
        <w:t xml:space="preserve"> nền tảng khác (Ứng dụng smartphone, ứng dụng smartwatch,…), </w:t>
      </w:r>
      <w:r w:rsidR="0025279C">
        <w:rPr>
          <w:lang w:val="vi-VN"/>
        </w:rPr>
        <w:t>triển khai của hệ thống hiện tại có thể thích ứng để dễ dàng mở rộng</w:t>
      </w:r>
    </w:p>
    <w:p w14:paraId="704D211C" w14:textId="38DC267F" w:rsidR="0025279C" w:rsidRDefault="00E518C3" w:rsidP="00E518C3">
      <w:pPr>
        <w:rPr>
          <w:lang w:val="vi-VN"/>
        </w:rPr>
      </w:pPr>
      <w:r>
        <w:rPr>
          <w:lang w:val="vi-VN"/>
        </w:rPr>
        <w:t>Hệ QTCSDL sử dụng:</w:t>
      </w:r>
    </w:p>
    <w:p w14:paraId="70BD991F" w14:textId="3BBA8F56" w:rsidR="00E518C3" w:rsidRPr="00116923" w:rsidRDefault="00E518C3" w:rsidP="00E518C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MongoDB</w:t>
      </w:r>
      <w:r w:rsidR="00116923">
        <w:rPr>
          <w:lang w:val="en-US"/>
        </w:rPr>
        <w:t>:</w:t>
      </w:r>
    </w:p>
    <w:p w14:paraId="17CCC412" w14:textId="14B74573" w:rsidR="00116923" w:rsidRDefault="00116923" w:rsidP="00116923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Tốc độ thực hiện truy vấn cao</w:t>
      </w:r>
      <w:r>
        <w:rPr>
          <w:lang w:val="en-US"/>
        </w:rPr>
        <w:t xml:space="preserve">, thích hợp cho </w:t>
      </w:r>
      <w:r w:rsidR="00FE598F">
        <w:rPr>
          <w:lang w:val="en-US"/>
        </w:rPr>
        <w:t xml:space="preserve">việc lưu trữ thông tin </w:t>
      </w:r>
      <w:r w:rsidR="007F3D7A">
        <w:rPr>
          <w:lang w:val="en-US"/>
        </w:rPr>
        <w:t>tin nhắn và thông báo</w:t>
      </w:r>
    </w:p>
    <w:p w14:paraId="53C58106" w14:textId="3183E4F9" w:rsidR="009E1E30" w:rsidRDefault="00116923" w:rsidP="009E1E30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Tận dụng cấu trúc linh hoạt của NoSQL để dễ</w:t>
      </w:r>
      <w:r w:rsidRPr="009D2211">
        <w:rPr>
          <w:lang w:val="vi-VN"/>
        </w:rPr>
        <w:t xml:space="preserve"> dàng quản lý</w:t>
      </w:r>
      <w:r>
        <w:rPr>
          <w:lang w:val="vi-VN"/>
        </w:rPr>
        <w:t xml:space="preserve"> và phát triển kết cấu</w:t>
      </w:r>
      <w:r w:rsidRPr="009D2211">
        <w:rPr>
          <w:lang w:val="vi-VN"/>
        </w:rPr>
        <w:t xml:space="preserve"> thông tin</w:t>
      </w:r>
    </w:p>
    <w:p w14:paraId="2BF3F6F4" w14:textId="77777777" w:rsidR="009E1E30" w:rsidRPr="009E1E30" w:rsidRDefault="009E1E30" w:rsidP="009E1E30">
      <w:pPr>
        <w:rPr>
          <w:lang w:val="vi-VN"/>
        </w:rPr>
      </w:pPr>
    </w:p>
    <w:p w14:paraId="7F19B1F3" w14:textId="121B3641" w:rsidR="00116923" w:rsidRPr="009E1E30" w:rsidRDefault="009E1E30" w:rsidP="009E1E3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en-US"/>
        </w:rPr>
        <w:t xml:space="preserve">Chức năng 4: </w:t>
      </w:r>
      <w:r w:rsidR="007F3D7A" w:rsidRPr="009E1E30">
        <w:rPr>
          <w:lang w:val="en-US"/>
        </w:rPr>
        <w:t xml:space="preserve"> </w:t>
      </w:r>
      <w:r>
        <w:rPr>
          <w:lang w:val="en-US"/>
        </w:rPr>
        <w:t>Quản lý thông tin cá nhân của khách hàng</w:t>
      </w:r>
    </w:p>
    <w:p w14:paraId="2F2156B2" w14:textId="18960EF4" w:rsidR="009E1E30" w:rsidRDefault="009E1E30" w:rsidP="009E1E30">
      <w:pPr>
        <w:rPr>
          <w:lang w:val="en-US"/>
        </w:rPr>
      </w:pPr>
      <w:r>
        <w:rPr>
          <w:lang w:val="en-US"/>
        </w:rPr>
        <w:t xml:space="preserve">Đặc tả: </w:t>
      </w:r>
    </w:p>
    <w:p w14:paraId="4FC86F52" w14:textId="56003A03" w:rsidR="009E1E30" w:rsidRPr="009E1E30" w:rsidRDefault="009E1E30" w:rsidP="009E1E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Người dùng: </w:t>
      </w:r>
      <w:r>
        <w:rPr>
          <w:lang w:val="vi-VN"/>
        </w:rPr>
        <w:t>Khách hàng (Người dùng cuối)</w:t>
      </w:r>
    </w:p>
    <w:p w14:paraId="61BE6F43" w14:textId="4DA65D5F" w:rsidR="009E1E30" w:rsidRDefault="009E1E30" w:rsidP="009E1E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Khách hàng có </w:t>
      </w:r>
      <w:r w:rsidR="00CA774F">
        <w:rPr>
          <w:lang w:val="en-US"/>
        </w:rPr>
        <w:t>nhu cầu xem và cập nhật thông tin của họ</w:t>
      </w:r>
    </w:p>
    <w:p w14:paraId="0258F708" w14:textId="4B40964E" w:rsidR="006F06A0" w:rsidRDefault="006F06A0" w:rsidP="009E1E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Khách hàng có nhu cầu quản lý thông tin thẻ ngân hàng dùng để thanh toán</w:t>
      </w:r>
    </w:p>
    <w:p w14:paraId="07D30508" w14:textId="3C8E0C4F" w:rsidR="00DE38C6" w:rsidRDefault="00DE38C6" w:rsidP="00DE38C6">
      <w:pPr>
        <w:rPr>
          <w:lang w:val="en-US"/>
        </w:rPr>
      </w:pPr>
      <w:r>
        <w:rPr>
          <w:lang w:val="en-US"/>
        </w:rPr>
        <w:t>Tiêu chí chấp nhận:</w:t>
      </w:r>
    </w:p>
    <w:p w14:paraId="0D318408" w14:textId="1F8FF7CB" w:rsidR="00344B67" w:rsidRDefault="00344B67" w:rsidP="00344B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Khách hàng </w:t>
      </w:r>
      <w:r>
        <w:rPr>
          <w:lang w:val="en-US"/>
        </w:rPr>
        <w:t>có thể truy cập vào trang cá nhân để</w:t>
      </w:r>
      <w:r>
        <w:rPr>
          <w:lang w:val="en-US"/>
        </w:rPr>
        <w:t xml:space="preserve"> xem và cập nhật thông tin của họ</w:t>
      </w:r>
      <w:r>
        <w:rPr>
          <w:lang w:val="en-US"/>
        </w:rPr>
        <w:t>, bao gồm:</w:t>
      </w:r>
    </w:p>
    <w:p w14:paraId="7121DCF3" w14:textId="734C5BB8" w:rsidR="00344B67" w:rsidRDefault="00D105B4" w:rsidP="00344B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Họ tên</w:t>
      </w:r>
    </w:p>
    <w:p w14:paraId="5367A890" w14:textId="0E1F9E74" w:rsidR="00D105B4" w:rsidRDefault="00D105B4" w:rsidP="00344B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Ngày sinh</w:t>
      </w:r>
    </w:p>
    <w:p w14:paraId="6E0E6F2D" w14:textId="768D50BD" w:rsidR="00D105B4" w:rsidRDefault="00C61457" w:rsidP="00344B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Email</w:t>
      </w:r>
    </w:p>
    <w:p w14:paraId="265F5A06" w14:textId="5044ECC2" w:rsidR="00C61457" w:rsidRDefault="00C61457" w:rsidP="00344B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Địa chỉ</w:t>
      </w:r>
    </w:p>
    <w:p w14:paraId="7F3BBC65" w14:textId="441F7060" w:rsidR="00C61457" w:rsidRDefault="0082184F" w:rsidP="00344B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Ngày tham gia</w:t>
      </w:r>
    </w:p>
    <w:p w14:paraId="307B0F29" w14:textId="5824BA9B" w:rsidR="00DE38C6" w:rsidRDefault="00344B67" w:rsidP="00AE25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Khách hàng có thể truy cập vào trang cá nhân để </w:t>
      </w:r>
      <w:r w:rsidR="0082184F">
        <w:rPr>
          <w:lang w:val="en-US"/>
        </w:rPr>
        <w:t>quản lý thông tin thẻ ngân hàng của họ</w:t>
      </w:r>
    </w:p>
    <w:p w14:paraId="1417B85C" w14:textId="50AEC3B7" w:rsidR="00AE251E" w:rsidRDefault="00AE251E" w:rsidP="00AE251E">
      <w:pPr>
        <w:pStyle w:val="ListParagraph"/>
        <w:ind w:left="0"/>
        <w:rPr>
          <w:lang w:val="en-US"/>
        </w:rPr>
      </w:pPr>
      <w:r>
        <w:rPr>
          <w:lang w:val="en-US"/>
        </w:rPr>
        <w:t>Hệ QTCSDL sử dụng:</w:t>
      </w:r>
    </w:p>
    <w:p w14:paraId="5B971BD2" w14:textId="00F914EF" w:rsidR="00AE251E" w:rsidRDefault="00AE251E" w:rsidP="00AE25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PostgreSQL: </w:t>
      </w:r>
    </w:p>
    <w:p w14:paraId="411F852B" w14:textId="4BB1B7B0" w:rsidR="0036519A" w:rsidRPr="00540D53" w:rsidRDefault="0036519A" w:rsidP="0036519A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>Để đảm bảo tính nhất quán của dữ liệu</w:t>
      </w:r>
      <w:r w:rsidR="00EE4CB3">
        <w:rPr>
          <w:lang w:val="en-US"/>
        </w:rPr>
        <w:t xml:space="preserve"> cho thông tin người dùng</w:t>
      </w:r>
    </w:p>
    <w:p w14:paraId="7144A9A5" w14:textId="77777777" w:rsidR="0036519A" w:rsidRPr="00C57CF1" w:rsidRDefault="0036519A" w:rsidP="0036519A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>Tránh việc trùng lắp thông tin</w:t>
      </w:r>
    </w:p>
    <w:p w14:paraId="6EA4BE25" w14:textId="58543ABB" w:rsidR="0036519A" w:rsidRPr="00EE4CB3" w:rsidRDefault="0036519A" w:rsidP="00EE4CB3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en-US"/>
        </w:rPr>
        <w:t xml:space="preserve">Bảo mật được thông tin </w:t>
      </w:r>
      <w:r w:rsidR="00EE4CB3">
        <w:rPr>
          <w:lang w:val="en-US"/>
        </w:rPr>
        <w:t>thẻ ngân hàng</w:t>
      </w:r>
      <w:r>
        <w:rPr>
          <w:lang w:val="en-US"/>
        </w:rPr>
        <w:t xml:space="preserve"> của khách hàng một cách triệt để hơn</w:t>
      </w:r>
    </w:p>
    <w:sectPr w:rsidR="0036519A" w:rsidRPr="00EE4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14B8"/>
    <w:multiLevelType w:val="hybridMultilevel"/>
    <w:tmpl w:val="93D4CB76"/>
    <w:lvl w:ilvl="0" w:tplc="CA186F8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879A1"/>
    <w:multiLevelType w:val="hybridMultilevel"/>
    <w:tmpl w:val="0C50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80963"/>
    <w:multiLevelType w:val="hybridMultilevel"/>
    <w:tmpl w:val="A2BEF88A"/>
    <w:lvl w:ilvl="0" w:tplc="AE20AC0A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B36EB7"/>
    <w:multiLevelType w:val="hybridMultilevel"/>
    <w:tmpl w:val="137611F8"/>
    <w:lvl w:ilvl="0" w:tplc="F33865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35449"/>
    <w:multiLevelType w:val="hybridMultilevel"/>
    <w:tmpl w:val="9E4C448C"/>
    <w:lvl w:ilvl="0" w:tplc="02CE0C2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451B3A"/>
    <w:multiLevelType w:val="hybridMultilevel"/>
    <w:tmpl w:val="61043DBC"/>
    <w:lvl w:ilvl="0" w:tplc="B0CC03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E6C66"/>
    <w:multiLevelType w:val="hybridMultilevel"/>
    <w:tmpl w:val="179C1040"/>
    <w:lvl w:ilvl="0" w:tplc="2EE213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D4A45"/>
    <w:multiLevelType w:val="hybridMultilevel"/>
    <w:tmpl w:val="02BAEC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0A34CB"/>
    <w:multiLevelType w:val="hybridMultilevel"/>
    <w:tmpl w:val="0CD0FBB6"/>
    <w:lvl w:ilvl="0" w:tplc="DFAEBE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46"/>
    <w:rsid w:val="00011203"/>
    <w:rsid w:val="00017959"/>
    <w:rsid w:val="00023416"/>
    <w:rsid w:val="00036402"/>
    <w:rsid w:val="00040015"/>
    <w:rsid w:val="00055738"/>
    <w:rsid w:val="000558D3"/>
    <w:rsid w:val="00073DC0"/>
    <w:rsid w:val="00075731"/>
    <w:rsid w:val="00081383"/>
    <w:rsid w:val="000B7B87"/>
    <w:rsid w:val="000B7F8B"/>
    <w:rsid w:val="000C64B6"/>
    <w:rsid w:val="000C659C"/>
    <w:rsid w:val="000D648E"/>
    <w:rsid w:val="000E73DF"/>
    <w:rsid w:val="00116923"/>
    <w:rsid w:val="00126A4A"/>
    <w:rsid w:val="00167434"/>
    <w:rsid w:val="001707D9"/>
    <w:rsid w:val="00193F30"/>
    <w:rsid w:val="001B71B6"/>
    <w:rsid w:val="001D3020"/>
    <w:rsid w:val="001E1B8F"/>
    <w:rsid w:val="0022462D"/>
    <w:rsid w:val="002331CD"/>
    <w:rsid w:val="0024639A"/>
    <w:rsid w:val="0025279C"/>
    <w:rsid w:val="00265E9E"/>
    <w:rsid w:val="00280143"/>
    <w:rsid w:val="00290E0F"/>
    <w:rsid w:val="002C2584"/>
    <w:rsid w:val="002E337A"/>
    <w:rsid w:val="00310C10"/>
    <w:rsid w:val="003172ED"/>
    <w:rsid w:val="00344B67"/>
    <w:rsid w:val="00351A74"/>
    <w:rsid w:val="00356E58"/>
    <w:rsid w:val="0035786B"/>
    <w:rsid w:val="0036519A"/>
    <w:rsid w:val="003717F3"/>
    <w:rsid w:val="00371A79"/>
    <w:rsid w:val="00374F6C"/>
    <w:rsid w:val="00386D54"/>
    <w:rsid w:val="003A2F23"/>
    <w:rsid w:val="003D204A"/>
    <w:rsid w:val="003D2282"/>
    <w:rsid w:val="003D4DB6"/>
    <w:rsid w:val="003F166C"/>
    <w:rsid w:val="00417746"/>
    <w:rsid w:val="00437EB3"/>
    <w:rsid w:val="00441CE2"/>
    <w:rsid w:val="0046173D"/>
    <w:rsid w:val="00471943"/>
    <w:rsid w:val="00472846"/>
    <w:rsid w:val="004753F7"/>
    <w:rsid w:val="004C7E1F"/>
    <w:rsid w:val="004E6F98"/>
    <w:rsid w:val="004F2B80"/>
    <w:rsid w:val="00500F69"/>
    <w:rsid w:val="00540D53"/>
    <w:rsid w:val="00550993"/>
    <w:rsid w:val="0056206D"/>
    <w:rsid w:val="00563AA8"/>
    <w:rsid w:val="00576932"/>
    <w:rsid w:val="00576A9D"/>
    <w:rsid w:val="005902A1"/>
    <w:rsid w:val="005B3D34"/>
    <w:rsid w:val="005C4718"/>
    <w:rsid w:val="005C65DC"/>
    <w:rsid w:val="005C7DCC"/>
    <w:rsid w:val="005F79C2"/>
    <w:rsid w:val="00621990"/>
    <w:rsid w:val="00625CA7"/>
    <w:rsid w:val="006352B5"/>
    <w:rsid w:val="00637F94"/>
    <w:rsid w:val="00647737"/>
    <w:rsid w:val="00652324"/>
    <w:rsid w:val="0065354C"/>
    <w:rsid w:val="006607D0"/>
    <w:rsid w:val="00663FED"/>
    <w:rsid w:val="00671737"/>
    <w:rsid w:val="00692B20"/>
    <w:rsid w:val="006935A3"/>
    <w:rsid w:val="00694D67"/>
    <w:rsid w:val="006A4C64"/>
    <w:rsid w:val="006B5DB5"/>
    <w:rsid w:val="006C40F2"/>
    <w:rsid w:val="006C4DAA"/>
    <w:rsid w:val="006D2A2A"/>
    <w:rsid w:val="006E01E4"/>
    <w:rsid w:val="006F06A0"/>
    <w:rsid w:val="007046AF"/>
    <w:rsid w:val="00711B87"/>
    <w:rsid w:val="00713F47"/>
    <w:rsid w:val="007161A9"/>
    <w:rsid w:val="00721931"/>
    <w:rsid w:val="00740CA3"/>
    <w:rsid w:val="00770B50"/>
    <w:rsid w:val="00773574"/>
    <w:rsid w:val="00797BA6"/>
    <w:rsid w:val="007A7CBB"/>
    <w:rsid w:val="007B44A5"/>
    <w:rsid w:val="007D008F"/>
    <w:rsid w:val="007F3C8F"/>
    <w:rsid w:val="007F3D7A"/>
    <w:rsid w:val="00800938"/>
    <w:rsid w:val="008216D5"/>
    <w:rsid w:val="0082184F"/>
    <w:rsid w:val="00822B75"/>
    <w:rsid w:val="00857CEC"/>
    <w:rsid w:val="00870FF5"/>
    <w:rsid w:val="008712DD"/>
    <w:rsid w:val="008F4DA4"/>
    <w:rsid w:val="00902BC1"/>
    <w:rsid w:val="00904DAB"/>
    <w:rsid w:val="009400FF"/>
    <w:rsid w:val="0096033C"/>
    <w:rsid w:val="00963A86"/>
    <w:rsid w:val="00987565"/>
    <w:rsid w:val="009914AA"/>
    <w:rsid w:val="009915E8"/>
    <w:rsid w:val="00992014"/>
    <w:rsid w:val="009A4D75"/>
    <w:rsid w:val="009B0EA0"/>
    <w:rsid w:val="009D2211"/>
    <w:rsid w:val="009E1E30"/>
    <w:rsid w:val="00A11275"/>
    <w:rsid w:val="00A13B77"/>
    <w:rsid w:val="00A27D36"/>
    <w:rsid w:val="00A52028"/>
    <w:rsid w:val="00A855D6"/>
    <w:rsid w:val="00AD5B79"/>
    <w:rsid w:val="00AE251E"/>
    <w:rsid w:val="00B02ED5"/>
    <w:rsid w:val="00B07DAF"/>
    <w:rsid w:val="00B3058C"/>
    <w:rsid w:val="00B546CF"/>
    <w:rsid w:val="00B64697"/>
    <w:rsid w:val="00B762C9"/>
    <w:rsid w:val="00BB18AF"/>
    <w:rsid w:val="00BD57EB"/>
    <w:rsid w:val="00BE0C07"/>
    <w:rsid w:val="00BE1B39"/>
    <w:rsid w:val="00BE1F1D"/>
    <w:rsid w:val="00C11585"/>
    <w:rsid w:val="00C15C8D"/>
    <w:rsid w:val="00C206B6"/>
    <w:rsid w:val="00C22B48"/>
    <w:rsid w:val="00C30E73"/>
    <w:rsid w:val="00C45BEF"/>
    <w:rsid w:val="00C57CF1"/>
    <w:rsid w:val="00C61457"/>
    <w:rsid w:val="00C7002C"/>
    <w:rsid w:val="00C715FF"/>
    <w:rsid w:val="00C71823"/>
    <w:rsid w:val="00C9418F"/>
    <w:rsid w:val="00CA774F"/>
    <w:rsid w:val="00CB10ED"/>
    <w:rsid w:val="00CC70C3"/>
    <w:rsid w:val="00CD4F35"/>
    <w:rsid w:val="00D04AE3"/>
    <w:rsid w:val="00D05417"/>
    <w:rsid w:val="00D105B4"/>
    <w:rsid w:val="00D11E88"/>
    <w:rsid w:val="00D91FF9"/>
    <w:rsid w:val="00DA2D0B"/>
    <w:rsid w:val="00DA6ACA"/>
    <w:rsid w:val="00DB4B67"/>
    <w:rsid w:val="00DD552E"/>
    <w:rsid w:val="00DE38C6"/>
    <w:rsid w:val="00DF737C"/>
    <w:rsid w:val="00E518C3"/>
    <w:rsid w:val="00E94020"/>
    <w:rsid w:val="00E94ABB"/>
    <w:rsid w:val="00E976D8"/>
    <w:rsid w:val="00E977A3"/>
    <w:rsid w:val="00EB64AE"/>
    <w:rsid w:val="00EC4C9D"/>
    <w:rsid w:val="00EE4CB3"/>
    <w:rsid w:val="00F07326"/>
    <w:rsid w:val="00F11982"/>
    <w:rsid w:val="00F12C5E"/>
    <w:rsid w:val="00F576DE"/>
    <w:rsid w:val="00F61AE5"/>
    <w:rsid w:val="00FB1062"/>
    <w:rsid w:val="00FB6FBB"/>
    <w:rsid w:val="00FC4FD9"/>
    <w:rsid w:val="00FD0C4E"/>
    <w:rsid w:val="00FD14CF"/>
    <w:rsid w:val="00F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8C72"/>
  <w15:chartTrackingRefBased/>
  <w15:docId w15:val="{6AB84F2F-594B-AA4D-A046-3DF4D99C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B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E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190</cp:revision>
  <dcterms:created xsi:type="dcterms:W3CDTF">2021-05-19T03:39:00Z</dcterms:created>
  <dcterms:modified xsi:type="dcterms:W3CDTF">2021-05-20T11:02:00Z</dcterms:modified>
</cp:coreProperties>
</file>