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E8FB2" w14:textId="77777777" w:rsidR="00E50079" w:rsidRDefault="00F6349F" w:rsidP="00E50079">
      <w:pPr>
        <w:pStyle w:val="Ttulo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tulo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41010358" w:rsidR="00A113CD" w:rsidRPr="00FF438A" w:rsidRDefault="00E51BE6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CU-0</w:t>
      </w:r>
      <w:r w:rsidR="00A45341">
        <w:rPr>
          <w:sz w:val="36"/>
          <w:szCs w:val="36"/>
          <w:lang w:val="es-ES"/>
        </w:rPr>
        <w:t>8</w:t>
      </w:r>
      <w:r>
        <w:rPr>
          <w:sz w:val="36"/>
          <w:szCs w:val="36"/>
          <w:lang w:val="es-ES"/>
        </w:rPr>
        <w:t>-Notificaciones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107C02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1FEE54C1" w14:textId="62C07BBF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grupo 1 Análisis de Sistemas 2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6FEB37F9" w14:textId="301425B4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06/10/2026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7C6D347C" w14:textId="7871B8DA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1FE04088" w14:textId="6872D553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107C02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6B21CB3B" w14:textId="1C73B6BF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grupo 1 Análisis de Sistemas 2</w:t>
            </w: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401217D5" w14:textId="4254E4F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13/10/2026</w:t>
            </w: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838D7" w14:textId="5901D88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Actualización de las referencias a los casos de uso renumerados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3CFD27D9" w14:textId="44A4E67D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 xml:space="preserve">1.0</w:t>
            </w:r>
          </w:p>
        </w:tc>
      </w:tr>
      <w:tr w:rsidR="00107C02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3B70CF75" w14:textId="5272A35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2B9373" w14:textId="63278A5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169FD9" w14:textId="3F597844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367D08" w14:textId="1C8BE732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77FB8436" w14:textId="6CB2B2C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374AE6" w14:textId="55301E3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2C8349" w14:textId="628D3437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57E7A19" w14:textId="43472BEB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8D28655" w14:textId="76487EC9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CC5B017" w14:textId="1094C846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B0B0F9" w14:textId="1400E22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3323B20C" w14:textId="207A95EF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  <w:tr w:rsidR="00107C02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5B663DC0" w14:textId="381B4FEC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1BF5AC1A" w14:textId="18FDE69E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71C263D9" w14:textId="79C29DE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65403A3" w14:textId="7E34E5D0" w:rsidR="00107C02" w:rsidRPr="002302A7" w:rsidRDefault="00107C02" w:rsidP="00107C02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465A9C" w:rsidRDefault="00764A9D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>
        <w:rPr>
          <w:rFonts w:ascii="Arial" w:hAnsi="Arial" w:cs="Arial"/>
          <w:lang w:val="es-ES_tradnl"/>
        </w:rPr>
        <w:br w:type="page"/>
      </w:r>
      <w:r w:rsidR="00FA144E" w:rsidRPr="00465A9C">
        <w:rPr>
          <w:sz w:val="28"/>
          <w:szCs w:val="28"/>
          <w:lang w:val="es-ES_tradnl"/>
        </w:rPr>
        <w:lastRenderedPageBreak/>
        <w:t>Introducción</w:t>
      </w:r>
    </w:p>
    <w:p w14:paraId="7692F441" w14:textId="6D8C715E" w:rsidR="000C6F0F" w:rsidRPr="007E02CA" w:rsidRDefault="00745F3A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Objetivo</w:t>
      </w:r>
    </w:p>
    <w:p w14:paraId="19D0850A" w14:textId="7E3AE88E" w:rsidR="00C67A98" w:rsidRPr="003866A1" w:rsidRDefault="005136A8" w:rsidP="003866A1">
      <w:p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Permitir que el sistema envíe por correo electrónico las notificaciones que corresponden a los momentos clave del ciclo de vida de un caso, dejando registro de cada envío.</w:t>
      </w:r>
    </w:p>
    <w:p w14:paraId="3481D92B" w14:textId="754754A5" w:rsidR="002C051C" w:rsidRPr="007E02CA" w:rsidRDefault="001F17AE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Definición </w:t>
      </w:r>
      <w:r w:rsidR="008C7F0B" w:rsidRPr="007E02CA">
        <w:rPr>
          <w:sz w:val="28"/>
          <w:szCs w:val="28"/>
          <w:lang w:val="es-ES_tradnl"/>
        </w:rPr>
        <w:t>Caso de Uso</w:t>
      </w:r>
    </w:p>
    <w:p w14:paraId="12934173" w14:textId="7435D0B0" w:rsidR="00DE6510" w:rsidRPr="007E02CA" w:rsidRDefault="00DE6510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Actores</w:t>
      </w:r>
    </w:p>
    <w:p w14:paraId="78CD345B" w14:textId="26628B8D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Sistema web</w:t>
      </w:r>
    </w:p>
    <w:p w14:paraId="75955096" w14:textId="67D683FA" w:rsidR="008F27E0" w:rsidRPr="003866A1" w:rsidRDefault="00BF7450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Sistema de correo electrónico</w:t>
      </w:r>
    </w:p>
    <w:p w14:paraId="7A423D4E" w14:textId="175CEF40" w:rsidR="00DE6510" w:rsidRPr="007E02CA" w:rsidRDefault="0045242E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Precondiciones</w:t>
      </w:r>
    </w:p>
    <w:p w14:paraId="708C4A94" w14:textId="6205D7F4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Que el sistema web se encuentre disponible.</w:t>
      </w:r>
    </w:p>
    <w:p w14:paraId="2740A797" w14:textId="22239595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Que el servicio de correo electrónico se encuentre configurado y disponible.</w:t>
      </w:r>
    </w:p>
    <w:p w14:paraId="784739B4" w14:textId="21199179" w:rsidR="00D97996" w:rsidRPr="003866A1" w:rsidRDefault="00D97996" w:rsidP="007E02CA">
      <w:pPr>
        <w:numPr>
          <w:ilvl w:val="2"/>
          <w:numId w:val="17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Que ocurra uno de los eventos que requieren notificación.</w:t>
      </w:r>
    </w:p>
    <w:p w14:paraId="095A1B35" w14:textId="05547C08" w:rsidR="0045242E" w:rsidRPr="007E02CA" w:rsidRDefault="007670F1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 xml:space="preserve">Flujo </w:t>
      </w:r>
      <w:r w:rsidR="009A2CC7" w:rsidRPr="007E02CA">
        <w:rPr>
          <w:sz w:val="24"/>
          <w:szCs w:val="24"/>
          <w:lang w:val="es-ES_tradnl"/>
        </w:rPr>
        <w:t>Normal Básico</w:t>
      </w:r>
    </w:p>
    <w:p w14:paraId="5A67FFF5" w14:textId="5E956DD3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detecta un evento que requiere notificación. </w:t>
      </w:r>
      <w:r>
        <w:rPr>
          <w:b/>
          <w:bCs/>
          <w:sz w:val="20"/>
          <w:szCs w:val="20"/>
          <w:lang w:val="es-ES_tradnl"/>
        </w:rPr>
        <w:t>RN35</w:t>
      </w:r>
    </w:p>
    <w:p w14:paraId="3AC6FD65" w14:textId="41583E64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arma el mensaje correspondiente al evento detectado. </w:t>
      </w:r>
      <w:r>
        <w:rPr>
          <w:b/>
          <w:bCs/>
          <w:sz w:val="20"/>
          <w:szCs w:val="20"/>
          <w:lang w:val="es-ES_tradnl"/>
        </w:rPr>
        <w:t>RN35</w:t>
      </w:r>
    </w:p>
    <w:p w14:paraId="4AFB60CD" w14:textId="6F338B88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determina el destinatario del mensaje según el evento. </w:t>
      </w:r>
      <w:r>
        <w:rPr>
          <w:b/>
          <w:bCs/>
          <w:sz w:val="20"/>
          <w:szCs w:val="20"/>
          <w:lang w:val="es-ES_tradnl"/>
        </w:rPr>
        <w:t>RN35, FA02</w:t>
      </w:r>
    </w:p>
    <w:p w14:paraId="461F863B" w14:textId="22C67E3A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envía el correo electrónico al destinatario. </w:t>
      </w:r>
      <w:r>
        <w:rPr>
          <w:b/>
          <w:bCs/>
          <w:sz w:val="20"/>
          <w:szCs w:val="20"/>
          <w:lang w:val="es-ES_tradnl"/>
        </w:rPr>
        <w:t>FA01</w:t>
      </w:r>
    </w:p>
    <w:p w14:paraId="7818CC73" w14:textId="1551E02B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la notificación enviada, con el evento, el destinatario, el resultado y la cantidad de intentos. </w:t>
      </w:r>
      <w:r>
        <w:rPr>
          <w:b/>
          <w:bCs/>
          <w:sz w:val="20"/>
          <w:szCs w:val="20"/>
          <w:lang w:val="es-ES_tradnl"/>
        </w:rPr>
        <w:t>RN36</w:t>
      </w:r>
    </w:p>
    <w:p w14:paraId="3F4C8FCF" w14:textId="1602B976" w:rsidR="00D14409" w:rsidRPr="00D14409" w:rsidRDefault="00D14409" w:rsidP="00D14409">
      <w:pPr>
        <w:numPr>
          <w:ilvl w:val="0"/>
          <w:numId w:val="19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7E02CA" w:rsidRDefault="0061190F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Flujos Alternos</w:t>
      </w:r>
    </w:p>
    <w:p w14:paraId="59D47830" w14:textId="18B21407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FA01 Falla el envío del correo electrónico</w:t>
      </w:r>
    </w:p>
    <w:p w14:paraId="6D62BB39" w14:textId="5928EA49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reintenta el envío hasta tres veces. </w:t>
      </w:r>
      <w:r>
        <w:rPr>
          <w:b/>
          <w:bCs/>
          <w:sz w:val="20"/>
          <w:szCs w:val="20"/>
          <w:lang w:val="es-ES_tradnl"/>
        </w:rPr>
        <w:t>RN36</w:t>
      </w:r>
    </w:p>
    <w:p w14:paraId="54486610" w14:textId="7750935B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la notificación con el resultado de error y la cantidad de intentos realizados. </w:t>
      </w:r>
      <w:r>
        <w:rPr>
          <w:b/>
          <w:bCs/>
          <w:sz w:val="20"/>
          <w:szCs w:val="20"/>
          <w:lang w:val="es-ES_tradnl"/>
        </w:rPr>
        <w:t>RN36</w:t>
      </w:r>
    </w:p>
    <w:p w14:paraId="2FDA18A7" w14:textId="4093FC8D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registra el error en bitácora para revisión del Administrador. </w:t>
      </w:r>
      <w:r>
        <w:rPr>
          <w:b/>
          <w:bCs/>
          <w:sz w:val="20"/>
          <w:szCs w:val="20"/>
          <w:lang w:val="es-ES_tradnl"/>
        </w:rPr>
        <w:t xml:space="preserve">Ver </w:t>
      </w:r>
      <w:r w:rsidR="00053D13">
        <w:rPr>
          <w:b/>
          <w:bCs/>
          <w:sz w:val="20"/>
          <w:szCs w:val="20"/>
          <w:lang w:val="es-ES_tradnl"/>
        </w:rPr>
        <w:t xml:space="preserve">CU12</w:t>
      </w:r>
    </w:p>
    <w:p w14:paraId="198070CE" w14:textId="488B10FD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 xml:space="preserve">El sistema continúa con la operación que originó la notificación, sin interrumpirla. </w:t>
      </w:r>
      <w:r>
        <w:rPr>
          <w:b/>
          <w:bCs/>
          <w:sz w:val="20"/>
          <w:szCs w:val="20"/>
          <w:lang w:val="es-ES_tradnl"/>
        </w:rPr>
        <w:t>RN36</w:t>
      </w:r>
    </w:p>
    <w:p w14:paraId="1CCFF29F" w14:textId="220B83EC" w:rsidR="004D0701" w:rsidRPr="003866A1" w:rsidRDefault="004D0701" w:rsidP="0054690E">
      <w:pPr>
        <w:numPr>
          <w:ilvl w:val="0"/>
          <w:numId w:val="20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E45E45B" w14:textId="42FC7642" w:rsidR="0054690E" w:rsidRDefault="0054690E" w:rsidP="003866A1">
      <w:pPr>
        <w:rPr>
          <w:sz w:val="20"/>
          <w:szCs w:val="20"/>
          <w:lang w:val="es-ES_tradnl"/>
        </w:rPr>
      </w:pPr>
    </w:p>
    <w:p w14:paraId="31C9853D" w14:textId="46E5CB86" w:rsidR="004D0701" w:rsidRPr="00D74A54" w:rsidRDefault="004D0701" w:rsidP="003866A1">
      <w:pPr>
        <w:rPr>
          <w:b/>
          <w:bCs/>
          <w:sz w:val="20"/>
          <w:szCs w:val="20"/>
          <w:lang w:val="es-ES_tradnl"/>
        </w:rPr>
      </w:pPr>
      <w:r>
        <w:rPr>
          <w:b/>
          <w:bCs/>
          <w:sz w:val="20"/>
          <w:szCs w:val="20"/>
          <w:lang w:val="es-ES_tradnl"/>
        </w:rPr>
        <w:t>FA02 El evento no tiene destinatario</w:t>
      </w:r>
    </w:p>
    <w:p w14:paraId="3E178CDB" w14:textId="32F17998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valida que el evento tenga un destinatario asignado.</w:t>
      </w:r>
    </w:p>
    <w:p w14:paraId="2EE094DD" w14:textId="1E0BB017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omite el envío y no registra la notificación.</w:t>
      </w:r>
    </w:p>
    <w:p w14:paraId="38533711" w14:textId="174B42A3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El sistema continúa con la operación que originó la notificación, sin interrumpirla.</w:t>
      </w:r>
    </w:p>
    <w:p w14:paraId="6825D0C3" w14:textId="71033BF0" w:rsidR="004D0701" w:rsidRPr="003866A1" w:rsidRDefault="004D0701" w:rsidP="0054690E">
      <w:pPr>
        <w:numPr>
          <w:ilvl w:val="0"/>
          <w:numId w:val="21"/>
        </w:numPr>
        <w:rPr>
          <w:sz w:val="20"/>
          <w:szCs w:val="20"/>
          <w:lang w:val="es-ES_tradnl"/>
        </w:rPr>
      </w:pPr>
      <w:r>
        <w:rPr>
          <w:sz w:val="20"/>
          <w:szCs w:val="20"/>
          <w:lang w:val="es-ES_tradnl"/>
        </w:rPr>
        <w:t>Fin de flujo alterno.</w:t>
      </w:r>
    </w:p>
    <w:p w14:paraId="1CAF205B" w14:textId="3FD7CE52" w:rsidR="001135E0" w:rsidRPr="007E02CA" w:rsidRDefault="00CF21DB" w:rsidP="007E02CA">
      <w:pPr>
        <w:pStyle w:val="Ttulo2"/>
        <w:numPr>
          <w:ilvl w:val="1"/>
          <w:numId w:val="17"/>
        </w:numPr>
        <w:rPr>
          <w:sz w:val="24"/>
          <w:szCs w:val="24"/>
          <w:lang w:val="es-ES_tradnl"/>
        </w:rPr>
      </w:pPr>
      <w:r w:rsidRPr="007E02CA">
        <w:rPr>
          <w:sz w:val="24"/>
          <w:szCs w:val="24"/>
          <w:lang w:val="es-ES_tradnl"/>
        </w:rPr>
        <w:t>Postcondiciones</w:t>
      </w:r>
    </w:p>
    <w:p w14:paraId="328CA58D" w14:textId="29B2C1C7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El destinatario recibe la notificación correspondiente al evento ocurrido.</w:t>
      </w:r>
    </w:p>
    <w:p w14:paraId="353021D9" w14:textId="5E53CC75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Queda registro de la notificación enviada, o del error de envío cuando corresponde.</w:t>
      </w:r>
    </w:p>
    <w:p w14:paraId="41DF0800" w14:textId="5113C7E4" w:rsidR="005D350A" w:rsidRPr="003866A1" w:rsidRDefault="005D350A" w:rsidP="005479AD">
      <w:pPr>
        <w:numPr>
          <w:ilvl w:val="0"/>
          <w:numId w:val="23"/>
        </w:numPr>
        <w:rPr>
          <w:sz w:val="20"/>
          <w:szCs w:val="20"/>
        </w:rPr>
      </w:pPr>
      <w:r>
        <w:rPr>
          <w:sz w:val="20"/>
          <w:szCs w:val="20"/>
        </w:rPr>
        <w:t>La operación que originó la notificación concluye correctamente, aunque el envío del correo falle.</w:t>
      </w:r>
    </w:p>
    <w:p w14:paraId="636F3F3F" w14:textId="58817B59" w:rsidR="0061190F" w:rsidRPr="007E02CA" w:rsidRDefault="00E12D6D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t xml:space="preserve">Requerimientos </w:t>
      </w:r>
      <w:r w:rsidR="006325E9" w:rsidRPr="007E02CA">
        <w:rPr>
          <w:sz w:val="28"/>
          <w:szCs w:val="28"/>
          <w:lang w:val="es-ES_tradnl"/>
        </w:rPr>
        <w:t xml:space="preserve">Suplementarios o no </w:t>
      </w:r>
      <w:r w:rsidR="00FA791D" w:rsidRPr="007E02CA">
        <w:rPr>
          <w:sz w:val="28"/>
          <w:szCs w:val="28"/>
          <w:lang w:val="es-ES_tradnl"/>
        </w:rPr>
        <w:t>Funcionales</w:t>
      </w:r>
    </w:p>
    <w:p w14:paraId="1B38376B" w14:textId="4DBB9ED1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El sistema deberá contar con un servicio de correo electrónico configurado.</w:t>
      </w:r>
    </w:p>
    <w:p w14:paraId="238385FE" w14:textId="39BCC738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El envío del correo electrónico no deberá interrumpir ni revertir la operación que lo originó.</w:t>
      </w:r>
    </w:p>
    <w:p w14:paraId="57313D22" w14:textId="3B268438" w:rsidR="000747D3" w:rsidRPr="005479AD" w:rsidRDefault="000747D3" w:rsidP="005479AD">
      <w:pPr>
        <w:numPr>
          <w:ilvl w:val="0"/>
          <w:numId w:val="24"/>
        </w:numPr>
        <w:rPr>
          <w:sz w:val="20"/>
          <w:szCs w:val="20"/>
        </w:rPr>
      </w:pPr>
      <w:r>
        <w:rPr>
          <w:sz w:val="20"/>
          <w:szCs w:val="20"/>
        </w:rPr>
        <w:t>El registro de cada notificación deberá conservar el evento, el destinatario, el resultado y la cantidad de intentos.</w:t>
      </w:r>
    </w:p>
    <w:p w14:paraId="2A0B1637" w14:textId="586E0344" w:rsidR="00651BFF" w:rsidRPr="007E02CA" w:rsidRDefault="00651BFF" w:rsidP="007E02CA">
      <w:pPr>
        <w:pStyle w:val="Ttulo1"/>
        <w:numPr>
          <w:ilvl w:val="0"/>
          <w:numId w:val="17"/>
        </w:numPr>
        <w:rPr>
          <w:sz w:val="28"/>
          <w:szCs w:val="28"/>
          <w:lang w:val="es-ES_tradnl"/>
        </w:rPr>
      </w:pPr>
      <w:r w:rsidRPr="007E02CA">
        <w:rPr>
          <w:sz w:val="28"/>
          <w:szCs w:val="28"/>
          <w:lang w:val="es-ES_tradnl"/>
        </w:rPr>
        <w:lastRenderedPageBreak/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BF4413" w:rsidRPr="008C1F2C" w14:paraId="2561C82B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7E24E28" w14:textId="77777777" w:rsidR="00BF4413" w:rsidRPr="008C1F2C" w:rsidRDefault="00BF4413" w:rsidP="00140CA7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FDD2FF2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3852179" w14:textId="77777777" w:rsidR="00BF4413" w:rsidRPr="008C1F2C" w:rsidRDefault="00BF4413" w:rsidP="00140CA7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BF4413" w:rsidRPr="008C1F2C" w14:paraId="622882C4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348EFB7" w14:textId="77777777" w:rsidR="00BF4413" w:rsidRPr="008C1F2C" w:rsidRDefault="00BF4413" w:rsidP="00140CA7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0210E02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F2323FD" w14:textId="77777777" w:rsidR="00BF4413" w:rsidRPr="008C1F2C" w:rsidRDefault="00BF4413" w:rsidP="00140CA7">
            <w:r w:rsidRPr="008C1F2C">
              <w:t> </w:t>
            </w:r>
          </w:p>
        </w:tc>
      </w:tr>
      <w:tr w:rsidR="00BF4413" w:rsidRPr="008C1F2C" w14:paraId="09FDC9EF" w14:textId="77777777" w:rsidTr="00140CA7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472D7B95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6EAEFED" w14:textId="77777777" w:rsidR="00BF4413" w:rsidRPr="008C1F2C" w:rsidRDefault="00BF4413" w:rsidP="00140CA7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E03270B" w14:textId="77777777" w:rsidR="00BF4413" w:rsidRPr="008C1F2C" w:rsidRDefault="00BF4413" w:rsidP="00140CA7">
            <w:r w:rsidRPr="008C1F2C">
              <w:t> </w:t>
            </w:r>
          </w:p>
        </w:tc>
      </w:tr>
    </w:tbl>
    <w:p w14:paraId="097F4BA2" w14:textId="77777777" w:rsidR="00651BFF" w:rsidRPr="007C1A99" w:rsidRDefault="00651BFF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3866A1">
      <w:pgSz w:w="12242" w:h="15842" w:code="1"/>
      <w:pgMar w:top="1418" w:right="1701" w:bottom="1418" w:left="1701" w:header="284" w:footer="284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CC5B1D" w14:textId="77777777" w:rsidR="00EC7E65" w:rsidRDefault="00EC7E65" w:rsidP="00344F2B">
      <w:r>
        <w:separator/>
      </w:r>
    </w:p>
  </w:endnote>
  <w:endnote w:type="continuationSeparator" w:id="0">
    <w:p w14:paraId="33B0AE51" w14:textId="77777777" w:rsidR="00EC7E65" w:rsidRDefault="00EC7E65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625D83" w14:textId="77777777" w:rsidR="00EC7E65" w:rsidRDefault="00EC7E65" w:rsidP="00344F2B">
      <w:r>
        <w:separator/>
      </w:r>
    </w:p>
  </w:footnote>
  <w:footnote w:type="continuationSeparator" w:id="0">
    <w:p w14:paraId="7B0D4D45" w14:textId="77777777" w:rsidR="00EC7E65" w:rsidRDefault="00EC7E65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55419E7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2D17C5"/>
    <w:multiLevelType w:val="hybridMultilevel"/>
    <w:tmpl w:val="1FF8E2B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11A54DD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17A123E1"/>
    <w:multiLevelType w:val="hybridMultilevel"/>
    <w:tmpl w:val="7174DD04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9127582"/>
    <w:multiLevelType w:val="hybridMultilevel"/>
    <w:tmpl w:val="9D2C374C"/>
    <w:lvl w:ilvl="0" w:tplc="080A000F">
      <w:start w:val="1"/>
      <w:numFmt w:val="decimal"/>
      <w:lvlText w:val="%1."/>
      <w:lvlJc w:val="left"/>
      <w:pPr>
        <w:ind w:left="1077" w:hanging="360"/>
      </w:p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9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10" w15:restartNumberingAfterBreak="0">
    <w:nsid w:val="3A0A5BE7"/>
    <w:multiLevelType w:val="hybridMultilevel"/>
    <w:tmpl w:val="0AA0074A"/>
    <w:lvl w:ilvl="0" w:tplc="479446F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1" w15:restartNumberingAfterBreak="0">
    <w:nsid w:val="3D216DD9"/>
    <w:multiLevelType w:val="hybridMultilevel"/>
    <w:tmpl w:val="61B6E42C"/>
    <w:lvl w:ilvl="0" w:tplc="2F4A8AE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2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433C1667"/>
    <w:multiLevelType w:val="hybridMultilevel"/>
    <w:tmpl w:val="29CCE532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7571CF2"/>
    <w:multiLevelType w:val="hybridMultilevel"/>
    <w:tmpl w:val="FEBADBA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E5005E9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7" w15:restartNumberingAfterBreak="0">
    <w:nsid w:val="5C8A5CBA"/>
    <w:multiLevelType w:val="hybridMultilevel"/>
    <w:tmpl w:val="05863FEC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926623"/>
    <w:multiLevelType w:val="hybridMultilevel"/>
    <w:tmpl w:val="59F69580"/>
    <w:lvl w:ilvl="0" w:tplc="92AE99E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9" w15:restartNumberingAfterBreak="0">
    <w:nsid w:val="73112FDD"/>
    <w:multiLevelType w:val="hybridMultilevel"/>
    <w:tmpl w:val="FEBADBA0"/>
    <w:lvl w:ilvl="0" w:tplc="100A000F">
      <w:start w:val="1"/>
      <w:numFmt w:val="decimal"/>
      <w:lvlText w:val="%1."/>
      <w:lvlJc w:val="left"/>
      <w:pPr>
        <w:ind w:left="720" w:hanging="360"/>
      </w:pPr>
    </w:lvl>
    <w:lvl w:ilvl="1" w:tplc="100A0019" w:tentative="1">
      <w:start w:val="1"/>
      <w:numFmt w:val="lowerLetter"/>
      <w:lvlText w:val="%2."/>
      <w:lvlJc w:val="left"/>
      <w:pPr>
        <w:ind w:left="1440" w:hanging="360"/>
      </w:pPr>
    </w:lvl>
    <w:lvl w:ilvl="2" w:tplc="100A001B" w:tentative="1">
      <w:start w:val="1"/>
      <w:numFmt w:val="lowerRoman"/>
      <w:lvlText w:val="%3."/>
      <w:lvlJc w:val="right"/>
      <w:pPr>
        <w:ind w:left="2160" w:hanging="180"/>
      </w:pPr>
    </w:lvl>
    <w:lvl w:ilvl="3" w:tplc="100A000F" w:tentative="1">
      <w:start w:val="1"/>
      <w:numFmt w:val="decimal"/>
      <w:lvlText w:val="%4."/>
      <w:lvlJc w:val="left"/>
      <w:pPr>
        <w:ind w:left="2880" w:hanging="360"/>
      </w:pPr>
    </w:lvl>
    <w:lvl w:ilvl="4" w:tplc="100A0019" w:tentative="1">
      <w:start w:val="1"/>
      <w:numFmt w:val="lowerLetter"/>
      <w:lvlText w:val="%5."/>
      <w:lvlJc w:val="left"/>
      <w:pPr>
        <w:ind w:left="3600" w:hanging="360"/>
      </w:pPr>
    </w:lvl>
    <w:lvl w:ilvl="5" w:tplc="100A001B" w:tentative="1">
      <w:start w:val="1"/>
      <w:numFmt w:val="lowerRoman"/>
      <w:lvlText w:val="%6."/>
      <w:lvlJc w:val="right"/>
      <w:pPr>
        <w:ind w:left="4320" w:hanging="180"/>
      </w:pPr>
    </w:lvl>
    <w:lvl w:ilvl="6" w:tplc="100A000F" w:tentative="1">
      <w:start w:val="1"/>
      <w:numFmt w:val="decimal"/>
      <w:lvlText w:val="%7."/>
      <w:lvlJc w:val="left"/>
      <w:pPr>
        <w:ind w:left="5040" w:hanging="360"/>
      </w:pPr>
    </w:lvl>
    <w:lvl w:ilvl="7" w:tplc="100A0019" w:tentative="1">
      <w:start w:val="1"/>
      <w:numFmt w:val="lowerLetter"/>
      <w:lvlText w:val="%8."/>
      <w:lvlJc w:val="left"/>
      <w:pPr>
        <w:ind w:left="5760" w:hanging="360"/>
      </w:pPr>
    </w:lvl>
    <w:lvl w:ilvl="8" w:tplc="1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757B3DE1"/>
    <w:multiLevelType w:val="hybridMultilevel"/>
    <w:tmpl w:val="97AAC656"/>
    <w:lvl w:ilvl="0" w:tplc="AF4A151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1" w15:restartNumberingAfterBreak="0">
    <w:nsid w:val="77F5392A"/>
    <w:multiLevelType w:val="hybridMultilevel"/>
    <w:tmpl w:val="6E72A7EA"/>
    <w:lvl w:ilvl="0" w:tplc="080A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88" w:hanging="360"/>
      </w:pPr>
    </w:lvl>
    <w:lvl w:ilvl="2" w:tplc="080A001B" w:tentative="1">
      <w:start w:val="1"/>
      <w:numFmt w:val="lowerRoman"/>
      <w:lvlText w:val="%3."/>
      <w:lvlJc w:val="right"/>
      <w:pPr>
        <w:ind w:left="2508" w:hanging="180"/>
      </w:pPr>
    </w:lvl>
    <w:lvl w:ilvl="3" w:tplc="080A000F" w:tentative="1">
      <w:start w:val="1"/>
      <w:numFmt w:val="decimal"/>
      <w:lvlText w:val="%4."/>
      <w:lvlJc w:val="left"/>
      <w:pPr>
        <w:ind w:left="3228" w:hanging="360"/>
      </w:pPr>
    </w:lvl>
    <w:lvl w:ilvl="4" w:tplc="080A0019" w:tentative="1">
      <w:start w:val="1"/>
      <w:numFmt w:val="lowerLetter"/>
      <w:lvlText w:val="%5."/>
      <w:lvlJc w:val="left"/>
      <w:pPr>
        <w:ind w:left="3948" w:hanging="360"/>
      </w:pPr>
    </w:lvl>
    <w:lvl w:ilvl="5" w:tplc="080A001B" w:tentative="1">
      <w:start w:val="1"/>
      <w:numFmt w:val="lowerRoman"/>
      <w:lvlText w:val="%6."/>
      <w:lvlJc w:val="right"/>
      <w:pPr>
        <w:ind w:left="4668" w:hanging="180"/>
      </w:pPr>
    </w:lvl>
    <w:lvl w:ilvl="6" w:tplc="080A000F" w:tentative="1">
      <w:start w:val="1"/>
      <w:numFmt w:val="decimal"/>
      <w:lvlText w:val="%7."/>
      <w:lvlJc w:val="left"/>
      <w:pPr>
        <w:ind w:left="5388" w:hanging="360"/>
      </w:pPr>
    </w:lvl>
    <w:lvl w:ilvl="7" w:tplc="080A0019" w:tentative="1">
      <w:start w:val="1"/>
      <w:numFmt w:val="lowerLetter"/>
      <w:lvlText w:val="%8."/>
      <w:lvlJc w:val="left"/>
      <w:pPr>
        <w:ind w:left="6108" w:hanging="360"/>
      </w:pPr>
    </w:lvl>
    <w:lvl w:ilvl="8" w:tplc="08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7A492679"/>
    <w:multiLevelType w:val="hybridMultilevel"/>
    <w:tmpl w:val="45E6E7B8"/>
    <w:lvl w:ilvl="0" w:tplc="479446F2">
      <w:start w:val="1"/>
      <w:numFmt w:val="decimal"/>
      <w:lvlText w:val="%1."/>
      <w:lvlJc w:val="left"/>
      <w:pPr>
        <w:ind w:left="1425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797" w:hanging="360"/>
      </w:pPr>
    </w:lvl>
    <w:lvl w:ilvl="2" w:tplc="080A001B" w:tentative="1">
      <w:start w:val="1"/>
      <w:numFmt w:val="lowerRoman"/>
      <w:lvlText w:val="%3."/>
      <w:lvlJc w:val="right"/>
      <w:pPr>
        <w:ind w:left="2517" w:hanging="180"/>
      </w:pPr>
    </w:lvl>
    <w:lvl w:ilvl="3" w:tplc="080A000F" w:tentative="1">
      <w:start w:val="1"/>
      <w:numFmt w:val="decimal"/>
      <w:lvlText w:val="%4."/>
      <w:lvlJc w:val="left"/>
      <w:pPr>
        <w:ind w:left="3237" w:hanging="360"/>
      </w:pPr>
    </w:lvl>
    <w:lvl w:ilvl="4" w:tplc="080A0019" w:tentative="1">
      <w:start w:val="1"/>
      <w:numFmt w:val="lowerLetter"/>
      <w:lvlText w:val="%5."/>
      <w:lvlJc w:val="left"/>
      <w:pPr>
        <w:ind w:left="3957" w:hanging="360"/>
      </w:pPr>
    </w:lvl>
    <w:lvl w:ilvl="5" w:tplc="080A001B" w:tentative="1">
      <w:start w:val="1"/>
      <w:numFmt w:val="lowerRoman"/>
      <w:lvlText w:val="%6."/>
      <w:lvlJc w:val="right"/>
      <w:pPr>
        <w:ind w:left="4677" w:hanging="180"/>
      </w:pPr>
    </w:lvl>
    <w:lvl w:ilvl="6" w:tplc="080A000F" w:tentative="1">
      <w:start w:val="1"/>
      <w:numFmt w:val="decimal"/>
      <w:lvlText w:val="%7."/>
      <w:lvlJc w:val="left"/>
      <w:pPr>
        <w:ind w:left="5397" w:hanging="360"/>
      </w:pPr>
    </w:lvl>
    <w:lvl w:ilvl="7" w:tplc="080A0019" w:tentative="1">
      <w:start w:val="1"/>
      <w:numFmt w:val="lowerLetter"/>
      <w:lvlText w:val="%8."/>
      <w:lvlJc w:val="left"/>
      <w:pPr>
        <w:ind w:left="6117" w:hanging="360"/>
      </w:pPr>
    </w:lvl>
    <w:lvl w:ilvl="8" w:tplc="080A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23" w15:restartNumberingAfterBreak="0">
    <w:nsid w:val="7EA42152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131938423">
    <w:abstractNumId w:val="14"/>
  </w:num>
  <w:num w:numId="2" w16cid:durableId="1376583901">
    <w:abstractNumId w:val="2"/>
  </w:num>
  <w:num w:numId="3" w16cid:durableId="1464151694">
    <w:abstractNumId w:val="0"/>
  </w:num>
  <w:num w:numId="4" w16cid:durableId="1543901249">
    <w:abstractNumId w:val="12"/>
  </w:num>
  <w:num w:numId="5" w16cid:durableId="115224563">
    <w:abstractNumId w:val="9"/>
  </w:num>
  <w:num w:numId="6" w16cid:durableId="1201670216">
    <w:abstractNumId w:val="8"/>
  </w:num>
  <w:num w:numId="7" w16cid:durableId="236941390">
    <w:abstractNumId w:val="5"/>
  </w:num>
  <w:num w:numId="8" w16cid:durableId="233780535">
    <w:abstractNumId w:val="7"/>
  </w:num>
  <w:num w:numId="9" w16cid:durableId="582225123">
    <w:abstractNumId w:val="10"/>
  </w:num>
  <w:num w:numId="10" w16cid:durableId="1796755495">
    <w:abstractNumId w:val="22"/>
  </w:num>
  <w:num w:numId="11" w16cid:durableId="472331872">
    <w:abstractNumId w:val="16"/>
  </w:num>
  <w:num w:numId="12" w16cid:durableId="324475984">
    <w:abstractNumId w:val="1"/>
  </w:num>
  <w:num w:numId="13" w16cid:durableId="1545020146">
    <w:abstractNumId w:val="11"/>
  </w:num>
  <w:num w:numId="14" w16cid:durableId="1126655990">
    <w:abstractNumId w:val="18"/>
  </w:num>
  <w:num w:numId="15" w16cid:durableId="291132961">
    <w:abstractNumId w:val="21"/>
  </w:num>
  <w:num w:numId="16" w16cid:durableId="233587339">
    <w:abstractNumId w:val="20"/>
  </w:num>
  <w:num w:numId="17" w16cid:durableId="5065302">
    <w:abstractNumId w:val="23"/>
  </w:num>
  <w:num w:numId="18" w16cid:durableId="1701512352">
    <w:abstractNumId w:val="4"/>
  </w:num>
  <w:num w:numId="19" w16cid:durableId="1852141663">
    <w:abstractNumId w:val="13"/>
  </w:num>
  <w:num w:numId="20" w16cid:durableId="1633823818">
    <w:abstractNumId w:val="17"/>
  </w:num>
  <w:num w:numId="21" w16cid:durableId="1683782107">
    <w:abstractNumId w:val="6"/>
  </w:num>
  <w:num w:numId="22" w16cid:durableId="1168522303">
    <w:abstractNumId w:val="3"/>
  </w:num>
  <w:num w:numId="23" w16cid:durableId="1403409673">
    <w:abstractNumId w:val="19"/>
  </w:num>
  <w:num w:numId="24" w16cid:durableId="35542448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26F87"/>
    <w:rsid w:val="00032B3C"/>
    <w:rsid w:val="00042EDD"/>
    <w:rsid w:val="00053D13"/>
    <w:rsid w:val="00057F55"/>
    <w:rsid w:val="000747D3"/>
    <w:rsid w:val="00082977"/>
    <w:rsid w:val="00083799"/>
    <w:rsid w:val="000860DE"/>
    <w:rsid w:val="0009613C"/>
    <w:rsid w:val="000B0859"/>
    <w:rsid w:val="000B10FD"/>
    <w:rsid w:val="000C413F"/>
    <w:rsid w:val="000C6F0F"/>
    <w:rsid w:val="000D097C"/>
    <w:rsid w:val="000D4A1C"/>
    <w:rsid w:val="000E7C41"/>
    <w:rsid w:val="000F0F04"/>
    <w:rsid w:val="00107C02"/>
    <w:rsid w:val="001135E0"/>
    <w:rsid w:val="00114147"/>
    <w:rsid w:val="00114A89"/>
    <w:rsid w:val="00121E52"/>
    <w:rsid w:val="0012491B"/>
    <w:rsid w:val="001369FD"/>
    <w:rsid w:val="0014117F"/>
    <w:rsid w:val="00146BB6"/>
    <w:rsid w:val="00172F13"/>
    <w:rsid w:val="00181B7B"/>
    <w:rsid w:val="00182480"/>
    <w:rsid w:val="001915D7"/>
    <w:rsid w:val="001942FF"/>
    <w:rsid w:val="0019459E"/>
    <w:rsid w:val="001957A1"/>
    <w:rsid w:val="001957C6"/>
    <w:rsid w:val="00197BCE"/>
    <w:rsid w:val="00197D4E"/>
    <w:rsid w:val="001A4513"/>
    <w:rsid w:val="001A5987"/>
    <w:rsid w:val="001B2C1C"/>
    <w:rsid w:val="001C0645"/>
    <w:rsid w:val="001D4CC1"/>
    <w:rsid w:val="001E1E13"/>
    <w:rsid w:val="001F17AE"/>
    <w:rsid w:val="001F6822"/>
    <w:rsid w:val="00203749"/>
    <w:rsid w:val="00211DE1"/>
    <w:rsid w:val="002204F3"/>
    <w:rsid w:val="00222985"/>
    <w:rsid w:val="0023331D"/>
    <w:rsid w:val="00241F50"/>
    <w:rsid w:val="00243A0C"/>
    <w:rsid w:val="002454EE"/>
    <w:rsid w:val="00253CA4"/>
    <w:rsid w:val="00267DDB"/>
    <w:rsid w:val="00273510"/>
    <w:rsid w:val="002749A2"/>
    <w:rsid w:val="0028434B"/>
    <w:rsid w:val="002876D5"/>
    <w:rsid w:val="0029116C"/>
    <w:rsid w:val="00291CEC"/>
    <w:rsid w:val="0029565D"/>
    <w:rsid w:val="002A0829"/>
    <w:rsid w:val="002C051C"/>
    <w:rsid w:val="002D6BF2"/>
    <w:rsid w:val="002E2E84"/>
    <w:rsid w:val="002E325F"/>
    <w:rsid w:val="002F176C"/>
    <w:rsid w:val="002F3C4B"/>
    <w:rsid w:val="00301266"/>
    <w:rsid w:val="00301881"/>
    <w:rsid w:val="0030344B"/>
    <w:rsid w:val="00324C18"/>
    <w:rsid w:val="00337323"/>
    <w:rsid w:val="00344F2B"/>
    <w:rsid w:val="003470CB"/>
    <w:rsid w:val="00354E9B"/>
    <w:rsid w:val="0035729F"/>
    <w:rsid w:val="00366B8C"/>
    <w:rsid w:val="003706B7"/>
    <w:rsid w:val="00375CB1"/>
    <w:rsid w:val="0038590A"/>
    <w:rsid w:val="003866A1"/>
    <w:rsid w:val="00387BB0"/>
    <w:rsid w:val="003B18A6"/>
    <w:rsid w:val="003C76BB"/>
    <w:rsid w:val="003D7A38"/>
    <w:rsid w:val="003E00C3"/>
    <w:rsid w:val="003F6357"/>
    <w:rsid w:val="003F76BF"/>
    <w:rsid w:val="00414EF9"/>
    <w:rsid w:val="0042136D"/>
    <w:rsid w:val="00427DB4"/>
    <w:rsid w:val="0045242E"/>
    <w:rsid w:val="00453E60"/>
    <w:rsid w:val="00465A9C"/>
    <w:rsid w:val="004769F3"/>
    <w:rsid w:val="00481AF9"/>
    <w:rsid w:val="00483807"/>
    <w:rsid w:val="00484B99"/>
    <w:rsid w:val="00490855"/>
    <w:rsid w:val="00493FF9"/>
    <w:rsid w:val="0049470E"/>
    <w:rsid w:val="004A0278"/>
    <w:rsid w:val="004A28FF"/>
    <w:rsid w:val="004B6519"/>
    <w:rsid w:val="004B75AD"/>
    <w:rsid w:val="004C6BDC"/>
    <w:rsid w:val="004D0701"/>
    <w:rsid w:val="004D4574"/>
    <w:rsid w:val="004D7CAD"/>
    <w:rsid w:val="004F3029"/>
    <w:rsid w:val="004F4D34"/>
    <w:rsid w:val="0050071F"/>
    <w:rsid w:val="0050628E"/>
    <w:rsid w:val="00506871"/>
    <w:rsid w:val="005136A8"/>
    <w:rsid w:val="005174D1"/>
    <w:rsid w:val="005224A2"/>
    <w:rsid w:val="00525DD5"/>
    <w:rsid w:val="0053570C"/>
    <w:rsid w:val="0054690E"/>
    <w:rsid w:val="005479AD"/>
    <w:rsid w:val="00556585"/>
    <w:rsid w:val="00557616"/>
    <w:rsid w:val="00557FB4"/>
    <w:rsid w:val="00572D8E"/>
    <w:rsid w:val="00590904"/>
    <w:rsid w:val="005968C7"/>
    <w:rsid w:val="00596D0E"/>
    <w:rsid w:val="005A4920"/>
    <w:rsid w:val="005B56DA"/>
    <w:rsid w:val="005C0959"/>
    <w:rsid w:val="005C68FE"/>
    <w:rsid w:val="005D2F4C"/>
    <w:rsid w:val="005D350A"/>
    <w:rsid w:val="005E0D54"/>
    <w:rsid w:val="005F20D6"/>
    <w:rsid w:val="0061190F"/>
    <w:rsid w:val="00630875"/>
    <w:rsid w:val="006325E9"/>
    <w:rsid w:val="006341D5"/>
    <w:rsid w:val="00634506"/>
    <w:rsid w:val="006403BC"/>
    <w:rsid w:val="00651BFF"/>
    <w:rsid w:val="00651FAA"/>
    <w:rsid w:val="00687DB5"/>
    <w:rsid w:val="0069118F"/>
    <w:rsid w:val="00695DC3"/>
    <w:rsid w:val="006A044D"/>
    <w:rsid w:val="006B17A4"/>
    <w:rsid w:val="006E3BF1"/>
    <w:rsid w:val="006F5FC7"/>
    <w:rsid w:val="00710768"/>
    <w:rsid w:val="00714D9E"/>
    <w:rsid w:val="00723EA0"/>
    <w:rsid w:val="00727C7C"/>
    <w:rsid w:val="0074137E"/>
    <w:rsid w:val="0074181F"/>
    <w:rsid w:val="00745F3A"/>
    <w:rsid w:val="007525CB"/>
    <w:rsid w:val="00756DAA"/>
    <w:rsid w:val="00764A9D"/>
    <w:rsid w:val="007670F1"/>
    <w:rsid w:val="0077248B"/>
    <w:rsid w:val="00784A84"/>
    <w:rsid w:val="007A1C05"/>
    <w:rsid w:val="007B2032"/>
    <w:rsid w:val="007C1A99"/>
    <w:rsid w:val="007E02CA"/>
    <w:rsid w:val="007E4CC8"/>
    <w:rsid w:val="007E7949"/>
    <w:rsid w:val="007F5DB4"/>
    <w:rsid w:val="00813D48"/>
    <w:rsid w:val="008161EE"/>
    <w:rsid w:val="008161FF"/>
    <w:rsid w:val="00833C11"/>
    <w:rsid w:val="00837598"/>
    <w:rsid w:val="008379D8"/>
    <w:rsid w:val="00840DE3"/>
    <w:rsid w:val="00885237"/>
    <w:rsid w:val="008A511B"/>
    <w:rsid w:val="008C5243"/>
    <w:rsid w:val="008C7F0B"/>
    <w:rsid w:val="008D38F2"/>
    <w:rsid w:val="008D6309"/>
    <w:rsid w:val="008D66B1"/>
    <w:rsid w:val="008E4C51"/>
    <w:rsid w:val="008E4C7D"/>
    <w:rsid w:val="008E51F1"/>
    <w:rsid w:val="008E59A3"/>
    <w:rsid w:val="008F0C68"/>
    <w:rsid w:val="008F19DC"/>
    <w:rsid w:val="008F27E0"/>
    <w:rsid w:val="008F2F81"/>
    <w:rsid w:val="00916FE1"/>
    <w:rsid w:val="0093229C"/>
    <w:rsid w:val="009453D2"/>
    <w:rsid w:val="00956C45"/>
    <w:rsid w:val="009624F5"/>
    <w:rsid w:val="00977503"/>
    <w:rsid w:val="00992567"/>
    <w:rsid w:val="009A2CC7"/>
    <w:rsid w:val="009A7AF6"/>
    <w:rsid w:val="009B3BE8"/>
    <w:rsid w:val="009C391F"/>
    <w:rsid w:val="009E42D4"/>
    <w:rsid w:val="009F46B6"/>
    <w:rsid w:val="00A03CE0"/>
    <w:rsid w:val="00A05F18"/>
    <w:rsid w:val="00A10670"/>
    <w:rsid w:val="00A113CD"/>
    <w:rsid w:val="00A1372C"/>
    <w:rsid w:val="00A144EF"/>
    <w:rsid w:val="00A22D42"/>
    <w:rsid w:val="00A23368"/>
    <w:rsid w:val="00A33858"/>
    <w:rsid w:val="00A4290B"/>
    <w:rsid w:val="00A45341"/>
    <w:rsid w:val="00A50155"/>
    <w:rsid w:val="00A51927"/>
    <w:rsid w:val="00A60245"/>
    <w:rsid w:val="00A7578F"/>
    <w:rsid w:val="00A77958"/>
    <w:rsid w:val="00A83ADC"/>
    <w:rsid w:val="00A95A08"/>
    <w:rsid w:val="00AA0879"/>
    <w:rsid w:val="00AB342F"/>
    <w:rsid w:val="00AD3077"/>
    <w:rsid w:val="00B078E1"/>
    <w:rsid w:val="00B07924"/>
    <w:rsid w:val="00B136BA"/>
    <w:rsid w:val="00B27AC0"/>
    <w:rsid w:val="00B32FA7"/>
    <w:rsid w:val="00B44C69"/>
    <w:rsid w:val="00B4766C"/>
    <w:rsid w:val="00B50E6B"/>
    <w:rsid w:val="00B520DC"/>
    <w:rsid w:val="00B553F2"/>
    <w:rsid w:val="00B6161F"/>
    <w:rsid w:val="00B6245B"/>
    <w:rsid w:val="00B73CF0"/>
    <w:rsid w:val="00B903AF"/>
    <w:rsid w:val="00B909DC"/>
    <w:rsid w:val="00B951B5"/>
    <w:rsid w:val="00BD3A8A"/>
    <w:rsid w:val="00BD5FB6"/>
    <w:rsid w:val="00BE07D1"/>
    <w:rsid w:val="00BE55D4"/>
    <w:rsid w:val="00BF2560"/>
    <w:rsid w:val="00BF4413"/>
    <w:rsid w:val="00BF71E5"/>
    <w:rsid w:val="00BF7450"/>
    <w:rsid w:val="00C1305D"/>
    <w:rsid w:val="00C27AA2"/>
    <w:rsid w:val="00C41A7C"/>
    <w:rsid w:val="00C44606"/>
    <w:rsid w:val="00C57430"/>
    <w:rsid w:val="00C67A98"/>
    <w:rsid w:val="00C71FB7"/>
    <w:rsid w:val="00CA3746"/>
    <w:rsid w:val="00CB1DAE"/>
    <w:rsid w:val="00CB2513"/>
    <w:rsid w:val="00CB5D9E"/>
    <w:rsid w:val="00CC6C7C"/>
    <w:rsid w:val="00CC6F1A"/>
    <w:rsid w:val="00CD2688"/>
    <w:rsid w:val="00CD5AC3"/>
    <w:rsid w:val="00CE0AF1"/>
    <w:rsid w:val="00CF21DB"/>
    <w:rsid w:val="00CF5FB0"/>
    <w:rsid w:val="00CF7312"/>
    <w:rsid w:val="00D03FEE"/>
    <w:rsid w:val="00D064AE"/>
    <w:rsid w:val="00D13404"/>
    <w:rsid w:val="00D14409"/>
    <w:rsid w:val="00D161FD"/>
    <w:rsid w:val="00D16F78"/>
    <w:rsid w:val="00D245BB"/>
    <w:rsid w:val="00D301D4"/>
    <w:rsid w:val="00D5316E"/>
    <w:rsid w:val="00D578E4"/>
    <w:rsid w:val="00D57ACD"/>
    <w:rsid w:val="00D705E0"/>
    <w:rsid w:val="00D74A54"/>
    <w:rsid w:val="00D91345"/>
    <w:rsid w:val="00D97996"/>
    <w:rsid w:val="00DB032F"/>
    <w:rsid w:val="00DB53D6"/>
    <w:rsid w:val="00DC10E9"/>
    <w:rsid w:val="00DC1509"/>
    <w:rsid w:val="00DE2577"/>
    <w:rsid w:val="00DE308E"/>
    <w:rsid w:val="00DE3C56"/>
    <w:rsid w:val="00DE5752"/>
    <w:rsid w:val="00DE6510"/>
    <w:rsid w:val="00DF13A0"/>
    <w:rsid w:val="00DF764C"/>
    <w:rsid w:val="00E0075B"/>
    <w:rsid w:val="00E00F5C"/>
    <w:rsid w:val="00E12D6D"/>
    <w:rsid w:val="00E2668D"/>
    <w:rsid w:val="00E322DF"/>
    <w:rsid w:val="00E33915"/>
    <w:rsid w:val="00E36491"/>
    <w:rsid w:val="00E417D6"/>
    <w:rsid w:val="00E4208C"/>
    <w:rsid w:val="00E50079"/>
    <w:rsid w:val="00E51BE6"/>
    <w:rsid w:val="00E66D7E"/>
    <w:rsid w:val="00E70B9B"/>
    <w:rsid w:val="00E82C38"/>
    <w:rsid w:val="00E84AFD"/>
    <w:rsid w:val="00E8626A"/>
    <w:rsid w:val="00EB690E"/>
    <w:rsid w:val="00EC0A61"/>
    <w:rsid w:val="00EC2D42"/>
    <w:rsid w:val="00EC3BC3"/>
    <w:rsid w:val="00EC4635"/>
    <w:rsid w:val="00EC6116"/>
    <w:rsid w:val="00EC7E65"/>
    <w:rsid w:val="00ED69D5"/>
    <w:rsid w:val="00EF58F1"/>
    <w:rsid w:val="00F04A78"/>
    <w:rsid w:val="00F12193"/>
    <w:rsid w:val="00F13E36"/>
    <w:rsid w:val="00F2025A"/>
    <w:rsid w:val="00F2691F"/>
    <w:rsid w:val="00F37616"/>
    <w:rsid w:val="00F40B49"/>
    <w:rsid w:val="00F54EBB"/>
    <w:rsid w:val="00F559CB"/>
    <w:rsid w:val="00F5709F"/>
    <w:rsid w:val="00F606AD"/>
    <w:rsid w:val="00F6182E"/>
    <w:rsid w:val="00F6349F"/>
    <w:rsid w:val="00F65A0A"/>
    <w:rsid w:val="00F73D5B"/>
    <w:rsid w:val="00F77FF9"/>
    <w:rsid w:val="00F82D81"/>
    <w:rsid w:val="00F84067"/>
    <w:rsid w:val="00F9060E"/>
    <w:rsid w:val="00F9264B"/>
    <w:rsid w:val="00FA144E"/>
    <w:rsid w:val="00FA5BCF"/>
    <w:rsid w:val="00FA791D"/>
    <w:rsid w:val="00FB4415"/>
    <w:rsid w:val="00FC50E0"/>
    <w:rsid w:val="00FE56D9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GT" w:eastAsia="es-G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F9264B"/>
    <w:rPr>
      <w:sz w:val="24"/>
      <w:szCs w:val="24"/>
      <w:lang w:val="es-ES" w:eastAsia="es-ES"/>
    </w:rPr>
  </w:style>
  <w:style w:type="paragraph" w:styleId="Ttulo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DC1">
    <w:name w:val="toc 1"/>
    <w:basedOn w:val="Normal"/>
    <w:rsid w:val="000D097C"/>
    <w:pPr>
      <w:spacing w:before="100" w:beforeAutospacing="1" w:after="100" w:afterAutospacing="1"/>
    </w:pPr>
  </w:style>
  <w:style w:type="character" w:styleId="Hipervnculo">
    <w:name w:val="Hyperlink"/>
    <w:rsid w:val="000D097C"/>
    <w:rPr>
      <w:color w:val="0000FF"/>
      <w:u w:val="single"/>
    </w:rPr>
  </w:style>
  <w:style w:type="paragraph" w:styleId="TDC2">
    <w:name w:val="toc 2"/>
    <w:basedOn w:val="Normal"/>
    <w:rsid w:val="000D097C"/>
    <w:pPr>
      <w:spacing w:before="100" w:beforeAutospacing="1" w:after="100" w:afterAutospacing="1"/>
    </w:pPr>
  </w:style>
  <w:style w:type="paragraph" w:styleId="Sangra3detindependiente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tulo"/>
    <w:rsid w:val="00F6349F"/>
    <w:rPr>
      <w:sz w:val="28"/>
    </w:rPr>
  </w:style>
  <w:style w:type="paragraph" w:styleId="Ttulo">
    <w:name w:val="Title"/>
    <w:basedOn w:val="Normal"/>
    <w:link w:val="TtuloC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tuloCar">
    <w:name w:val="Título Car"/>
    <w:link w:val="Ttulo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Nmerodelnea">
    <w:name w:val="line number"/>
    <w:basedOn w:val="Fuentedeprrafopredeter"/>
    <w:rsid w:val="008F2F81"/>
  </w:style>
  <w:style w:type="paragraph" w:styleId="Prrafodelista">
    <w:name w:val="List Paragraph"/>
    <w:basedOn w:val="Normal"/>
    <w:uiPriority w:val="34"/>
    <w:qFormat/>
    <w:rsid w:val="008F2F81"/>
    <w:pPr>
      <w:ind w:left="708"/>
    </w:pPr>
  </w:style>
  <w:style w:type="paragraph" w:styleId="Piedepgina">
    <w:name w:val="footer"/>
    <w:basedOn w:val="Normal"/>
    <w:link w:val="PiedepginaC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344F2B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uiPriority w:val="99"/>
    <w:rsid w:val="00344F2B"/>
    <w:rPr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344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Textoindependiente">
    <w:name w:val="Body Text"/>
    <w:basedOn w:val="Normal"/>
    <w:link w:val="TextoindependienteCar"/>
    <w:rsid w:val="00FF438A"/>
    <w:pPr>
      <w:spacing w:after="120"/>
    </w:pPr>
  </w:style>
  <w:style w:type="character" w:customStyle="1" w:styleId="TextoindependienteCar">
    <w:name w:val="Texto independiente Car"/>
    <w:link w:val="Textoindependiente"/>
    <w:rsid w:val="00FF438A"/>
    <w:rPr>
      <w:sz w:val="24"/>
      <w:szCs w:val="24"/>
      <w:lang w:val="es-ES" w:eastAsia="es-ES"/>
    </w:rPr>
  </w:style>
  <w:style w:type="paragraph" w:styleId="Textonotaalfinal">
    <w:name w:val="endnote text"/>
    <w:basedOn w:val="Normal"/>
    <w:link w:val="TextonotaalfinalCar"/>
    <w:rsid w:val="00A83ADC"/>
    <w:rPr>
      <w:sz w:val="20"/>
      <w:szCs w:val="20"/>
    </w:rPr>
  </w:style>
  <w:style w:type="character" w:customStyle="1" w:styleId="TextonotaalfinalCar">
    <w:name w:val="Texto nota al final Car"/>
    <w:link w:val="Textonotaalfinal"/>
    <w:rsid w:val="00A83ADC"/>
    <w:rPr>
      <w:lang w:val="es-ES" w:eastAsia="es-ES"/>
    </w:rPr>
  </w:style>
  <w:style w:type="character" w:styleId="Refdenotaalfinal">
    <w:name w:val="endnote reference"/>
    <w:rsid w:val="00A83ADC"/>
    <w:rPr>
      <w:vertAlign w:val="superscript"/>
    </w:rPr>
  </w:style>
  <w:style w:type="paragraph" w:styleId="Revisi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</Pages>
  <Words>398</Words>
  <Characters>2193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2586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Santiago Alexander Pocon Buch</cp:lastModifiedBy>
  <cp:revision>295</cp:revision>
  <dcterms:created xsi:type="dcterms:W3CDTF">2026-07-15T02:25:00Z</dcterms:created>
  <dcterms:modified xsi:type="dcterms:W3CDTF">2026-10-14T03:47:38Z</dcterms:modified>
</cp:coreProperties>
</file>