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E98C6A" w14:textId="77777777" w:rsidR="00FD52AD" w:rsidRPr="00FD52AD" w:rsidRDefault="00F87345" w:rsidP="00FD52AD">
      <w:pPr>
        <w:pStyle w:val="Title"/>
        <w:spacing w:after="0"/>
        <w:jc w:val="right"/>
        <w:rPr>
          <w:rFonts w:ascii="Arial" w:hAnsi="Arial" w:cs="Arial"/>
          <w:b/>
          <w:bCs/>
          <w:sz w:val="64"/>
          <w:szCs w:val="64"/>
        </w:rPr>
      </w:pPr>
      <w:r>
        <w:rPr>
          <w:rFonts w:ascii="Arial" w:hAnsi="Arial" w:cs="Arial"/>
          <w:b/>
          <w:bCs/>
          <w:sz w:val="64"/>
          <w:szCs w:val="64"/>
        </w:rPr>
        <w:t>Caso de Uso</w:t>
      </w:r>
    </w:p>
    <w:p w14:paraId="75BC8AB5" w14:textId="77777777" w:rsidR="00FD52AD" w:rsidRPr="00FD52AD" w:rsidRDefault="00F87345" w:rsidP="00FD52AD">
      <w:pPr>
        <w:pStyle w:val="Title"/>
        <w:spacing w:after="0"/>
        <w:jc w:val="right"/>
        <w:rPr>
          <w:rFonts w:ascii="Arial" w:hAnsi="Arial" w:cs="Arial"/>
          <w:b/>
          <w:bCs/>
          <w:sz w:val="64"/>
          <w:szCs w:val="64"/>
        </w:rPr>
      </w:pPr>
      <w:r>
        <w:rPr>
          <w:rFonts w:ascii="Arial" w:hAnsi="Arial" w:cs="Arial"/>
          <w:b/>
          <w:bCs/>
          <w:sz w:val="64"/>
          <w:szCs w:val="64"/>
        </w:rPr>
        <w:t>Sistema de Quejas, Reclamos, Denuncias y Sugerencias</w:t>
      </w:r>
    </w:p>
    <w:p w14:paraId="5D22378A" w14:textId="77777777" w:rsidR="00FD52AD" w:rsidRPr="00FF438A" w:rsidRDefault="00F87345" w:rsidP="00FD52AD">
      <w:pPr>
        <w:pStyle w:val="ByLine"/>
        <w:rPr>
          <w:sz w:val="36"/>
          <w:szCs w:val="36"/>
          <w:lang w:val="es-ES"/>
        </w:rPr>
      </w:pPr>
      <w:r>
        <w:rPr>
          <w:sz w:val="36"/>
          <w:szCs w:val="36"/>
          <w:lang w:val="es-ES"/>
        </w:rPr>
        <w:t>CU-14-Reportes Estadísticos</w:t>
      </w:r>
    </w:p>
    <w:p w14:paraId="04B997A8" w14:textId="77777777" w:rsidR="00FD52AD" w:rsidRPr="002302A7" w:rsidRDefault="00F87345" w:rsidP="00FD52AD">
      <w:pPr>
        <w:pStyle w:val="ByLine"/>
        <w:rPr>
          <w:lang w:val="es-ES"/>
        </w:rPr>
      </w:pPr>
      <w:r>
        <w:rPr>
          <w:lang w:val="es-ES"/>
        </w:rPr>
        <w:t>Versión 1.0</w:t>
      </w:r>
    </w:p>
    <w:p w14:paraId="5EFBB86F" w14:textId="77777777" w:rsidR="00FD52AD" w:rsidRPr="002302A7" w:rsidRDefault="00F87345" w:rsidP="00FD52AD">
      <w:pPr>
        <w:pStyle w:val="ByLine"/>
        <w:rPr>
          <w:lang w:val="es-ES"/>
        </w:rPr>
      </w:pPr>
      <w:r>
        <w:rPr>
          <w:lang w:val="es-ES"/>
        </w:rPr>
        <w:t>Elaborado por: grupo 1 Análisis de Sistemas 2</w:t>
      </w:r>
    </w:p>
    <w:p w14:paraId="79DF6133" w14:textId="77777777" w:rsidR="00FD52AD" w:rsidRPr="002302A7" w:rsidRDefault="00F87345" w:rsidP="00FD52AD">
      <w:pPr>
        <w:pStyle w:val="ByLine"/>
        <w:rPr>
          <w:noProof/>
          <w:lang w:val="es-GT"/>
        </w:rPr>
      </w:pPr>
      <w:r>
        <w:rPr>
          <w:noProof/>
          <w:lang w:val="es-GT"/>
        </w:rPr>
        <w:t>Fecha Elaboración: 23/08/2026</w:t>
      </w:r>
    </w:p>
    <w:p w14:paraId="09A0CA6E" w14:textId="77777777" w:rsidR="00FD52AD" w:rsidRPr="002302A7" w:rsidRDefault="00F87345" w:rsidP="00FD52AD">
      <w:pPr>
        <w:pStyle w:val="ChangeHistoryTitle"/>
        <w:jc w:val="left"/>
        <w:rPr>
          <w:b w:val="0"/>
          <w:noProof/>
          <w:sz w:val="28"/>
          <w:lang w:val="es-GT"/>
        </w:rPr>
      </w:pPr>
      <w:r>
        <w:rPr>
          <w:noProof/>
          <w:lang w:val="es-GT"/>
        </w:rPr>
        <w:t>Historial Revisiones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60"/>
        <w:gridCol w:w="1285"/>
        <w:gridCol w:w="3790"/>
        <w:gridCol w:w="1035"/>
      </w:tblGrid>
      <w:tr w:rsidR="00FD52AD" w:rsidRPr="00C32449" w14:paraId="3D7DCF01" w14:textId="77777777" w:rsidTr="423A242C">
        <w:tblPrEx>
          <w:tblCellMar>
            <w:top w:w="0" w:type="dxa"/>
            <w:bottom w:w="0" w:type="dxa"/>
          </w:tblCellMar>
        </w:tblPrEx>
        <w:tc>
          <w:tcPr>
            <w:tcW w:w="1705" w:type="pct"/>
            <w:tcBorders>
              <w:top w:val="thinThickSmallGap" w:sz="24" w:space="0" w:color="auto"/>
              <w:left w:val="thinThickSmallGap" w:sz="24" w:space="0" w:color="auto"/>
              <w:bottom w:val="thickThinSmallGap" w:sz="24" w:space="0" w:color="auto"/>
            </w:tcBorders>
          </w:tcPr>
          <w:p w14:paraId="78829CD3" w14:textId="77777777" w:rsidR="00FD52AD" w:rsidRPr="00C32449" w:rsidRDefault="00F87345" w:rsidP="008C7AC1">
            <w:pPr>
              <w:spacing w:before="40" w:after="40"/>
              <w:jc w:val="center"/>
              <w:rPr>
                <w:b/>
                <w:noProof/>
                <w:sz w:val="24"/>
                <w:szCs w:val="24"/>
                <w:lang w:val="es-GT"/>
              </w:rPr>
            </w:pPr>
            <w:r w:rsidRPr="00C32449">
              <w:rPr>
                <w:b/>
                <w:noProof/>
                <w:sz w:val="24"/>
                <w:szCs w:val="24"/>
                <w:lang w:val="es-GT"/>
              </w:rPr>
              <w:t>Nombre</w:t>
            </w:r>
          </w:p>
        </w:tc>
        <w:tc>
          <w:tcPr>
            <w:tcW w:w="693" w:type="pct"/>
            <w:tcBorders>
              <w:top w:val="thinThickSmallGap" w:sz="24" w:space="0" w:color="auto"/>
              <w:bottom w:val="thickThinSmallGap" w:sz="24" w:space="0" w:color="auto"/>
            </w:tcBorders>
          </w:tcPr>
          <w:p w14:paraId="45C733B4" w14:textId="77777777" w:rsidR="00FD52AD" w:rsidRPr="00C32449" w:rsidRDefault="00F87345" w:rsidP="008C7AC1">
            <w:pPr>
              <w:spacing w:before="40" w:after="40"/>
              <w:jc w:val="center"/>
              <w:rPr>
                <w:b/>
                <w:noProof/>
                <w:sz w:val="24"/>
                <w:szCs w:val="24"/>
                <w:lang w:val="es-GT"/>
              </w:rPr>
            </w:pPr>
            <w:r w:rsidRPr="00C32449">
              <w:rPr>
                <w:b/>
                <w:noProof/>
                <w:sz w:val="24"/>
                <w:szCs w:val="24"/>
                <w:lang w:val="es-GT"/>
              </w:rPr>
              <w:t>Fecha</w:t>
            </w:r>
          </w:p>
        </w:tc>
        <w:tc>
          <w:tcPr>
            <w:tcW w:w="2044" w:type="pct"/>
            <w:tcBorders>
              <w:top w:val="thinThickSmallGap" w:sz="24" w:space="0" w:color="auto"/>
              <w:bottom w:val="thickThinSmallGap" w:sz="24" w:space="0" w:color="auto"/>
            </w:tcBorders>
          </w:tcPr>
          <w:p w14:paraId="06174D59" w14:textId="77777777" w:rsidR="00FD52AD" w:rsidRPr="00C32449" w:rsidRDefault="00F87345" w:rsidP="008C7AC1">
            <w:pPr>
              <w:spacing w:before="40" w:after="40"/>
              <w:jc w:val="center"/>
              <w:rPr>
                <w:b/>
                <w:noProof/>
                <w:sz w:val="24"/>
                <w:szCs w:val="24"/>
                <w:lang w:val="es-GT"/>
              </w:rPr>
            </w:pPr>
            <w:r w:rsidRPr="00C32449">
              <w:rPr>
                <w:b/>
                <w:noProof/>
                <w:sz w:val="24"/>
                <w:szCs w:val="24"/>
                <w:lang w:val="es-GT"/>
              </w:rPr>
              <w:t>Descripción del Cambio</w:t>
            </w:r>
          </w:p>
        </w:tc>
        <w:tc>
          <w:tcPr>
            <w:tcW w:w="559" w:type="pct"/>
            <w:tcBorders>
              <w:top w:val="thinThickSmallGap" w:sz="24" w:space="0" w:color="auto"/>
              <w:bottom w:val="thickThinSmallGap" w:sz="24" w:space="0" w:color="auto"/>
              <w:right w:val="thickThinSmallGap" w:sz="24" w:space="0" w:color="auto"/>
            </w:tcBorders>
          </w:tcPr>
          <w:p w14:paraId="46FEF159" w14:textId="77777777" w:rsidR="00FD52AD" w:rsidRPr="00C32449" w:rsidRDefault="00F87345" w:rsidP="008C7AC1">
            <w:pPr>
              <w:spacing w:before="40" w:after="40"/>
              <w:jc w:val="center"/>
              <w:rPr>
                <w:b/>
                <w:noProof/>
                <w:sz w:val="24"/>
                <w:szCs w:val="24"/>
                <w:lang w:val="es-GT"/>
              </w:rPr>
            </w:pPr>
            <w:r w:rsidRPr="00C32449">
              <w:rPr>
                <w:b/>
                <w:noProof/>
                <w:sz w:val="24"/>
                <w:szCs w:val="24"/>
                <w:lang w:val="es-GT"/>
              </w:rPr>
              <w:t>Versión</w:t>
            </w:r>
          </w:p>
        </w:tc>
      </w:tr>
      <w:tr w:rsidR="00FD52AD" w:rsidRPr="00C32449" w14:paraId="30B05A37" w14:textId="77777777" w:rsidTr="423A242C">
        <w:tblPrEx>
          <w:tblCellMar>
            <w:top w:w="0" w:type="dxa"/>
            <w:bottom w:w="0" w:type="dxa"/>
          </w:tblCellMar>
        </w:tblPrEx>
        <w:tc>
          <w:tcPr>
            <w:tcW w:w="1705" w:type="pct"/>
            <w:tcBorders>
              <w:top w:val="thickThinSmallGap" w:sz="24" w:space="0" w:color="auto"/>
              <w:left w:val="thinThickSmallGap" w:sz="24" w:space="0" w:color="auto"/>
              <w:bottom w:val="single" w:sz="6" w:space="0" w:color="auto"/>
            </w:tcBorders>
          </w:tcPr>
          <w:p w14:paraId="1E7B33E1" w14:textId="77777777" w:rsidR="00FD52AD" w:rsidRPr="00C32449" w:rsidRDefault="00F87345" w:rsidP="008C7AC1">
            <w:pPr>
              <w:spacing w:before="40" w:after="40"/>
              <w:rPr>
                <w:noProof/>
                <w:sz w:val="24"/>
                <w:szCs w:val="24"/>
                <w:lang w:val="es-GT"/>
              </w:rPr>
            </w:pPr>
            <w:r w:rsidRPr="00C32449">
              <w:rPr>
                <w:noProof/>
                <w:sz w:val="24"/>
                <w:szCs w:val="24"/>
                <w:lang w:val="es-GT"/>
              </w:rPr>
              <w:t>grupo 1 Análisis de Sistemas 2</w:t>
            </w:r>
          </w:p>
        </w:tc>
        <w:tc>
          <w:tcPr>
            <w:tcW w:w="693" w:type="pct"/>
            <w:tcBorders>
              <w:top w:val="thickThinSmallGap" w:sz="24" w:space="0" w:color="auto"/>
              <w:bottom w:val="single" w:sz="6" w:space="0" w:color="auto"/>
            </w:tcBorders>
          </w:tcPr>
          <w:p w14:paraId="77820265" w14:textId="77777777" w:rsidR="00FD52AD" w:rsidRPr="00C32449" w:rsidRDefault="00F87345" w:rsidP="008C7AC1">
            <w:pPr>
              <w:spacing w:before="40" w:after="40"/>
              <w:rPr>
                <w:noProof/>
                <w:sz w:val="24"/>
                <w:szCs w:val="24"/>
                <w:lang w:val="es-GT"/>
              </w:rPr>
            </w:pPr>
            <w:r w:rsidRPr="00C32449">
              <w:rPr>
                <w:noProof/>
                <w:sz w:val="24"/>
                <w:szCs w:val="24"/>
                <w:lang w:val="es-GT"/>
              </w:rPr>
              <w:t>23/08/2026</w:t>
            </w:r>
          </w:p>
        </w:tc>
        <w:tc>
          <w:tcPr>
            <w:tcW w:w="2044" w:type="pct"/>
            <w:tcBorders>
              <w:top w:val="thickThinSmallGap" w:sz="24" w:space="0" w:color="auto"/>
              <w:bottom w:val="single" w:sz="6" w:space="0" w:color="auto"/>
            </w:tcBorders>
          </w:tcPr>
          <w:p w14:paraId="51A2DDB8" w14:textId="77777777" w:rsidR="00FD52AD" w:rsidRPr="00C32449" w:rsidRDefault="00F87345" w:rsidP="008C7AC1">
            <w:pPr>
              <w:spacing w:before="40" w:after="40"/>
              <w:rPr>
                <w:noProof/>
                <w:sz w:val="24"/>
                <w:szCs w:val="24"/>
                <w:lang w:val="es-GT"/>
              </w:rPr>
            </w:pPr>
            <w:r w:rsidRPr="00C32449">
              <w:rPr>
                <w:noProof/>
                <w:sz w:val="24"/>
                <w:szCs w:val="24"/>
                <w:lang w:val="es-GT"/>
              </w:rPr>
              <w:t>Creación del documento</w:t>
            </w:r>
          </w:p>
        </w:tc>
        <w:tc>
          <w:tcPr>
            <w:tcW w:w="559" w:type="pct"/>
            <w:tcBorders>
              <w:top w:val="thickThinSmallGap" w:sz="24" w:space="0" w:color="auto"/>
              <w:bottom w:val="single" w:sz="6" w:space="0" w:color="auto"/>
              <w:right w:val="thickThinSmallGap" w:sz="24" w:space="0" w:color="auto"/>
            </w:tcBorders>
          </w:tcPr>
          <w:p w14:paraId="7020AD97" w14:textId="77777777" w:rsidR="00FD52AD" w:rsidRPr="00C32449" w:rsidRDefault="00F87345" w:rsidP="008C7AC1">
            <w:pPr>
              <w:spacing w:before="40" w:after="40"/>
              <w:rPr>
                <w:noProof/>
                <w:sz w:val="24"/>
                <w:szCs w:val="24"/>
                <w:lang w:val="es-GT"/>
              </w:rPr>
            </w:pPr>
            <w:r w:rsidRPr="00C32449">
              <w:rPr>
                <w:noProof/>
                <w:sz w:val="24"/>
                <w:szCs w:val="24"/>
                <w:lang w:val="es-GT"/>
              </w:rPr>
              <w:t>1.0</w:t>
            </w:r>
          </w:p>
        </w:tc>
      </w:tr>
      <w:tr w:rsidR="00FD52AD" w:rsidRPr="00C32449" w14:paraId="079B682D" w14:textId="77777777" w:rsidTr="423A242C">
        <w:tblPrEx>
          <w:tblCellMar>
            <w:top w:w="0" w:type="dxa"/>
            <w:bottom w:w="0" w:type="dxa"/>
          </w:tblCellMar>
        </w:tblPrEx>
        <w:tc>
          <w:tcPr>
            <w:tcW w:w="1705" w:type="pct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</w:tcBorders>
          </w:tcPr>
          <w:p w14:paraId="7881BA3B" w14:textId="77777777" w:rsidR="00FD52AD" w:rsidRPr="00C32449" w:rsidRDefault="00F87345" w:rsidP="008C7AC1">
            <w:pPr>
              <w:spacing w:before="40" w:after="40"/>
              <w:rPr>
                <w:sz w:val="24"/>
                <w:szCs w:val="24"/>
              </w:rPr>
            </w:pPr>
          </w:p>
        </w:tc>
        <w:tc>
          <w:tcPr>
            <w:tcW w:w="693" w:type="pct"/>
            <w:tcBorders>
              <w:top w:val="single" w:sz="6" w:space="0" w:color="auto"/>
              <w:bottom w:val="single" w:sz="6" w:space="0" w:color="auto"/>
            </w:tcBorders>
          </w:tcPr>
          <w:p w14:paraId="23D269DD" w14:textId="77777777" w:rsidR="00FD52AD" w:rsidRPr="00C32449" w:rsidRDefault="00F87345" w:rsidP="008C7AC1">
            <w:pPr>
              <w:spacing w:before="40" w:after="40"/>
              <w:rPr>
                <w:sz w:val="24"/>
                <w:szCs w:val="24"/>
              </w:rPr>
            </w:pPr>
          </w:p>
        </w:tc>
        <w:tc>
          <w:tcPr>
            <w:tcW w:w="2044" w:type="pct"/>
            <w:tcBorders>
              <w:top w:val="single" w:sz="6" w:space="0" w:color="auto"/>
              <w:bottom w:val="single" w:sz="6" w:space="0" w:color="auto"/>
            </w:tcBorders>
          </w:tcPr>
          <w:p w14:paraId="5A3403A6" w14:textId="77777777" w:rsidR="00FD52AD" w:rsidRPr="00C32449" w:rsidRDefault="00F87345" w:rsidP="008C7AC1">
            <w:pPr>
              <w:spacing w:before="40" w:after="40"/>
              <w:rPr>
                <w:sz w:val="24"/>
                <w:szCs w:val="24"/>
              </w:rPr>
            </w:pPr>
          </w:p>
        </w:tc>
        <w:tc>
          <w:tcPr>
            <w:tcW w:w="559" w:type="pct"/>
            <w:tcBorders>
              <w:top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187CD245" w14:textId="77777777" w:rsidR="00FD52AD" w:rsidRPr="00C32449" w:rsidRDefault="00F87345" w:rsidP="008C7AC1">
            <w:pPr>
              <w:spacing w:before="40" w:after="40"/>
              <w:rPr>
                <w:sz w:val="24"/>
                <w:szCs w:val="24"/>
              </w:rPr>
            </w:pPr>
          </w:p>
        </w:tc>
      </w:tr>
      <w:tr w:rsidR="00FD52AD" w:rsidRPr="00C32449" w14:paraId="42A83111" w14:textId="77777777" w:rsidTr="423A242C">
        <w:tblPrEx>
          <w:tblCellMar>
            <w:top w:w="0" w:type="dxa"/>
            <w:bottom w:w="0" w:type="dxa"/>
          </w:tblCellMar>
        </w:tblPrEx>
        <w:tc>
          <w:tcPr>
            <w:tcW w:w="1705" w:type="pct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  <w:right w:val="single" w:sz="6" w:space="0" w:color="auto"/>
            </w:tcBorders>
          </w:tcPr>
          <w:p w14:paraId="6FF84848" w14:textId="77777777" w:rsidR="00FD52AD" w:rsidRPr="00C32449" w:rsidRDefault="00F87345" w:rsidP="008C7AC1">
            <w:pPr>
              <w:spacing w:before="40" w:after="40"/>
              <w:rPr>
                <w:sz w:val="24"/>
                <w:szCs w:val="24"/>
              </w:rPr>
            </w:pPr>
          </w:p>
        </w:tc>
        <w:tc>
          <w:tcPr>
            <w:tcW w:w="6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F9EC5E" w14:textId="77777777" w:rsidR="00FD52AD" w:rsidRPr="00C32449" w:rsidRDefault="00F87345" w:rsidP="008C7AC1">
            <w:pPr>
              <w:spacing w:before="40" w:after="40"/>
              <w:rPr>
                <w:sz w:val="24"/>
                <w:szCs w:val="24"/>
              </w:rPr>
            </w:pPr>
          </w:p>
        </w:tc>
        <w:tc>
          <w:tcPr>
            <w:tcW w:w="204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ED8F83" w14:textId="77777777" w:rsidR="00FD52AD" w:rsidRPr="00C32449" w:rsidRDefault="00F87345" w:rsidP="008C7AC1">
            <w:pPr>
              <w:spacing w:before="40" w:after="40"/>
              <w:rPr>
                <w:sz w:val="24"/>
                <w:szCs w:val="24"/>
              </w:rPr>
            </w:pPr>
          </w:p>
        </w:tc>
        <w:tc>
          <w:tcPr>
            <w:tcW w:w="55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7CA78BB9" w14:textId="77777777" w:rsidR="00FD52AD" w:rsidRPr="00C32449" w:rsidRDefault="00F87345" w:rsidP="008C7AC1">
            <w:pPr>
              <w:spacing w:before="40" w:after="40"/>
              <w:rPr>
                <w:sz w:val="24"/>
                <w:szCs w:val="24"/>
              </w:rPr>
            </w:pPr>
          </w:p>
        </w:tc>
      </w:tr>
      <w:tr w:rsidR="00FD52AD" w:rsidRPr="00C32449" w14:paraId="6C5E84BF" w14:textId="77777777" w:rsidTr="423A242C">
        <w:tblPrEx>
          <w:tblCellMar>
            <w:top w:w="0" w:type="dxa"/>
            <w:bottom w:w="0" w:type="dxa"/>
          </w:tblCellMar>
        </w:tblPrEx>
        <w:tc>
          <w:tcPr>
            <w:tcW w:w="1705" w:type="pct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  <w:right w:val="single" w:sz="6" w:space="0" w:color="auto"/>
            </w:tcBorders>
          </w:tcPr>
          <w:p w14:paraId="496F3291" w14:textId="77777777" w:rsidR="00FD52AD" w:rsidRPr="00C32449" w:rsidRDefault="00F87345" w:rsidP="008C7AC1">
            <w:pPr>
              <w:spacing w:before="40" w:after="40"/>
              <w:rPr>
                <w:sz w:val="24"/>
                <w:szCs w:val="24"/>
              </w:rPr>
            </w:pPr>
          </w:p>
        </w:tc>
        <w:tc>
          <w:tcPr>
            <w:tcW w:w="6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F3B2E7" w14:textId="77777777" w:rsidR="00FD52AD" w:rsidRPr="00C32449" w:rsidRDefault="00F87345" w:rsidP="008C7AC1">
            <w:pPr>
              <w:spacing w:before="40" w:after="40"/>
              <w:rPr>
                <w:sz w:val="24"/>
                <w:szCs w:val="24"/>
              </w:rPr>
            </w:pPr>
          </w:p>
        </w:tc>
        <w:tc>
          <w:tcPr>
            <w:tcW w:w="204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2313AC" w14:textId="77777777" w:rsidR="00FD52AD" w:rsidRPr="00C32449" w:rsidRDefault="00F87345" w:rsidP="008C7AC1">
            <w:pPr>
              <w:spacing w:before="40" w:after="40"/>
              <w:rPr>
                <w:sz w:val="24"/>
                <w:szCs w:val="24"/>
              </w:rPr>
            </w:pPr>
          </w:p>
        </w:tc>
        <w:tc>
          <w:tcPr>
            <w:tcW w:w="55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4DB67976" w14:textId="77777777" w:rsidR="00FD52AD" w:rsidRPr="00C32449" w:rsidRDefault="00F87345" w:rsidP="008C7AC1">
            <w:pPr>
              <w:spacing w:before="40" w:after="40"/>
              <w:rPr>
                <w:sz w:val="24"/>
                <w:szCs w:val="24"/>
              </w:rPr>
            </w:pPr>
          </w:p>
        </w:tc>
      </w:tr>
      <w:tr w:rsidR="00FD52AD" w:rsidRPr="00C32449" w14:paraId="12747EDD" w14:textId="77777777" w:rsidTr="423A242C">
        <w:tblPrEx>
          <w:tblCellMar>
            <w:top w:w="0" w:type="dxa"/>
            <w:bottom w:w="0" w:type="dxa"/>
          </w:tblCellMar>
        </w:tblPrEx>
        <w:tc>
          <w:tcPr>
            <w:tcW w:w="1705" w:type="pct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  <w:right w:val="single" w:sz="6" w:space="0" w:color="auto"/>
            </w:tcBorders>
          </w:tcPr>
          <w:p w14:paraId="01178E46" w14:textId="77777777" w:rsidR="00FD52AD" w:rsidRPr="00C32449" w:rsidRDefault="00F87345" w:rsidP="008C7AC1">
            <w:pPr>
              <w:spacing w:before="40" w:after="40"/>
              <w:rPr>
                <w:noProof/>
                <w:sz w:val="24"/>
                <w:szCs w:val="24"/>
                <w:lang w:val="es-GT"/>
              </w:rPr>
            </w:pPr>
          </w:p>
        </w:tc>
        <w:tc>
          <w:tcPr>
            <w:tcW w:w="6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B9C2B5" w14:textId="77777777" w:rsidR="00FD52AD" w:rsidRPr="00C32449" w:rsidRDefault="00F87345" w:rsidP="008C7AC1">
            <w:pPr>
              <w:spacing w:before="40" w:after="40"/>
              <w:rPr>
                <w:noProof/>
                <w:sz w:val="24"/>
                <w:szCs w:val="24"/>
                <w:lang w:val="es-GT"/>
              </w:rPr>
            </w:pPr>
          </w:p>
        </w:tc>
        <w:tc>
          <w:tcPr>
            <w:tcW w:w="204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6F8B33" w14:textId="77777777" w:rsidR="00FD52AD" w:rsidRPr="00C32449" w:rsidRDefault="00F87345" w:rsidP="008C7AC1">
            <w:pPr>
              <w:spacing w:before="40" w:after="40"/>
              <w:rPr>
                <w:noProof/>
                <w:sz w:val="24"/>
                <w:szCs w:val="24"/>
                <w:lang w:val="es-GT"/>
              </w:rPr>
            </w:pPr>
          </w:p>
        </w:tc>
        <w:tc>
          <w:tcPr>
            <w:tcW w:w="55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163BE2B2" w14:textId="77777777" w:rsidR="00FD52AD" w:rsidRPr="00C32449" w:rsidRDefault="00F87345" w:rsidP="008C7AC1">
            <w:pPr>
              <w:spacing w:before="40" w:after="40"/>
              <w:rPr>
                <w:noProof/>
                <w:sz w:val="24"/>
                <w:szCs w:val="24"/>
                <w:lang w:val="es-GT"/>
              </w:rPr>
            </w:pPr>
          </w:p>
        </w:tc>
      </w:tr>
      <w:tr w:rsidR="00FD52AD" w:rsidRPr="00C32449" w14:paraId="7685EF6F" w14:textId="77777777" w:rsidTr="423A242C">
        <w:tblPrEx>
          <w:tblCellMar>
            <w:top w:w="0" w:type="dxa"/>
            <w:bottom w:w="0" w:type="dxa"/>
          </w:tblCellMar>
        </w:tblPrEx>
        <w:tc>
          <w:tcPr>
            <w:tcW w:w="1705" w:type="pct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  <w:right w:val="single" w:sz="6" w:space="0" w:color="auto"/>
            </w:tcBorders>
          </w:tcPr>
          <w:p w14:paraId="1A33A09B" w14:textId="77777777" w:rsidR="00FD52AD" w:rsidRPr="00C32449" w:rsidRDefault="00F87345" w:rsidP="008C7AC1">
            <w:pPr>
              <w:spacing w:before="40" w:after="40"/>
              <w:rPr>
                <w:noProof/>
                <w:sz w:val="24"/>
                <w:szCs w:val="24"/>
                <w:lang w:val="es-GT"/>
              </w:rPr>
            </w:pPr>
          </w:p>
        </w:tc>
        <w:tc>
          <w:tcPr>
            <w:tcW w:w="6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A51640" w14:textId="77777777" w:rsidR="00FD52AD" w:rsidRPr="00C32449" w:rsidRDefault="00F87345" w:rsidP="008C7AC1">
            <w:pPr>
              <w:spacing w:before="40" w:after="40"/>
              <w:rPr>
                <w:noProof/>
                <w:sz w:val="24"/>
                <w:szCs w:val="24"/>
                <w:lang w:val="es-GT"/>
              </w:rPr>
            </w:pPr>
          </w:p>
        </w:tc>
        <w:tc>
          <w:tcPr>
            <w:tcW w:w="204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537B13" w14:textId="77777777" w:rsidR="00FD52AD" w:rsidRPr="00C32449" w:rsidRDefault="00F87345" w:rsidP="008C7AC1">
            <w:pPr>
              <w:spacing w:before="40" w:after="40"/>
              <w:rPr>
                <w:noProof/>
                <w:sz w:val="24"/>
                <w:szCs w:val="24"/>
                <w:lang w:val="es-GT"/>
              </w:rPr>
            </w:pPr>
          </w:p>
        </w:tc>
        <w:tc>
          <w:tcPr>
            <w:tcW w:w="55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66A58255" w14:textId="77777777" w:rsidR="00FD52AD" w:rsidRPr="00C32449" w:rsidRDefault="00F87345" w:rsidP="008C7AC1">
            <w:pPr>
              <w:spacing w:before="40" w:after="40"/>
              <w:rPr>
                <w:noProof/>
                <w:sz w:val="24"/>
                <w:szCs w:val="24"/>
                <w:lang w:val="es-GT"/>
              </w:rPr>
            </w:pPr>
          </w:p>
        </w:tc>
      </w:tr>
      <w:tr w:rsidR="00FD52AD" w:rsidRPr="00C32449" w14:paraId="655C76FD" w14:textId="77777777" w:rsidTr="423A242C">
        <w:tblPrEx>
          <w:tblCellMar>
            <w:top w:w="0" w:type="dxa"/>
            <w:bottom w:w="0" w:type="dxa"/>
          </w:tblCellMar>
        </w:tblPrEx>
        <w:tc>
          <w:tcPr>
            <w:tcW w:w="1705" w:type="pct"/>
            <w:tcBorders>
              <w:top w:val="single" w:sz="6" w:space="0" w:color="auto"/>
              <w:left w:val="thinThickSmallGap" w:sz="24" w:space="0" w:color="auto"/>
              <w:bottom w:val="thickThinSmallGap" w:sz="24" w:space="0" w:color="auto"/>
              <w:right w:val="single" w:sz="6" w:space="0" w:color="auto"/>
            </w:tcBorders>
          </w:tcPr>
          <w:p w14:paraId="0B3F7F7F" w14:textId="77777777" w:rsidR="00FD52AD" w:rsidRPr="00C32449" w:rsidRDefault="00F87345" w:rsidP="008C7AC1">
            <w:pPr>
              <w:spacing w:before="40" w:after="40"/>
              <w:rPr>
                <w:noProof/>
                <w:sz w:val="24"/>
                <w:szCs w:val="24"/>
                <w:lang w:val="es-GT"/>
              </w:rPr>
            </w:pPr>
          </w:p>
        </w:tc>
        <w:tc>
          <w:tcPr>
            <w:tcW w:w="693" w:type="pct"/>
            <w:tcBorders>
              <w:top w:val="single" w:sz="6" w:space="0" w:color="auto"/>
              <w:left w:val="single" w:sz="6" w:space="0" w:color="auto"/>
              <w:bottom w:val="thickThinSmallGap" w:sz="24" w:space="0" w:color="auto"/>
              <w:right w:val="single" w:sz="6" w:space="0" w:color="auto"/>
            </w:tcBorders>
          </w:tcPr>
          <w:p w14:paraId="1E0ADC84" w14:textId="77777777" w:rsidR="00FD52AD" w:rsidRPr="00C32449" w:rsidRDefault="00F87345" w:rsidP="008C7AC1">
            <w:pPr>
              <w:spacing w:before="40" w:after="40"/>
              <w:rPr>
                <w:noProof/>
                <w:sz w:val="24"/>
                <w:szCs w:val="24"/>
                <w:lang w:val="es-GT"/>
              </w:rPr>
            </w:pPr>
          </w:p>
        </w:tc>
        <w:tc>
          <w:tcPr>
            <w:tcW w:w="2044" w:type="pct"/>
            <w:tcBorders>
              <w:top w:val="single" w:sz="6" w:space="0" w:color="auto"/>
              <w:left w:val="single" w:sz="6" w:space="0" w:color="auto"/>
              <w:bottom w:val="thickThinSmallGap" w:sz="24" w:space="0" w:color="auto"/>
              <w:right w:val="single" w:sz="6" w:space="0" w:color="auto"/>
            </w:tcBorders>
          </w:tcPr>
          <w:p w14:paraId="21BA8255" w14:textId="77777777" w:rsidR="00FD52AD" w:rsidRPr="00C32449" w:rsidRDefault="00F87345" w:rsidP="008C7AC1">
            <w:pPr>
              <w:spacing w:before="40" w:after="40"/>
              <w:rPr>
                <w:noProof/>
                <w:sz w:val="24"/>
                <w:szCs w:val="24"/>
                <w:lang w:val="es-GT"/>
              </w:rPr>
            </w:pPr>
          </w:p>
        </w:tc>
        <w:tc>
          <w:tcPr>
            <w:tcW w:w="559" w:type="pct"/>
            <w:tcBorders>
              <w:top w:val="single" w:sz="6" w:space="0" w:color="auto"/>
              <w:left w:val="single" w:sz="6" w:space="0" w:color="auto"/>
              <w:bottom w:val="thickThinSmallGap" w:sz="24" w:space="0" w:color="auto"/>
              <w:right w:val="thickThinSmallGap" w:sz="24" w:space="0" w:color="auto"/>
            </w:tcBorders>
          </w:tcPr>
          <w:p w14:paraId="0B26AA35" w14:textId="77777777" w:rsidR="00FD52AD" w:rsidRPr="00C32449" w:rsidRDefault="00F87345" w:rsidP="008C7AC1">
            <w:pPr>
              <w:spacing w:before="40" w:after="40"/>
              <w:rPr>
                <w:noProof/>
                <w:sz w:val="24"/>
                <w:szCs w:val="24"/>
                <w:lang w:val="es-GT"/>
              </w:rPr>
            </w:pPr>
          </w:p>
        </w:tc>
      </w:tr>
    </w:tbl>
    <w:p w14:paraId="274DA98B" w14:textId="341EBE41" w:rsidR="00257CB2" w:rsidRDefault="00257CB2">
      <w:pPr>
        <w:spacing w:after="160"/>
        <w:rPr>
          <w:sz w:val="24"/>
          <w:szCs w:val="24"/>
        </w:rPr>
      </w:pPr>
    </w:p>
    <w:p w14:paraId="1A75A313" w14:textId="2DFDD31D" w:rsidR="00C32449" w:rsidRDefault="00C32449">
      <w:pPr>
        <w:spacing w:after="160"/>
        <w:rPr>
          <w:sz w:val="24"/>
          <w:szCs w:val="24"/>
        </w:rPr>
      </w:pPr>
    </w:p>
    <w:p w14:paraId="7D98D6C0" w14:textId="6B736E12" w:rsidR="00C32449" w:rsidRDefault="00C32449">
      <w:pPr>
        <w:spacing w:after="160"/>
        <w:rPr>
          <w:sz w:val="24"/>
          <w:szCs w:val="24"/>
        </w:rPr>
      </w:pPr>
    </w:p>
    <w:p w14:paraId="46529F27" w14:textId="6AB06352" w:rsidR="00C32449" w:rsidRDefault="00C32449">
      <w:pPr>
        <w:spacing w:after="160"/>
        <w:rPr>
          <w:sz w:val="24"/>
          <w:szCs w:val="24"/>
        </w:rPr>
      </w:pPr>
    </w:p>
    <w:p w14:paraId="0BDF3DEC" w14:textId="0E574740" w:rsidR="00C32449" w:rsidRDefault="00C32449">
      <w:pPr>
        <w:spacing w:after="160"/>
        <w:rPr>
          <w:sz w:val="24"/>
          <w:szCs w:val="24"/>
        </w:rPr>
      </w:pPr>
    </w:p>
    <w:p w14:paraId="455524C9" w14:textId="77777777" w:rsidR="00C32449" w:rsidRPr="00C32449" w:rsidRDefault="00C32449">
      <w:pPr>
        <w:spacing w:after="160"/>
        <w:rPr>
          <w:sz w:val="24"/>
          <w:szCs w:val="24"/>
        </w:rPr>
      </w:pPr>
    </w:p>
    <w:p w14:paraId="696E06F8" w14:textId="77777777" w:rsidR="00257CB2" w:rsidRPr="00C32449" w:rsidRDefault="00F87345">
      <w:pPr>
        <w:spacing w:after="120"/>
        <w:ind w:left="400" w:hanging="400"/>
        <w:rPr>
          <w:sz w:val="24"/>
          <w:szCs w:val="24"/>
        </w:rPr>
      </w:pPr>
      <w:r w:rsidRPr="00C32449">
        <w:rPr>
          <w:sz w:val="24"/>
          <w:szCs w:val="24"/>
        </w:rPr>
        <w:lastRenderedPageBreak/>
        <w:t xml:space="preserve">1. </w:t>
      </w:r>
      <w:r w:rsidRPr="00C32449">
        <w:rPr>
          <w:b/>
          <w:bCs/>
          <w:sz w:val="24"/>
          <w:szCs w:val="24"/>
        </w:rPr>
        <w:t>Introducción.</w:t>
      </w:r>
    </w:p>
    <w:p w14:paraId="3D0E5141" w14:textId="77777777" w:rsidR="00257CB2" w:rsidRPr="00C32449" w:rsidRDefault="00F87345">
      <w:pPr>
        <w:spacing w:after="100"/>
        <w:ind w:left="800" w:hanging="400"/>
        <w:rPr>
          <w:sz w:val="24"/>
          <w:szCs w:val="24"/>
        </w:rPr>
      </w:pPr>
      <w:r w:rsidRPr="00C32449">
        <w:rPr>
          <w:sz w:val="24"/>
          <w:szCs w:val="24"/>
        </w:rPr>
        <w:t xml:space="preserve">1.1 </w:t>
      </w:r>
      <w:r w:rsidRPr="00C32449">
        <w:rPr>
          <w:b/>
          <w:bCs/>
          <w:sz w:val="24"/>
          <w:szCs w:val="24"/>
        </w:rPr>
        <w:t>Objetivo</w:t>
      </w:r>
    </w:p>
    <w:p w14:paraId="694FF970" w14:textId="77777777" w:rsidR="00257CB2" w:rsidRPr="00C32449" w:rsidRDefault="00F87345">
      <w:pPr>
        <w:spacing w:after="120"/>
        <w:ind w:left="800"/>
        <w:rPr>
          <w:sz w:val="24"/>
          <w:szCs w:val="24"/>
        </w:rPr>
      </w:pPr>
      <w:r w:rsidRPr="00C32449">
        <w:rPr>
          <w:sz w:val="24"/>
          <w:szCs w:val="24"/>
        </w:rPr>
        <w:t>Generar reportes estadísticos de los casos gestionados por el sistema (por departamento, tipo de caso, estado y tiempos de atención) para apoyar la toma de decisiones de la Municipalidad.</w:t>
      </w:r>
    </w:p>
    <w:p w14:paraId="3C211AD3" w14:textId="77777777" w:rsidR="00257CB2" w:rsidRPr="00C32449" w:rsidRDefault="00F87345">
      <w:pPr>
        <w:spacing w:after="120"/>
        <w:ind w:left="400" w:hanging="400"/>
        <w:rPr>
          <w:sz w:val="24"/>
          <w:szCs w:val="24"/>
        </w:rPr>
      </w:pPr>
      <w:r w:rsidRPr="00C32449">
        <w:rPr>
          <w:sz w:val="24"/>
          <w:szCs w:val="24"/>
        </w:rPr>
        <w:t xml:space="preserve">2. </w:t>
      </w:r>
      <w:r w:rsidRPr="00C32449">
        <w:rPr>
          <w:b/>
          <w:bCs/>
          <w:sz w:val="24"/>
          <w:szCs w:val="24"/>
        </w:rPr>
        <w:t>Definición Caso de Uso</w:t>
      </w:r>
    </w:p>
    <w:p w14:paraId="5D0EE206" w14:textId="77777777" w:rsidR="00257CB2" w:rsidRPr="00C32449" w:rsidRDefault="00F87345">
      <w:pPr>
        <w:spacing w:after="100"/>
        <w:ind w:left="800" w:hanging="400"/>
        <w:rPr>
          <w:sz w:val="24"/>
          <w:szCs w:val="24"/>
        </w:rPr>
      </w:pPr>
      <w:r w:rsidRPr="00C32449">
        <w:rPr>
          <w:sz w:val="24"/>
          <w:szCs w:val="24"/>
        </w:rPr>
        <w:t xml:space="preserve">2.1 </w:t>
      </w:r>
      <w:r w:rsidRPr="00C32449">
        <w:rPr>
          <w:b/>
          <w:bCs/>
          <w:sz w:val="24"/>
          <w:szCs w:val="24"/>
        </w:rPr>
        <w:t>Actores</w:t>
      </w:r>
    </w:p>
    <w:p w14:paraId="1F01E410" w14:textId="77777777" w:rsidR="00257CB2" w:rsidRPr="00C32449" w:rsidRDefault="00F87345">
      <w:pPr>
        <w:spacing w:after="80"/>
        <w:ind w:left="1200" w:hanging="400"/>
        <w:rPr>
          <w:sz w:val="24"/>
          <w:szCs w:val="24"/>
        </w:rPr>
      </w:pPr>
      <w:r w:rsidRPr="00C32449">
        <w:rPr>
          <w:sz w:val="24"/>
          <w:szCs w:val="24"/>
        </w:rPr>
        <w:t>1. Supervisor.</w:t>
      </w:r>
    </w:p>
    <w:p w14:paraId="2696F229" w14:textId="77777777" w:rsidR="00257CB2" w:rsidRPr="00C32449" w:rsidRDefault="00F87345">
      <w:pPr>
        <w:spacing w:after="80"/>
        <w:ind w:left="1200" w:hanging="400"/>
        <w:rPr>
          <w:sz w:val="24"/>
          <w:szCs w:val="24"/>
        </w:rPr>
      </w:pPr>
      <w:r w:rsidRPr="00C32449">
        <w:rPr>
          <w:sz w:val="24"/>
          <w:szCs w:val="24"/>
        </w:rPr>
        <w:t>2. Jefe de Departamento.</w:t>
      </w:r>
    </w:p>
    <w:p w14:paraId="07D4D927" w14:textId="4A0EBDF3" w:rsidR="00257CB2" w:rsidRPr="00C32449" w:rsidRDefault="00F87345">
      <w:pPr>
        <w:spacing w:after="80"/>
        <w:ind w:left="1200" w:hanging="400"/>
        <w:rPr>
          <w:sz w:val="24"/>
          <w:szCs w:val="24"/>
        </w:rPr>
      </w:pPr>
      <w:r w:rsidRPr="00C32449">
        <w:rPr>
          <w:sz w:val="24"/>
          <w:szCs w:val="24"/>
        </w:rPr>
        <w:t>3. Admin</w:t>
      </w:r>
      <w:r w:rsidR="00C32449">
        <w:rPr>
          <w:sz w:val="24"/>
          <w:szCs w:val="24"/>
        </w:rPr>
        <w:t>istrador.</w:t>
      </w:r>
    </w:p>
    <w:p w14:paraId="0B9B60DF" w14:textId="77777777" w:rsidR="00257CB2" w:rsidRPr="00C32449" w:rsidRDefault="00F87345">
      <w:pPr>
        <w:spacing w:after="100"/>
        <w:ind w:left="800" w:hanging="400"/>
        <w:rPr>
          <w:sz w:val="24"/>
          <w:szCs w:val="24"/>
        </w:rPr>
      </w:pPr>
      <w:r w:rsidRPr="00C32449">
        <w:rPr>
          <w:sz w:val="24"/>
          <w:szCs w:val="24"/>
        </w:rPr>
        <w:t xml:space="preserve">2.2 </w:t>
      </w:r>
      <w:r w:rsidRPr="00C32449">
        <w:rPr>
          <w:b/>
          <w:bCs/>
          <w:sz w:val="24"/>
          <w:szCs w:val="24"/>
        </w:rPr>
        <w:t>Precondiciones</w:t>
      </w:r>
    </w:p>
    <w:p w14:paraId="62E00B39" w14:textId="77777777" w:rsidR="00257CB2" w:rsidRPr="00C32449" w:rsidRDefault="00F87345">
      <w:pPr>
        <w:spacing w:after="80"/>
        <w:ind w:left="1200" w:hanging="400"/>
        <w:rPr>
          <w:sz w:val="24"/>
          <w:szCs w:val="24"/>
        </w:rPr>
      </w:pPr>
      <w:r w:rsidRPr="00C32449">
        <w:rPr>
          <w:sz w:val="24"/>
          <w:szCs w:val="24"/>
        </w:rPr>
        <w:t xml:space="preserve">1. Que el sistema se encuentre activo y el usuario haya iniciado sesión </w:t>
      </w:r>
      <w:r w:rsidRPr="00C32449">
        <w:rPr>
          <w:b/>
          <w:bCs/>
          <w:sz w:val="24"/>
          <w:szCs w:val="24"/>
        </w:rPr>
        <w:t>[CU-01]</w:t>
      </w:r>
      <w:r w:rsidRPr="00C32449">
        <w:rPr>
          <w:sz w:val="24"/>
          <w:szCs w:val="24"/>
        </w:rPr>
        <w:t>.</w:t>
      </w:r>
    </w:p>
    <w:p w14:paraId="481B7D19" w14:textId="77777777" w:rsidR="00257CB2" w:rsidRPr="00C32449" w:rsidRDefault="00F87345">
      <w:pPr>
        <w:spacing w:after="100"/>
        <w:ind w:left="800" w:hanging="400"/>
        <w:rPr>
          <w:sz w:val="24"/>
          <w:szCs w:val="24"/>
        </w:rPr>
      </w:pPr>
      <w:r w:rsidRPr="00C32449">
        <w:rPr>
          <w:sz w:val="24"/>
          <w:szCs w:val="24"/>
        </w:rPr>
        <w:t xml:space="preserve">2.3 </w:t>
      </w:r>
      <w:r w:rsidRPr="00C32449">
        <w:rPr>
          <w:b/>
          <w:bCs/>
          <w:sz w:val="24"/>
          <w:szCs w:val="24"/>
        </w:rPr>
        <w:t>Flujo Normal Básico</w:t>
      </w:r>
    </w:p>
    <w:p w14:paraId="619AF76E" w14:textId="77777777" w:rsidR="00257CB2" w:rsidRPr="00C32449" w:rsidRDefault="00F87345">
      <w:pPr>
        <w:spacing w:after="90"/>
        <w:ind w:left="1200" w:hanging="500"/>
        <w:rPr>
          <w:sz w:val="24"/>
          <w:szCs w:val="24"/>
        </w:rPr>
      </w:pPr>
      <w:r w:rsidRPr="00C32449">
        <w:rPr>
          <w:sz w:val="24"/>
          <w:szCs w:val="24"/>
        </w:rPr>
        <w:t>2.3.1. El usuario ingresa a Reportes &gt; Reportes Estadísticos.</w:t>
      </w:r>
    </w:p>
    <w:p w14:paraId="11131E84" w14:textId="77777777" w:rsidR="00257CB2" w:rsidRPr="00C32449" w:rsidRDefault="00F87345">
      <w:pPr>
        <w:spacing w:after="90"/>
        <w:ind w:left="1200" w:hanging="500"/>
        <w:rPr>
          <w:sz w:val="24"/>
          <w:szCs w:val="24"/>
        </w:rPr>
      </w:pPr>
      <w:r w:rsidRPr="00C32449">
        <w:rPr>
          <w:sz w:val="24"/>
          <w:szCs w:val="24"/>
        </w:rPr>
        <w:t>2.3.2. El sistema muestra los filtr</w:t>
      </w:r>
      <w:r w:rsidRPr="00C32449">
        <w:rPr>
          <w:sz w:val="24"/>
          <w:szCs w:val="24"/>
        </w:rPr>
        <w:t>os disponibles: rango de fechas, departamento, tipo de caso y estado.</w:t>
      </w:r>
    </w:p>
    <w:p w14:paraId="2586627B" w14:textId="77777777" w:rsidR="00257CB2" w:rsidRPr="00C32449" w:rsidRDefault="00F87345">
      <w:pPr>
        <w:spacing w:after="90"/>
        <w:ind w:left="1200" w:hanging="500"/>
        <w:rPr>
          <w:sz w:val="24"/>
          <w:szCs w:val="24"/>
        </w:rPr>
      </w:pPr>
      <w:r w:rsidRPr="00C32449">
        <w:rPr>
          <w:sz w:val="24"/>
          <w:szCs w:val="24"/>
        </w:rPr>
        <w:t xml:space="preserve">2.3.3. El usuario selecciona los filtros deseados y selecciona </w:t>
      </w:r>
      <w:r w:rsidRPr="00C32449">
        <w:rPr>
          <w:b/>
          <w:bCs/>
          <w:sz w:val="24"/>
          <w:szCs w:val="24"/>
        </w:rPr>
        <w:t>"Generar"</w:t>
      </w:r>
      <w:r w:rsidRPr="00C32449">
        <w:rPr>
          <w:sz w:val="24"/>
          <w:szCs w:val="24"/>
        </w:rPr>
        <w:t xml:space="preserve">. </w:t>
      </w:r>
      <w:r w:rsidRPr="00C32449">
        <w:rPr>
          <w:b/>
          <w:bCs/>
          <w:sz w:val="24"/>
          <w:szCs w:val="24"/>
        </w:rPr>
        <w:t>[FA01]</w:t>
      </w:r>
    </w:p>
    <w:p w14:paraId="2F7CC8D3" w14:textId="3299DD62" w:rsidR="00257CB2" w:rsidRDefault="00F87345">
      <w:pPr>
        <w:spacing w:after="90"/>
        <w:ind w:left="1200" w:hanging="500"/>
        <w:rPr>
          <w:sz w:val="24"/>
          <w:szCs w:val="24"/>
        </w:rPr>
      </w:pPr>
      <w:r w:rsidRPr="00C32449">
        <w:rPr>
          <w:sz w:val="24"/>
          <w:szCs w:val="24"/>
        </w:rPr>
        <w:t>2.3.4. El sistema procesa la información y genera el reporte estadístico, con tablas y gráficas.</w:t>
      </w:r>
    </w:p>
    <w:p w14:paraId="53CEC4BA" w14:textId="541AE0F8" w:rsidR="00C32449" w:rsidRPr="00C32449" w:rsidRDefault="00C32449">
      <w:pPr>
        <w:spacing w:after="90"/>
        <w:ind w:left="1200" w:hanging="500"/>
        <w:rPr>
          <w:sz w:val="24"/>
          <w:szCs w:val="24"/>
        </w:rPr>
      </w:pPr>
      <w:r>
        <w:rPr>
          <w:sz w:val="24"/>
          <w:szCs w:val="24"/>
        </w:rPr>
        <w:t>2.3.5. El sistema muestra el botón Exportar a PDF y Exportar a Excel</w:t>
      </w:r>
    </w:p>
    <w:p w14:paraId="61310CB5" w14:textId="692ADACA" w:rsidR="00257CB2" w:rsidRPr="00C32449" w:rsidRDefault="00F87345">
      <w:pPr>
        <w:spacing w:after="90"/>
        <w:ind w:left="1200" w:hanging="500"/>
        <w:rPr>
          <w:sz w:val="24"/>
          <w:szCs w:val="24"/>
        </w:rPr>
      </w:pPr>
      <w:r w:rsidRPr="00C32449">
        <w:rPr>
          <w:sz w:val="24"/>
          <w:szCs w:val="24"/>
        </w:rPr>
        <w:t>2.3.</w:t>
      </w:r>
      <w:r w:rsidR="00C32449">
        <w:rPr>
          <w:sz w:val="24"/>
          <w:szCs w:val="24"/>
        </w:rPr>
        <w:t>6</w:t>
      </w:r>
      <w:r w:rsidRPr="00C32449">
        <w:rPr>
          <w:sz w:val="24"/>
          <w:szCs w:val="24"/>
        </w:rPr>
        <w:t>. E</w:t>
      </w:r>
      <w:r w:rsidRPr="00C32449">
        <w:rPr>
          <w:sz w:val="24"/>
          <w:szCs w:val="24"/>
        </w:rPr>
        <w:t>l usuario exporta el reporte a PDF o Excel, de forma opcional.</w:t>
      </w:r>
    </w:p>
    <w:p w14:paraId="31C17597" w14:textId="3C4CC53E" w:rsidR="00257CB2" w:rsidRPr="00C32449" w:rsidRDefault="00F87345">
      <w:pPr>
        <w:spacing w:after="90"/>
        <w:ind w:left="1200" w:hanging="500"/>
        <w:rPr>
          <w:sz w:val="24"/>
          <w:szCs w:val="24"/>
        </w:rPr>
      </w:pPr>
      <w:r w:rsidRPr="00C32449">
        <w:rPr>
          <w:sz w:val="24"/>
          <w:szCs w:val="24"/>
        </w:rPr>
        <w:t>2.3.</w:t>
      </w:r>
      <w:r w:rsidR="00C32449">
        <w:rPr>
          <w:sz w:val="24"/>
          <w:szCs w:val="24"/>
        </w:rPr>
        <w:t>7</w:t>
      </w:r>
      <w:r w:rsidRPr="00C32449">
        <w:rPr>
          <w:sz w:val="24"/>
          <w:szCs w:val="24"/>
        </w:rPr>
        <w:t>. Fin del caso de uso.</w:t>
      </w:r>
    </w:p>
    <w:p w14:paraId="65C8E2AB" w14:textId="77777777" w:rsidR="00257CB2" w:rsidRPr="00C32449" w:rsidRDefault="00F87345">
      <w:pPr>
        <w:spacing w:after="100"/>
        <w:ind w:left="800" w:hanging="400"/>
        <w:rPr>
          <w:sz w:val="24"/>
          <w:szCs w:val="24"/>
        </w:rPr>
      </w:pPr>
      <w:r w:rsidRPr="00C32449">
        <w:rPr>
          <w:sz w:val="24"/>
          <w:szCs w:val="24"/>
        </w:rPr>
        <w:t xml:space="preserve">2.4 </w:t>
      </w:r>
      <w:r w:rsidRPr="00C32449">
        <w:rPr>
          <w:b/>
          <w:bCs/>
          <w:sz w:val="24"/>
          <w:szCs w:val="24"/>
        </w:rPr>
        <w:t>Flujos Alternos.</w:t>
      </w:r>
    </w:p>
    <w:p w14:paraId="66AC9887" w14:textId="77777777" w:rsidR="00257CB2" w:rsidRPr="00C32449" w:rsidRDefault="00F87345">
      <w:pPr>
        <w:spacing w:after="100"/>
        <w:rPr>
          <w:sz w:val="24"/>
          <w:szCs w:val="24"/>
        </w:rPr>
      </w:pPr>
      <w:r w:rsidRPr="00C32449">
        <w:rPr>
          <w:b/>
          <w:bCs/>
          <w:sz w:val="24"/>
          <w:szCs w:val="24"/>
        </w:rPr>
        <w:t>[FA01] Rango de fechas inválido</w:t>
      </w:r>
    </w:p>
    <w:p w14:paraId="06646E27" w14:textId="77777777" w:rsidR="00257CB2" w:rsidRPr="00C32449" w:rsidRDefault="00F87345">
      <w:pPr>
        <w:spacing w:after="80"/>
        <w:ind w:left="400" w:hanging="400"/>
        <w:rPr>
          <w:sz w:val="24"/>
          <w:szCs w:val="24"/>
        </w:rPr>
      </w:pPr>
      <w:r w:rsidRPr="00C32449">
        <w:rPr>
          <w:sz w:val="24"/>
          <w:szCs w:val="24"/>
        </w:rPr>
        <w:t xml:space="preserve">1. El sistema despliega el mensaje de error </w:t>
      </w:r>
      <w:r w:rsidRPr="00C32449">
        <w:rPr>
          <w:b/>
          <w:bCs/>
          <w:sz w:val="24"/>
          <w:szCs w:val="24"/>
        </w:rPr>
        <w:t>(ver AN02 No. 1)</w:t>
      </w:r>
      <w:r w:rsidRPr="00C32449">
        <w:rPr>
          <w:sz w:val="24"/>
          <w:szCs w:val="24"/>
        </w:rPr>
        <w:t>.</w:t>
      </w:r>
    </w:p>
    <w:p w14:paraId="55E2925A" w14:textId="77777777" w:rsidR="00257CB2" w:rsidRPr="00C32449" w:rsidRDefault="00F87345">
      <w:pPr>
        <w:spacing w:after="80"/>
        <w:ind w:left="400" w:hanging="400"/>
        <w:rPr>
          <w:sz w:val="24"/>
          <w:szCs w:val="24"/>
        </w:rPr>
      </w:pPr>
      <w:r w:rsidRPr="00C32449">
        <w:rPr>
          <w:sz w:val="24"/>
          <w:szCs w:val="24"/>
        </w:rPr>
        <w:t>2. El sistema retorna al paso 2.3.3, para corregir</w:t>
      </w:r>
      <w:r w:rsidRPr="00C32449">
        <w:rPr>
          <w:sz w:val="24"/>
          <w:szCs w:val="24"/>
        </w:rPr>
        <w:t>.</w:t>
      </w:r>
    </w:p>
    <w:p w14:paraId="70156BC5" w14:textId="77777777" w:rsidR="00257CB2" w:rsidRPr="00C32449" w:rsidRDefault="00F87345">
      <w:pPr>
        <w:spacing w:after="80"/>
        <w:ind w:left="400" w:hanging="400"/>
        <w:rPr>
          <w:sz w:val="24"/>
          <w:szCs w:val="24"/>
        </w:rPr>
      </w:pPr>
      <w:r w:rsidRPr="00C32449">
        <w:rPr>
          <w:sz w:val="24"/>
          <w:szCs w:val="24"/>
        </w:rPr>
        <w:t>3. Fin del caso de uso.</w:t>
      </w:r>
    </w:p>
    <w:p w14:paraId="00D4660C" w14:textId="77777777" w:rsidR="00257CB2" w:rsidRPr="00C32449" w:rsidRDefault="00F87345">
      <w:pPr>
        <w:spacing w:after="100"/>
        <w:ind w:left="800" w:hanging="400"/>
        <w:rPr>
          <w:sz w:val="24"/>
          <w:szCs w:val="24"/>
        </w:rPr>
      </w:pPr>
      <w:r w:rsidRPr="00C32449">
        <w:rPr>
          <w:sz w:val="24"/>
          <w:szCs w:val="24"/>
        </w:rPr>
        <w:t xml:space="preserve">2.5 </w:t>
      </w:r>
      <w:r w:rsidRPr="00C32449">
        <w:rPr>
          <w:b/>
          <w:bCs/>
          <w:sz w:val="24"/>
          <w:szCs w:val="24"/>
        </w:rPr>
        <w:t>Postcondiciones.</w:t>
      </w:r>
    </w:p>
    <w:p w14:paraId="6F5B890A" w14:textId="77777777" w:rsidR="00257CB2" w:rsidRPr="00C32449" w:rsidRDefault="00F87345">
      <w:pPr>
        <w:spacing w:after="80"/>
        <w:ind w:left="1200" w:hanging="400"/>
        <w:rPr>
          <w:sz w:val="24"/>
          <w:szCs w:val="24"/>
        </w:rPr>
      </w:pPr>
      <w:r w:rsidRPr="00C32449">
        <w:rPr>
          <w:sz w:val="24"/>
          <w:szCs w:val="24"/>
        </w:rPr>
        <w:t>1. El reporte estadístico queda generado, disponible para su análisis y exportación.</w:t>
      </w:r>
    </w:p>
    <w:p w14:paraId="25A524B2" w14:textId="77777777" w:rsidR="00257CB2" w:rsidRPr="00C32449" w:rsidRDefault="00F87345">
      <w:pPr>
        <w:spacing w:after="120"/>
        <w:ind w:left="400" w:hanging="400"/>
        <w:rPr>
          <w:sz w:val="24"/>
          <w:szCs w:val="24"/>
        </w:rPr>
      </w:pPr>
      <w:r w:rsidRPr="00C32449">
        <w:rPr>
          <w:sz w:val="24"/>
          <w:szCs w:val="24"/>
        </w:rPr>
        <w:t xml:space="preserve">3. </w:t>
      </w:r>
      <w:r w:rsidRPr="00C32449">
        <w:rPr>
          <w:b/>
          <w:bCs/>
          <w:sz w:val="24"/>
          <w:szCs w:val="24"/>
        </w:rPr>
        <w:t>Requerimientos Suplementarios o no Funcionales</w:t>
      </w:r>
    </w:p>
    <w:p w14:paraId="4B7D7A6F" w14:textId="77777777" w:rsidR="00257CB2" w:rsidRPr="00C32449" w:rsidRDefault="00F87345">
      <w:pPr>
        <w:spacing w:after="80"/>
        <w:ind w:left="800" w:hanging="800"/>
        <w:rPr>
          <w:sz w:val="24"/>
          <w:szCs w:val="24"/>
        </w:rPr>
      </w:pPr>
      <w:r w:rsidRPr="00C32449">
        <w:rPr>
          <w:sz w:val="24"/>
          <w:szCs w:val="24"/>
        </w:rPr>
        <w:t>1. El reporte deberá poder exportarse en formato PDF y Excel.</w:t>
      </w:r>
    </w:p>
    <w:p w14:paraId="440A0FF5" w14:textId="77777777" w:rsidR="00257CB2" w:rsidRPr="00C32449" w:rsidRDefault="00F87345" w:rsidP="00651874">
      <w:pPr>
        <w:spacing w:after="120"/>
        <w:rPr>
          <w:sz w:val="24"/>
          <w:szCs w:val="24"/>
        </w:rPr>
      </w:pPr>
      <w:r w:rsidRPr="00C32449">
        <w:rPr>
          <w:sz w:val="24"/>
          <w:szCs w:val="24"/>
        </w:rPr>
        <w:t xml:space="preserve">4. </w:t>
      </w:r>
      <w:r w:rsidRPr="00C32449">
        <w:rPr>
          <w:b/>
          <w:bCs/>
          <w:sz w:val="24"/>
          <w:szCs w:val="24"/>
        </w:rPr>
        <w:t>Firmas Necesarias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90"/>
        <w:gridCol w:w="1835"/>
        <w:gridCol w:w="1835"/>
      </w:tblGrid>
      <w:tr w:rsidR="00257CB2" w:rsidRPr="00C32449" w14:paraId="62F3ACB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12F156" w14:textId="77777777" w:rsidR="00257CB2" w:rsidRPr="00C32449" w:rsidRDefault="00F87345">
            <w:pPr>
              <w:rPr>
                <w:sz w:val="24"/>
                <w:szCs w:val="24"/>
              </w:rPr>
            </w:pPr>
            <w:r w:rsidRPr="00C32449">
              <w:rPr>
                <w:b/>
                <w:bCs/>
                <w:i/>
                <w:iCs/>
                <w:sz w:val="24"/>
                <w:szCs w:val="24"/>
              </w:rPr>
              <w:t>Persona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C14715" w14:textId="77777777" w:rsidR="00257CB2" w:rsidRPr="00C32449" w:rsidRDefault="00F87345">
            <w:pPr>
              <w:rPr>
                <w:sz w:val="24"/>
                <w:szCs w:val="24"/>
              </w:rPr>
            </w:pPr>
            <w:r w:rsidRPr="00C32449">
              <w:rPr>
                <w:b/>
                <w:bCs/>
                <w:i/>
                <w:iCs/>
                <w:sz w:val="24"/>
                <w:szCs w:val="24"/>
              </w:rPr>
              <w:t>Sector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D0DE79" w14:textId="77777777" w:rsidR="00257CB2" w:rsidRPr="00C32449" w:rsidRDefault="00F87345">
            <w:pPr>
              <w:rPr>
                <w:sz w:val="24"/>
                <w:szCs w:val="24"/>
              </w:rPr>
            </w:pPr>
            <w:r w:rsidRPr="00C32449">
              <w:rPr>
                <w:b/>
                <w:bCs/>
                <w:i/>
                <w:iCs/>
                <w:sz w:val="24"/>
                <w:szCs w:val="24"/>
              </w:rPr>
              <w:t>Firma</w:t>
            </w:r>
          </w:p>
        </w:tc>
      </w:tr>
      <w:tr w:rsidR="00257CB2" w:rsidRPr="00C32449" w14:paraId="768F4E4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368DE6" w14:textId="77777777" w:rsidR="00257CB2" w:rsidRPr="00C32449" w:rsidRDefault="00F87345">
            <w:pPr>
              <w:rPr>
                <w:sz w:val="24"/>
                <w:szCs w:val="24"/>
              </w:rPr>
            </w:pPr>
            <w:r w:rsidRPr="00C32449">
              <w:rPr>
                <w:sz w:val="24"/>
                <w:szCs w:val="24"/>
              </w:rPr>
              <w:t>Edy Rigoberto Ramírez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EE9614" w14:textId="77777777" w:rsidR="00257CB2" w:rsidRPr="00C32449" w:rsidRDefault="00257CB2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008230" w14:textId="77777777" w:rsidR="00257CB2" w:rsidRPr="00C32449" w:rsidRDefault="00257CB2">
            <w:pPr>
              <w:rPr>
                <w:sz w:val="24"/>
                <w:szCs w:val="24"/>
              </w:rPr>
            </w:pPr>
          </w:p>
        </w:tc>
      </w:tr>
      <w:tr w:rsidR="00257CB2" w:rsidRPr="00C32449" w14:paraId="7C8016A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BA76F1" w14:textId="77777777" w:rsidR="00257CB2" w:rsidRPr="00C32449" w:rsidRDefault="00257CB2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71FFA5" w14:textId="77777777" w:rsidR="00257CB2" w:rsidRPr="00C32449" w:rsidRDefault="00257CB2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696623" w14:textId="77777777" w:rsidR="00257CB2" w:rsidRPr="00C32449" w:rsidRDefault="00257CB2">
            <w:pPr>
              <w:rPr>
                <w:sz w:val="24"/>
                <w:szCs w:val="24"/>
              </w:rPr>
            </w:pPr>
          </w:p>
        </w:tc>
      </w:tr>
    </w:tbl>
    <w:p w14:paraId="58F282AC" w14:textId="77777777" w:rsidR="00F87345" w:rsidRPr="00C32449" w:rsidRDefault="00F87345">
      <w:pPr>
        <w:rPr>
          <w:sz w:val="24"/>
          <w:szCs w:val="24"/>
        </w:rPr>
      </w:pPr>
    </w:p>
    <w:sectPr w:rsidR="00F87345" w:rsidRPr="00C32449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1F55AB"/>
    <w:multiLevelType w:val="hybridMultilevel"/>
    <w:tmpl w:val="B7C0E5FC"/>
    <w:lvl w:ilvl="0" w:tplc="9A5C3028">
      <w:start w:val="1"/>
      <w:numFmt w:val="decimal"/>
      <w:lvlText w:val="%1."/>
      <w:lvlJc w:val="left"/>
      <w:pPr>
        <w:ind w:left="700" w:hanging="360"/>
      </w:pPr>
    </w:lvl>
    <w:lvl w:ilvl="1" w:tplc="E3B8AA84">
      <w:numFmt w:val="decimal"/>
      <w:lvlText w:val=""/>
      <w:lvlJc w:val="left"/>
    </w:lvl>
    <w:lvl w:ilvl="2" w:tplc="07443B62">
      <w:numFmt w:val="decimal"/>
      <w:lvlText w:val=""/>
      <w:lvlJc w:val="left"/>
    </w:lvl>
    <w:lvl w:ilvl="3" w:tplc="68AC1A1A">
      <w:numFmt w:val="decimal"/>
      <w:lvlText w:val=""/>
      <w:lvlJc w:val="left"/>
    </w:lvl>
    <w:lvl w:ilvl="4" w:tplc="B75CCB42">
      <w:numFmt w:val="decimal"/>
      <w:lvlText w:val=""/>
      <w:lvlJc w:val="left"/>
    </w:lvl>
    <w:lvl w:ilvl="5" w:tplc="4DAAC9D0">
      <w:numFmt w:val="decimal"/>
      <w:lvlText w:val=""/>
      <w:lvlJc w:val="left"/>
    </w:lvl>
    <w:lvl w:ilvl="6" w:tplc="A75C2038">
      <w:numFmt w:val="decimal"/>
      <w:lvlText w:val=""/>
      <w:lvlJc w:val="left"/>
    </w:lvl>
    <w:lvl w:ilvl="7" w:tplc="73D4EE6A">
      <w:numFmt w:val="decimal"/>
      <w:lvlText w:val=""/>
      <w:lvlJc w:val="left"/>
    </w:lvl>
    <w:lvl w:ilvl="8" w:tplc="0F8CC602">
      <w:numFmt w:val="decimal"/>
      <w:lvlText w:val=""/>
      <w:lvlJc w:val="left"/>
    </w:lvl>
  </w:abstractNum>
  <w:abstractNum w:abstractNumId="1" w15:restartNumberingAfterBreak="0">
    <w:nsid w:val="58516687"/>
    <w:multiLevelType w:val="hybridMultilevel"/>
    <w:tmpl w:val="222A015C"/>
    <w:lvl w:ilvl="0" w:tplc="A6EE6DAE">
      <w:start w:val="1"/>
      <w:numFmt w:val="bullet"/>
      <w:lvlText w:val="●"/>
      <w:lvlJc w:val="left"/>
      <w:pPr>
        <w:ind w:left="720" w:hanging="360"/>
      </w:pPr>
    </w:lvl>
    <w:lvl w:ilvl="1" w:tplc="33E89E9A">
      <w:start w:val="1"/>
      <w:numFmt w:val="bullet"/>
      <w:lvlText w:val="○"/>
      <w:lvlJc w:val="left"/>
      <w:pPr>
        <w:ind w:left="1440" w:hanging="360"/>
      </w:pPr>
    </w:lvl>
    <w:lvl w:ilvl="2" w:tplc="25D6F1A8">
      <w:start w:val="1"/>
      <w:numFmt w:val="bullet"/>
      <w:lvlText w:val="■"/>
      <w:lvlJc w:val="left"/>
      <w:pPr>
        <w:ind w:left="2160" w:hanging="360"/>
      </w:pPr>
    </w:lvl>
    <w:lvl w:ilvl="3" w:tplc="46B29BC2">
      <w:start w:val="1"/>
      <w:numFmt w:val="bullet"/>
      <w:lvlText w:val="●"/>
      <w:lvlJc w:val="left"/>
      <w:pPr>
        <w:ind w:left="2880" w:hanging="360"/>
      </w:pPr>
    </w:lvl>
    <w:lvl w:ilvl="4" w:tplc="F9361626">
      <w:start w:val="1"/>
      <w:numFmt w:val="bullet"/>
      <w:lvlText w:val="○"/>
      <w:lvlJc w:val="left"/>
      <w:pPr>
        <w:ind w:left="3600" w:hanging="360"/>
      </w:pPr>
    </w:lvl>
    <w:lvl w:ilvl="5" w:tplc="ED628816">
      <w:start w:val="1"/>
      <w:numFmt w:val="bullet"/>
      <w:lvlText w:val="■"/>
      <w:lvlJc w:val="left"/>
      <w:pPr>
        <w:ind w:left="4320" w:hanging="360"/>
      </w:pPr>
    </w:lvl>
    <w:lvl w:ilvl="6" w:tplc="5CC43D30">
      <w:start w:val="1"/>
      <w:numFmt w:val="bullet"/>
      <w:lvlText w:val="●"/>
      <w:lvlJc w:val="left"/>
      <w:pPr>
        <w:ind w:left="5040" w:hanging="360"/>
      </w:pPr>
    </w:lvl>
    <w:lvl w:ilvl="7" w:tplc="BF1046CE">
      <w:start w:val="1"/>
      <w:numFmt w:val="bullet"/>
      <w:lvlText w:val="●"/>
      <w:lvlJc w:val="left"/>
      <w:pPr>
        <w:ind w:left="5760" w:hanging="360"/>
      </w:pPr>
    </w:lvl>
    <w:lvl w:ilvl="8" w:tplc="CB50521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F7A1183"/>
    <w:multiLevelType w:val="hybridMultilevel"/>
    <w:tmpl w:val="F3D25DFE"/>
    <w:lvl w:ilvl="0" w:tplc="5B44A9F6">
      <w:start w:val="1"/>
      <w:numFmt w:val="decimal"/>
      <w:lvlText w:val="%1."/>
      <w:lvlJc w:val="left"/>
      <w:pPr>
        <w:ind w:left="400" w:hanging="400"/>
      </w:pPr>
    </w:lvl>
    <w:lvl w:ilvl="1" w:tplc="CE76328A">
      <w:start w:val="1"/>
      <w:numFmt w:val="decimal"/>
      <w:lvlText w:val="%2."/>
      <w:lvlJc w:val="left"/>
      <w:pPr>
        <w:ind w:left="800" w:hanging="400"/>
      </w:pPr>
    </w:lvl>
    <w:lvl w:ilvl="2" w:tplc="3F88A270">
      <w:start w:val="1"/>
      <w:numFmt w:val="decimal"/>
      <w:lvlText w:val="%3."/>
      <w:lvlJc w:val="left"/>
      <w:pPr>
        <w:ind w:left="1200" w:hanging="400"/>
      </w:pPr>
    </w:lvl>
    <w:lvl w:ilvl="3" w:tplc="33A00E18">
      <w:start w:val="1"/>
      <w:numFmt w:val="decimal"/>
      <w:lvlText w:val="%4."/>
      <w:lvlJc w:val="left"/>
      <w:pPr>
        <w:ind w:left="1600" w:hanging="400"/>
      </w:pPr>
    </w:lvl>
    <w:lvl w:ilvl="4" w:tplc="1F36D092">
      <w:numFmt w:val="decimal"/>
      <w:lvlText w:val=""/>
      <w:lvlJc w:val="left"/>
    </w:lvl>
    <w:lvl w:ilvl="5" w:tplc="FA8ED9E4">
      <w:numFmt w:val="decimal"/>
      <w:lvlText w:val=""/>
      <w:lvlJc w:val="left"/>
    </w:lvl>
    <w:lvl w:ilvl="6" w:tplc="C02842FA">
      <w:numFmt w:val="decimal"/>
      <w:lvlText w:val=""/>
      <w:lvlJc w:val="left"/>
    </w:lvl>
    <w:lvl w:ilvl="7" w:tplc="BF22EDD6">
      <w:numFmt w:val="decimal"/>
      <w:lvlText w:val=""/>
      <w:lvlJc w:val="left"/>
    </w:lvl>
    <w:lvl w:ilvl="8" w:tplc="AF167F56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7CB2"/>
    <w:rsid w:val="00257CB2"/>
    <w:rsid w:val="00651874"/>
    <w:rsid w:val="00AF3921"/>
    <w:rsid w:val="00C32449"/>
    <w:rsid w:val="00F873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6AA4122"/>
  <w15:docId w15:val="{76760396-7086-41E7-A439-A8E26A339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419" w:eastAsia="es-419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sid w:val="00FD52A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ByLine">
    <w:name w:val="ByLine"/>
    <w:basedOn w:val="Title"/>
    <w:rsid w:val="00FD52AD"/>
    <w:pPr>
      <w:spacing w:before="240" w:after="720"/>
      <w:contextualSpacing w:val="0"/>
      <w:jc w:val="right"/>
    </w:pPr>
    <w:rPr>
      <w:rFonts w:ascii="Arial" w:eastAsia="Times New Roman" w:hAnsi="Arial" w:cs="Times New Roman"/>
      <w:b/>
      <w:spacing w:val="0"/>
      <w:sz w:val="28"/>
      <w:szCs w:val="20"/>
      <w:lang w:val="en-US"/>
    </w:rPr>
  </w:style>
  <w:style w:type="paragraph" w:customStyle="1" w:styleId="ChangeHistoryTitle">
    <w:name w:val="ChangeHistory Title"/>
    <w:rsid w:val="00FD52AD"/>
    <w:pPr>
      <w:keepNext/>
      <w:spacing w:before="60" w:after="60"/>
      <w:jc w:val="center"/>
    </w:pPr>
    <w:rPr>
      <w:rFonts w:ascii="Arial" w:hAnsi="Arial"/>
      <w:b/>
      <w:sz w:val="3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274</Words>
  <Characters>1512</Characters>
  <Application>Microsoft Office Word</Application>
  <DocSecurity>0</DocSecurity>
  <Lines>12</Lines>
  <Paragraphs>3</Paragraphs>
  <ScaleCrop>false</ScaleCrop>
  <Company/>
  <LinksUpToDate>false</LinksUpToDate>
  <CharactersWithSpaces>1783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Valeria Guzman</cp:lastModifiedBy>
  <cp:revision>4</cp:revision>
  <dcterms:created xsi:type="dcterms:W3CDTF">2026-08-28T03:24:00Z</dcterms:created>
  <dcterms:modified xsi:type="dcterms:W3CDTF">2026-08-28T03:29:00Z</dcterms:modified>
</cp:coreProperties>
</file>