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093EC2E" w14:textId="77777777" w:rsidR="00142FA3" w:rsidRDefault="000301F7">
      <w:pPr>
        <w:pStyle w:val="Title"/>
        <w:jc w:val="center"/>
      </w:pPr>
      <w:bookmarkStart w:id="0" w:name="_GoBack"/>
      <w:bookmarkEnd w:id="0"/>
      <w:r>
        <w:t>SOP002 - Multi-Factor Authentication (MFA) Reset Procedure</w:t>
      </w:r>
    </w:p>
    <w:p w14:paraId="65D85EE7" w14:textId="77777777" w:rsidR="00142FA3" w:rsidRDefault="000301F7">
      <w:pPr>
        <w:pStyle w:val="Heading1"/>
      </w:pPr>
      <w:r>
        <w:t>Document ID</w:t>
      </w:r>
    </w:p>
    <w:p w14:paraId="38BDAB9F" w14:textId="77777777" w:rsidR="00142FA3" w:rsidRDefault="000301F7">
      <w:r>
        <w:t>SOP002</w:t>
      </w:r>
    </w:p>
    <w:p w14:paraId="5F6DB539" w14:textId="77777777" w:rsidR="00142FA3" w:rsidRDefault="000301F7">
      <w:pPr>
        <w:pStyle w:val="Heading1"/>
      </w:pPr>
      <w:r>
        <w:t>Related KB</w:t>
      </w:r>
    </w:p>
    <w:p w14:paraId="0ECE29F8" w14:textId="77777777" w:rsidR="00142FA3" w:rsidRDefault="000301F7">
      <w:r>
        <w:t>KB090 - Multi-Factor Authentication Reset Procedure</w:t>
      </w:r>
    </w:p>
    <w:p w14:paraId="162CD5E7" w14:textId="77777777" w:rsidR="00142FA3" w:rsidRDefault="000301F7">
      <w:pPr>
        <w:pStyle w:val="Heading1"/>
      </w:pPr>
      <w:r>
        <w:t>Purpose</w:t>
      </w:r>
    </w:p>
    <w:p w14:paraId="5116CB58" w14:textId="77777777" w:rsidR="00142FA3" w:rsidRDefault="000301F7">
      <w:r>
        <w:t>To provide a standardized process for resetting Multi-Factor Authentication (MFA) when a user loses access</w:t>
      </w:r>
      <w:r>
        <w:t xml:space="preserve"> to their authentication device or method.</w:t>
      </w:r>
    </w:p>
    <w:p w14:paraId="7283D34C" w14:textId="77777777" w:rsidR="00142FA3" w:rsidRDefault="000301F7">
      <w:pPr>
        <w:pStyle w:val="Heading1"/>
      </w:pPr>
      <w:r>
        <w:t>Scope</w:t>
      </w:r>
    </w:p>
    <w:p w14:paraId="464DECC4" w14:textId="77777777" w:rsidR="00142FA3" w:rsidRDefault="000301F7">
      <w:r>
        <w:t>Applicable to all Microsoft 365 users requiring MFA reset assistance.</w:t>
      </w:r>
    </w:p>
    <w:p w14:paraId="3680F33F" w14:textId="77777777" w:rsidR="00142FA3" w:rsidRDefault="000301F7">
      <w:pPr>
        <w:pStyle w:val="Heading1"/>
      </w:pPr>
      <w:r>
        <w:t>Required Tools</w:t>
      </w:r>
    </w:p>
    <w:p w14:paraId="0C007BC6" w14:textId="77777777" w:rsidR="00142FA3" w:rsidRDefault="000301F7">
      <w:r>
        <w:t>Microsoft Entra Admin Center</w:t>
      </w:r>
      <w:r>
        <w:br/>
        <w:t>Microsoft 365 Admin Center</w:t>
      </w:r>
      <w:r>
        <w:br/>
        <w:t>Administrator Account</w:t>
      </w:r>
      <w:r>
        <w:br/>
        <w:t>Service Desk Ticket System</w:t>
      </w:r>
    </w:p>
    <w:p w14:paraId="09992423" w14:textId="77777777" w:rsidR="00142FA3" w:rsidRDefault="000301F7">
      <w:pPr>
        <w:pStyle w:val="Heading1"/>
      </w:pPr>
      <w:r>
        <w:t>Prerequisites</w:t>
      </w:r>
    </w:p>
    <w:p w14:paraId="530C17F3" w14:textId="77777777" w:rsidR="00142FA3" w:rsidRDefault="000301F7">
      <w:r>
        <w:t>Use</w:t>
      </w:r>
      <w:r>
        <w:t>r identity verified</w:t>
      </w:r>
      <w:r>
        <w:br/>
        <w:t>MFA reset request approved</w:t>
      </w:r>
      <w:r>
        <w:br/>
        <w:t>Administrative permissions available</w:t>
      </w:r>
    </w:p>
    <w:p w14:paraId="11FF98D3" w14:textId="77777777" w:rsidR="00142FA3" w:rsidRDefault="000301F7">
      <w:pPr>
        <w:pStyle w:val="Heading1"/>
      </w:pPr>
      <w:r>
        <w:t>Procedure</w:t>
      </w:r>
    </w:p>
    <w:p w14:paraId="15969E70" w14:textId="77777777" w:rsidR="00142FA3" w:rsidRDefault="000301F7">
      <w:r>
        <w:t>1. Receive MFA reset request.</w:t>
      </w:r>
      <w:r>
        <w:br/>
        <w:t>2. Verify user identity.</w:t>
      </w:r>
      <w:r>
        <w:br/>
        <w:t>3. Sign in to Microsoft Entra Admin Center.</w:t>
      </w:r>
      <w:r>
        <w:br/>
        <w:t>4. Navigate to Users &gt; All Users.</w:t>
      </w:r>
      <w:r>
        <w:br/>
        <w:t>5. Locate affected account.</w:t>
      </w:r>
      <w:r>
        <w:br/>
        <w:t>6</w:t>
      </w:r>
      <w:r>
        <w:t>. Open Authentication Methods.</w:t>
      </w:r>
      <w:r>
        <w:br/>
      </w:r>
      <w:r>
        <w:lastRenderedPageBreak/>
        <w:t>7. Review registered MFA methods.</w:t>
      </w:r>
      <w:r>
        <w:br/>
        <w:t>8. Remove invalid MFA methods.</w:t>
      </w:r>
      <w:r>
        <w:br/>
        <w:t>9. Reset MFA registration.</w:t>
      </w:r>
      <w:r>
        <w:br/>
        <w:t>10. Confirm removal of obsolete devices.</w:t>
      </w:r>
      <w:r>
        <w:br/>
        <w:t>11. Guide user to sign in.</w:t>
      </w:r>
      <w:r>
        <w:br/>
        <w:t>12. Register new MFA method.</w:t>
      </w:r>
      <w:r>
        <w:br/>
        <w:t>13. Verify successful MFA challenge.</w:t>
      </w:r>
      <w:r>
        <w:br/>
        <w:t>14. Update support ticket.</w:t>
      </w:r>
    </w:p>
    <w:p w14:paraId="4E48E29D" w14:textId="77777777" w:rsidR="00142FA3" w:rsidRDefault="000301F7">
      <w:pPr>
        <w:pStyle w:val="Heading1"/>
      </w:pPr>
      <w:r>
        <w:t>Verification</w:t>
      </w:r>
    </w:p>
    <w:p w14:paraId="5D2A7627" w14:textId="77777777" w:rsidR="00142FA3" w:rsidRDefault="000301F7">
      <w:r>
        <w:t>User signs in successfully.</w:t>
      </w:r>
      <w:r>
        <w:br/>
        <w:t>User registers a new MFA method.</w:t>
      </w:r>
      <w:r>
        <w:br/>
        <w:t>MFA challenge is successful.</w:t>
      </w:r>
    </w:p>
    <w:p w14:paraId="41039D32" w14:textId="77777777" w:rsidR="00142FA3" w:rsidRDefault="000301F7">
      <w:pPr>
        <w:pStyle w:val="Heading1"/>
      </w:pPr>
      <w:r>
        <w:t>Security Considerations</w:t>
      </w:r>
    </w:p>
    <w:p w14:paraId="42B257A3" w14:textId="77777777" w:rsidR="00142FA3" w:rsidRDefault="000301F7">
      <w:r>
        <w:t>Verify identity before reset.</w:t>
      </w:r>
      <w:r>
        <w:br/>
        <w:t>Document all reset activities.</w:t>
      </w:r>
      <w:r>
        <w:br/>
        <w:t>Escalate suspicious requests.</w:t>
      </w:r>
      <w:r>
        <w:br/>
        <w:t>Ensure new</w:t>
      </w:r>
      <w:r>
        <w:t xml:space="preserve"> MFA registration is completed immediately.</w:t>
      </w:r>
    </w:p>
    <w:p w14:paraId="4ED8E533" w14:textId="77777777" w:rsidR="00142FA3" w:rsidRDefault="000301F7">
      <w:pPr>
        <w:pStyle w:val="Heading1"/>
      </w:pPr>
      <w:r>
        <w:t>Escalation</w:t>
      </w:r>
    </w:p>
    <w:p w14:paraId="71DDBF53" w14:textId="77777777" w:rsidR="00142FA3" w:rsidRDefault="000301F7">
      <w:r>
        <w:t>Escalate to Security Team if account compromise or suspicious authentication activity is detected.</w:t>
      </w:r>
    </w:p>
    <w:sectPr w:rsidR="00142FA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01F7"/>
    <w:rsid w:val="00034616"/>
    <w:rsid w:val="0006063C"/>
    <w:rsid w:val="00142FA3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513BE77"/>
  <w14:defaultImageDpi w14:val="300"/>
  <w15:docId w15:val="{7B6925AF-76C8-4809-9876-0C4D4E607A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9EE557A3-F3D1-429D-8BB5-610A011E39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213</Words>
  <Characters>1220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1431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M365 Copilot</dc:creator>
  <cp:keywords/>
  <dc:description>generated by python-docx</dc:description>
  <cp:lastModifiedBy>User</cp:lastModifiedBy>
  <cp:revision>2</cp:revision>
  <dcterms:created xsi:type="dcterms:W3CDTF">2026-10-26T09:48:00Z</dcterms:created>
  <dcterms:modified xsi:type="dcterms:W3CDTF">2026-10-26T09:48:00Z</dcterms:modified>
  <cp:category/>
</cp:coreProperties>
</file>