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0CC5F">
      <w:pPr>
        <w:spacing w:after="200"/>
        <w:jc w:val="right"/>
      </w:pPr>
      <w:r>
        <w:rPr>
          <w:rFonts w:ascii="Times New Roman" w:hAnsi="Times New Roman" w:eastAsia="Times New Roman" w:cs="Times New Roman"/>
          <w:sz w:val="18"/>
          <w:szCs w:val="18"/>
        </w:rPr>
        <w:t>Mẫu số: PLD-01   |   Số phiếu: ...................</w:t>
      </w:r>
    </w:p>
    <w:p w14:paraId="1F6A0CEE">
      <w:pPr>
        <w:spacing w:after="3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PHIẾU LẮP ĐẶT / LUÂN CHUYỂN TIỆN NGHI</w:t>
      </w:r>
    </w:p>
    <w:p w14:paraId="006EEE86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7313AA3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Mã tiện nghi / Loại tiện nghi: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5408C35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lập: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CC79DB9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Tình trạng lắp đặt: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8C43D5A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Nhân viên lập phiếu: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DF32EE9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Ghi chú: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182D165"/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0"/>
        <w:gridCol w:w="4750"/>
      </w:tblGrid>
      <w:tr w14:paraId="0D76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3384E33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Nhân viên phục vụ phòng</w:t>
            </w:r>
          </w:p>
          <w:p w14:paraId="2DB802ED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4AC43502"/>
          <w:p w14:paraId="255FC0D8"/>
          <w:p w14:paraId="4AF027A1"/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5293870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Quản lý xác nhận</w:t>
            </w:r>
          </w:p>
          <w:p w14:paraId="4FDCA2BA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722C5B48"/>
          <w:p w14:paraId="7C2634FF"/>
          <w:p w14:paraId="1BA4D611"/>
        </w:tc>
      </w:tr>
    </w:tbl>
    <w:p w14:paraId="228C3E20">
      <w:r>
        <w:br w:type="page"/>
      </w:r>
    </w:p>
    <w:p w14:paraId="2DE5AE03">
      <w:pPr>
        <w:spacing w:after="200"/>
        <w:jc w:val="right"/>
      </w:pPr>
      <w:r>
        <w:rPr>
          <w:rFonts w:ascii="Times New Roman" w:hAnsi="Times New Roman" w:eastAsia="Times New Roman" w:cs="Times New Roman"/>
          <w:sz w:val="18"/>
          <w:szCs w:val="18"/>
        </w:rPr>
        <w:t>Mẫu số: PDP-01   |   Số phiếu: ...................</w:t>
      </w:r>
    </w:p>
    <w:p w14:paraId="3F026BB7">
      <w:pPr>
        <w:spacing w:after="3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PHIẾU ĐẶT PHÒNG</w:t>
      </w:r>
    </w:p>
    <w:p w14:paraId="4F09C520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Họ tên khách: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4235F73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CCCD/CMND: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B119F03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Quốc tịch: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7CA1450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điện thoại: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D9B5898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lập phiếu: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64F67AB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Kênh đặt (Điện thoại / Website / Trực tiếp):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73A622B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nhận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A3549D2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trả dự kiến: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8A67020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Tiền cọc (VNĐ):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5CAC794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Nhân viên lễ tân: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3DF78B0">
      <w:pPr>
        <w:spacing w:before="200" w:after="150"/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  <w:t>Danh sách phòng đặt:</w:t>
      </w:r>
    </w:p>
    <w:p w14:paraId="7280FC6F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1:</w:t>
      </w:r>
    </w:p>
    <w:p w14:paraId="5A4FB143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FE1C1E2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Khu vực: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BE3EEDA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người ở: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8D9CFD2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giá/ngày: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B4D4371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2:</w:t>
      </w:r>
    </w:p>
    <w:p w14:paraId="27178265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6C0F17B8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Khu vực: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2F7ECAB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người ở: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3B6266E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giá/ngày: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6D57A4E0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3:</w:t>
      </w:r>
    </w:p>
    <w:p w14:paraId="2AB2667C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30BCD0D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Khu vực: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223F85F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người ở: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3086429E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giá/ngày: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24B09E7">
      <w:pPr>
        <w:spacing w:before="200" w:after="150"/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  <w:t>Danh sách người lưu trú:</w:t>
      </w:r>
    </w:p>
    <w:p w14:paraId="39315BBF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1:</w:t>
      </w:r>
    </w:p>
    <w:p w14:paraId="6C660531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Họ tên: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4D539E1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CCCD/CMND: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656CF7B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Quốc tịch: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96367CA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C2970FC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2:</w:t>
      </w:r>
    </w:p>
    <w:p w14:paraId="59259BB9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Họ tên: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B0E18F2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CCCD/CMND: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01A8D70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Quốc tịch: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C127B89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33C58FA7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3:</w:t>
      </w:r>
    </w:p>
    <w:p w14:paraId="53BFE773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Họ tên: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49ACC60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CCCD/CMND: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7D4CF24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Quốc tịch: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60E68C8A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FFCECBE"/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0"/>
        <w:gridCol w:w="4750"/>
      </w:tblGrid>
      <w:tr w14:paraId="65D24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6218640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Khách hàng</w:t>
            </w:r>
          </w:p>
          <w:p w14:paraId="52EF48D2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02B0738A"/>
          <w:p w14:paraId="5A3C979F"/>
          <w:p w14:paraId="5543A6F2"/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5CEA149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Nhân viên lễ tân</w:t>
            </w:r>
          </w:p>
          <w:p w14:paraId="1E28E174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329AB958"/>
          <w:p w14:paraId="6FFEE018"/>
          <w:p w14:paraId="23330EE1"/>
        </w:tc>
      </w:tr>
    </w:tbl>
    <w:p w14:paraId="3374611B">
      <w:r>
        <w:br w:type="page"/>
      </w:r>
    </w:p>
    <w:p w14:paraId="6178EBDC">
      <w:pPr>
        <w:spacing w:after="200"/>
        <w:jc w:val="right"/>
      </w:pPr>
      <w:r>
        <w:rPr>
          <w:rFonts w:ascii="Times New Roman" w:hAnsi="Times New Roman" w:eastAsia="Times New Roman" w:cs="Times New Roman"/>
          <w:sz w:val="18"/>
          <w:szCs w:val="18"/>
        </w:rPr>
        <w:t>Mẫu số: SDDV-01   |   Số phiếu: ...................</w:t>
      </w:r>
    </w:p>
    <w:p w14:paraId="6851C92B">
      <w:pPr>
        <w:spacing w:after="3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PHIẾU SỬ DỤNG DỊCH VỤ</w:t>
      </w:r>
    </w:p>
    <w:p w14:paraId="4DC888CA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phiếu đặt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4944921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44AD633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sử dụng: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D4BF27D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Nhân viên ghi nhận: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D183E6E">
      <w:pPr>
        <w:spacing w:before="200" w:after="150"/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  <w:t>Chi tiết dịch vụ sử dụng trong ngày (cùng dịch vụ dùng nhiều lần được cộng dồn thành 1 dòng):</w:t>
      </w:r>
    </w:p>
    <w:p w14:paraId="1DA49CDD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1:</w:t>
      </w:r>
    </w:p>
    <w:p w14:paraId="3904CC6C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Tên dịch vụ: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FBC0726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vị tính: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B9EBBFE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lượng: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C19778A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giá: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BB595DC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Thành tiền: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6DC9C01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2:</w:t>
      </w:r>
    </w:p>
    <w:p w14:paraId="10ADF882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Tên dịch vụ: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F5AF409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vị tính: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A4F83A6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lượng: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070F136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giá: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FD4BD9A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Thành tiền: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93E911D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3:</w:t>
      </w:r>
    </w:p>
    <w:p w14:paraId="1B7876B7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Tên dịch vụ: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762D063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vị tính: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E9B4E99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lượng: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A7B95FE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Đơn giá: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62ED6BEC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Thành tiền: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A5E1F54">
      <w:pPr>
        <w:tabs>
          <w:tab w:val="right" w:leader="dot" w:pos="9350"/>
        </w:tabs>
        <w:spacing w:after="220"/>
        <w:ind w:left="4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Tổng cộng (VNĐ):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355047AC"/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0"/>
        <w:gridCol w:w="4750"/>
      </w:tblGrid>
      <w:tr w14:paraId="2FF1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3F4C5BB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Khách hàng</w:t>
            </w:r>
          </w:p>
          <w:p w14:paraId="65A133E2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113FF604"/>
          <w:p w14:paraId="189B21EB"/>
          <w:p w14:paraId="60AAF9E9"/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0B9A32D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Nhân viên ghi nhận</w:t>
            </w:r>
          </w:p>
          <w:p w14:paraId="3285361B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099DB5DA"/>
          <w:p w14:paraId="662B5F32"/>
          <w:p w14:paraId="2CA41E8D"/>
        </w:tc>
      </w:tr>
    </w:tbl>
    <w:p w14:paraId="44EDF071">
      <w:r>
        <w:br w:type="page"/>
      </w:r>
    </w:p>
    <w:p w14:paraId="34CEF0E6">
      <w:pPr>
        <w:spacing w:after="200"/>
        <w:jc w:val="right"/>
      </w:pPr>
      <w:r>
        <w:rPr>
          <w:rFonts w:ascii="Times New Roman" w:hAnsi="Times New Roman" w:eastAsia="Times New Roman" w:cs="Times New Roman"/>
          <w:sz w:val="18"/>
          <w:szCs w:val="18"/>
        </w:rPr>
        <w:t>Mẫu số: DB-01   |   Số phiếu: ...................</w:t>
      </w:r>
    </w:p>
    <w:p w14:paraId="275406DA">
      <w:pPr>
        <w:spacing w:after="3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PHIẾU ĐỀN BÙ THIỆT HẠI</w:t>
      </w:r>
    </w:p>
    <w:p w14:paraId="4983EA86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phiếu đặt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3FB7BC17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11B7855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lập: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5D2585C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Nhân viên ghi nhận: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8A6EC38">
      <w:pPr>
        <w:spacing w:before="200" w:after="150"/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  <w:t>Chi tiết tiện nghi hư hỏng / mất mát:</w:t>
      </w:r>
    </w:p>
    <w:p w14:paraId="1C8C9A3A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1:</w:t>
      </w:r>
    </w:p>
    <w:p w14:paraId="0549C7E0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Mã tiện nghi: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3844F82B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Loại tiện nghi: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6745A7C8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Mức độ thiệt hại: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681F3859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tiền đền bù: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56F0F13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2:</w:t>
      </w:r>
    </w:p>
    <w:p w14:paraId="7C118A27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Mã tiện nghi: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80ED392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Loại tiện nghi: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4280DCE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Mức độ thiệt hại: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9855D3D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tiền đền bù: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EDFBAED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3:</w:t>
      </w:r>
    </w:p>
    <w:p w14:paraId="2A37D78B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Mã tiện nghi: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E69A4F6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Loại tiện nghi: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B7A00C4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Mức độ thiệt hại: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4BCA096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tiền đền bù: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68640889">
      <w:pPr>
        <w:tabs>
          <w:tab w:val="right" w:leader="dot" w:pos="9350"/>
        </w:tabs>
        <w:spacing w:after="220"/>
        <w:ind w:left="4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Tổng tiền đền bù (VNĐ):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6AECE38">
      <w:pPr>
        <w:spacing w:before="100"/>
      </w:pPr>
      <w:r>
        <w:rPr>
          <w:rFonts w:ascii="Times New Roman" w:hAnsi="Times New Roman" w:eastAsia="Times New Roman" w:cs="Times New Roman"/>
          <w:i/>
          <w:iCs/>
          <w:sz w:val="18"/>
          <w:szCs w:val="18"/>
        </w:rPr>
        <w:t>Ghi chú: mức đền bù tham chiếu theo bảng Quy định đền bù (loại tiện nghi + mức độ thiệt hại).</w:t>
      </w:r>
    </w:p>
    <w:p w14:paraId="2DD3D326"/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0"/>
        <w:gridCol w:w="4750"/>
      </w:tblGrid>
      <w:tr w14:paraId="5EAF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65C5063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Khách hàng</w:t>
            </w:r>
          </w:p>
          <w:p w14:paraId="62A3A847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1C56873F"/>
          <w:p w14:paraId="647671DD"/>
          <w:p w14:paraId="1A12E209"/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62DBB84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Nhân viên phục vụ phòng</w:t>
            </w:r>
          </w:p>
          <w:p w14:paraId="3614966B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4A433C58"/>
          <w:p w14:paraId="5C822223"/>
          <w:p w14:paraId="3199894F"/>
        </w:tc>
      </w:tr>
    </w:tbl>
    <w:p w14:paraId="1D511A24">
      <w:r>
        <w:br w:type="page"/>
      </w:r>
    </w:p>
    <w:p w14:paraId="686344B5">
      <w:pPr>
        <w:spacing w:after="200"/>
        <w:jc w:val="right"/>
      </w:pPr>
      <w:bookmarkStart w:id="0" w:name="_GoBack"/>
      <w:bookmarkEnd w:id="0"/>
      <w:r>
        <w:rPr>
          <w:rFonts w:ascii="Times New Roman" w:hAnsi="Times New Roman" w:eastAsia="Times New Roman" w:cs="Times New Roman"/>
          <w:sz w:val="18"/>
          <w:szCs w:val="18"/>
        </w:rPr>
        <w:t>Mẫu số: HD-01   |   Số hóa đơn: ...................</w:t>
      </w:r>
    </w:p>
    <w:p w14:paraId="4536B702">
      <w:pPr>
        <w:spacing w:after="3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HÓA ĐƠN THANH TOÁN</w:t>
      </w:r>
    </w:p>
    <w:p w14:paraId="179AC9A5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phiếu đặt phòng: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6C30E792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lập hóa đơn: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166EFB3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ngày tính tiền: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30CC591F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Nhân viên lập: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0B36294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Tiền phòng (VNĐ):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732BF18A">
      <w:pPr>
        <w:tabs>
          <w:tab w:val="right" w:leader="dot" w:pos="9350"/>
        </w:tabs>
        <w:spacing w:after="220"/>
        <w:ind w:left="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Tiền dịch vụ (VNĐ):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309F012">
      <w:pPr>
        <w:tabs>
          <w:tab w:val="right" w:leader="dot" w:pos="9350"/>
        </w:tabs>
        <w:spacing w:before="100" w:after="20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TỔNG CỘNG (VNĐ):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15A33470">
      <w:pPr>
        <w:spacing w:before="200" w:after="150"/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  <w:t>Chi tiết các lần thanh toán:</w:t>
      </w:r>
    </w:p>
    <w:p w14:paraId="5A00F0FC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1:</w:t>
      </w:r>
    </w:p>
    <w:p w14:paraId="391F81AE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Mã thanh toán: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45E13B6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thanh toán: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B72B818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Hình thức (Tiền mặt/Chuyển khoản/Thẻ/Ví điện tử):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33358C70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tiền: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3B5132D8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2:</w:t>
      </w:r>
    </w:p>
    <w:p w14:paraId="42EEDA0C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Mã thanh toán: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2ED4971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thanh toán: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48E64B65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Hình thức (Tiền mặt/Chuyển khoản/Thẻ/Ví điện tử):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4DD1FB4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tiền: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483B3F5">
      <w:pPr>
        <w:spacing w:before="150" w:after="8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Mục 3:</w:t>
      </w:r>
    </w:p>
    <w:p w14:paraId="6A03B837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Mã thanh toán: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06D3C32B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Ngày thanh toán: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41DFAE3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Hình thức (Tiền mặt/Chuyển khoản/Thẻ/Ví điện tử):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269F6D52">
      <w:pPr>
        <w:tabs>
          <w:tab w:val="right" w:leader="dot" w:pos="9350"/>
        </w:tabs>
        <w:spacing w:after="220"/>
        <w:ind w:left="500"/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Số tiền: </w:t>
      </w: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5ECC39D1">
      <w:pPr>
        <w:spacing w:before="150"/>
      </w:pPr>
      <w:r>
        <w:rPr>
          <w:rFonts w:ascii="Times New Roman" w:hAnsi="Times New Roman" w:eastAsia="Times New Roman" w:cs="Times New Roman"/>
          <w:sz w:val="22"/>
          <w:szCs w:val="22"/>
        </w:rPr>
        <w:t>Trạng thái hóa đơn:   ☐ Chưa thanh toán      ☐ Đã thanh toán</w:t>
      </w:r>
    </w:p>
    <w:p w14:paraId="1B2381A4"/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0"/>
        <w:gridCol w:w="4750"/>
      </w:tblGrid>
      <w:tr w14:paraId="14D1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41D95C9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Khách hàng thanh toán</w:t>
            </w:r>
          </w:p>
          <w:p w14:paraId="7549AAA7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3E137322"/>
          <w:p w14:paraId="5D044501"/>
          <w:p w14:paraId="7E697F17"/>
        </w:tc>
        <w:tc>
          <w:tcPr>
            <w:tcW w:w="4750" w:type="dxa"/>
            <w:tcBorders>
              <w:top w:val="nil"/>
              <w:left w:val="nil"/>
              <w:bottom w:val="nil"/>
              <w:right w:val="nil"/>
            </w:tcBorders>
          </w:tcPr>
          <w:p w14:paraId="47E1F28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2"/>
                <w:szCs w:val="22"/>
              </w:rPr>
              <w:t>Nhân viên thanh toán</w:t>
            </w:r>
          </w:p>
          <w:p w14:paraId="1034198B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sz w:val="18"/>
                <w:szCs w:val="18"/>
              </w:rPr>
              <w:t>(Ký, ghi rõ họ tên)</w:t>
            </w:r>
          </w:p>
          <w:p w14:paraId="28A5F966"/>
          <w:p w14:paraId="40B6FEB6"/>
          <w:p w14:paraId="542E5CE7"/>
        </w:tc>
      </w:tr>
    </w:tbl>
    <w:p w14:paraId="1845FDEA"/>
    <w:sectPr>
      <w:pgSz w:w="11906" w:h="16838"/>
      <w:pgMar w:top="900" w:right="1100" w:bottom="9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D384B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2026-09-25T06:02:00Z</dcterms:created>
  <dc:creator>Un-named</dc:creator>
  <cp:lastModifiedBy>ASUS</cp:lastModifiedBy>
  <dcterms:modified xsi:type="dcterms:W3CDTF">2026-09-25T06:06:58Z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B71063E9E96C4F078106325A31466D39_12</vt:lpwstr>
  </property>
</Properties>
</file>