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CB55A8" w14:textId="77777777" w:rsidR="00840449" w:rsidRDefault="00D32E44">
      <w:pPr>
        <w:jc w:val="center"/>
      </w:pPr>
      <w:r>
        <w:rPr>
          <w:b/>
        </w:rPr>
        <w:t>TRƯỜNG CAO ĐẲNG FPT POLYTECHNIC</w:t>
      </w:r>
    </w:p>
    <w:p w14:paraId="0EA1D332" w14:textId="77777777" w:rsidR="00840449" w:rsidRDefault="00D32E44">
      <w:pPr>
        <w:jc w:val="center"/>
      </w:pPr>
      <w:r>
        <w:rPr>
          <w:b/>
        </w:rPr>
        <w:t>CƠ SỞ ĐÀ NẴNG</w:t>
      </w:r>
    </w:p>
    <w:p w14:paraId="712FCB60" w14:textId="77777777" w:rsidR="00840449" w:rsidRDefault="00D32E44">
      <w:pPr>
        <w:jc w:val="center"/>
      </w:pPr>
      <w:r>
        <w:rPr>
          <w:b/>
        </w:rPr>
        <w:t>MÔN LẬP TRÌNH CƠ SỞ VỚI JAVASCRIPT</w:t>
      </w:r>
    </w:p>
    <w:p w14:paraId="519A1424" w14:textId="77777777" w:rsidR="00840449" w:rsidRDefault="00840449"/>
    <w:p w14:paraId="1F038312" w14:textId="77777777" w:rsidR="00840449" w:rsidRDefault="00D32E44">
      <w:pPr>
        <w:pStyle w:val="Title"/>
        <w:jc w:val="center"/>
      </w:pPr>
      <w:r>
        <w:t>BÁO CÁO ASSIGNMENT 2</w:t>
      </w:r>
    </w:p>
    <w:p w14:paraId="64C802C8" w14:textId="77777777" w:rsidR="00840449" w:rsidRDefault="00D32E44">
      <w:pPr>
        <w:pStyle w:val="Title"/>
        <w:jc w:val="center"/>
      </w:pPr>
      <w:r>
        <w:t>PC ASTRAL MARKET</w:t>
      </w:r>
    </w:p>
    <w:p w14:paraId="681FAA2A" w14:textId="77777777" w:rsidR="00840449" w:rsidRDefault="00D32E44">
      <w:pPr>
        <w:jc w:val="center"/>
      </w:pPr>
      <w:r>
        <w:t>Website bán máy tính mô phỏng</w:t>
      </w:r>
    </w:p>
    <w:p w14:paraId="21D00299" w14:textId="77777777" w:rsidR="00840449" w:rsidRDefault="00840449"/>
    <w:p w14:paraId="44006C4B" w14:textId="77777777" w:rsidR="00840449" w:rsidRDefault="00D32E44">
      <w:r>
        <w:t>Mã môn: WEB1044                         Lớp: ................................</w:t>
      </w:r>
    </w:p>
    <w:p w14:paraId="5F474260" w14:textId="77777777" w:rsidR="00840449" w:rsidRDefault="00D32E44">
      <w:r>
        <w:t>Giảng viên hướng dẫn: Cô Lê Anh Đào</w:t>
      </w:r>
    </w:p>
    <w:tbl>
      <w:tblPr>
        <w:tblW w:w="0" w:type="auto"/>
        <w:tblLayout w:type="fixed"/>
        <w:tblLook w:val="04A0" w:firstRow="1" w:lastRow="0" w:firstColumn="1" w:lastColumn="0" w:noHBand="0" w:noVBand="1"/>
      </w:tblPr>
      <w:tblGrid>
        <w:gridCol w:w="1701"/>
        <w:gridCol w:w="4535"/>
        <w:gridCol w:w="2835"/>
      </w:tblGrid>
      <w:tr w:rsidR="00840449" w14:paraId="53A1625F" w14:textId="77777777">
        <w:trPr>
          <w:cantSplit/>
          <w:tblHeader/>
        </w:trPr>
        <w:tc>
          <w:tcPr>
            <w:tcW w:w="1701" w:type="dxa"/>
            <w:tcBorders>
              <w:top w:val="single" w:sz="4" w:space="0" w:color="D9D9D9"/>
              <w:left w:val="single" w:sz="4" w:space="0" w:color="D9D9D9"/>
              <w:bottom w:val="single" w:sz="4" w:space="0" w:color="D9D9D9"/>
              <w:right w:val="single" w:sz="4" w:space="0" w:color="D9D9D9"/>
            </w:tcBorders>
            <w:shd w:val="clear" w:color="auto" w:fill="E8EDF2"/>
            <w:tcMar>
              <w:top w:w="70" w:type="dxa"/>
              <w:left w:w="90" w:type="dxa"/>
              <w:bottom w:w="70" w:type="dxa"/>
              <w:right w:w="90" w:type="dxa"/>
            </w:tcMar>
          </w:tcPr>
          <w:p w14:paraId="4BCA4181" w14:textId="77777777" w:rsidR="00840449" w:rsidRDefault="00D32E44">
            <w:pPr>
              <w:spacing w:after="40" w:line="252" w:lineRule="auto"/>
            </w:pPr>
            <w:r>
              <w:rPr>
                <w:b/>
                <w:sz w:val="22"/>
              </w:rPr>
              <w:t>Thành viên</w:t>
            </w:r>
          </w:p>
        </w:tc>
        <w:tc>
          <w:tcPr>
            <w:tcW w:w="4535" w:type="dxa"/>
            <w:tcBorders>
              <w:top w:val="single" w:sz="4" w:space="0" w:color="D9D9D9"/>
              <w:left w:val="single" w:sz="4" w:space="0" w:color="D9D9D9"/>
              <w:bottom w:val="single" w:sz="4" w:space="0" w:color="D9D9D9"/>
              <w:right w:val="single" w:sz="4" w:space="0" w:color="D9D9D9"/>
            </w:tcBorders>
            <w:shd w:val="clear" w:color="auto" w:fill="E8EDF2"/>
            <w:tcMar>
              <w:top w:w="70" w:type="dxa"/>
              <w:left w:w="90" w:type="dxa"/>
              <w:bottom w:w="70" w:type="dxa"/>
              <w:right w:w="90" w:type="dxa"/>
            </w:tcMar>
          </w:tcPr>
          <w:p w14:paraId="293FC988" w14:textId="77777777" w:rsidR="00840449" w:rsidRDefault="00D32E44">
            <w:pPr>
              <w:spacing w:after="40" w:line="252" w:lineRule="auto"/>
            </w:pPr>
            <w:r>
              <w:rPr>
                <w:b/>
                <w:sz w:val="22"/>
              </w:rPr>
              <w:t>Họ và tên</w:t>
            </w:r>
          </w:p>
        </w:tc>
        <w:tc>
          <w:tcPr>
            <w:tcW w:w="2835" w:type="dxa"/>
            <w:tcBorders>
              <w:top w:val="single" w:sz="4" w:space="0" w:color="D9D9D9"/>
              <w:left w:val="single" w:sz="4" w:space="0" w:color="D9D9D9"/>
              <w:bottom w:val="single" w:sz="4" w:space="0" w:color="D9D9D9"/>
              <w:right w:val="single" w:sz="4" w:space="0" w:color="D9D9D9"/>
            </w:tcBorders>
            <w:shd w:val="clear" w:color="auto" w:fill="E8EDF2"/>
            <w:tcMar>
              <w:top w:w="70" w:type="dxa"/>
              <w:left w:w="90" w:type="dxa"/>
              <w:bottom w:w="70" w:type="dxa"/>
              <w:right w:w="90" w:type="dxa"/>
            </w:tcMar>
          </w:tcPr>
          <w:p w14:paraId="0F232DD1" w14:textId="77777777" w:rsidR="00840449" w:rsidRDefault="00D32E44">
            <w:pPr>
              <w:spacing w:after="40" w:line="252" w:lineRule="auto"/>
            </w:pPr>
            <w:r>
              <w:rPr>
                <w:b/>
                <w:sz w:val="22"/>
              </w:rPr>
              <w:t>MSSV</w:t>
            </w:r>
          </w:p>
        </w:tc>
      </w:tr>
      <w:tr w:rsidR="00840449" w14:paraId="5BC02816" w14:textId="77777777">
        <w:trPr>
          <w:cantSplit/>
        </w:trPr>
        <w:tc>
          <w:tcPr>
            <w:tcW w:w="1701" w:type="dxa"/>
            <w:tcBorders>
              <w:top w:val="single" w:sz="4" w:space="0" w:color="D9D9D9"/>
              <w:left w:val="single" w:sz="4" w:space="0" w:color="D9D9D9"/>
              <w:bottom w:val="single" w:sz="4" w:space="0" w:color="D9D9D9"/>
              <w:right w:val="single" w:sz="4" w:space="0" w:color="D9D9D9"/>
            </w:tcBorders>
            <w:tcMar>
              <w:top w:w="70" w:type="dxa"/>
              <w:left w:w="90" w:type="dxa"/>
              <w:bottom w:w="70" w:type="dxa"/>
              <w:right w:w="90" w:type="dxa"/>
            </w:tcMar>
          </w:tcPr>
          <w:p w14:paraId="7147C03C" w14:textId="77777777" w:rsidR="00840449" w:rsidRDefault="00D32E44">
            <w:pPr>
              <w:spacing w:after="40" w:line="252" w:lineRule="auto"/>
            </w:pPr>
            <w:r>
              <w:rPr>
                <w:sz w:val="22"/>
              </w:rPr>
              <w:t>1</w:t>
            </w:r>
          </w:p>
        </w:tc>
        <w:tc>
          <w:tcPr>
            <w:tcW w:w="4535" w:type="dxa"/>
            <w:tcBorders>
              <w:top w:val="single" w:sz="4" w:space="0" w:color="D9D9D9"/>
              <w:left w:val="single" w:sz="4" w:space="0" w:color="D9D9D9"/>
              <w:bottom w:val="single" w:sz="4" w:space="0" w:color="D9D9D9"/>
              <w:right w:val="single" w:sz="4" w:space="0" w:color="D9D9D9"/>
            </w:tcBorders>
            <w:tcMar>
              <w:top w:w="70" w:type="dxa"/>
              <w:left w:w="90" w:type="dxa"/>
              <w:bottom w:w="70" w:type="dxa"/>
              <w:right w:w="90" w:type="dxa"/>
            </w:tcMar>
          </w:tcPr>
          <w:p w14:paraId="68A6A2F3" w14:textId="77777777" w:rsidR="00840449" w:rsidRDefault="00840449">
            <w:pPr>
              <w:spacing w:after="40" w:line="252" w:lineRule="auto"/>
            </w:pPr>
          </w:p>
        </w:tc>
        <w:tc>
          <w:tcPr>
            <w:tcW w:w="2835" w:type="dxa"/>
            <w:tcBorders>
              <w:top w:val="single" w:sz="4" w:space="0" w:color="D9D9D9"/>
              <w:left w:val="single" w:sz="4" w:space="0" w:color="D9D9D9"/>
              <w:bottom w:val="single" w:sz="4" w:space="0" w:color="D9D9D9"/>
              <w:right w:val="single" w:sz="4" w:space="0" w:color="D9D9D9"/>
            </w:tcBorders>
            <w:tcMar>
              <w:top w:w="70" w:type="dxa"/>
              <w:left w:w="90" w:type="dxa"/>
              <w:bottom w:w="70" w:type="dxa"/>
              <w:right w:w="90" w:type="dxa"/>
            </w:tcMar>
          </w:tcPr>
          <w:p w14:paraId="5BC62682" w14:textId="77777777" w:rsidR="00840449" w:rsidRDefault="00840449">
            <w:pPr>
              <w:spacing w:after="40" w:line="252" w:lineRule="auto"/>
            </w:pPr>
          </w:p>
        </w:tc>
      </w:tr>
      <w:tr w:rsidR="00840449" w14:paraId="1505244D" w14:textId="77777777">
        <w:trPr>
          <w:cantSplit/>
        </w:trPr>
        <w:tc>
          <w:tcPr>
            <w:tcW w:w="1701" w:type="dxa"/>
            <w:tcBorders>
              <w:top w:val="single" w:sz="4" w:space="0" w:color="D9D9D9"/>
              <w:left w:val="single" w:sz="4" w:space="0" w:color="D9D9D9"/>
              <w:bottom w:val="single" w:sz="4" w:space="0" w:color="D9D9D9"/>
              <w:right w:val="single" w:sz="4" w:space="0" w:color="D9D9D9"/>
            </w:tcBorders>
            <w:tcMar>
              <w:top w:w="70" w:type="dxa"/>
              <w:left w:w="90" w:type="dxa"/>
              <w:bottom w:w="70" w:type="dxa"/>
              <w:right w:w="90" w:type="dxa"/>
            </w:tcMar>
          </w:tcPr>
          <w:p w14:paraId="75CEAC2E" w14:textId="77777777" w:rsidR="00840449" w:rsidRDefault="00D32E44">
            <w:pPr>
              <w:spacing w:after="40" w:line="252" w:lineRule="auto"/>
            </w:pPr>
            <w:r>
              <w:rPr>
                <w:sz w:val="22"/>
              </w:rPr>
              <w:t>2</w:t>
            </w:r>
          </w:p>
        </w:tc>
        <w:tc>
          <w:tcPr>
            <w:tcW w:w="4535" w:type="dxa"/>
            <w:tcBorders>
              <w:top w:val="single" w:sz="4" w:space="0" w:color="D9D9D9"/>
              <w:left w:val="single" w:sz="4" w:space="0" w:color="D9D9D9"/>
              <w:bottom w:val="single" w:sz="4" w:space="0" w:color="D9D9D9"/>
              <w:right w:val="single" w:sz="4" w:space="0" w:color="D9D9D9"/>
            </w:tcBorders>
            <w:tcMar>
              <w:top w:w="70" w:type="dxa"/>
              <w:left w:w="90" w:type="dxa"/>
              <w:bottom w:w="70" w:type="dxa"/>
              <w:right w:w="90" w:type="dxa"/>
            </w:tcMar>
          </w:tcPr>
          <w:p w14:paraId="14B058E6" w14:textId="77777777" w:rsidR="00840449" w:rsidRDefault="00840449">
            <w:pPr>
              <w:spacing w:after="40" w:line="252" w:lineRule="auto"/>
            </w:pPr>
          </w:p>
        </w:tc>
        <w:tc>
          <w:tcPr>
            <w:tcW w:w="2835" w:type="dxa"/>
            <w:tcBorders>
              <w:top w:val="single" w:sz="4" w:space="0" w:color="D9D9D9"/>
              <w:left w:val="single" w:sz="4" w:space="0" w:color="D9D9D9"/>
              <w:bottom w:val="single" w:sz="4" w:space="0" w:color="D9D9D9"/>
              <w:right w:val="single" w:sz="4" w:space="0" w:color="D9D9D9"/>
            </w:tcBorders>
            <w:tcMar>
              <w:top w:w="70" w:type="dxa"/>
              <w:left w:w="90" w:type="dxa"/>
              <w:bottom w:w="70" w:type="dxa"/>
              <w:right w:w="90" w:type="dxa"/>
            </w:tcMar>
          </w:tcPr>
          <w:p w14:paraId="4C4F3084" w14:textId="77777777" w:rsidR="00840449" w:rsidRDefault="00840449">
            <w:pPr>
              <w:spacing w:after="40" w:line="252" w:lineRule="auto"/>
            </w:pPr>
          </w:p>
        </w:tc>
      </w:tr>
      <w:tr w:rsidR="00840449" w14:paraId="5FB05A08" w14:textId="77777777">
        <w:trPr>
          <w:cantSplit/>
        </w:trPr>
        <w:tc>
          <w:tcPr>
            <w:tcW w:w="1701" w:type="dxa"/>
            <w:tcBorders>
              <w:top w:val="single" w:sz="4" w:space="0" w:color="D9D9D9"/>
              <w:left w:val="single" w:sz="4" w:space="0" w:color="D9D9D9"/>
              <w:bottom w:val="single" w:sz="4" w:space="0" w:color="D9D9D9"/>
              <w:right w:val="single" w:sz="4" w:space="0" w:color="D9D9D9"/>
            </w:tcBorders>
            <w:tcMar>
              <w:top w:w="70" w:type="dxa"/>
              <w:left w:w="90" w:type="dxa"/>
              <w:bottom w:w="70" w:type="dxa"/>
              <w:right w:w="90" w:type="dxa"/>
            </w:tcMar>
          </w:tcPr>
          <w:p w14:paraId="014E6A7B" w14:textId="77777777" w:rsidR="00840449" w:rsidRDefault="00D32E44">
            <w:pPr>
              <w:spacing w:after="40" w:line="252" w:lineRule="auto"/>
            </w:pPr>
            <w:r>
              <w:rPr>
                <w:sz w:val="22"/>
              </w:rPr>
              <w:t>3</w:t>
            </w:r>
          </w:p>
        </w:tc>
        <w:tc>
          <w:tcPr>
            <w:tcW w:w="4535" w:type="dxa"/>
            <w:tcBorders>
              <w:top w:val="single" w:sz="4" w:space="0" w:color="D9D9D9"/>
              <w:left w:val="single" w:sz="4" w:space="0" w:color="D9D9D9"/>
              <w:bottom w:val="single" w:sz="4" w:space="0" w:color="D9D9D9"/>
              <w:right w:val="single" w:sz="4" w:space="0" w:color="D9D9D9"/>
            </w:tcBorders>
            <w:tcMar>
              <w:top w:w="70" w:type="dxa"/>
              <w:left w:w="90" w:type="dxa"/>
              <w:bottom w:w="70" w:type="dxa"/>
              <w:right w:w="90" w:type="dxa"/>
            </w:tcMar>
          </w:tcPr>
          <w:p w14:paraId="38578F41" w14:textId="77777777" w:rsidR="00840449" w:rsidRDefault="00840449">
            <w:pPr>
              <w:spacing w:after="40" w:line="252" w:lineRule="auto"/>
            </w:pPr>
          </w:p>
        </w:tc>
        <w:tc>
          <w:tcPr>
            <w:tcW w:w="2835" w:type="dxa"/>
            <w:tcBorders>
              <w:top w:val="single" w:sz="4" w:space="0" w:color="D9D9D9"/>
              <w:left w:val="single" w:sz="4" w:space="0" w:color="D9D9D9"/>
              <w:bottom w:val="single" w:sz="4" w:space="0" w:color="D9D9D9"/>
              <w:right w:val="single" w:sz="4" w:space="0" w:color="D9D9D9"/>
            </w:tcBorders>
            <w:tcMar>
              <w:top w:w="70" w:type="dxa"/>
              <w:left w:w="90" w:type="dxa"/>
              <w:bottom w:w="70" w:type="dxa"/>
              <w:right w:w="90" w:type="dxa"/>
            </w:tcMar>
          </w:tcPr>
          <w:p w14:paraId="121F8EA7" w14:textId="77777777" w:rsidR="00840449" w:rsidRDefault="00840449">
            <w:pPr>
              <w:spacing w:after="40" w:line="252" w:lineRule="auto"/>
            </w:pPr>
          </w:p>
        </w:tc>
      </w:tr>
    </w:tbl>
    <w:p w14:paraId="0B7ADC0C" w14:textId="77777777" w:rsidR="00840449" w:rsidRDefault="00D32E44">
      <w:r>
        <w:t>Nhóm xây dựng website bằng HTML, CSS và JavaScript thuần. Báo cáo trình bày nghiệp vụ, đối chiếu Y1–Y3, tổ chức mã và kết quả kiểm thử. Các luồng xử lý được giải thích bằng lời và sơ đồ; phần tra cứu hàm nằm trong tài liệu riêng.</w:t>
      </w:r>
    </w:p>
    <w:p w14:paraId="0358647F" w14:textId="77777777" w:rsidR="00840449" w:rsidRDefault="00D32E44">
      <w:pPr>
        <w:jc w:val="center"/>
      </w:pPr>
      <w:r>
        <w:t>Đà Nẵng, tháng 10 năm 2026</w:t>
      </w:r>
    </w:p>
    <w:p w14:paraId="71140F16" w14:textId="77777777" w:rsidR="00840449" w:rsidRDefault="00D32E44">
      <w:r>
        <w:br w:type="page"/>
      </w:r>
    </w:p>
    <w:p w14:paraId="2993AC9D" w14:textId="77777777" w:rsidR="00840449" w:rsidRDefault="00D32E44">
      <w:r>
        <w:rPr>
          <w:b/>
        </w:rPr>
        <w:lastRenderedPageBreak/>
        <w:t>MỤC LỤC</w:t>
      </w:r>
    </w:p>
    <w:p w14:paraId="4712DC7B" w14:textId="11874962" w:rsidR="00FF1884" w:rsidRDefault="00D32E44">
      <w:pPr>
        <w:pStyle w:val="TOC1"/>
        <w:tabs>
          <w:tab w:val="right" w:leader="dot" w:pos="9061"/>
        </w:tabs>
        <w:rPr>
          <w:rFonts w:asciiTheme="minorHAnsi" w:eastAsiaTheme="minorEastAsia" w:hAnsiTheme="minorHAnsi" w:cstheme="minorBidi"/>
          <w:noProof/>
          <w:color w:val="auto"/>
          <w:kern w:val="2"/>
          <w:szCs w:val="24"/>
          <w14:ligatures w14:val="standardContextual"/>
        </w:rPr>
      </w:pPr>
      <w:r>
        <w:fldChar w:fldCharType="begin"/>
      </w:r>
      <w:r>
        <w:instrText>TOC \o "1-1" \h \z \u</w:instrText>
      </w:r>
      <w:r>
        <w:fldChar w:fldCharType="separate"/>
      </w:r>
      <w:hyperlink w:anchor="_Toc243504392" w:history="1">
        <w:r w:rsidR="00FF1884" w:rsidRPr="008C329A">
          <w:rPr>
            <w:rStyle w:val="Hyperlink"/>
            <w:noProof/>
          </w:rPr>
          <w:t>1 Tổng quan và phạm vi</w:t>
        </w:r>
        <w:r w:rsidR="00FF1884">
          <w:rPr>
            <w:noProof/>
            <w:webHidden/>
          </w:rPr>
          <w:tab/>
        </w:r>
        <w:r w:rsidR="00FF1884">
          <w:rPr>
            <w:noProof/>
            <w:webHidden/>
          </w:rPr>
          <w:fldChar w:fldCharType="begin"/>
        </w:r>
        <w:r w:rsidR="00FF1884">
          <w:rPr>
            <w:noProof/>
            <w:webHidden/>
          </w:rPr>
          <w:instrText xml:space="preserve"> PAGEREF _Toc243504392 \h </w:instrText>
        </w:r>
        <w:r w:rsidR="00FF1884">
          <w:rPr>
            <w:noProof/>
            <w:webHidden/>
          </w:rPr>
        </w:r>
        <w:r w:rsidR="00FF1884">
          <w:rPr>
            <w:noProof/>
            <w:webHidden/>
          </w:rPr>
          <w:fldChar w:fldCharType="separate"/>
        </w:r>
        <w:r w:rsidR="00FF1884">
          <w:rPr>
            <w:noProof/>
            <w:webHidden/>
          </w:rPr>
          <w:t>2</w:t>
        </w:r>
        <w:r w:rsidR="00FF1884">
          <w:rPr>
            <w:noProof/>
            <w:webHidden/>
          </w:rPr>
          <w:fldChar w:fldCharType="end"/>
        </w:r>
      </w:hyperlink>
    </w:p>
    <w:p w14:paraId="39A1326D" w14:textId="1F761D14" w:rsidR="00FF1884" w:rsidRDefault="00FF1884">
      <w:pPr>
        <w:pStyle w:val="TOC1"/>
        <w:tabs>
          <w:tab w:val="right" w:leader="dot" w:pos="9061"/>
        </w:tabs>
        <w:rPr>
          <w:rFonts w:asciiTheme="minorHAnsi" w:eastAsiaTheme="minorEastAsia" w:hAnsiTheme="minorHAnsi" w:cstheme="minorBidi"/>
          <w:noProof/>
          <w:color w:val="auto"/>
          <w:kern w:val="2"/>
          <w:szCs w:val="24"/>
          <w14:ligatures w14:val="standardContextual"/>
        </w:rPr>
      </w:pPr>
      <w:hyperlink w:anchor="_Toc243504393" w:history="1">
        <w:r w:rsidRPr="008C329A">
          <w:rPr>
            <w:rStyle w:val="Hyperlink"/>
            <w:noProof/>
          </w:rPr>
          <w:t>2 Chức năng và ba yêu cầu tự đề xuất</w:t>
        </w:r>
        <w:r>
          <w:rPr>
            <w:noProof/>
            <w:webHidden/>
          </w:rPr>
          <w:tab/>
        </w:r>
        <w:r>
          <w:rPr>
            <w:noProof/>
            <w:webHidden/>
          </w:rPr>
          <w:fldChar w:fldCharType="begin"/>
        </w:r>
        <w:r>
          <w:rPr>
            <w:noProof/>
            <w:webHidden/>
          </w:rPr>
          <w:instrText xml:space="preserve"> PAGEREF _Toc243504393 \h </w:instrText>
        </w:r>
        <w:r>
          <w:rPr>
            <w:noProof/>
            <w:webHidden/>
          </w:rPr>
        </w:r>
        <w:r>
          <w:rPr>
            <w:noProof/>
            <w:webHidden/>
          </w:rPr>
          <w:fldChar w:fldCharType="separate"/>
        </w:r>
        <w:r>
          <w:rPr>
            <w:noProof/>
            <w:webHidden/>
          </w:rPr>
          <w:t>3</w:t>
        </w:r>
        <w:r>
          <w:rPr>
            <w:noProof/>
            <w:webHidden/>
          </w:rPr>
          <w:fldChar w:fldCharType="end"/>
        </w:r>
      </w:hyperlink>
    </w:p>
    <w:p w14:paraId="78184DF8" w14:textId="50E15D80" w:rsidR="00FF1884" w:rsidRDefault="00FF1884">
      <w:pPr>
        <w:pStyle w:val="TOC1"/>
        <w:tabs>
          <w:tab w:val="right" w:leader="dot" w:pos="9061"/>
        </w:tabs>
        <w:rPr>
          <w:rFonts w:asciiTheme="minorHAnsi" w:eastAsiaTheme="minorEastAsia" w:hAnsiTheme="minorHAnsi" w:cstheme="minorBidi"/>
          <w:noProof/>
          <w:color w:val="auto"/>
          <w:kern w:val="2"/>
          <w:szCs w:val="24"/>
          <w14:ligatures w14:val="standardContextual"/>
        </w:rPr>
      </w:pPr>
      <w:hyperlink w:anchor="_Toc243504394" w:history="1">
        <w:r w:rsidRPr="008C329A">
          <w:rPr>
            <w:rStyle w:val="Hyperlink"/>
            <w:noProof/>
          </w:rPr>
          <w:t>3 Tổ chức mã và dữ liệu theo Y2</w:t>
        </w:r>
        <w:r>
          <w:rPr>
            <w:noProof/>
            <w:webHidden/>
          </w:rPr>
          <w:tab/>
        </w:r>
        <w:r>
          <w:rPr>
            <w:noProof/>
            <w:webHidden/>
          </w:rPr>
          <w:fldChar w:fldCharType="begin"/>
        </w:r>
        <w:r>
          <w:rPr>
            <w:noProof/>
            <w:webHidden/>
          </w:rPr>
          <w:instrText xml:space="preserve"> PAGEREF _Toc243504394 \h </w:instrText>
        </w:r>
        <w:r>
          <w:rPr>
            <w:noProof/>
            <w:webHidden/>
          </w:rPr>
        </w:r>
        <w:r>
          <w:rPr>
            <w:noProof/>
            <w:webHidden/>
          </w:rPr>
          <w:fldChar w:fldCharType="separate"/>
        </w:r>
        <w:r>
          <w:rPr>
            <w:noProof/>
            <w:webHidden/>
          </w:rPr>
          <w:t>4</w:t>
        </w:r>
        <w:r>
          <w:rPr>
            <w:noProof/>
            <w:webHidden/>
          </w:rPr>
          <w:fldChar w:fldCharType="end"/>
        </w:r>
      </w:hyperlink>
    </w:p>
    <w:p w14:paraId="57742325" w14:textId="7FCF2283" w:rsidR="00FF1884" w:rsidRDefault="00FF1884">
      <w:pPr>
        <w:pStyle w:val="TOC1"/>
        <w:tabs>
          <w:tab w:val="right" w:leader="dot" w:pos="9061"/>
        </w:tabs>
        <w:rPr>
          <w:rFonts w:asciiTheme="minorHAnsi" w:eastAsiaTheme="minorEastAsia" w:hAnsiTheme="minorHAnsi" w:cstheme="minorBidi"/>
          <w:noProof/>
          <w:color w:val="auto"/>
          <w:kern w:val="2"/>
          <w:szCs w:val="24"/>
          <w14:ligatures w14:val="standardContextual"/>
        </w:rPr>
      </w:pPr>
      <w:hyperlink w:anchor="_Toc243504395" w:history="1">
        <w:r w:rsidRPr="008C329A">
          <w:rPr>
            <w:rStyle w:val="Hyperlink"/>
            <w:noProof/>
          </w:rPr>
          <w:t>4 Phân tích chức năng bằng Use Case</w:t>
        </w:r>
        <w:r>
          <w:rPr>
            <w:noProof/>
            <w:webHidden/>
          </w:rPr>
          <w:tab/>
        </w:r>
        <w:r>
          <w:rPr>
            <w:noProof/>
            <w:webHidden/>
          </w:rPr>
          <w:fldChar w:fldCharType="begin"/>
        </w:r>
        <w:r>
          <w:rPr>
            <w:noProof/>
            <w:webHidden/>
          </w:rPr>
          <w:instrText xml:space="preserve"> PAGEREF _Toc243504395 \h </w:instrText>
        </w:r>
        <w:r>
          <w:rPr>
            <w:noProof/>
            <w:webHidden/>
          </w:rPr>
        </w:r>
        <w:r>
          <w:rPr>
            <w:noProof/>
            <w:webHidden/>
          </w:rPr>
          <w:fldChar w:fldCharType="separate"/>
        </w:r>
        <w:r>
          <w:rPr>
            <w:noProof/>
            <w:webHidden/>
          </w:rPr>
          <w:t>5</w:t>
        </w:r>
        <w:r>
          <w:rPr>
            <w:noProof/>
            <w:webHidden/>
          </w:rPr>
          <w:fldChar w:fldCharType="end"/>
        </w:r>
      </w:hyperlink>
    </w:p>
    <w:p w14:paraId="1D752C9E" w14:textId="6F7F8552" w:rsidR="00FF1884" w:rsidRDefault="00FF1884">
      <w:pPr>
        <w:pStyle w:val="TOC1"/>
        <w:tabs>
          <w:tab w:val="right" w:leader="dot" w:pos="9061"/>
        </w:tabs>
        <w:rPr>
          <w:rFonts w:asciiTheme="minorHAnsi" w:eastAsiaTheme="minorEastAsia" w:hAnsiTheme="minorHAnsi" w:cstheme="minorBidi"/>
          <w:noProof/>
          <w:color w:val="auto"/>
          <w:kern w:val="2"/>
          <w:szCs w:val="24"/>
          <w14:ligatures w14:val="standardContextual"/>
        </w:rPr>
      </w:pPr>
      <w:hyperlink w:anchor="_Toc243504396" w:history="1">
        <w:r w:rsidRPr="008C329A">
          <w:rPr>
            <w:rStyle w:val="Hyperlink"/>
            <w:noProof/>
          </w:rPr>
          <w:t>5 Logic hoạt động trọng tâm</w:t>
        </w:r>
        <w:r>
          <w:rPr>
            <w:noProof/>
            <w:webHidden/>
          </w:rPr>
          <w:tab/>
        </w:r>
        <w:r>
          <w:rPr>
            <w:noProof/>
            <w:webHidden/>
          </w:rPr>
          <w:fldChar w:fldCharType="begin"/>
        </w:r>
        <w:r>
          <w:rPr>
            <w:noProof/>
            <w:webHidden/>
          </w:rPr>
          <w:instrText xml:space="preserve"> PAGEREF _Toc243504396 \h </w:instrText>
        </w:r>
        <w:r>
          <w:rPr>
            <w:noProof/>
            <w:webHidden/>
          </w:rPr>
        </w:r>
        <w:r>
          <w:rPr>
            <w:noProof/>
            <w:webHidden/>
          </w:rPr>
          <w:fldChar w:fldCharType="separate"/>
        </w:r>
        <w:r>
          <w:rPr>
            <w:noProof/>
            <w:webHidden/>
          </w:rPr>
          <w:t>6</w:t>
        </w:r>
        <w:r>
          <w:rPr>
            <w:noProof/>
            <w:webHidden/>
          </w:rPr>
          <w:fldChar w:fldCharType="end"/>
        </w:r>
      </w:hyperlink>
    </w:p>
    <w:p w14:paraId="333D6BA3" w14:textId="1E5B01AD" w:rsidR="00FF1884" w:rsidRDefault="00FF1884">
      <w:pPr>
        <w:pStyle w:val="TOC1"/>
        <w:tabs>
          <w:tab w:val="right" w:leader="dot" w:pos="9061"/>
        </w:tabs>
        <w:rPr>
          <w:rFonts w:asciiTheme="minorHAnsi" w:eastAsiaTheme="minorEastAsia" w:hAnsiTheme="minorHAnsi" w:cstheme="minorBidi"/>
          <w:noProof/>
          <w:color w:val="auto"/>
          <w:kern w:val="2"/>
          <w:szCs w:val="24"/>
          <w14:ligatures w14:val="standardContextual"/>
        </w:rPr>
      </w:pPr>
      <w:hyperlink w:anchor="_Toc243504397" w:history="1">
        <w:r w:rsidRPr="008C329A">
          <w:rPr>
            <w:rStyle w:val="Hyperlink"/>
            <w:noProof/>
          </w:rPr>
          <w:t>6 Minh chứng giao diện</w:t>
        </w:r>
        <w:r>
          <w:rPr>
            <w:noProof/>
            <w:webHidden/>
          </w:rPr>
          <w:tab/>
        </w:r>
        <w:r>
          <w:rPr>
            <w:noProof/>
            <w:webHidden/>
          </w:rPr>
          <w:fldChar w:fldCharType="begin"/>
        </w:r>
        <w:r>
          <w:rPr>
            <w:noProof/>
            <w:webHidden/>
          </w:rPr>
          <w:instrText xml:space="preserve"> PAGEREF _Toc243504397 \h </w:instrText>
        </w:r>
        <w:r>
          <w:rPr>
            <w:noProof/>
            <w:webHidden/>
          </w:rPr>
        </w:r>
        <w:r>
          <w:rPr>
            <w:noProof/>
            <w:webHidden/>
          </w:rPr>
          <w:fldChar w:fldCharType="separate"/>
        </w:r>
        <w:r>
          <w:rPr>
            <w:noProof/>
            <w:webHidden/>
          </w:rPr>
          <w:t>7</w:t>
        </w:r>
        <w:r>
          <w:rPr>
            <w:noProof/>
            <w:webHidden/>
          </w:rPr>
          <w:fldChar w:fldCharType="end"/>
        </w:r>
      </w:hyperlink>
    </w:p>
    <w:p w14:paraId="56571592" w14:textId="7BB2A10C" w:rsidR="00FF1884" w:rsidRDefault="00FF1884">
      <w:pPr>
        <w:pStyle w:val="TOC1"/>
        <w:tabs>
          <w:tab w:val="right" w:leader="dot" w:pos="9061"/>
        </w:tabs>
        <w:rPr>
          <w:rFonts w:asciiTheme="minorHAnsi" w:eastAsiaTheme="minorEastAsia" w:hAnsiTheme="minorHAnsi" w:cstheme="minorBidi"/>
          <w:noProof/>
          <w:color w:val="auto"/>
          <w:kern w:val="2"/>
          <w:szCs w:val="24"/>
          <w14:ligatures w14:val="standardContextual"/>
        </w:rPr>
      </w:pPr>
      <w:hyperlink w:anchor="_Toc243504398" w:history="1">
        <w:r w:rsidRPr="008C329A">
          <w:rPr>
            <w:rStyle w:val="Hyperlink"/>
            <w:noProof/>
          </w:rPr>
          <w:t>7 Kiểm thử và kết quả</w:t>
        </w:r>
        <w:r>
          <w:rPr>
            <w:noProof/>
            <w:webHidden/>
          </w:rPr>
          <w:tab/>
        </w:r>
        <w:r>
          <w:rPr>
            <w:noProof/>
            <w:webHidden/>
          </w:rPr>
          <w:fldChar w:fldCharType="begin"/>
        </w:r>
        <w:r>
          <w:rPr>
            <w:noProof/>
            <w:webHidden/>
          </w:rPr>
          <w:instrText xml:space="preserve"> PAGEREF _Toc243504398 \h </w:instrText>
        </w:r>
        <w:r>
          <w:rPr>
            <w:noProof/>
            <w:webHidden/>
          </w:rPr>
        </w:r>
        <w:r>
          <w:rPr>
            <w:noProof/>
            <w:webHidden/>
          </w:rPr>
          <w:fldChar w:fldCharType="separate"/>
        </w:r>
        <w:r>
          <w:rPr>
            <w:noProof/>
            <w:webHidden/>
          </w:rPr>
          <w:t>8</w:t>
        </w:r>
        <w:r>
          <w:rPr>
            <w:noProof/>
            <w:webHidden/>
          </w:rPr>
          <w:fldChar w:fldCharType="end"/>
        </w:r>
      </w:hyperlink>
    </w:p>
    <w:p w14:paraId="65E35535" w14:textId="429437B7" w:rsidR="00FF1884" w:rsidRDefault="00FF1884">
      <w:pPr>
        <w:pStyle w:val="TOC1"/>
        <w:tabs>
          <w:tab w:val="right" w:leader="dot" w:pos="9061"/>
        </w:tabs>
        <w:rPr>
          <w:rFonts w:asciiTheme="minorHAnsi" w:eastAsiaTheme="minorEastAsia" w:hAnsiTheme="minorHAnsi" w:cstheme="minorBidi"/>
          <w:noProof/>
          <w:color w:val="auto"/>
          <w:kern w:val="2"/>
          <w:szCs w:val="24"/>
          <w14:ligatures w14:val="standardContextual"/>
        </w:rPr>
      </w:pPr>
      <w:hyperlink w:anchor="_Toc243504399" w:history="1">
        <w:r w:rsidRPr="008C329A">
          <w:rPr>
            <w:rStyle w:val="Hyperlink"/>
            <w:noProof/>
          </w:rPr>
          <w:t>8 Công cụ thư viện và quản lý nhóm</w:t>
        </w:r>
        <w:r>
          <w:rPr>
            <w:noProof/>
            <w:webHidden/>
          </w:rPr>
          <w:tab/>
        </w:r>
        <w:r>
          <w:rPr>
            <w:noProof/>
            <w:webHidden/>
          </w:rPr>
          <w:fldChar w:fldCharType="begin"/>
        </w:r>
        <w:r>
          <w:rPr>
            <w:noProof/>
            <w:webHidden/>
          </w:rPr>
          <w:instrText xml:space="preserve"> PAGEREF _Toc243504399 \h </w:instrText>
        </w:r>
        <w:r>
          <w:rPr>
            <w:noProof/>
            <w:webHidden/>
          </w:rPr>
        </w:r>
        <w:r>
          <w:rPr>
            <w:noProof/>
            <w:webHidden/>
          </w:rPr>
          <w:fldChar w:fldCharType="separate"/>
        </w:r>
        <w:r>
          <w:rPr>
            <w:noProof/>
            <w:webHidden/>
          </w:rPr>
          <w:t>9</w:t>
        </w:r>
        <w:r>
          <w:rPr>
            <w:noProof/>
            <w:webHidden/>
          </w:rPr>
          <w:fldChar w:fldCharType="end"/>
        </w:r>
      </w:hyperlink>
    </w:p>
    <w:p w14:paraId="2151D2FC" w14:textId="5D48C3EB" w:rsidR="00840449" w:rsidRDefault="00D32E44">
      <w:r>
        <w:fldChar w:fldCharType="end"/>
      </w:r>
    </w:p>
    <w:p w14:paraId="5B17E01E" w14:textId="77777777" w:rsidR="00840449" w:rsidRDefault="00D32E44">
      <w:pPr>
        <w:pStyle w:val="Heading1"/>
      </w:pPr>
      <w:bookmarkStart w:id="0" w:name="_Toc243504392"/>
      <w:r>
        <w:t>1 Tổng quan và phạm vi</w:t>
      </w:r>
      <w:bookmarkEnd w:id="0"/>
    </w:p>
    <w:p w14:paraId="3DFDBF2F" w14:textId="77777777" w:rsidR="00840449" w:rsidRDefault="00D32E44">
      <w:r>
        <w:t>PC-Astral Market bán máy tính và phụ kiện dành cho sinh viên, người làm việc văn phòng và người chơi game. Nhóm dùng 24 sản phẩm minh họa, chia thành bốn danh mục: Laptop, PC để bàn, Màn hình và Phụ kiện.</w:t>
      </w:r>
    </w:p>
    <w:p w14:paraId="4A9C3136" w14:textId="77777777" w:rsidR="00840449" w:rsidRDefault="00D32E44">
      <w:r>
        <w:t>Khách xem danh sách, tìm hoặc lọc sản phẩm, xem cấu hình, chọn số lượng rồi thêm vào giỏ. Sau khi kiểm tra giỏ, khách nhập thông tin nhận hàng và xác nhận đơn mô phỏng. Không bắt buộc đăng nhập để mua hàng.</w:t>
      </w:r>
    </w:p>
    <w:p w14:paraId="6518B4DD" w14:textId="77777777" w:rsidR="00840449" w:rsidRDefault="00D32E44">
      <w:r>
        <w:t>Website có bảy trang: trang chủ, sản phẩm, chi tiết, giỏ hàng, đặt hàng, tài khoản và giới thiệu. Dữ liệu tĩnh nằm trong dự án; không có backend, cơ sở dữ liệu SQL, thanh toán thật hoặc gửi email. Giá và tồn kho chỉ phục vụ bài tập.</w:t>
      </w:r>
    </w:p>
    <w:p w14:paraId="7FDF70BA" w14:textId="77777777" w:rsidR="00840449" w:rsidRDefault="00D32E44">
      <w:r>
        <w:br w:type="page"/>
      </w:r>
    </w:p>
    <w:p w14:paraId="39F485BC" w14:textId="77777777" w:rsidR="00840449" w:rsidRDefault="00D32E44">
      <w:pPr>
        <w:pStyle w:val="Heading1"/>
      </w:pPr>
      <w:bookmarkStart w:id="1" w:name="_Toc243504393"/>
      <w:r>
        <w:lastRenderedPageBreak/>
        <w:t>2 Chức năng và ba yêu cầu tự đề xuất</w:t>
      </w:r>
      <w:bookmarkEnd w:id="1"/>
    </w:p>
    <w:p w14:paraId="74BB4201" w14:textId="77777777" w:rsidR="00840449" w:rsidRDefault="00D32E44">
      <w:r>
        <w:t>Bảng 1 đối chiếu các yêu cầu Y1 với chức năng đã triển khai. Nhóm mới, hot và khuyến mãi là nhãn sản phẩm; chúng khác với bốn danh mục hàng hóa.</w:t>
      </w:r>
    </w:p>
    <w:tbl>
      <w:tblPr>
        <w:tblW w:w="0" w:type="auto"/>
        <w:tblLayout w:type="fixed"/>
        <w:tblLook w:val="04A0" w:firstRow="1" w:lastRow="0" w:firstColumn="1" w:lastColumn="0" w:noHBand="0" w:noVBand="1"/>
      </w:tblPr>
      <w:tblGrid>
        <w:gridCol w:w="2268"/>
        <w:gridCol w:w="6803"/>
      </w:tblGrid>
      <w:tr w:rsidR="00840449" w14:paraId="4DB1EE1A" w14:textId="77777777">
        <w:trPr>
          <w:cantSplit/>
          <w:tblHeader/>
        </w:trPr>
        <w:tc>
          <w:tcPr>
            <w:tcW w:w="2268" w:type="dxa"/>
            <w:tcBorders>
              <w:top w:val="single" w:sz="4" w:space="0" w:color="D9D9D9"/>
              <w:left w:val="single" w:sz="4" w:space="0" w:color="D9D9D9"/>
              <w:bottom w:val="single" w:sz="4" w:space="0" w:color="D9D9D9"/>
              <w:right w:val="single" w:sz="4" w:space="0" w:color="D9D9D9"/>
            </w:tcBorders>
            <w:shd w:val="clear" w:color="auto" w:fill="E8EDF2"/>
            <w:tcMar>
              <w:top w:w="70" w:type="dxa"/>
              <w:left w:w="90" w:type="dxa"/>
              <w:bottom w:w="70" w:type="dxa"/>
              <w:right w:w="90" w:type="dxa"/>
            </w:tcMar>
          </w:tcPr>
          <w:p w14:paraId="4EE00FDB" w14:textId="77777777" w:rsidR="00840449" w:rsidRDefault="00D32E44">
            <w:pPr>
              <w:spacing w:after="40" w:line="252" w:lineRule="auto"/>
            </w:pPr>
            <w:r>
              <w:rPr>
                <w:b/>
                <w:sz w:val="22"/>
              </w:rPr>
              <w:t>Yêu cầu</w:t>
            </w:r>
          </w:p>
        </w:tc>
        <w:tc>
          <w:tcPr>
            <w:tcW w:w="6803" w:type="dxa"/>
            <w:tcBorders>
              <w:top w:val="single" w:sz="4" w:space="0" w:color="D9D9D9"/>
              <w:left w:val="single" w:sz="4" w:space="0" w:color="D9D9D9"/>
              <w:bottom w:val="single" w:sz="4" w:space="0" w:color="D9D9D9"/>
              <w:right w:val="single" w:sz="4" w:space="0" w:color="D9D9D9"/>
            </w:tcBorders>
            <w:shd w:val="clear" w:color="auto" w:fill="E8EDF2"/>
            <w:tcMar>
              <w:top w:w="70" w:type="dxa"/>
              <w:left w:w="90" w:type="dxa"/>
              <w:bottom w:w="70" w:type="dxa"/>
              <w:right w:w="90" w:type="dxa"/>
            </w:tcMar>
          </w:tcPr>
          <w:p w14:paraId="04CD2931" w14:textId="77777777" w:rsidR="00840449" w:rsidRDefault="00D32E44">
            <w:pPr>
              <w:spacing w:after="40" w:line="252" w:lineRule="auto"/>
            </w:pPr>
            <w:r>
              <w:rPr>
                <w:b/>
                <w:sz w:val="22"/>
              </w:rPr>
              <w:t>Cách thực hiện</w:t>
            </w:r>
          </w:p>
        </w:tc>
      </w:tr>
      <w:tr w:rsidR="00840449" w14:paraId="5D3E4F1B"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70" w:type="dxa"/>
              <w:left w:w="90" w:type="dxa"/>
              <w:bottom w:w="70" w:type="dxa"/>
              <w:right w:w="90" w:type="dxa"/>
            </w:tcMar>
          </w:tcPr>
          <w:p w14:paraId="3E084937" w14:textId="77777777" w:rsidR="00840449" w:rsidRDefault="00D32E44">
            <w:pPr>
              <w:spacing w:after="40" w:line="252" w:lineRule="auto"/>
            </w:pPr>
            <w:r>
              <w:rPr>
                <w:sz w:val="22"/>
              </w:rPr>
              <w:t>Y1.1 Khởi tạo</w:t>
            </w:r>
          </w:p>
        </w:tc>
        <w:tc>
          <w:tcPr>
            <w:tcW w:w="6803" w:type="dxa"/>
            <w:tcBorders>
              <w:top w:val="single" w:sz="4" w:space="0" w:color="D9D9D9"/>
              <w:left w:val="single" w:sz="4" w:space="0" w:color="D9D9D9"/>
              <w:bottom w:val="single" w:sz="4" w:space="0" w:color="D9D9D9"/>
              <w:right w:val="single" w:sz="4" w:space="0" w:color="D9D9D9"/>
            </w:tcBorders>
            <w:tcMar>
              <w:top w:w="70" w:type="dxa"/>
              <w:left w:w="90" w:type="dxa"/>
              <w:bottom w:w="70" w:type="dxa"/>
              <w:right w:w="90" w:type="dxa"/>
            </w:tcMar>
          </w:tcPr>
          <w:p w14:paraId="5EEDA0CA" w14:textId="77777777" w:rsidR="00840449" w:rsidRDefault="00D32E44">
            <w:pPr>
              <w:spacing w:after="40" w:line="252" w:lineRule="auto"/>
            </w:pPr>
            <w:r>
              <w:rPr>
                <w:sz w:val="22"/>
              </w:rPr>
              <w:t>Nạp dữ liệu, tạo Product và Cart, dựng giao diện chung rồi chạy trang hiện tại.</w:t>
            </w:r>
          </w:p>
        </w:tc>
      </w:tr>
      <w:tr w:rsidR="00840449" w14:paraId="4CF66AB3"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70" w:type="dxa"/>
              <w:left w:w="90" w:type="dxa"/>
              <w:bottom w:w="70" w:type="dxa"/>
              <w:right w:w="90" w:type="dxa"/>
            </w:tcMar>
          </w:tcPr>
          <w:p w14:paraId="3A6DA3F6" w14:textId="77777777" w:rsidR="00840449" w:rsidRDefault="00D32E44">
            <w:pPr>
              <w:spacing w:after="40" w:line="252" w:lineRule="auto"/>
            </w:pPr>
            <w:r>
              <w:rPr>
                <w:sz w:val="22"/>
              </w:rPr>
              <w:t>Y1.2 Sản phẩm</w:t>
            </w:r>
          </w:p>
        </w:tc>
        <w:tc>
          <w:tcPr>
            <w:tcW w:w="6803" w:type="dxa"/>
            <w:tcBorders>
              <w:top w:val="single" w:sz="4" w:space="0" w:color="D9D9D9"/>
              <w:left w:val="single" w:sz="4" w:space="0" w:color="D9D9D9"/>
              <w:bottom w:val="single" w:sz="4" w:space="0" w:color="D9D9D9"/>
              <w:right w:val="single" w:sz="4" w:space="0" w:color="D9D9D9"/>
            </w:tcBorders>
            <w:tcMar>
              <w:top w:w="70" w:type="dxa"/>
              <w:left w:w="90" w:type="dxa"/>
              <w:bottom w:w="70" w:type="dxa"/>
              <w:right w:w="90" w:type="dxa"/>
            </w:tcMar>
          </w:tcPr>
          <w:p w14:paraId="1B37F673" w14:textId="77777777" w:rsidR="00840449" w:rsidRDefault="00D32E44">
            <w:pPr>
              <w:spacing w:after="40" w:line="252" w:lineRule="auto"/>
            </w:pPr>
            <w:r>
              <w:rPr>
                <w:sz w:val="22"/>
              </w:rPr>
              <w:t>Render 24 sản phẩm bằng JS; có ba nhóm mới/hot/khuyến mãi, tên, giá, ảnh và nút mua; trang danh mục và hiệu ứng hover/focus.</w:t>
            </w:r>
          </w:p>
        </w:tc>
      </w:tr>
      <w:tr w:rsidR="00840449" w14:paraId="0C11A58F"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70" w:type="dxa"/>
              <w:left w:w="90" w:type="dxa"/>
              <w:bottom w:w="70" w:type="dxa"/>
              <w:right w:w="90" w:type="dxa"/>
            </w:tcMar>
          </w:tcPr>
          <w:p w14:paraId="24683576" w14:textId="77777777" w:rsidR="00840449" w:rsidRDefault="00D32E44">
            <w:pPr>
              <w:spacing w:after="40" w:line="252" w:lineRule="auto"/>
            </w:pPr>
            <w:r>
              <w:rPr>
                <w:sz w:val="22"/>
              </w:rPr>
              <w:t>Y1.3 Slider</w:t>
            </w:r>
          </w:p>
        </w:tc>
        <w:tc>
          <w:tcPr>
            <w:tcW w:w="6803" w:type="dxa"/>
            <w:tcBorders>
              <w:top w:val="single" w:sz="4" w:space="0" w:color="D9D9D9"/>
              <w:left w:val="single" w:sz="4" w:space="0" w:color="D9D9D9"/>
              <w:bottom w:val="single" w:sz="4" w:space="0" w:color="D9D9D9"/>
              <w:right w:val="single" w:sz="4" w:space="0" w:color="D9D9D9"/>
            </w:tcBorders>
            <w:tcMar>
              <w:top w:w="70" w:type="dxa"/>
              <w:left w:w="90" w:type="dxa"/>
              <w:bottom w:w="70" w:type="dxa"/>
              <w:right w:w="90" w:type="dxa"/>
            </w:tcMar>
          </w:tcPr>
          <w:p w14:paraId="4CD7C0F0" w14:textId="77777777" w:rsidR="00840449" w:rsidRDefault="00D32E44">
            <w:pPr>
              <w:spacing w:after="40" w:line="252" w:lineRule="auto"/>
            </w:pPr>
            <w:r>
              <w:rPr>
                <w:sz w:val="22"/>
              </w:rPr>
              <w:t>Ba banner; nút trước/sau, chấm chọn và tự chuyển bằng JavaScript.</w:t>
            </w:r>
          </w:p>
        </w:tc>
      </w:tr>
      <w:tr w:rsidR="00840449" w14:paraId="3045604C"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70" w:type="dxa"/>
              <w:left w:w="90" w:type="dxa"/>
              <w:bottom w:w="70" w:type="dxa"/>
              <w:right w:w="90" w:type="dxa"/>
            </w:tcMar>
          </w:tcPr>
          <w:p w14:paraId="1C0927C8" w14:textId="77777777" w:rsidR="00840449" w:rsidRDefault="00D32E44">
            <w:pPr>
              <w:spacing w:after="40" w:line="252" w:lineRule="auto"/>
            </w:pPr>
            <w:r>
              <w:rPr>
                <w:sz w:val="22"/>
              </w:rPr>
              <w:t>Y1.4 Form</w:t>
            </w:r>
          </w:p>
        </w:tc>
        <w:tc>
          <w:tcPr>
            <w:tcW w:w="6803" w:type="dxa"/>
            <w:tcBorders>
              <w:top w:val="single" w:sz="4" w:space="0" w:color="D9D9D9"/>
              <w:left w:val="single" w:sz="4" w:space="0" w:color="D9D9D9"/>
              <w:bottom w:val="single" w:sz="4" w:space="0" w:color="D9D9D9"/>
              <w:right w:val="single" w:sz="4" w:space="0" w:color="D9D9D9"/>
            </w:tcBorders>
            <w:tcMar>
              <w:top w:w="70" w:type="dxa"/>
              <w:left w:w="90" w:type="dxa"/>
              <w:bottom w:w="70" w:type="dxa"/>
              <w:right w:w="90" w:type="dxa"/>
            </w:tcMar>
          </w:tcPr>
          <w:p w14:paraId="2647EC6A" w14:textId="77777777" w:rsidR="00840449" w:rsidRDefault="00D32E44">
            <w:pPr>
              <w:spacing w:after="40" w:line="252" w:lineRule="auto"/>
            </w:pPr>
            <w:r>
              <w:rPr>
                <w:sz w:val="22"/>
              </w:rPr>
              <w:t>Kiểm tra rỗng, email, điện thoại; báo lỗi cạnh trường và focus lỗi đầu. Có thêm form tài khoản.</w:t>
            </w:r>
          </w:p>
        </w:tc>
      </w:tr>
      <w:tr w:rsidR="00840449" w14:paraId="48388C40"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70" w:type="dxa"/>
              <w:left w:w="90" w:type="dxa"/>
              <w:bottom w:w="70" w:type="dxa"/>
              <w:right w:w="90" w:type="dxa"/>
            </w:tcMar>
          </w:tcPr>
          <w:p w14:paraId="708C0984" w14:textId="77777777" w:rsidR="00840449" w:rsidRDefault="00D32E44">
            <w:pPr>
              <w:spacing w:after="40" w:line="252" w:lineRule="auto"/>
            </w:pPr>
            <w:r>
              <w:rPr>
                <w:sz w:val="22"/>
              </w:rPr>
              <w:t>Y1.5 Giỏ và lưu trữ</w:t>
            </w:r>
          </w:p>
        </w:tc>
        <w:tc>
          <w:tcPr>
            <w:tcW w:w="6803" w:type="dxa"/>
            <w:tcBorders>
              <w:top w:val="single" w:sz="4" w:space="0" w:color="D9D9D9"/>
              <w:left w:val="single" w:sz="4" w:space="0" w:color="D9D9D9"/>
              <w:bottom w:val="single" w:sz="4" w:space="0" w:color="D9D9D9"/>
              <w:right w:val="single" w:sz="4" w:space="0" w:color="D9D9D9"/>
            </w:tcBorders>
            <w:tcMar>
              <w:top w:w="70" w:type="dxa"/>
              <w:left w:w="90" w:type="dxa"/>
              <w:bottom w:w="70" w:type="dxa"/>
              <w:right w:w="90" w:type="dxa"/>
            </w:tcMar>
          </w:tcPr>
          <w:p w14:paraId="4755F8DA" w14:textId="77777777" w:rsidR="00840449" w:rsidRDefault="00D32E44">
            <w:pPr>
              <w:spacing w:after="40" w:line="252" w:lineRule="auto"/>
            </w:pPr>
            <w:r>
              <w:rPr>
                <w:sz w:val="22"/>
              </w:rPr>
              <w:t>Thêm/gộp, đổi số lượng, xóa, tổng tiền tự cập nhật. LocalStorage giữ dữ liệu qua F5.</w:t>
            </w:r>
          </w:p>
        </w:tc>
      </w:tr>
      <w:tr w:rsidR="00840449" w14:paraId="719C275B"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70" w:type="dxa"/>
              <w:left w:w="90" w:type="dxa"/>
              <w:bottom w:w="70" w:type="dxa"/>
              <w:right w:w="90" w:type="dxa"/>
            </w:tcMar>
          </w:tcPr>
          <w:p w14:paraId="3C6950E9" w14:textId="77777777" w:rsidR="00840449" w:rsidRDefault="00D32E44">
            <w:pPr>
              <w:spacing w:after="40" w:line="252" w:lineRule="auto"/>
            </w:pPr>
            <w:r>
              <w:rPr>
                <w:sz w:val="22"/>
              </w:rPr>
              <w:t>Y1.6 Nâng cao</w:t>
            </w:r>
          </w:p>
        </w:tc>
        <w:tc>
          <w:tcPr>
            <w:tcW w:w="6803" w:type="dxa"/>
            <w:tcBorders>
              <w:top w:val="single" w:sz="4" w:space="0" w:color="D9D9D9"/>
              <w:left w:val="single" w:sz="4" w:space="0" w:color="D9D9D9"/>
              <w:bottom w:val="single" w:sz="4" w:space="0" w:color="D9D9D9"/>
              <w:right w:val="single" w:sz="4" w:space="0" w:color="D9D9D9"/>
            </w:tcBorders>
            <w:tcMar>
              <w:top w:w="70" w:type="dxa"/>
              <w:left w:w="90" w:type="dxa"/>
              <w:bottom w:w="70" w:type="dxa"/>
              <w:right w:w="90" w:type="dxa"/>
            </w:tcMar>
          </w:tcPr>
          <w:p w14:paraId="2F51D66F" w14:textId="77777777" w:rsidR="00840449" w:rsidRDefault="00D32E44">
            <w:pPr>
              <w:spacing w:after="40" w:line="252" w:lineRule="auto"/>
            </w:pPr>
            <w:r>
              <w:rPr>
                <w:sz w:val="22"/>
              </w:rPr>
              <w:t>Countdown dùng thời hạn cố định; hết hạn ngừng giảm giá, không hiện số âm.</w:t>
            </w:r>
          </w:p>
        </w:tc>
      </w:tr>
    </w:tbl>
    <w:p w14:paraId="0E9EAF65" w14:textId="77777777" w:rsidR="00840449" w:rsidRDefault="00D32E44">
      <w:pPr>
        <w:pStyle w:val="Caption"/>
      </w:pPr>
      <w:r>
        <w:t>Bảng 1. Đối chiếu các chức năng bắt buộc</w:t>
      </w:r>
    </w:p>
    <w:p w14:paraId="78BB675E" w14:textId="77777777" w:rsidR="00840449" w:rsidRDefault="00D32E44">
      <w:r>
        <w:t>Y1.7 yêu cầu ba chức năng tự đề xuất. Cả ba chức năng dưới đây đã hoạt động riêng và kết hợp trên trang sản phẩm.</w:t>
      </w:r>
    </w:p>
    <w:tbl>
      <w:tblPr>
        <w:tblW w:w="0" w:type="auto"/>
        <w:tblLayout w:type="fixed"/>
        <w:tblLook w:val="04A0" w:firstRow="1" w:lastRow="0" w:firstColumn="1" w:lastColumn="0" w:noHBand="0" w:noVBand="1"/>
      </w:tblPr>
      <w:tblGrid>
        <w:gridCol w:w="2268"/>
        <w:gridCol w:w="6803"/>
      </w:tblGrid>
      <w:tr w:rsidR="00840449" w14:paraId="7F4F1C50" w14:textId="77777777">
        <w:trPr>
          <w:cantSplit/>
          <w:tblHeader/>
        </w:trPr>
        <w:tc>
          <w:tcPr>
            <w:tcW w:w="2268" w:type="dxa"/>
            <w:tcBorders>
              <w:top w:val="single" w:sz="4" w:space="0" w:color="D9D9D9"/>
              <w:left w:val="single" w:sz="4" w:space="0" w:color="D9D9D9"/>
              <w:bottom w:val="single" w:sz="4" w:space="0" w:color="D9D9D9"/>
              <w:right w:val="single" w:sz="4" w:space="0" w:color="D9D9D9"/>
            </w:tcBorders>
            <w:shd w:val="clear" w:color="auto" w:fill="E8EDF2"/>
            <w:tcMar>
              <w:top w:w="70" w:type="dxa"/>
              <w:left w:w="90" w:type="dxa"/>
              <w:bottom w:w="70" w:type="dxa"/>
              <w:right w:w="90" w:type="dxa"/>
            </w:tcMar>
          </w:tcPr>
          <w:p w14:paraId="48796B66" w14:textId="77777777" w:rsidR="00840449" w:rsidRDefault="00D32E44">
            <w:pPr>
              <w:spacing w:after="40" w:line="252" w:lineRule="auto"/>
            </w:pPr>
            <w:r>
              <w:rPr>
                <w:b/>
                <w:sz w:val="22"/>
              </w:rPr>
              <w:t>Chức năng</w:t>
            </w:r>
          </w:p>
        </w:tc>
        <w:tc>
          <w:tcPr>
            <w:tcW w:w="6803" w:type="dxa"/>
            <w:tcBorders>
              <w:top w:val="single" w:sz="4" w:space="0" w:color="D9D9D9"/>
              <w:left w:val="single" w:sz="4" w:space="0" w:color="D9D9D9"/>
              <w:bottom w:val="single" w:sz="4" w:space="0" w:color="D9D9D9"/>
              <w:right w:val="single" w:sz="4" w:space="0" w:color="D9D9D9"/>
            </w:tcBorders>
            <w:shd w:val="clear" w:color="auto" w:fill="E8EDF2"/>
            <w:tcMar>
              <w:top w:w="70" w:type="dxa"/>
              <w:left w:w="90" w:type="dxa"/>
              <w:bottom w:w="70" w:type="dxa"/>
              <w:right w:w="90" w:type="dxa"/>
            </w:tcMar>
          </w:tcPr>
          <w:p w14:paraId="7519F168" w14:textId="77777777" w:rsidR="00840449" w:rsidRDefault="00D32E44">
            <w:pPr>
              <w:spacing w:after="40" w:line="252" w:lineRule="auto"/>
            </w:pPr>
            <w:r>
              <w:rPr>
                <w:b/>
                <w:sz w:val="22"/>
              </w:rPr>
              <w:t>Lý do chọn và hành vi hoàn chỉnh</w:t>
            </w:r>
          </w:p>
        </w:tc>
      </w:tr>
      <w:tr w:rsidR="00840449" w14:paraId="02C99C22"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70" w:type="dxa"/>
              <w:left w:w="90" w:type="dxa"/>
              <w:bottom w:w="70" w:type="dxa"/>
              <w:right w:w="90" w:type="dxa"/>
            </w:tcMar>
          </w:tcPr>
          <w:p w14:paraId="18FE1AE2" w14:textId="77777777" w:rsidR="00840449" w:rsidRDefault="00D32E44">
            <w:pPr>
              <w:spacing w:after="40" w:line="252" w:lineRule="auto"/>
            </w:pPr>
            <w:r>
              <w:rPr>
                <w:sz w:val="22"/>
              </w:rPr>
              <w:t>1. Tìm kiếm</w:t>
            </w:r>
          </w:p>
        </w:tc>
        <w:tc>
          <w:tcPr>
            <w:tcW w:w="6803" w:type="dxa"/>
            <w:tcBorders>
              <w:top w:val="single" w:sz="4" w:space="0" w:color="D9D9D9"/>
              <w:left w:val="single" w:sz="4" w:space="0" w:color="D9D9D9"/>
              <w:bottom w:val="single" w:sz="4" w:space="0" w:color="D9D9D9"/>
              <w:right w:val="single" w:sz="4" w:space="0" w:color="D9D9D9"/>
            </w:tcBorders>
            <w:tcMar>
              <w:top w:w="70" w:type="dxa"/>
              <w:left w:w="90" w:type="dxa"/>
              <w:bottom w:w="70" w:type="dxa"/>
              <w:right w:w="90" w:type="dxa"/>
            </w:tcMar>
          </w:tcPr>
          <w:p w14:paraId="675A0047" w14:textId="77777777" w:rsidR="00840449" w:rsidRDefault="00D32E44">
            <w:pPr>
              <w:spacing w:after="40" w:line="252" w:lineRule="auto"/>
            </w:pPr>
            <w:r>
              <w:rPr>
                <w:sz w:val="22"/>
              </w:rPr>
              <w:t>Khách thường biết tên hoặc thương hiệu. Tìm không phân biệt dấu/hoa thường; có thông báo không tìm thấy.</w:t>
            </w:r>
          </w:p>
        </w:tc>
      </w:tr>
      <w:tr w:rsidR="00840449" w14:paraId="311CD949"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70" w:type="dxa"/>
              <w:left w:w="90" w:type="dxa"/>
              <w:bottom w:w="70" w:type="dxa"/>
              <w:right w:w="90" w:type="dxa"/>
            </w:tcMar>
          </w:tcPr>
          <w:p w14:paraId="0B776CE4" w14:textId="77777777" w:rsidR="00840449" w:rsidRDefault="00D32E44">
            <w:pPr>
              <w:spacing w:after="40" w:line="252" w:lineRule="auto"/>
            </w:pPr>
            <w:r>
              <w:rPr>
                <w:sz w:val="22"/>
              </w:rPr>
              <w:t>2. Lọc sản phẩm</w:t>
            </w:r>
          </w:p>
        </w:tc>
        <w:tc>
          <w:tcPr>
            <w:tcW w:w="6803" w:type="dxa"/>
            <w:tcBorders>
              <w:top w:val="single" w:sz="4" w:space="0" w:color="D9D9D9"/>
              <w:left w:val="single" w:sz="4" w:space="0" w:color="D9D9D9"/>
              <w:bottom w:val="single" w:sz="4" w:space="0" w:color="D9D9D9"/>
              <w:right w:val="single" w:sz="4" w:space="0" w:color="D9D9D9"/>
            </w:tcBorders>
            <w:tcMar>
              <w:top w:w="70" w:type="dxa"/>
              <w:left w:w="90" w:type="dxa"/>
              <w:bottom w:w="70" w:type="dxa"/>
              <w:right w:w="90" w:type="dxa"/>
            </w:tcMar>
          </w:tcPr>
          <w:p w14:paraId="7F992491" w14:textId="77777777" w:rsidR="00840449" w:rsidRDefault="00D32E44">
            <w:pPr>
              <w:spacing w:after="40" w:line="252" w:lineRule="auto"/>
            </w:pPr>
            <w:r>
              <w:rPr>
                <w:sz w:val="22"/>
              </w:rPr>
              <w:t>Khách cần chọn theo loại hàng và ngân sách. Lọc danh mục, thương hiệu, khoảng giá theo AND; có xóa lọc và số kết quả.</w:t>
            </w:r>
          </w:p>
        </w:tc>
      </w:tr>
      <w:tr w:rsidR="00840449" w14:paraId="0A087C3B"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70" w:type="dxa"/>
              <w:left w:w="90" w:type="dxa"/>
              <w:bottom w:w="70" w:type="dxa"/>
              <w:right w:w="90" w:type="dxa"/>
            </w:tcMar>
          </w:tcPr>
          <w:p w14:paraId="3AC89193" w14:textId="77777777" w:rsidR="00840449" w:rsidRDefault="00D32E44">
            <w:pPr>
              <w:spacing w:after="40" w:line="252" w:lineRule="auto"/>
            </w:pPr>
            <w:r>
              <w:rPr>
                <w:sz w:val="22"/>
              </w:rPr>
              <w:t>3. Sắp xếp</w:t>
            </w:r>
          </w:p>
        </w:tc>
        <w:tc>
          <w:tcPr>
            <w:tcW w:w="6803" w:type="dxa"/>
            <w:tcBorders>
              <w:top w:val="single" w:sz="4" w:space="0" w:color="D9D9D9"/>
              <w:left w:val="single" w:sz="4" w:space="0" w:color="D9D9D9"/>
              <w:bottom w:val="single" w:sz="4" w:space="0" w:color="D9D9D9"/>
              <w:right w:val="single" w:sz="4" w:space="0" w:color="D9D9D9"/>
            </w:tcBorders>
            <w:tcMar>
              <w:top w:w="70" w:type="dxa"/>
              <w:left w:w="90" w:type="dxa"/>
              <w:bottom w:w="70" w:type="dxa"/>
              <w:right w:w="90" w:type="dxa"/>
            </w:tcMar>
          </w:tcPr>
          <w:p w14:paraId="3B8575E4" w14:textId="77777777" w:rsidR="00840449" w:rsidRDefault="00D32E44">
            <w:pPr>
              <w:spacing w:after="40" w:line="252" w:lineRule="auto"/>
            </w:pPr>
            <w:r>
              <w:rPr>
                <w:sz w:val="22"/>
              </w:rPr>
              <w:t>Giúp so sánh theo giá hoặc tên. Giá tăng/giảm, tên A–Z và thứ tự mặc định; chỉ sắp kết quả hiện tại, không sửa mảng gốc.</w:t>
            </w:r>
          </w:p>
        </w:tc>
      </w:tr>
    </w:tbl>
    <w:p w14:paraId="02929318" w14:textId="77777777" w:rsidR="00840449" w:rsidRDefault="00D32E44">
      <w:pPr>
        <w:pStyle w:val="Caption"/>
      </w:pPr>
      <w:r>
        <w:t>Bảng 2. Ba chức năng tự đề xuất và lý do lựa chọn</w:t>
      </w:r>
    </w:p>
    <w:p w14:paraId="4C21A0E9" w14:textId="77777777" w:rsidR="00840449" w:rsidRDefault="00D32E44">
      <w:r>
        <w:br w:type="page"/>
      </w:r>
    </w:p>
    <w:p w14:paraId="4126F665" w14:textId="77777777" w:rsidR="00840449" w:rsidRDefault="00D32E44">
      <w:pPr>
        <w:pStyle w:val="Heading1"/>
      </w:pPr>
      <w:bookmarkStart w:id="2" w:name="_Toc243504394"/>
      <w:r>
        <w:lastRenderedPageBreak/>
        <w:t>3 Tổ chức mã và dữ liệu theo Y2</w:t>
      </w:r>
      <w:bookmarkEnd w:id="2"/>
    </w:p>
    <w:p w14:paraId="0EC752D1" w14:textId="77777777" w:rsidR="00840449" w:rsidRDefault="00D32E44">
      <w:r>
        <w:t>HTML nằm tại gốc PC-Astral-Market; CSS nằm trong css; toàn bộ mã JavaScript nằm trong js và js/trang. Ảnh thật nằm trong img, font Sarabun nằm trong assets/fonts. Bảng dưới phản ánh tên file đang chạy, thay cho các tên tiếng Anh của bản cũ.</w:t>
      </w:r>
    </w:p>
    <w:tbl>
      <w:tblPr>
        <w:tblW w:w="0" w:type="auto"/>
        <w:tblLayout w:type="fixed"/>
        <w:tblLook w:val="04A0" w:firstRow="1" w:lastRow="0" w:firstColumn="1" w:lastColumn="0" w:noHBand="0" w:noVBand="1"/>
      </w:tblPr>
      <w:tblGrid>
        <w:gridCol w:w="3005"/>
        <w:gridCol w:w="6066"/>
      </w:tblGrid>
      <w:tr w:rsidR="00840449" w14:paraId="092FFB60" w14:textId="77777777">
        <w:trPr>
          <w:cantSplit/>
          <w:tblHeader/>
        </w:trPr>
        <w:tc>
          <w:tcPr>
            <w:tcW w:w="3005" w:type="dxa"/>
            <w:tcBorders>
              <w:top w:val="single" w:sz="4" w:space="0" w:color="D9D9D9"/>
              <w:left w:val="single" w:sz="4" w:space="0" w:color="D9D9D9"/>
              <w:bottom w:val="single" w:sz="4" w:space="0" w:color="D9D9D9"/>
              <w:right w:val="single" w:sz="4" w:space="0" w:color="D9D9D9"/>
            </w:tcBorders>
            <w:shd w:val="clear" w:color="auto" w:fill="E8EDF2"/>
            <w:tcMar>
              <w:top w:w="70" w:type="dxa"/>
              <w:left w:w="90" w:type="dxa"/>
              <w:bottom w:w="70" w:type="dxa"/>
              <w:right w:w="90" w:type="dxa"/>
            </w:tcMar>
          </w:tcPr>
          <w:p w14:paraId="0FC0D267" w14:textId="77777777" w:rsidR="00840449" w:rsidRDefault="00D32E44">
            <w:pPr>
              <w:spacing w:after="40" w:line="252" w:lineRule="auto"/>
            </w:pPr>
            <w:r>
              <w:rPr>
                <w:b/>
                <w:sz w:val="22"/>
              </w:rPr>
              <w:t>File hoặc thư mục</w:t>
            </w:r>
          </w:p>
        </w:tc>
        <w:tc>
          <w:tcPr>
            <w:tcW w:w="6066" w:type="dxa"/>
            <w:tcBorders>
              <w:top w:val="single" w:sz="4" w:space="0" w:color="D9D9D9"/>
              <w:left w:val="single" w:sz="4" w:space="0" w:color="D9D9D9"/>
              <w:bottom w:val="single" w:sz="4" w:space="0" w:color="D9D9D9"/>
              <w:right w:val="single" w:sz="4" w:space="0" w:color="D9D9D9"/>
            </w:tcBorders>
            <w:shd w:val="clear" w:color="auto" w:fill="E8EDF2"/>
            <w:tcMar>
              <w:top w:w="70" w:type="dxa"/>
              <w:left w:w="90" w:type="dxa"/>
              <w:bottom w:w="70" w:type="dxa"/>
              <w:right w:w="90" w:type="dxa"/>
            </w:tcMar>
          </w:tcPr>
          <w:p w14:paraId="73546EEA" w14:textId="77777777" w:rsidR="00840449" w:rsidRDefault="00D32E44">
            <w:pPr>
              <w:spacing w:after="40" w:line="252" w:lineRule="auto"/>
            </w:pPr>
            <w:r>
              <w:rPr>
                <w:b/>
                <w:sz w:val="22"/>
              </w:rPr>
              <w:t>Nhiệm vụ</w:t>
            </w:r>
          </w:p>
        </w:tc>
      </w:tr>
      <w:tr w:rsidR="00840449" w14:paraId="686E7982" w14:textId="77777777">
        <w:trPr>
          <w:cantSplit/>
        </w:trPr>
        <w:tc>
          <w:tcPr>
            <w:tcW w:w="3005" w:type="dxa"/>
            <w:tcBorders>
              <w:top w:val="single" w:sz="4" w:space="0" w:color="D9D9D9"/>
              <w:left w:val="single" w:sz="4" w:space="0" w:color="D9D9D9"/>
              <w:bottom w:val="single" w:sz="4" w:space="0" w:color="D9D9D9"/>
              <w:right w:val="single" w:sz="4" w:space="0" w:color="D9D9D9"/>
            </w:tcBorders>
            <w:tcMar>
              <w:top w:w="70" w:type="dxa"/>
              <w:left w:w="90" w:type="dxa"/>
              <w:bottom w:w="70" w:type="dxa"/>
              <w:right w:w="90" w:type="dxa"/>
            </w:tcMar>
          </w:tcPr>
          <w:p w14:paraId="10CB48CD" w14:textId="77777777" w:rsidR="00840449" w:rsidRDefault="00D32E44">
            <w:pPr>
              <w:spacing w:after="40" w:line="252" w:lineRule="auto"/>
            </w:pPr>
            <w:r>
              <w:rPr>
                <w:sz w:val="22"/>
              </w:rPr>
              <w:t>7 file .html ở gốc</w:t>
            </w:r>
          </w:p>
        </w:tc>
        <w:tc>
          <w:tcPr>
            <w:tcW w:w="6066" w:type="dxa"/>
            <w:tcBorders>
              <w:top w:val="single" w:sz="4" w:space="0" w:color="D9D9D9"/>
              <w:left w:val="single" w:sz="4" w:space="0" w:color="D9D9D9"/>
              <w:bottom w:val="single" w:sz="4" w:space="0" w:color="D9D9D9"/>
              <w:right w:val="single" w:sz="4" w:space="0" w:color="D9D9D9"/>
            </w:tcBorders>
            <w:tcMar>
              <w:top w:w="70" w:type="dxa"/>
              <w:left w:w="90" w:type="dxa"/>
              <w:bottom w:w="70" w:type="dxa"/>
              <w:right w:w="90" w:type="dxa"/>
            </w:tcMar>
          </w:tcPr>
          <w:p w14:paraId="61B4996B" w14:textId="77777777" w:rsidR="00840449" w:rsidRDefault="00D32E44">
            <w:pPr>
              <w:spacing w:after="40" w:line="252" w:lineRule="auto"/>
            </w:pPr>
            <w:r>
              <w:rPr>
                <w:sz w:val="22"/>
              </w:rPr>
              <w:t>Bố cục cố định, form, template và vùng chờ hiển thị dữ liệu.</w:t>
            </w:r>
          </w:p>
        </w:tc>
      </w:tr>
      <w:tr w:rsidR="00840449" w14:paraId="30054719" w14:textId="77777777">
        <w:trPr>
          <w:cantSplit/>
        </w:trPr>
        <w:tc>
          <w:tcPr>
            <w:tcW w:w="3005" w:type="dxa"/>
            <w:tcBorders>
              <w:top w:val="single" w:sz="4" w:space="0" w:color="D9D9D9"/>
              <w:left w:val="single" w:sz="4" w:space="0" w:color="D9D9D9"/>
              <w:bottom w:val="single" w:sz="4" w:space="0" w:color="D9D9D9"/>
              <w:right w:val="single" w:sz="4" w:space="0" w:color="D9D9D9"/>
            </w:tcBorders>
            <w:tcMar>
              <w:top w:w="70" w:type="dxa"/>
              <w:left w:w="90" w:type="dxa"/>
              <w:bottom w:w="70" w:type="dxa"/>
              <w:right w:w="90" w:type="dxa"/>
            </w:tcMar>
          </w:tcPr>
          <w:p w14:paraId="71384FAF" w14:textId="77777777" w:rsidR="00840449" w:rsidRDefault="00D32E44">
            <w:pPr>
              <w:spacing w:after="40" w:line="252" w:lineRule="auto"/>
            </w:pPr>
            <w:r>
              <w:rPr>
                <w:sz w:val="22"/>
              </w:rPr>
              <w:t>css/style.css</w:t>
            </w:r>
          </w:p>
        </w:tc>
        <w:tc>
          <w:tcPr>
            <w:tcW w:w="6066" w:type="dxa"/>
            <w:tcBorders>
              <w:top w:val="single" w:sz="4" w:space="0" w:color="D9D9D9"/>
              <w:left w:val="single" w:sz="4" w:space="0" w:color="D9D9D9"/>
              <w:bottom w:val="single" w:sz="4" w:space="0" w:color="D9D9D9"/>
              <w:right w:val="single" w:sz="4" w:space="0" w:color="D9D9D9"/>
            </w:tcBorders>
            <w:tcMar>
              <w:top w:w="70" w:type="dxa"/>
              <w:left w:w="90" w:type="dxa"/>
              <w:bottom w:w="70" w:type="dxa"/>
              <w:right w:w="90" w:type="dxa"/>
            </w:tcMar>
          </w:tcPr>
          <w:p w14:paraId="1855D627" w14:textId="77777777" w:rsidR="00840449" w:rsidRDefault="00D32E44">
            <w:pPr>
              <w:spacing w:after="40" w:line="252" w:lineRule="auto"/>
            </w:pPr>
            <w:r>
              <w:rPr>
                <w:sz w:val="22"/>
              </w:rPr>
              <w:t>Font, màu sắc, thành phần và bố cục responsive.</w:t>
            </w:r>
          </w:p>
        </w:tc>
      </w:tr>
      <w:tr w:rsidR="00840449" w14:paraId="66ACECED" w14:textId="77777777">
        <w:trPr>
          <w:cantSplit/>
        </w:trPr>
        <w:tc>
          <w:tcPr>
            <w:tcW w:w="3005" w:type="dxa"/>
            <w:tcBorders>
              <w:top w:val="single" w:sz="4" w:space="0" w:color="D9D9D9"/>
              <w:left w:val="single" w:sz="4" w:space="0" w:color="D9D9D9"/>
              <w:bottom w:val="single" w:sz="4" w:space="0" w:color="D9D9D9"/>
              <w:right w:val="single" w:sz="4" w:space="0" w:color="D9D9D9"/>
            </w:tcBorders>
            <w:tcMar>
              <w:top w:w="70" w:type="dxa"/>
              <w:left w:w="90" w:type="dxa"/>
              <w:bottom w:w="70" w:type="dxa"/>
              <w:right w:w="90" w:type="dxa"/>
            </w:tcMar>
          </w:tcPr>
          <w:p w14:paraId="55855502" w14:textId="77777777" w:rsidR="00840449" w:rsidRDefault="00D32E44">
            <w:pPr>
              <w:spacing w:after="40" w:line="252" w:lineRule="auto"/>
            </w:pPr>
            <w:r>
              <w:rPr>
                <w:sz w:val="22"/>
              </w:rPr>
              <w:t>js/products.json</w:t>
            </w:r>
          </w:p>
        </w:tc>
        <w:tc>
          <w:tcPr>
            <w:tcW w:w="6066" w:type="dxa"/>
            <w:tcBorders>
              <w:top w:val="single" w:sz="4" w:space="0" w:color="D9D9D9"/>
              <w:left w:val="single" w:sz="4" w:space="0" w:color="D9D9D9"/>
              <w:bottom w:val="single" w:sz="4" w:space="0" w:color="D9D9D9"/>
              <w:right w:val="single" w:sz="4" w:space="0" w:color="D9D9D9"/>
            </w:tcBorders>
            <w:tcMar>
              <w:top w:w="70" w:type="dxa"/>
              <w:left w:w="90" w:type="dxa"/>
              <w:bottom w:w="70" w:type="dxa"/>
              <w:right w:w="90" w:type="dxa"/>
            </w:tcMar>
          </w:tcPr>
          <w:p w14:paraId="771B2024" w14:textId="77777777" w:rsidR="00840449" w:rsidRDefault="00D32E44">
            <w:pPr>
              <w:spacing w:after="40" w:line="252" w:lineRule="auto"/>
            </w:pPr>
            <w:r>
              <w:rPr>
                <w:sz w:val="22"/>
              </w:rPr>
              <w:t>Nguồn dữ liệu sản phẩm JSON chính; không viết tay từng thẻ sản phẩm trong HTML.</w:t>
            </w:r>
          </w:p>
        </w:tc>
      </w:tr>
      <w:tr w:rsidR="00840449" w14:paraId="6AB197E3" w14:textId="77777777">
        <w:trPr>
          <w:cantSplit/>
        </w:trPr>
        <w:tc>
          <w:tcPr>
            <w:tcW w:w="3005" w:type="dxa"/>
            <w:tcBorders>
              <w:top w:val="single" w:sz="4" w:space="0" w:color="D9D9D9"/>
              <w:left w:val="single" w:sz="4" w:space="0" w:color="D9D9D9"/>
              <w:bottom w:val="single" w:sz="4" w:space="0" w:color="D9D9D9"/>
              <w:right w:val="single" w:sz="4" w:space="0" w:color="D9D9D9"/>
            </w:tcBorders>
            <w:tcMar>
              <w:top w:w="70" w:type="dxa"/>
              <w:left w:w="90" w:type="dxa"/>
              <w:bottom w:w="70" w:type="dxa"/>
              <w:right w:w="90" w:type="dxa"/>
            </w:tcMar>
          </w:tcPr>
          <w:p w14:paraId="130A3703" w14:textId="77777777" w:rsidR="00840449" w:rsidRDefault="00D32E44">
            <w:pPr>
              <w:spacing w:after="40" w:line="252" w:lineRule="auto"/>
            </w:pPr>
            <w:r>
              <w:rPr>
                <w:sz w:val="22"/>
              </w:rPr>
              <w:t>js/du-lieu.js</w:t>
            </w:r>
          </w:p>
        </w:tc>
        <w:tc>
          <w:tcPr>
            <w:tcW w:w="6066" w:type="dxa"/>
            <w:tcBorders>
              <w:top w:val="single" w:sz="4" w:space="0" w:color="D9D9D9"/>
              <w:left w:val="single" w:sz="4" w:space="0" w:color="D9D9D9"/>
              <w:bottom w:val="single" w:sz="4" w:space="0" w:color="D9D9D9"/>
              <w:right w:val="single" w:sz="4" w:space="0" w:color="D9D9D9"/>
            </w:tcBorders>
            <w:tcMar>
              <w:top w:w="70" w:type="dxa"/>
              <w:left w:w="90" w:type="dxa"/>
              <w:bottom w:w="70" w:type="dxa"/>
              <w:right w:w="90" w:type="dxa"/>
            </w:tcMar>
          </w:tcPr>
          <w:p w14:paraId="09ED2BAF" w14:textId="77777777" w:rsidR="00840449" w:rsidRDefault="00D32E44">
            <w:pPr>
              <w:spacing w:after="40" w:line="252" w:lineRule="auto"/>
            </w:pPr>
            <w:r>
              <w:rPr>
                <w:sz w:val="22"/>
              </w:rPr>
              <w:t>Cấu hình danh mục, banner, khuyến mãi; đọc và kiểm tra dữ liệu.</w:t>
            </w:r>
          </w:p>
        </w:tc>
      </w:tr>
      <w:tr w:rsidR="00840449" w14:paraId="34DF9FE4" w14:textId="77777777">
        <w:trPr>
          <w:cantSplit/>
        </w:trPr>
        <w:tc>
          <w:tcPr>
            <w:tcW w:w="3005" w:type="dxa"/>
            <w:tcBorders>
              <w:top w:val="single" w:sz="4" w:space="0" w:color="D9D9D9"/>
              <w:left w:val="single" w:sz="4" w:space="0" w:color="D9D9D9"/>
              <w:bottom w:val="single" w:sz="4" w:space="0" w:color="D9D9D9"/>
              <w:right w:val="single" w:sz="4" w:space="0" w:color="D9D9D9"/>
            </w:tcBorders>
            <w:tcMar>
              <w:top w:w="70" w:type="dxa"/>
              <w:left w:w="90" w:type="dxa"/>
              <w:bottom w:w="70" w:type="dxa"/>
              <w:right w:w="90" w:type="dxa"/>
            </w:tcMar>
          </w:tcPr>
          <w:p w14:paraId="3A1CCBF6" w14:textId="77777777" w:rsidR="00840449" w:rsidRDefault="00D32E44">
            <w:pPr>
              <w:spacing w:after="40" w:line="252" w:lineRule="auto"/>
            </w:pPr>
            <w:r>
              <w:rPr>
                <w:sz w:val="22"/>
              </w:rPr>
              <w:t>js/san-pham-du-phong.js</w:t>
            </w:r>
          </w:p>
        </w:tc>
        <w:tc>
          <w:tcPr>
            <w:tcW w:w="6066" w:type="dxa"/>
            <w:tcBorders>
              <w:top w:val="single" w:sz="4" w:space="0" w:color="D9D9D9"/>
              <w:left w:val="single" w:sz="4" w:space="0" w:color="D9D9D9"/>
              <w:bottom w:val="single" w:sz="4" w:space="0" w:color="D9D9D9"/>
              <w:right w:val="single" w:sz="4" w:space="0" w:color="D9D9D9"/>
            </w:tcBorders>
            <w:tcMar>
              <w:top w:w="70" w:type="dxa"/>
              <w:left w:w="90" w:type="dxa"/>
              <w:bottom w:w="70" w:type="dxa"/>
              <w:right w:w="90" w:type="dxa"/>
            </w:tcMar>
          </w:tcPr>
          <w:p w14:paraId="7DC976CD" w14:textId="77777777" w:rsidR="00840449" w:rsidRDefault="00D32E44">
            <w:pPr>
              <w:spacing w:after="40" w:line="252" w:lineRule="auto"/>
            </w:pPr>
            <w:r>
              <w:rPr>
                <w:sz w:val="22"/>
              </w:rPr>
              <w:t>Bản JSON nhúng sinh từ products.json, giúp mở trực tiếp file://. Không sửa tay.</w:t>
            </w:r>
          </w:p>
        </w:tc>
      </w:tr>
      <w:tr w:rsidR="00840449" w14:paraId="4B10B1B4" w14:textId="77777777">
        <w:trPr>
          <w:cantSplit/>
        </w:trPr>
        <w:tc>
          <w:tcPr>
            <w:tcW w:w="3005" w:type="dxa"/>
            <w:tcBorders>
              <w:top w:val="single" w:sz="4" w:space="0" w:color="D9D9D9"/>
              <w:left w:val="single" w:sz="4" w:space="0" w:color="D9D9D9"/>
              <w:bottom w:val="single" w:sz="4" w:space="0" w:color="D9D9D9"/>
              <w:right w:val="single" w:sz="4" w:space="0" w:color="D9D9D9"/>
            </w:tcBorders>
            <w:tcMar>
              <w:top w:w="70" w:type="dxa"/>
              <w:left w:w="90" w:type="dxa"/>
              <w:bottom w:w="70" w:type="dxa"/>
              <w:right w:w="90" w:type="dxa"/>
            </w:tcMar>
          </w:tcPr>
          <w:p w14:paraId="0205CCC4" w14:textId="77777777" w:rsidR="00840449" w:rsidRDefault="00D32E44">
            <w:pPr>
              <w:spacing w:after="40" w:line="252" w:lineRule="auto"/>
            </w:pPr>
            <w:r>
              <w:rPr>
                <w:sz w:val="22"/>
              </w:rPr>
              <w:t>js/mo-hinh.js</w:t>
            </w:r>
          </w:p>
        </w:tc>
        <w:tc>
          <w:tcPr>
            <w:tcW w:w="6066" w:type="dxa"/>
            <w:tcBorders>
              <w:top w:val="single" w:sz="4" w:space="0" w:color="D9D9D9"/>
              <w:left w:val="single" w:sz="4" w:space="0" w:color="D9D9D9"/>
              <w:bottom w:val="single" w:sz="4" w:space="0" w:color="D9D9D9"/>
              <w:right w:val="single" w:sz="4" w:space="0" w:color="D9D9D9"/>
            </w:tcBorders>
            <w:tcMar>
              <w:top w:w="70" w:type="dxa"/>
              <w:left w:w="90" w:type="dxa"/>
              <w:bottom w:w="70" w:type="dxa"/>
              <w:right w:w="90" w:type="dxa"/>
            </w:tcMar>
          </w:tcPr>
          <w:p w14:paraId="338D3400" w14:textId="77777777" w:rsidR="00840449" w:rsidRDefault="00D32E44">
            <w:pPr>
              <w:spacing w:after="40" w:line="252" w:lineRule="auto"/>
            </w:pPr>
            <w:r>
              <w:rPr>
                <w:sz w:val="22"/>
              </w:rPr>
              <w:t>Class Product và Cart: giá, tồn kho, dòng giỏ, số lượng, tổng tiền.</w:t>
            </w:r>
          </w:p>
        </w:tc>
      </w:tr>
      <w:tr w:rsidR="00840449" w14:paraId="162C2463" w14:textId="77777777">
        <w:trPr>
          <w:cantSplit/>
        </w:trPr>
        <w:tc>
          <w:tcPr>
            <w:tcW w:w="3005" w:type="dxa"/>
            <w:tcBorders>
              <w:top w:val="single" w:sz="4" w:space="0" w:color="D9D9D9"/>
              <w:left w:val="single" w:sz="4" w:space="0" w:color="D9D9D9"/>
              <w:bottom w:val="single" w:sz="4" w:space="0" w:color="D9D9D9"/>
              <w:right w:val="single" w:sz="4" w:space="0" w:color="D9D9D9"/>
            </w:tcBorders>
            <w:tcMar>
              <w:top w:w="70" w:type="dxa"/>
              <w:left w:w="90" w:type="dxa"/>
              <w:bottom w:w="70" w:type="dxa"/>
              <w:right w:w="90" w:type="dxa"/>
            </w:tcMar>
          </w:tcPr>
          <w:p w14:paraId="5A7E1EBB" w14:textId="77777777" w:rsidR="00840449" w:rsidRDefault="00D32E44">
            <w:pPr>
              <w:spacing w:after="40" w:line="252" w:lineRule="auto"/>
            </w:pPr>
            <w:r>
              <w:rPr>
                <w:sz w:val="22"/>
              </w:rPr>
              <w:t>js/luu-tru.js</w:t>
            </w:r>
          </w:p>
        </w:tc>
        <w:tc>
          <w:tcPr>
            <w:tcW w:w="6066" w:type="dxa"/>
            <w:tcBorders>
              <w:top w:val="single" w:sz="4" w:space="0" w:color="D9D9D9"/>
              <w:left w:val="single" w:sz="4" w:space="0" w:color="D9D9D9"/>
              <w:bottom w:val="single" w:sz="4" w:space="0" w:color="D9D9D9"/>
              <w:right w:val="single" w:sz="4" w:space="0" w:color="D9D9D9"/>
            </w:tcBorders>
            <w:tcMar>
              <w:top w:w="70" w:type="dxa"/>
              <w:left w:w="90" w:type="dxa"/>
              <w:bottom w:w="70" w:type="dxa"/>
              <w:right w:w="90" w:type="dxa"/>
            </w:tcMar>
          </w:tcPr>
          <w:p w14:paraId="336DCBB1" w14:textId="77777777" w:rsidR="00840449" w:rsidRDefault="00D32E44">
            <w:pPr>
              <w:spacing w:after="40" w:line="252" w:lineRule="auto"/>
            </w:pPr>
            <w:r>
              <w:rPr>
                <w:sz w:val="22"/>
              </w:rPr>
              <w:t>Đọc/ghi JSON, tài khoản, mã băm mật khẩu và kết thúc demo.</w:t>
            </w:r>
          </w:p>
        </w:tc>
      </w:tr>
      <w:tr w:rsidR="00840449" w14:paraId="7EE7E57E" w14:textId="77777777">
        <w:trPr>
          <w:cantSplit/>
        </w:trPr>
        <w:tc>
          <w:tcPr>
            <w:tcW w:w="3005" w:type="dxa"/>
            <w:tcBorders>
              <w:top w:val="single" w:sz="4" w:space="0" w:color="D9D9D9"/>
              <w:left w:val="single" w:sz="4" w:space="0" w:color="D9D9D9"/>
              <w:bottom w:val="single" w:sz="4" w:space="0" w:color="D9D9D9"/>
              <w:right w:val="single" w:sz="4" w:space="0" w:color="D9D9D9"/>
            </w:tcBorders>
            <w:tcMar>
              <w:top w:w="70" w:type="dxa"/>
              <w:left w:w="90" w:type="dxa"/>
              <w:bottom w:w="70" w:type="dxa"/>
              <w:right w:w="90" w:type="dxa"/>
            </w:tcMar>
          </w:tcPr>
          <w:p w14:paraId="367CB0B3" w14:textId="77777777" w:rsidR="00840449" w:rsidRDefault="00D32E44">
            <w:pPr>
              <w:spacing w:after="40" w:line="252" w:lineRule="auto"/>
            </w:pPr>
            <w:r>
              <w:rPr>
                <w:sz w:val="22"/>
              </w:rPr>
              <w:t>js/hien-thi.js</w:t>
            </w:r>
          </w:p>
        </w:tc>
        <w:tc>
          <w:tcPr>
            <w:tcW w:w="6066" w:type="dxa"/>
            <w:tcBorders>
              <w:top w:val="single" w:sz="4" w:space="0" w:color="D9D9D9"/>
              <w:left w:val="single" w:sz="4" w:space="0" w:color="D9D9D9"/>
              <w:bottom w:val="single" w:sz="4" w:space="0" w:color="D9D9D9"/>
              <w:right w:val="single" w:sz="4" w:space="0" w:color="D9D9D9"/>
            </w:tcBorders>
            <w:tcMar>
              <w:top w:w="70" w:type="dxa"/>
              <w:left w:w="90" w:type="dxa"/>
              <w:bottom w:w="70" w:type="dxa"/>
              <w:right w:w="90" w:type="dxa"/>
            </w:tcMar>
          </w:tcPr>
          <w:p w14:paraId="6893887C" w14:textId="77777777" w:rsidR="00840449" w:rsidRDefault="00D32E44">
            <w:pPr>
              <w:spacing w:after="40" w:line="252" w:lineRule="auto"/>
            </w:pPr>
            <w:r>
              <w:rPr>
                <w:sz w:val="22"/>
              </w:rPr>
              <w:t>Tìm/lọc, định dạng, thẻ sản phẩm, header/footer và thông báo.</w:t>
            </w:r>
          </w:p>
        </w:tc>
      </w:tr>
      <w:tr w:rsidR="00840449" w14:paraId="34D2BD72" w14:textId="77777777">
        <w:trPr>
          <w:cantSplit/>
        </w:trPr>
        <w:tc>
          <w:tcPr>
            <w:tcW w:w="3005" w:type="dxa"/>
            <w:tcBorders>
              <w:top w:val="single" w:sz="4" w:space="0" w:color="D9D9D9"/>
              <w:left w:val="single" w:sz="4" w:space="0" w:color="D9D9D9"/>
              <w:bottom w:val="single" w:sz="4" w:space="0" w:color="D9D9D9"/>
              <w:right w:val="single" w:sz="4" w:space="0" w:color="D9D9D9"/>
            </w:tcBorders>
            <w:tcMar>
              <w:top w:w="70" w:type="dxa"/>
              <w:left w:w="90" w:type="dxa"/>
              <w:bottom w:w="70" w:type="dxa"/>
              <w:right w:w="90" w:type="dxa"/>
            </w:tcMar>
          </w:tcPr>
          <w:p w14:paraId="215C1AEC" w14:textId="77777777" w:rsidR="00840449" w:rsidRDefault="00D32E44">
            <w:pPr>
              <w:spacing w:after="40" w:line="252" w:lineRule="auto"/>
            </w:pPr>
            <w:r>
              <w:rPr>
                <w:sz w:val="22"/>
              </w:rPr>
              <w:t>js/su-kien.js</w:t>
            </w:r>
          </w:p>
        </w:tc>
        <w:tc>
          <w:tcPr>
            <w:tcW w:w="6066" w:type="dxa"/>
            <w:tcBorders>
              <w:top w:val="single" w:sz="4" w:space="0" w:color="D9D9D9"/>
              <w:left w:val="single" w:sz="4" w:space="0" w:color="D9D9D9"/>
              <w:bottom w:val="single" w:sz="4" w:space="0" w:color="D9D9D9"/>
              <w:right w:val="single" w:sz="4" w:space="0" w:color="D9D9D9"/>
            </w:tcBorders>
            <w:tcMar>
              <w:top w:w="70" w:type="dxa"/>
              <w:left w:w="90" w:type="dxa"/>
              <w:bottom w:w="70" w:type="dxa"/>
              <w:right w:w="90" w:type="dxa"/>
            </w:tcMar>
          </w:tcPr>
          <w:p w14:paraId="658184DB" w14:textId="77777777" w:rsidR="00840449" w:rsidRDefault="00D32E44">
            <w:pPr>
              <w:spacing w:after="40" w:line="252" w:lineRule="auto"/>
            </w:pPr>
            <w:r>
              <w:rPr>
                <w:sz w:val="22"/>
              </w:rPr>
              <w:t>Khởi tạo, sự kiện dùng chung, thêm giỏ và đồng bộ lưu trữ.</w:t>
            </w:r>
          </w:p>
        </w:tc>
      </w:tr>
      <w:tr w:rsidR="00840449" w14:paraId="3E6DA9E7" w14:textId="77777777">
        <w:trPr>
          <w:cantSplit/>
        </w:trPr>
        <w:tc>
          <w:tcPr>
            <w:tcW w:w="3005" w:type="dxa"/>
            <w:tcBorders>
              <w:top w:val="single" w:sz="4" w:space="0" w:color="D9D9D9"/>
              <w:left w:val="single" w:sz="4" w:space="0" w:color="D9D9D9"/>
              <w:bottom w:val="single" w:sz="4" w:space="0" w:color="D9D9D9"/>
              <w:right w:val="single" w:sz="4" w:space="0" w:color="D9D9D9"/>
            </w:tcBorders>
            <w:tcMar>
              <w:top w:w="70" w:type="dxa"/>
              <w:left w:w="90" w:type="dxa"/>
              <w:bottom w:w="70" w:type="dxa"/>
              <w:right w:w="90" w:type="dxa"/>
            </w:tcMar>
          </w:tcPr>
          <w:p w14:paraId="13BA89DF" w14:textId="77777777" w:rsidR="00840449" w:rsidRDefault="00D32E44">
            <w:pPr>
              <w:spacing w:after="40" w:line="252" w:lineRule="auto"/>
            </w:pPr>
            <w:r>
              <w:rPr>
                <w:sz w:val="22"/>
              </w:rPr>
              <w:t>js/trang/</w:t>
            </w:r>
          </w:p>
        </w:tc>
        <w:tc>
          <w:tcPr>
            <w:tcW w:w="6066" w:type="dxa"/>
            <w:tcBorders>
              <w:top w:val="single" w:sz="4" w:space="0" w:color="D9D9D9"/>
              <w:left w:val="single" w:sz="4" w:space="0" w:color="D9D9D9"/>
              <w:bottom w:val="single" w:sz="4" w:space="0" w:color="D9D9D9"/>
              <w:right w:val="single" w:sz="4" w:space="0" w:color="D9D9D9"/>
            </w:tcBorders>
            <w:tcMar>
              <w:top w:w="70" w:type="dxa"/>
              <w:left w:w="90" w:type="dxa"/>
              <w:bottom w:w="70" w:type="dxa"/>
              <w:right w:w="90" w:type="dxa"/>
            </w:tcMar>
          </w:tcPr>
          <w:p w14:paraId="7647E01D" w14:textId="77777777" w:rsidR="00840449" w:rsidRDefault="00D32E44">
            <w:pPr>
              <w:spacing w:after="40" w:line="252" w:lineRule="auto"/>
            </w:pPr>
            <w:r>
              <w:rPr>
                <w:sz w:val="22"/>
              </w:rPr>
              <w:t>trang-chu.js, san-pham.js, chi-tiet.js, gio-hang.js, dat-hang.js, tai-khoan.js xử lý từng trang.</w:t>
            </w:r>
          </w:p>
        </w:tc>
      </w:tr>
    </w:tbl>
    <w:p w14:paraId="101BD604" w14:textId="77777777" w:rsidR="00840449" w:rsidRDefault="00D32E44">
      <w:pPr>
        <w:pStyle w:val="Caption"/>
      </w:pPr>
      <w:r>
        <w:t>Bảng 3. Phân chia nhiệm vụ theo cấu trúc thực tế</w:t>
      </w:r>
    </w:p>
    <w:p w14:paraId="16EE1BCA" w14:textId="77777777" w:rsidR="00840449" w:rsidRDefault="00D32E44">
      <w:r>
        <w:t>Mỗi sản phẩm có bảy trường chính: id, name, price, imgUrl, description, category, quantity. quantity của Product là tồn kho; quantity trong dòng giỏ là số lượng mua. Giỏ chỉ lưu mã sản phẩm và số lượng, rồi lấy lại giá hiện hành từ Product.</w:t>
      </w:r>
    </w:p>
    <w:p w14:paraId="47ACE109" w14:textId="77777777" w:rsidR="00840449" w:rsidRDefault="00D32E44">
      <w:r>
        <w:t>Các script dùng defer theo thứ tự dữ liệu dự phòng → dữ liệu → lưu trữ → mô hình → hiển thị → trang hiện tại → sự kiện. Không có import/export. Object PCAstral giúp các file chia sẻ dữ liệu mà không trùng tên biến; hàm khởi tạo giữ phạm vi riêng.</w:t>
      </w:r>
    </w:p>
    <w:p w14:paraId="4E41E924" w14:textId="77777777" w:rsidR="00840449" w:rsidRDefault="00D32E44">
      <w:r>
        <w:br w:type="page"/>
      </w:r>
    </w:p>
    <w:p w14:paraId="5199DFDF" w14:textId="77777777" w:rsidR="00840449" w:rsidRDefault="00D32E44">
      <w:pPr>
        <w:pStyle w:val="Heading1"/>
      </w:pPr>
      <w:bookmarkStart w:id="3" w:name="_Toc243504395"/>
      <w:r>
        <w:lastRenderedPageBreak/>
        <w:t>4 Phân tích chức năng bằng Use Case</w:t>
      </w:r>
      <w:bookmarkEnd w:id="3"/>
    </w:p>
    <w:p w14:paraId="172E4708" w14:textId="77777777" w:rsidR="00840449" w:rsidRDefault="00D32E44">
      <w:r>
        <w:t>Hình 1 mô tả những việc khách hàng có thể thực hiện. Khách hàng là tác nhân bên ngoài; LocalStorage và bộ đếm thời gian là cách xử lý bên trong, không phải tác nhân. Đăng nhập phục vụ tài khoản demo, không phải điều kiện đặt hàng.</w:t>
      </w:r>
    </w:p>
    <w:p w14:paraId="6567A94A" w14:textId="77777777" w:rsidR="00840449" w:rsidRDefault="00D32E44">
      <w:pPr>
        <w:keepNext/>
        <w:jc w:val="center"/>
      </w:pPr>
      <w:r>
        <w:rPr>
          <w:noProof/>
        </w:rPr>
        <w:drawing>
          <wp:inline distT="0" distB="0" distL="0" distR="0" wp14:anchorId="41872CAA" wp14:editId="79C94CD2">
            <wp:extent cx="4464000" cy="4519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overview.png"/>
                    <pic:cNvPicPr/>
                  </pic:nvPicPr>
                  <pic:blipFill>
                    <a:blip r:embed="rId8"/>
                    <a:stretch>
                      <a:fillRect/>
                    </a:stretch>
                  </pic:blipFill>
                  <pic:spPr>
                    <a:xfrm>
                      <a:off x="0" y="0"/>
                      <a:ext cx="4464000" cy="4519800"/>
                    </a:xfrm>
                    <a:prstGeom prst="rect">
                      <a:avLst/>
                    </a:prstGeom>
                  </pic:spPr>
                </pic:pic>
              </a:graphicData>
            </a:graphic>
          </wp:inline>
        </w:drawing>
      </w:r>
    </w:p>
    <w:p w14:paraId="54D65C3D" w14:textId="77777777" w:rsidR="00840449" w:rsidRDefault="00D32E44">
      <w:pPr>
        <w:pStyle w:val="Caption"/>
        <w:jc w:val="center"/>
      </w:pPr>
      <w:r>
        <w:t>Hình 1. Use Case tổng quan website</w:t>
      </w:r>
    </w:p>
    <w:p w14:paraId="3E9D80A1" w14:textId="77777777" w:rsidR="00840449" w:rsidRDefault="00D32E44">
      <w:r>
        <w:t>Các Use Case tìm/chọn sản phẩm và giỏ/đặt hàng được phân tích chi tiết trong tài liệu UseCase_Logic_Ham_PC-Astral-Market.docx. Quan hệ include chỉ biểu diễn bước kiểm tra bắt buộc; các đường nối không biểu diễn thứ tự thao tác.</w:t>
      </w:r>
    </w:p>
    <w:p w14:paraId="3B5C6C9E" w14:textId="77777777" w:rsidR="00840449" w:rsidRDefault="00D32E44">
      <w:r>
        <w:br w:type="page"/>
      </w:r>
    </w:p>
    <w:p w14:paraId="63BFB1DA" w14:textId="77777777" w:rsidR="00840449" w:rsidRDefault="00D32E44">
      <w:pPr>
        <w:pStyle w:val="Heading1"/>
      </w:pPr>
      <w:bookmarkStart w:id="4" w:name="_Toc243504396"/>
      <w:r>
        <w:lastRenderedPageBreak/>
        <w:t>5 Logic hoạt động trọng tâm</w:t>
      </w:r>
      <w:bookmarkEnd w:id="4"/>
    </w:p>
    <w:p w14:paraId="4C16EAD6" w14:textId="77777777" w:rsidR="00840449" w:rsidRDefault="00D32E44">
      <w:r>
        <w:t>Giỏ hàng lấy dữ liệu làm nguồn tính toán. Mỗi dòng có thành tiền bằng đơn giá hiện hành nhân số lượng; tổng tiền là tổng các dòng, phí vận chuyển demo bằng 0. Nhóm không cộng tiền bằng cách đọc chuỗi đã định dạng trên màn hình.</w:t>
      </w:r>
    </w:p>
    <w:p w14:paraId="263BEA23" w14:textId="77777777" w:rsidR="00840449" w:rsidRDefault="00D32E44">
      <w:pPr>
        <w:keepNext/>
        <w:jc w:val="center"/>
      </w:pPr>
      <w:r>
        <w:rPr>
          <w:noProof/>
        </w:rPr>
        <w:drawing>
          <wp:inline distT="0" distB="0" distL="0" distR="0" wp14:anchorId="3A95170A" wp14:editId="04A1B321">
            <wp:extent cx="5760000" cy="1296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o-hang.png"/>
                    <pic:cNvPicPr/>
                  </pic:nvPicPr>
                  <pic:blipFill>
                    <a:blip r:embed="rId9"/>
                    <a:stretch>
                      <a:fillRect/>
                    </a:stretch>
                  </pic:blipFill>
                  <pic:spPr>
                    <a:xfrm>
                      <a:off x="0" y="0"/>
                      <a:ext cx="5760000" cy="1296000"/>
                    </a:xfrm>
                    <a:prstGeom prst="rect">
                      <a:avLst/>
                    </a:prstGeom>
                  </pic:spPr>
                </pic:pic>
              </a:graphicData>
            </a:graphic>
          </wp:inline>
        </w:drawing>
      </w:r>
    </w:p>
    <w:p w14:paraId="639204BF" w14:textId="77777777" w:rsidR="00840449" w:rsidRDefault="00D32E44">
      <w:pPr>
        <w:pStyle w:val="Caption"/>
        <w:jc w:val="center"/>
      </w:pPr>
      <w:r>
        <w:t>Hình 2. Luồng cập nhật giỏ và khôi phục khi F5</w:t>
      </w:r>
    </w:p>
    <w:p w14:paraId="73CD10E4" w14:textId="77777777" w:rsidR="00840449" w:rsidRDefault="00D32E44">
      <w:r>
        <w:t>Đặt hàng phải lưu được đơn trước khi dọn giỏ. Nếu giá hoặc nội dung giỏ thay đổi, lần bấm đầu thông báo thay đổi; người mua kiểm tra và bấm lại. Nếu dọn giỏ lỗi, cờ choDonGio giữ lại bước cần thử; hệ thống không tạo thêm đơn khi thử lại.</w:t>
      </w:r>
    </w:p>
    <w:p w14:paraId="1D0DDE2F" w14:textId="77777777" w:rsidR="00840449" w:rsidRDefault="00D32E44">
      <w:pPr>
        <w:keepNext/>
        <w:jc w:val="center"/>
      </w:pPr>
      <w:r>
        <w:rPr>
          <w:noProof/>
        </w:rPr>
        <w:drawing>
          <wp:inline distT="0" distB="0" distL="0" distR="0" wp14:anchorId="4A6199F5" wp14:editId="1D5C22D9">
            <wp:extent cx="5760000" cy="1296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hang.png"/>
                    <pic:cNvPicPr/>
                  </pic:nvPicPr>
                  <pic:blipFill>
                    <a:blip r:embed="rId10"/>
                    <a:stretch>
                      <a:fillRect/>
                    </a:stretch>
                  </pic:blipFill>
                  <pic:spPr>
                    <a:xfrm>
                      <a:off x="0" y="0"/>
                      <a:ext cx="5760000" cy="1296000"/>
                    </a:xfrm>
                    <a:prstGeom prst="rect">
                      <a:avLst/>
                    </a:prstGeom>
                  </pic:spPr>
                </pic:pic>
              </a:graphicData>
            </a:graphic>
          </wp:inline>
        </w:drawing>
      </w:r>
    </w:p>
    <w:p w14:paraId="38118585" w14:textId="77777777" w:rsidR="00840449" w:rsidRDefault="00D32E44">
      <w:pPr>
        <w:pStyle w:val="Caption"/>
        <w:jc w:val="center"/>
      </w:pPr>
      <w:r>
        <w:t>Hình 3. Luồng đặt hàng và xử lý lưu trữ thất bại</w:t>
      </w:r>
    </w:p>
    <w:p w14:paraId="133C0DFF" w14:textId="77777777" w:rsidR="00840449" w:rsidRDefault="00D32E44">
      <w:r>
        <w:t>Slider giữ vị trí banner hiện tại, đổi vị trí khi bấm nút hoặc hết 6 giây, sau đó cập nhật ảnh và nội dung. Khi có focus, rê chuột, tab ẩn hoặc bấm tạm dừng, slider không tự chuyển.</w:t>
      </w:r>
    </w:p>
    <w:p w14:paraId="01F1987A" w14:textId="77777777" w:rsidR="00840449" w:rsidRDefault="00D32E44">
      <w:r>
        <w:t>Countdown lấy thời hạn cố định trừ thời gian hiện tại và cập nhật mỗi giây. Hết hạn thì dừng ở 0, báo kết thúc và lấy giá thường. F5 không đặt lại thời hạn; giỏ và form cùng dùng nguồn giá của Product.</w:t>
      </w:r>
    </w:p>
    <w:p w14:paraId="2C733393" w14:textId="77777777" w:rsidR="00840449" w:rsidRDefault="00D32E44">
      <w:r>
        <w:t>Tài khoản lưu username, salt và mã băm mật khẩu trong LocalStorage. Đăng ký xong đăng nhập bằng mật khẩu vừa nhập. Đăng xuất không xóa tài khoản. “Kết thúc buổi demo” xóa các khóa của website; không gọi localStorage.clear().</w:t>
      </w:r>
    </w:p>
    <w:p w14:paraId="5A8E4B2C" w14:textId="77777777" w:rsidR="00840449" w:rsidRDefault="00D32E44">
      <w:r>
        <w:br w:type="page"/>
      </w:r>
    </w:p>
    <w:p w14:paraId="1FE6AD61" w14:textId="77777777" w:rsidR="00840449" w:rsidRDefault="00D32E44">
      <w:pPr>
        <w:pStyle w:val="Heading1"/>
      </w:pPr>
      <w:bookmarkStart w:id="5" w:name="_Toc243504397"/>
      <w:r>
        <w:lastRenderedPageBreak/>
        <w:t>6 Minh chứng giao diện</w:t>
      </w:r>
      <w:bookmarkEnd w:id="5"/>
    </w:p>
    <w:p w14:paraId="6F962645" w14:textId="77777777" w:rsidR="00840449" w:rsidRDefault="00D32E44">
      <w:r>
        <w:t>Hình dưới là ảnh chụp khi chạy kiểm thử, minh họa dữ liệu render từ JavaScript. Trang sản phẩm giữ tìm kiếm, lọc và sắp xếp trong URL để tải lại vẫn giữ lựa chọn.</w:t>
      </w:r>
    </w:p>
    <w:p w14:paraId="6E472292" w14:textId="77777777" w:rsidR="00840449" w:rsidRDefault="00D32E44">
      <w:pPr>
        <w:keepNext/>
        <w:jc w:val="center"/>
      </w:pPr>
      <w:r>
        <w:rPr>
          <w:noProof/>
        </w:rPr>
        <w:drawing>
          <wp:inline distT="0" distB="0" distL="0" distR="0" wp14:anchorId="72B1A650" wp14:editId="24462FD8">
            <wp:extent cx="5112000" cy="53037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products-filtered.png"/>
                    <pic:cNvPicPr/>
                  </pic:nvPicPr>
                  <pic:blipFill>
                    <a:blip r:embed="rId11"/>
                    <a:stretch>
                      <a:fillRect/>
                    </a:stretch>
                  </pic:blipFill>
                  <pic:spPr>
                    <a:xfrm>
                      <a:off x="0" y="0"/>
                      <a:ext cx="5112000" cy="5303700"/>
                    </a:xfrm>
                    <a:prstGeom prst="rect">
                      <a:avLst/>
                    </a:prstGeom>
                  </pic:spPr>
                </pic:pic>
              </a:graphicData>
            </a:graphic>
          </wp:inline>
        </w:drawing>
      </w:r>
    </w:p>
    <w:p w14:paraId="3A061E78" w14:textId="77777777" w:rsidR="00840449" w:rsidRDefault="00D32E44">
      <w:pPr>
        <w:pStyle w:val="Caption"/>
        <w:jc w:val="center"/>
      </w:pPr>
      <w:r>
        <w:t>Hình 4. Trang sản phẩm với tìm kiếm và bộ lọc</w:t>
      </w:r>
    </w:p>
    <w:p w14:paraId="17CBBCEF" w14:textId="77777777" w:rsidR="00840449" w:rsidRDefault="00D32E44">
      <w:r>
        <w:t>Các ảnh kiểm thử form báo lỗi, giỏ hàng, tài khoản và xác nhận đơn được lưu trong docs/screenshots/current để đối chiếu khi cần; báo cáo chỉ giữ một minh chứng tiêu biểu để tránh lặp nhiều trang giao diện.</w:t>
      </w:r>
    </w:p>
    <w:p w14:paraId="7E1BE068" w14:textId="77777777" w:rsidR="00840449" w:rsidRDefault="00D32E44">
      <w:r>
        <w:br w:type="page"/>
      </w:r>
    </w:p>
    <w:p w14:paraId="0E7CEFD8" w14:textId="77777777" w:rsidR="00840449" w:rsidRDefault="00D32E44">
      <w:pPr>
        <w:pStyle w:val="Heading1"/>
      </w:pPr>
      <w:bookmarkStart w:id="6" w:name="_Toc243504398"/>
      <w:r>
        <w:lastRenderedPageBreak/>
        <w:t>7 Kiểm thử và kết quả</w:t>
      </w:r>
      <w:bookmarkEnd w:id="6"/>
    </w:p>
    <w:p w14:paraId="6A09E0E5" w14:textId="77777777" w:rsidR="00840449" w:rsidRDefault="00D32E44">
      <w:r>
        <w:t>Nhóm chạy kiểm thử bằng Playwright trên Chrome và Edge qua HTTP local và mở trực tiếp file://. Các trường hợp dưới đây đã được chạy lại sau khi đổi cú pháp; không dùng kết quả tự ước lượng để ghi đạt.</w:t>
      </w:r>
    </w:p>
    <w:tbl>
      <w:tblPr>
        <w:tblW w:w="0" w:type="auto"/>
        <w:tblLayout w:type="fixed"/>
        <w:tblLook w:val="04A0" w:firstRow="1" w:lastRow="0" w:firstColumn="1" w:lastColumn="0" w:noHBand="0" w:noVBand="1"/>
      </w:tblPr>
      <w:tblGrid>
        <w:gridCol w:w="2551"/>
        <w:gridCol w:w="6520"/>
      </w:tblGrid>
      <w:tr w:rsidR="00840449" w14:paraId="7C98D960" w14:textId="77777777">
        <w:trPr>
          <w:cantSplit/>
          <w:tblHeader/>
        </w:trPr>
        <w:tc>
          <w:tcPr>
            <w:tcW w:w="2551" w:type="dxa"/>
            <w:tcBorders>
              <w:top w:val="single" w:sz="4" w:space="0" w:color="D9D9D9"/>
              <w:left w:val="single" w:sz="4" w:space="0" w:color="D9D9D9"/>
              <w:bottom w:val="single" w:sz="4" w:space="0" w:color="D9D9D9"/>
              <w:right w:val="single" w:sz="4" w:space="0" w:color="D9D9D9"/>
            </w:tcBorders>
            <w:shd w:val="clear" w:color="auto" w:fill="E8EDF2"/>
            <w:tcMar>
              <w:top w:w="70" w:type="dxa"/>
              <w:left w:w="90" w:type="dxa"/>
              <w:bottom w:w="70" w:type="dxa"/>
              <w:right w:w="90" w:type="dxa"/>
            </w:tcMar>
          </w:tcPr>
          <w:p w14:paraId="1805B092" w14:textId="77777777" w:rsidR="00840449" w:rsidRDefault="00D32E44">
            <w:pPr>
              <w:spacing w:after="40" w:line="252" w:lineRule="auto"/>
            </w:pPr>
            <w:r>
              <w:rPr>
                <w:b/>
                <w:sz w:val="22"/>
              </w:rPr>
              <w:t>Phần kiểm tra</w:t>
            </w:r>
          </w:p>
        </w:tc>
        <w:tc>
          <w:tcPr>
            <w:tcW w:w="6520" w:type="dxa"/>
            <w:tcBorders>
              <w:top w:val="single" w:sz="4" w:space="0" w:color="D9D9D9"/>
              <w:left w:val="single" w:sz="4" w:space="0" w:color="D9D9D9"/>
              <w:bottom w:val="single" w:sz="4" w:space="0" w:color="D9D9D9"/>
              <w:right w:val="single" w:sz="4" w:space="0" w:color="D9D9D9"/>
            </w:tcBorders>
            <w:shd w:val="clear" w:color="auto" w:fill="E8EDF2"/>
            <w:tcMar>
              <w:top w:w="70" w:type="dxa"/>
              <w:left w:w="90" w:type="dxa"/>
              <w:bottom w:w="70" w:type="dxa"/>
              <w:right w:w="90" w:type="dxa"/>
            </w:tcMar>
          </w:tcPr>
          <w:p w14:paraId="2D53A2CA" w14:textId="77777777" w:rsidR="00840449" w:rsidRDefault="00D32E44">
            <w:pPr>
              <w:spacing w:after="40" w:line="252" w:lineRule="auto"/>
            </w:pPr>
            <w:r>
              <w:rPr>
                <w:b/>
                <w:sz w:val="22"/>
              </w:rPr>
              <w:t>Kết quả và minh chứng</w:t>
            </w:r>
          </w:p>
        </w:tc>
      </w:tr>
      <w:tr w:rsidR="00840449" w14:paraId="642B5B68" w14:textId="77777777">
        <w:trPr>
          <w:cantSplit/>
        </w:trPr>
        <w:tc>
          <w:tcPr>
            <w:tcW w:w="2551" w:type="dxa"/>
            <w:tcBorders>
              <w:top w:val="single" w:sz="4" w:space="0" w:color="D9D9D9"/>
              <w:left w:val="single" w:sz="4" w:space="0" w:color="D9D9D9"/>
              <w:bottom w:val="single" w:sz="4" w:space="0" w:color="D9D9D9"/>
              <w:right w:val="single" w:sz="4" w:space="0" w:color="D9D9D9"/>
            </w:tcBorders>
            <w:tcMar>
              <w:top w:w="70" w:type="dxa"/>
              <w:left w:w="90" w:type="dxa"/>
              <w:bottom w:w="70" w:type="dxa"/>
              <w:right w:w="90" w:type="dxa"/>
            </w:tcMar>
          </w:tcPr>
          <w:p w14:paraId="0ED82858" w14:textId="77777777" w:rsidR="00840449" w:rsidRDefault="00D32E44">
            <w:pPr>
              <w:spacing w:after="40" w:line="252" w:lineRule="auto"/>
            </w:pPr>
            <w:r>
              <w:rPr>
                <w:sz w:val="22"/>
              </w:rPr>
              <w:t>Chức năng chính</w:t>
            </w:r>
          </w:p>
        </w:tc>
        <w:tc>
          <w:tcPr>
            <w:tcW w:w="6520" w:type="dxa"/>
            <w:tcBorders>
              <w:top w:val="single" w:sz="4" w:space="0" w:color="D9D9D9"/>
              <w:left w:val="single" w:sz="4" w:space="0" w:color="D9D9D9"/>
              <w:bottom w:val="single" w:sz="4" w:space="0" w:color="D9D9D9"/>
              <w:right w:val="single" w:sz="4" w:space="0" w:color="D9D9D9"/>
            </w:tcBorders>
            <w:tcMar>
              <w:top w:w="70" w:type="dxa"/>
              <w:left w:w="90" w:type="dxa"/>
              <w:bottom w:w="70" w:type="dxa"/>
              <w:right w:w="90" w:type="dxa"/>
            </w:tcMar>
          </w:tcPr>
          <w:p w14:paraId="1590842C" w14:textId="77777777" w:rsidR="00840449" w:rsidRDefault="00D32E44">
            <w:pPr>
              <w:spacing w:after="40" w:line="252" w:lineRule="auto"/>
            </w:pPr>
            <w:r>
              <w:rPr>
                <w:sz w:val="22"/>
              </w:rPr>
              <w:t>18/18 nhóm đạt: khởi tạo, slider, tìm kiếm, lọc, chi tiết, giỏ, form, đặt hàng, countdown, responsive và bàn phím.</w:t>
            </w:r>
          </w:p>
        </w:tc>
      </w:tr>
      <w:tr w:rsidR="00840449" w14:paraId="390C84B0" w14:textId="77777777">
        <w:trPr>
          <w:cantSplit/>
        </w:trPr>
        <w:tc>
          <w:tcPr>
            <w:tcW w:w="2551" w:type="dxa"/>
            <w:tcBorders>
              <w:top w:val="single" w:sz="4" w:space="0" w:color="D9D9D9"/>
              <w:left w:val="single" w:sz="4" w:space="0" w:color="D9D9D9"/>
              <w:bottom w:val="single" w:sz="4" w:space="0" w:color="D9D9D9"/>
              <w:right w:val="single" w:sz="4" w:space="0" w:color="D9D9D9"/>
            </w:tcBorders>
            <w:tcMar>
              <w:top w:w="70" w:type="dxa"/>
              <w:left w:w="90" w:type="dxa"/>
              <w:bottom w:w="70" w:type="dxa"/>
              <w:right w:w="90" w:type="dxa"/>
            </w:tcMar>
          </w:tcPr>
          <w:p w14:paraId="6E5E934C" w14:textId="77777777" w:rsidR="00840449" w:rsidRDefault="00D32E44">
            <w:pPr>
              <w:spacing w:after="40" w:line="252" w:lineRule="auto"/>
            </w:pPr>
            <w:r>
              <w:rPr>
                <w:sz w:val="22"/>
              </w:rPr>
              <w:t>Mô hình và tài khoản</w:t>
            </w:r>
          </w:p>
        </w:tc>
        <w:tc>
          <w:tcPr>
            <w:tcW w:w="6520" w:type="dxa"/>
            <w:tcBorders>
              <w:top w:val="single" w:sz="4" w:space="0" w:color="D9D9D9"/>
              <w:left w:val="single" w:sz="4" w:space="0" w:color="D9D9D9"/>
              <w:bottom w:val="single" w:sz="4" w:space="0" w:color="D9D9D9"/>
              <w:right w:val="single" w:sz="4" w:space="0" w:color="D9D9D9"/>
            </w:tcBorders>
            <w:tcMar>
              <w:top w:w="70" w:type="dxa"/>
              <w:left w:w="90" w:type="dxa"/>
              <w:bottom w:w="70" w:type="dxa"/>
              <w:right w:w="90" w:type="dxa"/>
            </w:tcMar>
          </w:tcPr>
          <w:p w14:paraId="3D45C7BD" w14:textId="77777777" w:rsidR="00840449" w:rsidRDefault="00D32E44">
            <w:pPr>
              <w:spacing w:after="40" w:line="252" w:lineRule="auto"/>
            </w:pPr>
            <w:r>
              <w:rPr>
                <w:sz w:val="22"/>
              </w:rPr>
              <w:t>13/13 nhóm đạt: JSON đủ 24 sản phẩm, class, event delegation, đăng ký/đăng nhập/F5/đăng xuất/reset và lỗi lưu trữ.</w:t>
            </w:r>
          </w:p>
        </w:tc>
      </w:tr>
      <w:tr w:rsidR="00840449" w14:paraId="73BEB4C9" w14:textId="77777777">
        <w:trPr>
          <w:cantSplit/>
        </w:trPr>
        <w:tc>
          <w:tcPr>
            <w:tcW w:w="2551" w:type="dxa"/>
            <w:tcBorders>
              <w:top w:val="single" w:sz="4" w:space="0" w:color="D9D9D9"/>
              <w:left w:val="single" w:sz="4" w:space="0" w:color="D9D9D9"/>
              <w:bottom w:val="single" w:sz="4" w:space="0" w:color="D9D9D9"/>
              <w:right w:val="single" w:sz="4" w:space="0" w:color="D9D9D9"/>
            </w:tcBorders>
            <w:tcMar>
              <w:top w:w="70" w:type="dxa"/>
              <w:left w:w="90" w:type="dxa"/>
              <w:bottom w:w="70" w:type="dxa"/>
              <w:right w:w="90" w:type="dxa"/>
            </w:tcMar>
          </w:tcPr>
          <w:p w14:paraId="304B2469" w14:textId="77777777" w:rsidR="00840449" w:rsidRDefault="00D32E44">
            <w:pPr>
              <w:spacing w:after="40" w:line="252" w:lineRule="auto"/>
            </w:pPr>
            <w:r>
              <w:rPr>
                <w:sz w:val="22"/>
              </w:rPr>
              <w:t>Các lỗi logic đặc biệt</w:t>
            </w:r>
          </w:p>
        </w:tc>
        <w:tc>
          <w:tcPr>
            <w:tcW w:w="6520" w:type="dxa"/>
            <w:tcBorders>
              <w:top w:val="single" w:sz="4" w:space="0" w:color="D9D9D9"/>
              <w:left w:val="single" w:sz="4" w:space="0" w:color="D9D9D9"/>
              <w:bottom w:val="single" w:sz="4" w:space="0" w:color="D9D9D9"/>
              <w:right w:val="single" w:sz="4" w:space="0" w:color="D9D9D9"/>
            </w:tcBorders>
            <w:tcMar>
              <w:top w:w="70" w:type="dxa"/>
              <w:left w:w="90" w:type="dxa"/>
              <w:bottom w:w="70" w:type="dxa"/>
              <w:right w:w="90" w:type="dxa"/>
            </w:tcMar>
          </w:tcPr>
          <w:p w14:paraId="4DC0AD21" w14:textId="77777777" w:rsidR="00840449" w:rsidRDefault="00D32E44">
            <w:pPr>
              <w:spacing w:after="40" w:line="252" w:lineRule="auto"/>
            </w:pPr>
            <w:r>
              <w:rPr>
                <w:sz w:val="22"/>
              </w:rPr>
              <w:t>13 tình huống trên mỗi trình duyệt: nháp F5, giá đổi, dọn giỏ lỗi, gửi lặp, tab cũ, reset khi đang băm mật khẩu. Tổng 26 lượt HTTP đạt.</w:t>
            </w:r>
          </w:p>
        </w:tc>
      </w:tr>
      <w:tr w:rsidR="00840449" w14:paraId="12E9AEE1" w14:textId="77777777">
        <w:trPr>
          <w:cantSplit/>
        </w:trPr>
        <w:tc>
          <w:tcPr>
            <w:tcW w:w="2551" w:type="dxa"/>
            <w:tcBorders>
              <w:top w:val="single" w:sz="4" w:space="0" w:color="D9D9D9"/>
              <w:left w:val="single" w:sz="4" w:space="0" w:color="D9D9D9"/>
              <w:bottom w:val="single" w:sz="4" w:space="0" w:color="D9D9D9"/>
              <w:right w:val="single" w:sz="4" w:space="0" w:color="D9D9D9"/>
            </w:tcBorders>
            <w:tcMar>
              <w:top w:w="70" w:type="dxa"/>
              <w:left w:w="90" w:type="dxa"/>
              <w:bottom w:w="70" w:type="dxa"/>
              <w:right w:w="90" w:type="dxa"/>
            </w:tcMar>
          </w:tcPr>
          <w:p w14:paraId="762A6F23" w14:textId="77777777" w:rsidR="00840449" w:rsidRDefault="00D32E44">
            <w:pPr>
              <w:spacing w:after="40" w:line="252" w:lineRule="auto"/>
            </w:pPr>
            <w:r>
              <w:rPr>
                <w:sz w:val="22"/>
              </w:rPr>
              <w:t>Mở trực tiếp và bản đóng gói</w:t>
            </w:r>
          </w:p>
        </w:tc>
        <w:tc>
          <w:tcPr>
            <w:tcW w:w="6520" w:type="dxa"/>
            <w:tcBorders>
              <w:top w:val="single" w:sz="4" w:space="0" w:color="D9D9D9"/>
              <w:left w:val="single" w:sz="4" w:space="0" w:color="D9D9D9"/>
              <w:bottom w:val="single" w:sz="4" w:space="0" w:color="D9D9D9"/>
              <w:right w:val="single" w:sz="4" w:space="0" w:color="D9D9D9"/>
            </w:tcBorders>
            <w:tcMar>
              <w:top w:w="70" w:type="dxa"/>
              <w:left w:w="90" w:type="dxa"/>
              <w:bottom w:w="70" w:type="dxa"/>
              <w:right w:w="90" w:type="dxa"/>
            </w:tcMar>
          </w:tcPr>
          <w:p w14:paraId="54F6961D" w14:textId="77777777" w:rsidR="00840449" w:rsidRDefault="00D32E44">
            <w:pPr>
              <w:spacing w:after="40" w:line="252" w:lineRule="auto"/>
            </w:pPr>
            <w:r>
              <w:rPr>
                <w:sz w:val="22"/>
              </w:rPr>
              <w:t>Chạy luồng mua hàng ở đường dẫn có dấu/khoảng trắng trên hai trình duyệt; thử thêm các lỗi logic với file:// và kiểm tra ZIP sau giải nén.</w:t>
            </w:r>
          </w:p>
        </w:tc>
      </w:tr>
      <w:tr w:rsidR="00840449" w14:paraId="63B2696B" w14:textId="77777777">
        <w:trPr>
          <w:cantSplit/>
        </w:trPr>
        <w:tc>
          <w:tcPr>
            <w:tcW w:w="2551" w:type="dxa"/>
            <w:tcBorders>
              <w:top w:val="single" w:sz="4" w:space="0" w:color="D9D9D9"/>
              <w:left w:val="single" w:sz="4" w:space="0" w:color="D9D9D9"/>
              <w:bottom w:val="single" w:sz="4" w:space="0" w:color="D9D9D9"/>
              <w:right w:val="single" w:sz="4" w:space="0" w:color="D9D9D9"/>
            </w:tcBorders>
            <w:tcMar>
              <w:top w:w="70" w:type="dxa"/>
              <w:left w:w="90" w:type="dxa"/>
              <w:bottom w:w="70" w:type="dxa"/>
              <w:right w:w="90" w:type="dxa"/>
            </w:tcMar>
          </w:tcPr>
          <w:p w14:paraId="29E6A723" w14:textId="77777777" w:rsidR="00840449" w:rsidRDefault="00D32E44">
            <w:pPr>
              <w:spacing w:after="40" w:line="252" w:lineRule="auto"/>
            </w:pPr>
            <w:r>
              <w:rPr>
                <w:sz w:val="22"/>
              </w:rPr>
              <w:t>Giao diện</w:t>
            </w:r>
          </w:p>
        </w:tc>
        <w:tc>
          <w:tcPr>
            <w:tcW w:w="6520" w:type="dxa"/>
            <w:tcBorders>
              <w:top w:val="single" w:sz="4" w:space="0" w:color="D9D9D9"/>
              <w:left w:val="single" w:sz="4" w:space="0" w:color="D9D9D9"/>
              <w:bottom w:val="single" w:sz="4" w:space="0" w:color="D9D9D9"/>
              <w:right w:val="single" w:sz="4" w:space="0" w:color="D9D9D9"/>
            </w:tcBorders>
            <w:tcMar>
              <w:top w:w="70" w:type="dxa"/>
              <w:left w:w="90" w:type="dxa"/>
              <w:bottom w:w="70" w:type="dxa"/>
              <w:right w:w="90" w:type="dxa"/>
            </w:tcMar>
          </w:tcPr>
          <w:p w14:paraId="10A6A270" w14:textId="77777777" w:rsidR="00840449" w:rsidRDefault="00D32E44">
            <w:pPr>
              <w:spacing w:after="40" w:line="252" w:lineRule="auto"/>
            </w:pPr>
            <w:r>
              <w:rPr>
                <w:sz w:val="22"/>
              </w:rPr>
              <w:t>Kiểm tra bảy trang ở 390, 768, 1440 px; không tràn ngang trong các ca đã chạy. Không có lỗi JavaScript chưa xử lý ở các luồng kiểm thử.</w:t>
            </w:r>
          </w:p>
        </w:tc>
      </w:tr>
    </w:tbl>
    <w:p w14:paraId="4E8319B1" w14:textId="77777777" w:rsidR="00840449" w:rsidRDefault="00D32E44">
      <w:pPr>
        <w:pStyle w:val="Caption"/>
      </w:pPr>
      <w:r>
        <w:t>Bảng 4. Kết quả kiểm thử sau chỉnh sửa</w:t>
      </w:r>
    </w:p>
    <w:p w14:paraId="167D83C1" w14:textId="77777777" w:rsidR="00840449" w:rsidRDefault="00D32E44">
      <w:r>
        <w:t>Log chi tiết nằm tại docs/current-tests.json, accounts-models-tests.json, logic-regressions.json, logic-file-regressions.json, file-mode-tests.json và package-smoke.json. Đây là bằng chứng cho các tình huống đã thử, không phải cam kết website không thể có lỗi trong mọi điều kiện.</w:t>
      </w:r>
    </w:p>
    <w:p w14:paraId="68343E87" w14:textId="77777777" w:rsidR="00840449" w:rsidRDefault="00D32E44">
      <w:r>
        <w:t>Giới hạn lưu dữ liệu: tắt Live Server không xóa LocalStorage. Dữ liệu có thể mất khi người dùng tự xóa dữ liệu trình duyệt hoặc bị trình duyệt chặn. Cần giữ cùng địa chỉ/cổng khi demo; dữ liệu giữa file:// và localhost không mặc nhiên dùng chung.</w:t>
      </w:r>
    </w:p>
    <w:p w14:paraId="374FC2D2" w14:textId="77777777" w:rsidR="00840449" w:rsidRDefault="00D32E44">
      <w:r>
        <w:t>Giỏ được dọn khi đặt hàng thành công, bản nháp được xóa sau khi lưu đơn. Dữ liệu tài khoản được website giữ cho đến thao tác kết thúc demo. Tài khoản và đơn chỉ mô phỏng ở máy hiện tại, không phải dịch vụ bán hàng thật.</w:t>
      </w:r>
    </w:p>
    <w:p w14:paraId="09F1BCD9" w14:textId="77777777" w:rsidR="00840449" w:rsidRDefault="00D32E44">
      <w:r>
        <w:br w:type="page"/>
      </w:r>
    </w:p>
    <w:p w14:paraId="19E67A0C" w14:textId="77777777" w:rsidR="00840449" w:rsidRDefault="00D32E44">
      <w:pPr>
        <w:pStyle w:val="Heading1"/>
      </w:pPr>
      <w:bookmarkStart w:id="7" w:name="_Toc243504399"/>
      <w:r>
        <w:lastRenderedPageBreak/>
        <w:t>8 Công cụ thư viện và quản lý nhóm</w:t>
      </w:r>
      <w:bookmarkEnd w:id="7"/>
    </w:p>
    <w:tbl>
      <w:tblPr>
        <w:tblW w:w="0" w:type="auto"/>
        <w:tblLayout w:type="fixed"/>
        <w:tblLook w:val="04A0" w:firstRow="1" w:lastRow="0" w:firstColumn="1" w:lastColumn="0" w:noHBand="0" w:noVBand="1"/>
      </w:tblPr>
      <w:tblGrid>
        <w:gridCol w:w="2551"/>
        <w:gridCol w:w="6520"/>
      </w:tblGrid>
      <w:tr w:rsidR="00840449" w14:paraId="6C519D5D" w14:textId="77777777">
        <w:trPr>
          <w:cantSplit/>
          <w:tblHeader/>
        </w:trPr>
        <w:tc>
          <w:tcPr>
            <w:tcW w:w="2551" w:type="dxa"/>
            <w:tcBorders>
              <w:top w:val="single" w:sz="4" w:space="0" w:color="D9D9D9"/>
              <w:left w:val="single" w:sz="4" w:space="0" w:color="D9D9D9"/>
              <w:bottom w:val="single" w:sz="4" w:space="0" w:color="D9D9D9"/>
              <w:right w:val="single" w:sz="4" w:space="0" w:color="D9D9D9"/>
            </w:tcBorders>
            <w:shd w:val="clear" w:color="auto" w:fill="E8EDF2"/>
            <w:tcMar>
              <w:top w:w="70" w:type="dxa"/>
              <w:left w:w="90" w:type="dxa"/>
              <w:bottom w:w="70" w:type="dxa"/>
              <w:right w:w="90" w:type="dxa"/>
            </w:tcMar>
          </w:tcPr>
          <w:p w14:paraId="39E4CE17" w14:textId="77777777" w:rsidR="00840449" w:rsidRDefault="00D32E44">
            <w:pPr>
              <w:spacing w:after="40" w:line="252" w:lineRule="auto"/>
            </w:pPr>
            <w:r>
              <w:rPr>
                <w:b/>
                <w:sz w:val="22"/>
              </w:rPr>
              <w:t>Nhóm</w:t>
            </w:r>
          </w:p>
        </w:tc>
        <w:tc>
          <w:tcPr>
            <w:tcW w:w="6520" w:type="dxa"/>
            <w:tcBorders>
              <w:top w:val="single" w:sz="4" w:space="0" w:color="D9D9D9"/>
              <w:left w:val="single" w:sz="4" w:space="0" w:color="D9D9D9"/>
              <w:bottom w:val="single" w:sz="4" w:space="0" w:color="D9D9D9"/>
              <w:right w:val="single" w:sz="4" w:space="0" w:color="D9D9D9"/>
            </w:tcBorders>
            <w:shd w:val="clear" w:color="auto" w:fill="E8EDF2"/>
            <w:tcMar>
              <w:top w:w="70" w:type="dxa"/>
              <w:left w:w="90" w:type="dxa"/>
              <w:bottom w:w="70" w:type="dxa"/>
              <w:right w:w="90" w:type="dxa"/>
            </w:tcMar>
          </w:tcPr>
          <w:p w14:paraId="19C316E2" w14:textId="77777777" w:rsidR="00840449" w:rsidRDefault="00D32E44">
            <w:pPr>
              <w:spacing w:after="40" w:line="252" w:lineRule="auto"/>
            </w:pPr>
            <w:r>
              <w:rPr>
                <w:b/>
                <w:sz w:val="22"/>
              </w:rPr>
              <w:t>Thực tế sử dụng</w:t>
            </w:r>
          </w:p>
        </w:tc>
      </w:tr>
      <w:tr w:rsidR="00840449" w14:paraId="51CC0E8A" w14:textId="77777777">
        <w:trPr>
          <w:cantSplit/>
        </w:trPr>
        <w:tc>
          <w:tcPr>
            <w:tcW w:w="2551" w:type="dxa"/>
            <w:tcBorders>
              <w:top w:val="single" w:sz="4" w:space="0" w:color="D9D9D9"/>
              <w:left w:val="single" w:sz="4" w:space="0" w:color="D9D9D9"/>
              <w:bottom w:val="single" w:sz="4" w:space="0" w:color="D9D9D9"/>
              <w:right w:val="single" w:sz="4" w:space="0" w:color="D9D9D9"/>
            </w:tcBorders>
            <w:tcMar>
              <w:top w:w="70" w:type="dxa"/>
              <w:left w:w="90" w:type="dxa"/>
              <w:bottom w:w="70" w:type="dxa"/>
              <w:right w:w="90" w:type="dxa"/>
            </w:tcMar>
          </w:tcPr>
          <w:p w14:paraId="120EDAA5" w14:textId="77777777" w:rsidR="00840449" w:rsidRDefault="00D32E44">
            <w:pPr>
              <w:spacing w:after="40" w:line="252" w:lineRule="auto"/>
            </w:pPr>
            <w:r>
              <w:rPr>
                <w:sz w:val="22"/>
              </w:rPr>
              <w:t>Công nghệ website</w:t>
            </w:r>
          </w:p>
        </w:tc>
        <w:tc>
          <w:tcPr>
            <w:tcW w:w="6520" w:type="dxa"/>
            <w:tcBorders>
              <w:top w:val="single" w:sz="4" w:space="0" w:color="D9D9D9"/>
              <w:left w:val="single" w:sz="4" w:space="0" w:color="D9D9D9"/>
              <w:bottom w:val="single" w:sz="4" w:space="0" w:color="D9D9D9"/>
              <w:right w:val="single" w:sz="4" w:space="0" w:color="D9D9D9"/>
            </w:tcBorders>
            <w:tcMar>
              <w:top w:w="70" w:type="dxa"/>
              <w:left w:w="90" w:type="dxa"/>
              <w:bottom w:w="70" w:type="dxa"/>
              <w:right w:w="90" w:type="dxa"/>
            </w:tcMar>
          </w:tcPr>
          <w:p w14:paraId="5EE6A81B" w14:textId="77777777" w:rsidR="00840449" w:rsidRDefault="00D32E44">
            <w:pPr>
              <w:spacing w:after="40" w:line="252" w:lineRule="auto"/>
            </w:pPr>
            <w:r>
              <w:rPr>
                <w:sz w:val="22"/>
              </w:rPr>
              <w:t>HTML5, CSS3, JavaScript thuần; không có bước build để chạy.</w:t>
            </w:r>
          </w:p>
        </w:tc>
      </w:tr>
      <w:tr w:rsidR="00840449" w14:paraId="108218DC" w14:textId="77777777">
        <w:trPr>
          <w:cantSplit/>
        </w:trPr>
        <w:tc>
          <w:tcPr>
            <w:tcW w:w="2551" w:type="dxa"/>
            <w:tcBorders>
              <w:top w:val="single" w:sz="4" w:space="0" w:color="D9D9D9"/>
              <w:left w:val="single" w:sz="4" w:space="0" w:color="D9D9D9"/>
              <w:bottom w:val="single" w:sz="4" w:space="0" w:color="D9D9D9"/>
              <w:right w:val="single" w:sz="4" w:space="0" w:color="D9D9D9"/>
            </w:tcBorders>
            <w:tcMar>
              <w:top w:w="70" w:type="dxa"/>
              <w:left w:w="90" w:type="dxa"/>
              <w:bottom w:w="70" w:type="dxa"/>
              <w:right w:w="90" w:type="dxa"/>
            </w:tcMar>
          </w:tcPr>
          <w:p w14:paraId="1C56B234" w14:textId="77777777" w:rsidR="00840449" w:rsidRDefault="00D32E44">
            <w:pPr>
              <w:spacing w:after="40" w:line="252" w:lineRule="auto"/>
            </w:pPr>
            <w:r>
              <w:rPr>
                <w:sz w:val="22"/>
              </w:rPr>
              <w:t>Thư viện chạy trong website</w:t>
            </w:r>
          </w:p>
        </w:tc>
        <w:tc>
          <w:tcPr>
            <w:tcW w:w="6520" w:type="dxa"/>
            <w:tcBorders>
              <w:top w:val="single" w:sz="4" w:space="0" w:color="D9D9D9"/>
              <w:left w:val="single" w:sz="4" w:space="0" w:color="D9D9D9"/>
              <w:bottom w:val="single" w:sz="4" w:space="0" w:color="D9D9D9"/>
              <w:right w:val="single" w:sz="4" w:space="0" w:color="D9D9D9"/>
            </w:tcBorders>
            <w:tcMar>
              <w:top w:w="70" w:type="dxa"/>
              <w:left w:w="90" w:type="dxa"/>
              <w:bottom w:w="70" w:type="dxa"/>
              <w:right w:w="90" w:type="dxa"/>
            </w:tcMar>
          </w:tcPr>
          <w:p w14:paraId="44FF4836" w14:textId="77777777" w:rsidR="00840449" w:rsidRDefault="00D32E44">
            <w:pPr>
              <w:spacing w:after="40" w:line="252" w:lineRule="auto"/>
            </w:pPr>
            <w:r>
              <w:rPr>
                <w:sz w:val="22"/>
              </w:rPr>
              <w:t>Không sử dụng thư viện JavaScript hoặc CSS bên ngoài. Không có React, jQuery, Bootstrap hay thư viện slider/validation.</w:t>
            </w:r>
          </w:p>
        </w:tc>
      </w:tr>
      <w:tr w:rsidR="00840449" w14:paraId="29A7A144" w14:textId="77777777">
        <w:trPr>
          <w:cantSplit/>
        </w:trPr>
        <w:tc>
          <w:tcPr>
            <w:tcW w:w="2551" w:type="dxa"/>
            <w:tcBorders>
              <w:top w:val="single" w:sz="4" w:space="0" w:color="D9D9D9"/>
              <w:left w:val="single" w:sz="4" w:space="0" w:color="D9D9D9"/>
              <w:bottom w:val="single" w:sz="4" w:space="0" w:color="D9D9D9"/>
              <w:right w:val="single" w:sz="4" w:space="0" w:color="D9D9D9"/>
            </w:tcBorders>
            <w:tcMar>
              <w:top w:w="70" w:type="dxa"/>
              <w:left w:w="90" w:type="dxa"/>
              <w:bottom w:w="70" w:type="dxa"/>
              <w:right w:w="90" w:type="dxa"/>
            </w:tcMar>
          </w:tcPr>
          <w:p w14:paraId="6A007035" w14:textId="77777777" w:rsidR="00840449" w:rsidRDefault="00D32E44">
            <w:pPr>
              <w:spacing w:after="40" w:line="252" w:lineRule="auto"/>
            </w:pPr>
            <w:r>
              <w:rPr>
                <w:sz w:val="22"/>
              </w:rPr>
              <w:t>API trình duyệt</w:t>
            </w:r>
          </w:p>
        </w:tc>
        <w:tc>
          <w:tcPr>
            <w:tcW w:w="6520" w:type="dxa"/>
            <w:tcBorders>
              <w:top w:val="single" w:sz="4" w:space="0" w:color="D9D9D9"/>
              <w:left w:val="single" w:sz="4" w:space="0" w:color="D9D9D9"/>
              <w:bottom w:val="single" w:sz="4" w:space="0" w:color="D9D9D9"/>
              <w:right w:val="single" w:sz="4" w:space="0" w:color="D9D9D9"/>
            </w:tcBorders>
            <w:tcMar>
              <w:top w:w="70" w:type="dxa"/>
              <w:left w:w="90" w:type="dxa"/>
              <w:bottom w:w="70" w:type="dxa"/>
              <w:right w:w="90" w:type="dxa"/>
            </w:tcMar>
          </w:tcPr>
          <w:p w14:paraId="2DDD9B9D" w14:textId="77777777" w:rsidR="00840449" w:rsidRDefault="00D32E44">
            <w:pPr>
              <w:spacing w:after="40" w:line="252" w:lineRule="auto"/>
            </w:pPr>
            <w:r>
              <w:rPr>
                <w:sz w:val="22"/>
              </w:rPr>
              <w:t>DOM, addEventListener, LocalStorage, JSON, URLSearchParams, timer, fetch cho JSON tĩnh và Web Crypto để băm mật khẩu. Đây là API, không phải thư viện cài đặt.</w:t>
            </w:r>
          </w:p>
        </w:tc>
      </w:tr>
      <w:tr w:rsidR="00840449" w14:paraId="1A599370" w14:textId="77777777">
        <w:trPr>
          <w:cantSplit/>
        </w:trPr>
        <w:tc>
          <w:tcPr>
            <w:tcW w:w="2551" w:type="dxa"/>
            <w:tcBorders>
              <w:top w:val="single" w:sz="4" w:space="0" w:color="D9D9D9"/>
              <w:left w:val="single" w:sz="4" w:space="0" w:color="D9D9D9"/>
              <w:bottom w:val="single" w:sz="4" w:space="0" w:color="D9D9D9"/>
              <w:right w:val="single" w:sz="4" w:space="0" w:color="D9D9D9"/>
            </w:tcBorders>
            <w:tcMar>
              <w:top w:w="70" w:type="dxa"/>
              <w:left w:w="90" w:type="dxa"/>
              <w:bottom w:w="70" w:type="dxa"/>
              <w:right w:w="90" w:type="dxa"/>
            </w:tcMar>
          </w:tcPr>
          <w:p w14:paraId="1EE26F45" w14:textId="77777777" w:rsidR="00840449" w:rsidRDefault="00D32E44">
            <w:pPr>
              <w:spacing w:after="40" w:line="252" w:lineRule="auto"/>
            </w:pPr>
            <w:r>
              <w:rPr>
                <w:sz w:val="22"/>
              </w:rPr>
              <w:t>Tài nguyên</w:t>
            </w:r>
          </w:p>
        </w:tc>
        <w:tc>
          <w:tcPr>
            <w:tcW w:w="6520" w:type="dxa"/>
            <w:tcBorders>
              <w:top w:val="single" w:sz="4" w:space="0" w:color="D9D9D9"/>
              <w:left w:val="single" w:sz="4" w:space="0" w:color="D9D9D9"/>
              <w:bottom w:val="single" w:sz="4" w:space="0" w:color="D9D9D9"/>
              <w:right w:val="single" w:sz="4" w:space="0" w:color="D9D9D9"/>
            </w:tcBorders>
            <w:tcMar>
              <w:top w:w="70" w:type="dxa"/>
              <w:left w:w="90" w:type="dxa"/>
              <w:bottom w:w="70" w:type="dxa"/>
              <w:right w:w="90" w:type="dxa"/>
            </w:tcMar>
          </w:tcPr>
          <w:p w14:paraId="6FD35B11" w14:textId="77777777" w:rsidR="00840449" w:rsidRDefault="00D32E44">
            <w:pPr>
              <w:spacing w:after="40" w:line="252" w:lineRule="auto"/>
            </w:pPr>
            <w:r>
              <w:rPr>
                <w:sz w:val="22"/>
              </w:rPr>
              <w:t>Font Sarabun local; ảnh và thông tin sản phẩm tham khảo PC Market, lưu trong dự án; nguồn từng ảnh ghi trong ASSET-SOURCES.md.</w:t>
            </w:r>
          </w:p>
        </w:tc>
      </w:tr>
      <w:tr w:rsidR="00840449" w14:paraId="08F140E5" w14:textId="77777777">
        <w:trPr>
          <w:cantSplit/>
        </w:trPr>
        <w:tc>
          <w:tcPr>
            <w:tcW w:w="2551" w:type="dxa"/>
            <w:tcBorders>
              <w:top w:val="single" w:sz="4" w:space="0" w:color="D9D9D9"/>
              <w:left w:val="single" w:sz="4" w:space="0" w:color="D9D9D9"/>
              <w:bottom w:val="single" w:sz="4" w:space="0" w:color="D9D9D9"/>
              <w:right w:val="single" w:sz="4" w:space="0" w:color="D9D9D9"/>
            </w:tcBorders>
            <w:tcMar>
              <w:top w:w="70" w:type="dxa"/>
              <w:left w:w="90" w:type="dxa"/>
              <w:bottom w:w="70" w:type="dxa"/>
              <w:right w:w="90" w:type="dxa"/>
            </w:tcMar>
          </w:tcPr>
          <w:p w14:paraId="7979F7B1" w14:textId="77777777" w:rsidR="00840449" w:rsidRDefault="00D32E44">
            <w:pPr>
              <w:spacing w:after="40" w:line="252" w:lineRule="auto"/>
            </w:pPr>
            <w:r>
              <w:rPr>
                <w:sz w:val="22"/>
              </w:rPr>
              <w:t>Công cụ phát triển và kiểm tra</w:t>
            </w:r>
          </w:p>
        </w:tc>
        <w:tc>
          <w:tcPr>
            <w:tcW w:w="6520" w:type="dxa"/>
            <w:tcBorders>
              <w:top w:val="single" w:sz="4" w:space="0" w:color="D9D9D9"/>
              <w:left w:val="single" w:sz="4" w:space="0" w:color="D9D9D9"/>
              <w:bottom w:val="single" w:sz="4" w:space="0" w:color="D9D9D9"/>
              <w:right w:val="single" w:sz="4" w:space="0" w:color="D9D9D9"/>
            </w:tcBorders>
            <w:tcMar>
              <w:top w:w="70" w:type="dxa"/>
              <w:left w:w="90" w:type="dxa"/>
              <w:bottom w:w="70" w:type="dxa"/>
              <w:right w:w="90" w:type="dxa"/>
            </w:tcMar>
          </w:tcPr>
          <w:p w14:paraId="5720307E" w14:textId="77777777" w:rsidR="00840449" w:rsidRDefault="00D32E44">
            <w:pPr>
              <w:spacing w:after="40" w:line="252" w:lineRule="auto"/>
            </w:pPr>
            <w:r>
              <w:rPr>
                <w:sz w:val="22"/>
              </w:rPr>
              <w:t>VS Code/Live Server để mở local; Node.js và Playwright chạy kiểm thử. Các công cụ này không được nạp vào website.</w:t>
            </w:r>
          </w:p>
        </w:tc>
      </w:tr>
      <w:tr w:rsidR="00840449" w14:paraId="6405B740" w14:textId="77777777">
        <w:trPr>
          <w:cantSplit/>
        </w:trPr>
        <w:tc>
          <w:tcPr>
            <w:tcW w:w="2551" w:type="dxa"/>
            <w:tcBorders>
              <w:top w:val="single" w:sz="4" w:space="0" w:color="D9D9D9"/>
              <w:left w:val="single" w:sz="4" w:space="0" w:color="D9D9D9"/>
              <w:bottom w:val="single" w:sz="4" w:space="0" w:color="D9D9D9"/>
              <w:right w:val="single" w:sz="4" w:space="0" w:color="D9D9D9"/>
            </w:tcBorders>
            <w:tcMar>
              <w:top w:w="70" w:type="dxa"/>
              <w:left w:w="90" w:type="dxa"/>
              <w:bottom w:w="70" w:type="dxa"/>
              <w:right w:w="90" w:type="dxa"/>
            </w:tcMar>
          </w:tcPr>
          <w:p w14:paraId="2A5352FB" w14:textId="77777777" w:rsidR="00840449" w:rsidRDefault="00D32E44">
            <w:pPr>
              <w:spacing w:after="40" w:line="252" w:lineRule="auto"/>
            </w:pPr>
            <w:r>
              <w:rPr>
                <w:sz w:val="22"/>
              </w:rPr>
              <w:t>Công cụ tài liệu</w:t>
            </w:r>
          </w:p>
        </w:tc>
        <w:tc>
          <w:tcPr>
            <w:tcW w:w="6520" w:type="dxa"/>
            <w:tcBorders>
              <w:top w:val="single" w:sz="4" w:space="0" w:color="D9D9D9"/>
              <w:left w:val="single" w:sz="4" w:space="0" w:color="D9D9D9"/>
              <w:bottom w:val="single" w:sz="4" w:space="0" w:color="D9D9D9"/>
              <w:right w:val="single" w:sz="4" w:space="0" w:color="D9D9D9"/>
            </w:tcBorders>
            <w:tcMar>
              <w:top w:w="70" w:type="dxa"/>
              <w:left w:w="90" w:type="dxa"/>
              <w:bottom w:w="70" w:type="dxa"/>
              <w:right w:w="90" w:type="dxa"/>
            </w:tcMar>
          </w:tcPr>
          <w:p w14:paraId="59A32D17" w14:textId="77777777" w:rsidR="00840449" w:rsidRDefault="00D32E44">
            <w:pPr>
              <w:spacing w:after="40" w:line="252" w:lineRule="auto"/>
            </w:pPr>
            <w:r>
              <w:rPr>
                <w:sz w:val="22"/>
              </w:rPr>
              <w:t>Python, python-docx, Pillow tạo Word/hình; Microsoft Word xuất PDF để kiểm tra bố cục. Sơ đồ có nguồn Draw.io chỉnh sửa được.</w:t>
            </w:r>
          </w:p>
        </w:tc>
      </w:tr>
    </w:tbl>
    <w:p w14:paraId="4A5401AB" w14:textId="77777777" w:rsidR="00840449" w:rsidRDefault="00D32E44">
      <w:pPr>
        <w:pStyle w:val="Caption"/>
      </w:pPr>
      <w:r>
        <w:t>Bảng 5. Phân biệt công nghệ, API, thư viện và công cụ</w:t>
      </w:r>
    </w:p>
    <w:p w14:paraId="13D0DAC9" w14:textId="77777777" w:rsidR="00840449" w:rsidRDefault="00D32E44">
      <w:pPr>
        <w:pStyle w:val="Heading2"/>
      </w:pPr>
      <w:r>
        <w:t>Quản lý dự án cùng nhóm qua GitHub</w:t>
      </w:r>
    </w:p>
    <w:p w14:paraId="4E660671" w14:textId="77777777" w:rsidR="00840449" w:rsidRDefault="00D32E44">
      <w:r>
        <w:t>Kho GitHub lưu mã nguồn và tài liệu của dự án. Quy trình phối hợp đề xuất cho nhóm: cập nhật mã mới trước khi làm, phân chia phần việc, tạo nhánh riêng, commit có mô tả và nhờ thành viên khác kiểm tra trước khi gộp. Lịch sử commit giúp đối chiếu thay đổi và khôi phục phiên bản khi cần.</w:t>
      </w:r>
    </w:p>
    <w:p w14:paraId="3B120A72" w14:textId="3B53F371" w:rsidR="00840449" w:rsidRDefault="00D32E44">
      <w:hyperlink r:id="rId12">
        <w:r>
          <w:t>GitHub dự án PC-Astral Market</w:t>
        </w:r>
      </w:hyperlink>
    </w:p>
    <w:p w14:paraId="3E2798BF" w14:textId="77777777" w:rsidR="00840449" w:rsidRDefault="00D32E44">
      <w:r>
        <w:t>https://github.com/ngminhtamtech-cmd/Assignment-WEB1044</w:t>
      </w:r>
    </w:p>
    <w:p w14:paraId="101BAF5B" w14:textId="77777777" w:rsidR="00840449" w:rsidRDefault="00D32E44">
      <w:pPr>
        <w:pStyle w:val="Heading2"/>
      </w:pPr>
      <w:r>
        <w:t>Chạy và bàn giao</w:t>
      </w:r>
    </w:p>
    <w:p w14:paraId="1122F2FA" w14:textId="77777777" w:rsidR="00840449" w:rsidRDefault="00D32E44">
      <w:r>
        <w:t>Giải nén gói nộp, mở PC-Astral-Market/index.html bằng Live Server hoặc mở trực tiếp. Nếu sửa products.json, dùng Live Server để đọc dữ liệu mới; chạy công cụ đồng bộ trước khi tạo lại bản mở trực tiếp. ZIP chứa website và báo cáo Y3 này; tài liệu Use Case, logic và hàm được giữ riêng để đọc hiểu.</w:t>
      </w:r>
    </w:p>
    <w:p w14:paraId="04D02E26" w14:textId="77777777" w:rsidR="00840449" w:rsidRDefault="00D32E44">
      <w:r>
        <w:t>Nguồn đối chiếu: Assignment – Lập trình cơ sở với Javascript (WEB1044), Y1–Y3; ảnh/thông tin PC Market (https://pcmarket.vn/), danh sách nguồn trong PC-Astral-Market/ASSET-SOURCES.md; mã và log kiểm thử của chính dự án. Ba chức năng tự đề xuất và lý do nằm tại mục 2; các giới hạn của bản mô phỏng nằm tại mục 7.</w:t>
      </w:r>
    </w:p>
    <w:sectPr w:rsidR="00840449" w:rsidSect="00034616">
      <w:footerReference w:type="default" r:id="rId13"/>
      <w:pgSz w:w="11906" w:h="16838"/>
      <w:pgMar w:top="1134" w:right="1134" w:bottom="1134" w:left="1701" w:header="454"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E236E4" w14:textId="77777777" w:rsidR="00D32E44" w:rsidRDefault="00D32E44">
      <w:pPr>
        <w:spacing w:after="0" w:line="240" w:lineRule="auto"/>
      </w:pPr>
      <w:r>
        <w:separator/>
      </w:r>
    </w:p>
  </w:endnote>
  <w:endnote w:type="continuationSeparator" w:id="0">
    <w:p w14:paraId="23510537" w14:textId="77777777" w:rsidR="00D32E44" w:rsidRDefault="00D32E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147FA7" w14:textId="77777777" w:rsidR="00840449" w:rsidRDefault="00D32E44">
    <w:pPr>
      <w:pStyle w:val="Footer"/>
      <w:jc w:val="center"/>
    </w:pPr>
    <w:r>
      <w:fldChar w:fldCharType="begin"/>
    </w:r>
    <w:r>
      <w:instrText>PAGE</w:instrText>
    </w:r>
    <w:r>
      <w:fldChar w:fldCharType="separate"/>
    </w:r>
    <w:r w:rsidR="00FF188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B04327" w14:textId="77777777" w:rsidR="00D32E44" w:rsidRDefault="00D32E44">
      <w:pPr>
        <w:spacing w:after="0" w:line="240" w:lineRule="auto"/>
      </w:pPr>
      <w:r>
        <w:separator/>
      </w:r>
    </w:p>
  </w:footnote>
  <w:footnote w:type="continuationSeparator" w:id="0">
    <w:p w14:paraId="56D2CBF3" w14:textId="77777777" w:rsidR="00D32E44" w:rsidRDefault="00D32E4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51244022">
    <w:abstractNumId w:val="8"/>
  </w:num>
  <w:num w:numId="2" w16cid:durableId="437026390">
    <w:abstractNumId w:val="6"/>
  </w:num>
  <w:num w:numId="3" w16cid:durableId="1547796292">
    <w:abstractNumId w:val="5"/>
  </w:num>
  <w:num w:numId="4" w16cid:durableId="1079711913">
    <w:abstractNumId w:val="4"/>
  </w:num>
  <w:num w:numId="5" w16cid:durableId="270670919">
    <w:abstractNumId w:val="7"/>
  </w:num>
  <w:num w:numId="6" w16cid:durableId="1172338733">
    <w:abstractNumId w:val="3"/>
  </w:num>
  <w:num w:numId="7" w16cid:durableId="471755086">
    <w:abstractNumId w:val="2"/>
  </w:num>
  <w:num w:numId="8" w16cid:durableId="2018730370">
    <w:abstractNumId w:val="1"/>
  </w:num>
  <w:num w:numId="9" w16cid:durableId="13646766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40449"/>
    <w:rsid w:val="009A264B"/>
    <w:rsid w:val="00AA1D8D"/>
    <w:rsid w:val="00B47730"/>
    <w:rsid w:val="00CB0664"/>
    <w:rsid w:val="00D32E44"/>
    <w:rsid w:val="00FC693F"/>
    <w:rsid w:val="00FF188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2B4505"/>
  <w14:defaultImageDpi w14:val="300"/>
  <w15:docId w15:val="{CF2EB741-1E9A-461F-B935-BEBEE21B3B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pPr>
    <w:rPr>
      <w:rFonts w:ascii="Times New Roman" w:eastAsia="Times New Roman" w:hAnsi="Times New Roman" w:cs="Times New Roman"/>
      <w:color w:val="000000"/>
      <w:sz w:val="24"/>
    </w:rPr>
  </w:style>
  <w:style w:type="paragraph" w:styleId="Heading1">
    <w:name w:val="heading 1"/>
    <w:basedOn w:val="Normal"/>
    <w:next w:val="Normal"/>
    <w:link w:val="Heading1Char"/>
    <w:uiPriority w:val="9"/>
    <w:qFormat/>
    <w:rsid w:val="00FC693F"/>
    <w:pPr>
      <w:keepNext/>
      <w:keepLines/>
      <w:spacing w:before="480"/>
      <w:outlineLvl w:val="0"/>
    </w:pPr>
    <w:rPr>
      <w:b/>
      <w:bCs/>
      <w:sz w:val="30"/>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eastAsia="Times New Roman" w:hAnsi="Times New Roman" w:cs="Times New Roman"/>
      <w:b/>
      <w:bCs/>
      <w:color w:val="000000"/>
      <w:sz w:val="30"/>
      <w:szCs w:val="28"/>
    </w:rPr>
  </w:style>
  <w:style w:type="character" w:customStyle="1" w:styleId="Heading2Char">
    <w:name w:val="Heading 2 Char"/>
    <w:basedOn w:val="DefaultParagraphFont"/>
    <w:link w:val="Heading2"/>
    <w:uiPriority w:val="9"/>
    <w:rsid w:val="00FC693F"/>
    <w:rPr>
      <w:rFonts w:ascii="Times New Roman" w:eastAsia="Times New Roman" w:hAnsi="Times New Roman" w:cs="Times New Roman"/>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contextualSpacing/>
    </w:pPr>
    <w:rPr>
      <w:spacing w:val="5"/>
      <w:kern w:val="28"/>
      <w:sz w:val="42"/>
      <w:szCs w:val="52"/>
    </w:rPr>
  </w:style>
  <w:style w:type="character" w:customStyle="1" w:styleId="TitleChar">
    <w:name w:val="Title Char"/>
    <w:basedOn w:val="DefaultParagraphFont"/>
    <w:link w:val="Title"/>
    <w:uiPriority w:val="10"/>
    <w:rsid w:val="00FC693F"/>
    <w:rPr>
      <w:rFonts w:ascii="Times New Roman" w:eastAsia="Times New Roman" w:hAnsi="Times New Roman" w:cs="Times New Roman"/>
      <w:color w:val="000000"/>
      <w:spacing w:val="5"/>
      <w:kern w:val="28"/>
      <w:sz w:val="42"/>
      <w:szCs w:val="52"/>
    </w:rPr>
  </w:style>
  <w:style w:type="paragraph" w:styleId="Subtitle">
    <w:name w:val="Subtitle"/>
    <w:basedOn w:val="Normal"/>
    <w:next w:val="Normal"/>
    <w:link w:val="SubtitleChar"/>
    <w:uiPriority w:val="11"/>
    <w:qFormat/>
    <w:rsid w:val="00FC693F"/>
    <w:pPr>
      <w:numPr>
        <w:ilvl w:val="1"/>
      </w:numPr>
    </w:pPr>
    <w:rPr>
      <w:i/>
      <w:iCs/>
      <w:spacing w:val="15"/>
      <w:szCs w:val="24"/>
    </w:rPr>
  </w:style>
  <w:style w:type="character" w:customStyle="1" w:styleId="SubtitleChar">
    <w:name w:val="Subtitle Char"/>
    <w:basedOn w:val="DefaultParagraphFont"/>
    <w:link w:val="Subtitle"/>
    <w:uiPriority w:val="11"/>
    <w:rsid w:val="00FC693F"/>
    <w:rPr>
      <w:rFonts w:ascii="Times New Roman" w:eastAsia="Times New Roman" w:hAnsi="Times New Roman" w:cs="Times New Roman"/>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sz w:val="2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tabs>
        <w:tab w:val="right" w:leader="dot" w:pos="9071"/>
      </w:tabs>
      <w:spacing w:after="100"/>
    </w:pPr>
    <w:rPr>
      <w:rFonts w:ascii="Times New Roman" w:eastAsia="Times New Roman" w:hAnsi="Times New Roman" w:cs="Times New Roman"/>
      <w:color w:val="000000"/>
    </w:rPr>
  </w:style>
  <w:style w:type="paragraph" w:customStyle="1" w:styleId="TOC21">
    <w:name w:val="TOC 21"/>
    <w:pPr>
      <w:tabs>
        <w:tab w:val="right" w:leader="dot" w:pos="9071"/>
      </w:tabs>
      <w:spacing w:after="100"/>
    </w:pPr>
    <w:rPr>
      <w:rFonts w:ascii="Times New Roman" w:eastAsia="Times New Roman" w:hAnsi="Times New Roman" w:cs="Times New Roman"/>
      <w:color w:val="000000"/>
    </w:rPr>
  </w:style>
  <w:style w:type="paragraph" w:styleId="TOC1">
    <w:name w:val="toc 1"/>
    <w:basedOn w:val="Normal"/>
    <w:next w:val="Normal"/>
    <w:autoRedefine/>
    <w:uiPriority w:val="39"/>
    <w:unhideWhenUsed/>
    <w:rsid w:val="00FF1884"/>
    <w:pPr>
      <w:spacing w:after="100"/>
    </w:pPr>
  </w:style>
  <w:style w:type="paragraph" w:styleId="TOC2">
    <w:name w:val="toc 2"/>
    <w:basedOn w:val="Normal"/>
    <w:next w:val="Normal"/>
    <w:autoRedefine/>
    <w:uiPriority w:val="39"/>
    <w:semiHidden/>
    <w:unhideWhenUsed/>
    <w:rsid w:val="00FF1884"/>
    <w:pPr>
      <w:spacing w:after="100"/>
      <w:ind w:left="240"/>
    </w:pPr>
  </w:style>
  <w:style w:type="character" w:styleId="Hyperlink">
    <w:name w:val="Hyperlink"/>
    <w:basedOn w:val="DefaultParagraphFont"/>
    <w:uiPriority w:val="99"/>
    <w:unhideWhenUsed/>
    <w:rsid w:val="00FF188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ngminhtamtech-cmd/Assignment-WEB1044"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1672</Words>
  <Characters>9533</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11183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Nguyễn Minh Tâm</cp:lastModifiedBy>
  <cp:revision>2</cp:revision>
  <dcterms:created xsi:type="dcterms:W3CDTF">2013-12-23T23:15:00Z</dcterms:created>
  <dcterms:modified xsi:type="dcterms:W3CDTF">2026-10-21T12:46:00Z</dcterms:modified>
  <cp:category/>
</cp:coreProperties>
</file>