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Splun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4XtDSrm2Nl84uwupHOu5aYLkLGO6Kq2gcJNI75zwr4A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hyperlink r:id="rId23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Splunk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software platform that enables organizations to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search, analyze, and visualize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various sources, including websites, applications, sensors, and devices, within their IT infrastructure and business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dive into Splunk: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Splunk Free Training Courses</w:t>
        </w:r>
      </w:hyperlink>
      <w:r>
        <w:t xml:space="preserve">: Start your Splunk education with self-paced courses covering topics like Splunk basics, security, observability, and more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Splunk Lantern</w:t>
        </w:r>
      </w:hyperlink>
      <w:r>
        <w:t xml:space="preserve">: Explore over 20 self-paced eLearning courses, including foundational topics like “Intro to Splunk” and advanced ones like “Search Under the Hood” and "Result Modification"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8">
        <w:r>
          <w:rPr>
            <w:rStyle w:val="Hyperlink"/>
            <w:b/>
            <w:bCs/>
          </w:rPr>
          <w:t xml:space="preserve">Splunk Tutorials</w:t>
        </w:r>
      </w:hyperlink>
      <w:r>
        <w:t xml:space="preserve">: Learn about Splunk basics, query language (SPL), regular expressions, and more</w:t>
      </w:r>
      <w:hyperlink r:id="rId28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9">
        <w:r>
          <w:rPr>
            <w:rStyle w:val="Hyperlink"/>
            <w:b/>
            <w:bCs/>
          </w:rPr>
          <w:t xml:space="preserve">Splunk Academic Alliance</w:t>
        </w:r>
      </w:hyperlink>
      <w:r>
        <w:t xml:space="preserve">: If you’re a student, explore Splunk training at your college or university through this program, which offers nonprofit institutions access to data analytics and cybersecurity training for free or at a discount</w:t>
      </w:r>
      <w:hyperlink r:id="rId29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Splunk Docs</w:t>
        </w:r>
      </w:hyperlink>
      <w:r>
        <w:t xml:space="preserve">: Access official Splunk documentation to learn about getting data into Splunk, installation, configuration, and more.</w:t>
      </w:r>
    </w:p>
    <w:p>
      <w:pPr>
        <w:pStyle w:val="FirstParagraph"/>
      </w:pPr>
      <w:r>
        <w:t xml:space="preserve">Happy learning! 🚀🔍📊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7" Target="https://lantern.splunk.com/hc/Splunk_Help_Content/Splunk_Edu_free_courses" TargetMode="External" /><Relationship Type="http://schemas.openxmlformats.org/officeDocument/2006/relationships/hyperlink" Id="rId25" Target="https://www.edureka.co/blog/what-is-splunk/" TargetMode="External" /><Relationship Type="http://schemas.openxmlformats.org/officeDocument/2006/relationships/hyperlink" Id="rId24" Target="https://www.splunk.com/en_us/about-splunk.html" TargetMode="External" /><Relationship Type="http://schemas.openxmlformats.org/officeDocument/2006/relationships/hyperlink" Id="rId28" Target="https://www.splunk.com/en_us/blog/learn/splunk-tutorials.html" TargetMode="External" /><Relationship Type="http://schemas.openxmlformats.org/officeDocument/2006/relationships/hyperlink" Id="rId23" Target="https://www.splunk.com/en_us/blog/learn/what-splunk-does.html" TargetMode="External" /><Relationship Type="http://schemas.openxmlformats.org/officeDocument/2006/relationships/hyperlink" Id="rId29" Target="https://www.splunk.com/en_us/training.html" TargetMode="External" /><Relationship Type="http://schemas.openxmlformats.org/officeDocument/2006/relationships/hyperlink" Id="rId26" Target="https://www.splunk.com/en_us/training/free-courses/over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lantern.splunk.com/hc/Splunk_Help_Content/Splunk_Edu_free_courses" TargetMode="External" /><Relationship Type="http://schemas.openxmlformats.org/officeDocument/2006/relationships/hyperlink" Id="rId25" Target="https://www.edureka.co/blog/what-is-splunk/" TargetMode="External" /><Relationship Type="http://schemas.openxmlformats.org/officeDocument/2006/relationships/hyperlink" Id="rId24" Target="https://www.splunk.com/en_us/about-splunk.html" TargetMode="External" /><Relationship Type="http://schemas.openxmlformats.org/officeDocument/2006/relationships/hyperlink" Id="rId28" Target="https://www.splunk.com/en_us/blog/learn/splunk-tutorials.html" TargetMode="External" /><Relationship Type="http://schemas.openxmlformats.org/officeDocument/2006/relationships/hyperlink" Id="rId23" Target="https://www.splunk.com/en_us/blog/learn/what-splunk-does.html" TargetMode="External" /><Relationship Type="http://schemas.openxmlformats.org/officeDocument/2006/relationships/hyperlink" Id="rId29" Target="https://www.splunk.com/en_us/training.html" TargetMode="External" /><Relationship Type="http://schemas.openxmlformats.org/officeDocument/2006/relationships/hyperlink" Id="rId26" Target="https://www.splunk.com/en_us/training/free-courses/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2024-03-23T04:42:01Z</dcterms:created>
  <dcterms:modified xsi:type="dcterms:W3CDTF">2024-03-23T04:42:01Z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