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CanvasJS</w:t>
      </w:r>
      <w:r>
        <w:t xml:space="preserve"> </w:t>
      </w:r>
      <w:r>
        <w:t xml:space="preserve">is an</w:t>
      </w:r>
      <w:r>
        <w:t xml:space="preserve"> </w:t>
      </w:r>
      <w:r>
        <w:rPr>
          <w:b/>
          <w:bCs/>
        </w:rPr>
        <w:t xml:space="preserve">HTML5 and JavaScript charting library</w:t>
      </w:r>
      <w:r>
        <w:t xml:space="preserve"> </w:t>
      </w:r>
      <w:r>
        <w:t xml:space="preserve">that allows you to create visually appealing and responsive charts and graphs for your web applications.</w:t>
      </w:r>
      <w:r>
        <w:t xml:space="preserve"> </w:t>
      </w:r>
      <w:hyperlink r:id="rId20">
        <w:r>
          <w:rPr>
            <w:rStyle w:val="Hyperlink"/>
          </w:rPr>
          <w:t xml:space="preserve">It offers a simple API, beautiful themes, and high performance across devices, including iPhone, iPad, Android, and desktops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reference links where you can learn more about CanvasJS: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CanvasJS Official Documentation</w:t>
        </w:r>
      </w:hyperlink>
      <w:r>
        <w:t xml:space="preserve">: This comprehensive documentation covers feature sets, performance, and how to get started with creating charts using CanvasJS.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CanvasJS Dashboard Samples</w:t>
        </w:r>
      </w:hyperlink>
      <w:r>
        <w:t xml:space="preserve">: Explore various dashboard examples created using CanvasJS. You can download and run these examples locally to learn more.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MDN Web Docs - Canvas API</w:t>
        </w:r>
      </w:hyperlink>
      <w:r>
        <w:t xml:space="preserve">: Learn about the Canvas API in general, which includes information about drawing 2D graphics using the</w:t>
      </w:r>
      <w:r>
        <w:t xml:space="preserve"> </w:t>
      </w:r>
      <w:r>
        <w:rPr>
          <w:rStyle w:val="VerbatimChar"/>
        </w:rPr>
        <w:t xml:space="preserve">&lt;canvas&gt;</w:t>
      </w:r>
      <w:r>
        <w:t xml:space="preserve"> </w:t>
      </w:r>
      <w:r>
        <w:t xml:space="preserve">element.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Konva Framework Overview</w:t>
        </w:r>
      </w:hyperlink>
      <w:r>
        <w:t xml:space="preserve">: While not specific to CanvasJS, the Konva framework provides insights into working with 2D canvas graphics.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CanvasJS Installation Guide</w:t>
        </w:r>
      </w:hyperlink>
      <w:r>
        <w:t xml:space="preserve">: Get started by downloading and installing CanvasJS, and explore its features and options.</w:t>
      </w:r>
    </w:p>
    <w:p>
      <w:pPr>
        <w:pStyle w:val="FirstParagraph"/>
      </w:pPr>
      <w:r>
        <w:t xml:space="preserve">Happy learning!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anvasjs.com/docs/charts/intro/" TargetMode="External" /><Relationship Type="http://schemas.openxmlformats.org/officeDocument/2006/relationships/hyperlink" Id="rId24" Target="https://canvasjs.com/docs/charts/intro/installation/" TargetMode="External" /><Relationship Type="http://schemas.openxmlformats.org/officeDocument/2006/relationships/hyperlink" Id="rId21" Target="https://canvasjs.com/samples/dashboards/" TargetMode="External" /><Relationship Type="http://schemas.openxmlformats.org/officeDocument/2006/relationships/hyperlink" Id="rId22" Target="https://developer.mozilla.org/en-US/docs/Web/API/Canvas_API" TargetMode="External" /><Relationship Type="http://schemas.openxmlformats.org/officeDocument/2006/relationships/hyperlink" Id="rId23" Target="https://konvajs.org/docs/over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anvasjs.com/docs/charts/intro/" TargetMode="External" /><Relationship Type="http://schemas.openxmlformats.org/officeDocument/2006/relationships/hyperlink" Id="rId24" Target="https://canvasjs.com/docs/charts/intro/installation/" TargetMode="External" /><Relationship Type="http://schemas.openxmlformats.org/officeDocument/2006/relationships/hyperlink" Id="rId21" Target="https://canvasjs.com/samples/dashboards/" TargetMode="External" /><Relationship Type="http://schemas.openxmlformats.org/officeDocument/2006/relationships/hyperlink" Id="rId22" Target="https://developer.mozilla.org/en-US/docs/Web/API/Canvas_API" TargetMode="External" /><Relationship Type="http://schemas.openxmlformats.org/officeDocument/2006/relationships/hyperlink" Id="rId23" Target="https://konvajs.org/docs/over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2024-03-23T04:32:18Z</dcterms:created>
  <dcterms:modified xsi:type="dcterms:W3CDTF">2024-03-23T04:32:18Z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