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OpenNN</w:t>
      </w:r>
      <w:r>
        <w:t xml:space="preserve"> </w:t>
      </w:r>
      <w:r>
        <w:t xml:space="preserve">(Open Neural Networks Library) is a powerful</w:t>
      </w:r>
      <w:r>
        <w:t xml:space="preserve"> </w:t>
      </w:r>
      <w:r>
        <w:rPr>
          <w:b/>
          <w:bCs/>
        </w:rPr>
        <w:t xml:space="preserve">open-source software library</w:t>
      </w:r>
      <w:r>
        <w:t xml:space="preserve"> </w:t>
      </w:r>
      <w:r>
        <w:t xml:space="preserve">written in</w:t>
      </w:r>
      <w:r>
        <w:t xml:space="preserve"> </w:t>
      </w:r>
      <w:r>
        <w:rPr>
          <w:b/>
          <w:bCs/>
        </w:rPr>
        <w:t xml:space="preserve">C++</w:t>
      </w:r>
      <w:r>
        <w:t xml:space="preserve"> </w:t>
      </w:r>
      <w:r>
        <w:t xml:space="preserve">that implements neural networks, a central area of machine learning.</w:t>
      </w:r>
      <w:r>
        <w:t xml:space="preserve"> </w:t>
      </w:r>
      <w:hyperlink r:id="rId20">
        <w:r>
          <w:rPr>
            <w:rStyle w:val="Hyperlink"/>
          </w:rPr>
          <w:t xml:space="preserve">It provides high performance, efficient memory management, and supports parallelization for both CPUs (using OpenMP) and GPUs (using CUDA)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OpenNN: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OpenNN Documentation</w:t>
        </w:r>
      </w:hyperlink>
      <w:r>
        <w:t xml:space="preserve">: Explore comprehensive documentation, tutorials, and guides to understand OpenNN’s features and usage.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OpenNN GitHub Repository</w:t>
      </w:r>
      <w:r>
        <w:t xml:space="preserve">: Access the source code, examples, and community contributions on GitHub.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OpenNN Tutorials</w:t>
        </w:r>
      </w:hyperlink>
      <w:r>
        <w:t xml:space="preserve">: Follow step-by-step tutorials to build neural network models, understand the software model, and work with real-world data sets.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OpenNN Examples</w:t>
        </w:r>
      </w:hyperlink>
      <w:r>
        <w:t xml:space="preserve">: Learn from practical examples based on real data, covering tasks like regression, classification, forecasting, and text analysis.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Neural Designer Website</w:t>
        </w:r>
      </w:hyperlink>
      <w:r>
        <w:t xml:space="preserve">: Understand the differences between OpenNN and Neural Designer.</w:t>
      </w:r>
      <w:r>
        <w:t xml:space="preserve"> </w:t>
      </w:r>
      <w:hyperlink r:id="rId20">
        <w:r>
          <w:rPr>
            <w:rStyle w:val="Hyperlink"/>
          </w:rPr>
          <w:t xml:space="preserve">While OpenNN is a software library, Neural Designer provides a user-friendly interface for building neural network models without programming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neural networks! 🌟🧠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nn.net/" TargetMode="External" /><Relationship Type="http://schemas.openxmlformats.org/officeDocument/2006/relationships/hyperlink" Id="rId21" Target="https://www.opennn.net/documentation/" TargetMode="External" /><Relationship Type="http://schemas.openxmlformats.org/officeDocument/2006/relationships/hyperlink" Id="rId20" Target="https://www.opennn.net/documentation/opennn_sta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nn.net/" TargetMode="External" /><Relationship Type="http://schemas.openxmlformats.org/officeDocument/2006/relationships/hyperlink" Id="rId21" Target="https://www.opennn.net/documentation/" TargetMode="External" /><Relationship Type="http://schemas.openxmlformats.org/officeDocument/2006/relationships/hyperlink" Id="rId20" Target="https://www.opennn.net/documentation/opennn_sta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2024-03-23T04:27:44Z</dcterms:created>
  <dcterms:modified xsi:type="dcterms:W3CDTF">2024-03-23T04:27:44Z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