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Prolog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logic programming language</w:t>
      </w:r>
      <w:r>
        <w:t xml:space="preserve"> </w:t>
      </w:r>
      <w:r>
        <w:t xml:space="preserve">that has its origins in artificial intelligence, automated theorem proving, and computational linguistics. Unlike many other programming languages, Prolog is primarily intended as a</w:t>
      </w:r>
      <w:r>
        <w:t xml:space="preserve"> </w:t>
      </w:r>
      <w:r>
        <w:rPr>
          <w:b/>
          <w:bCs/>
        </w:rPr>
        <w:t xml:space="preserve">declarative programming language</w:t>
      </w:r>
      <w:r>
        <w:t xml:space="preserve">, where the program consists of a set of facts and rules defining relations.</w:t>
      </w:r>
      <w:r>
        <w:t xml:space="preserve"> </w:t>
      </w:r>
      <w:hyperlink r:id="rId20">
        <w:r>
          <w:rPr>
            <w:rStyle w:val="Hyperlink"/>
          </w:rPr>
          <w:t xml:space="preserve">Computation in Prolog is initiated by running queries over the program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Prolog: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Wikipedia: Prolog</w:t>
        </w:r>
      </w:hyperlink>
      <w:r>
        <w:t xml:space="preserve">: This comprehensive Wikipedia article covers Prolog’s history, syntax, semantics, and major implementations.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GeeksforGeeks: Prolog - An Introduction</w:t>
        </w:r>
      </w:hyperlink>
      <w:r>
        <w:t xml:space="preserve">: Learn the basics of Prolog, including installation, writing facts and rules, querying, and exploring its features and applications.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TutorialsPoint: Prolog - Introduction</w:t>
        </w:r>
      </w:hyperlink>
      <w:r>
        <w:t xml:space="preserve">: Understand what Prolog is, how it differs from functional programming, and explore its elements such as facts, rules, and queries.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Prolog at Wikibooks</w:t>
      </w:r>
      <w:r>
        <w:t xml:space="preserve">: Dive into Prolog through this Wikibooks resource, which provides tutorials, examples, and exercises.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 Prolog Now!</w:t>
      </w:r>
      <w:r>
        <w:t xml:space="preserve">: An interactive online book that introduces Prolog step by step, with exercises and practical examples.</w:t>
      </w:r>
    </w:p>
    <w:p>
      <w:pPr>
        <w:pStyle w:val="FirstParagraph"/>
      </w:pPr>
      <w:r>
        <w:t xml:space="preserve">Happy learning! 📚🤓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Prolog" TargetMode="External" /><Relationship Type="http://schemas.openxmlformats.org/officeDocument/2006/relationships/hyperlink" Id="rId21" Target="https://www.geeksforgeeks.org/prolog-an-introduction/" TargetMode="External" /><Relationship Type="http://schemas.openxmlformats.org/officeDocument/2006/relationships/hyperlink" Id="rId22" Target="https://www.tutorialspoint.com/prolog/prolog_introduc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Prolog" TargetMode="External" /><Relationship Type="http://schemas.openxmlformats.org/officeDocument/2006/relationships/hyperlink" Id="rId21" Target="https://www.geeksforgeeks.org/prolog-an-introduction/" TargetMode="External" /><Relationship Type="http://schemas.openxmlformats.org/officeDocument/2006/relationships/hyperlink" Id="rId22" Target="https://www.tutorialspoint.com/prolog/prolog_introduc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2024-03-23T04:40:00Z</dcterms:created>
  <dcterms:modified xsi:type="dcterms:W3CDTF">2024-03-23T04:40:00Z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