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-Ke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tylIrT6dWnZvudWSd3qyyLE6ce2P8uLylvc_Plkkf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V-Ke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tylIrT6dWnZvudWSd3qyyLE6ce2P8uLylvc_Plkkf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V-Key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software-based digital security provider</w:t>
      </w:r>
      <w:r>
        <w:t xml:space="preserve"> </w:t>
      </w:r>
      <w:r>
        <w:t xml:space="preserve">headquartered in Singapore.</w:t>
      </w:r>
      <w:r>
        <w:t xml:space="preserve"> </w:t>
      </w:r>
      <w:hyperlink r:id="rId26">
        <w:r>
          <w:rPr>
            <w:rStyle w:val="Hyperlink"/>
          </w:rPr>
          <w:t xml:space="preserve">It offers products to financial institutions, mobile payment providers, and governments for implementing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cloud-based payments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authentication for mobile banking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secured mobile applications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user access and data protection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V-Key’s technology and solutions: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V-Key Official Website</w:t>
        </w:r>
      </w:hyperlink>
      <w:r>
        <w:t xml:space="preserve">: Explore V-Key’s mobile app security solutions, including passwordless authentication and robust digital identity security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V-Key on Wikipedia</w:t>
        </w:r>
      </w:hyperlink>
      <w:r>
        <w:t xml:space="preserve">: Learn about V-Key’s role in supporting cloud-based payments, digital identity, and authentication for mobile banking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V-Key at i-Sprint Innovations</w:t>
        </w:r>
      </w:hyperlink>
      <w:r>
        <w:t xml:space="preserve">: Discover how V-Key provides back-end to front-end solutions for financial institutions and mobile payment providers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V-Key at a glance</w:t>
        </w:r>
      </w:hyperlink>
      <w:r>
        <w:t xml:space="preserve">: Understand V-Key’s patented virtual secure element technology and its accessibility through smartphone apps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V-Key Customer Success Story: Tonik Bank</w:t>
        </w:r>
      </w:hyperlink>
      <w:r>
        <w:t xml:space="preserve">: Read about how V-Key’s technology enabled Asia’s first fully digital bank experience powered by DBS’s digibank service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V-Key’s innovative solutions! 🚀🔒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V-Key" TargetMode="External" /><Relationship Type="http://schemas.openxmlformats.org/officeDocument/2006/relationships/hyperlink" Id="rId28" Target="https://www.i-sprint.com/portfolio-items/v-key-partner/" TargetMode="External" /><Relationship Type="http://schemas.openxmlformats.org/officeDocument/2006/relationships/hyperlink" Id="rId29" Target="https://www.tech-titan.com/v3/v-key-at-a-glance/" TargetMode="External" /><Relationship Type="http://schemas.openxmlformats.org/officeDocument/2006/relationships/hyperlink" Id="rId27" Target="https://www.v-ke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V-Key" TargetMode="External" /><Relationship Type="http://schemas.openxmlformats.org/officeDocument/2006/relationships/hyperlink" Id="rId28" Target="https://www.i-sprint.com/portfolio-items/v-key-partner/" TargetMode="External" /><Relationship Type="http://schemas.openxmlformats.org/officeDocument/2006/relationships/hyperlink" Id="rId29" Target="https://www.tech-titan.com/v3/v-key-at-a-glance/" TargetMode="External" /><Relationship Type="http://schemas.openxmlformats.org/officeDocument/2006/relationships/hyperlink" Id="rId27" Target="https://www.v-ke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2024-03-23T04:55:17Z</dcterms:created>
  <dcterms:modified xsi:type="dcterms:W3CDTF">2024-03-23T04:55:17Z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