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tidyverse</w:t>
      </w:r>
      <w:r>
        <w:t xml:space="preserve"> </w:t>
      </w:r>
      <w:r>
        <w:t xml:space="preserve">is an opinionated collection of R packages designed for data science. These packages share a common design philosophy, grammar, and data structures. To get started, I recommend the following resources: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 for Data Science</w:t>
        </w:r>
      </w:hyperlink>
      <w:r>
        <w:t xml:space="preserve">: An O’Reilly book by Hadley Wickham, Mine Çetinkaya-Rundel, and Garrett Grolemund. It covers everything from R basics to essential tools for data science.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Tidyverse Fundamentals with R</w:t>
        </w:r>
      </w:hyperlink>
      <w:r>
        <w:t xml:space="preserve">: A DataCamp track that explores the fundamentals of the tidyverse, including data visualization, data manipulation, and linear regressions.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the Tidyverse on Coursera</w:t>
        </w:r>
      </w:hyperlink>
      <w:r>
        <w:t xml:space="preserve">: A course that teaches you how to distinguish between tidy and non-tidy data, transform non-tidy data into tidy data, and explore the Tidyverse ecosystem.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Tidyverse Function Reference</w:t>
        </w:r>
      </w:hyperlink>
      <w:r>
        <w:t xml:space="preserve">: A comprehensive list of functions within the tidyverse packages, including ggplot2, dplyr, tidyr,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Tidyverse Citation</w:t>
        </w:r>
      </w:hyperlink>
      <w:r>
        <w:t xml:space="preserve">: Learn how to properly cite the tidyverse package in your research or publications.</w:t>
      </w:r>
    </w:p>
    <w:p>
      <w:pPr>
        <w:pStyle w:val="FirstParagraph"/>
      </w:pPr>
      <w:r>
        <w:t xml:space="preserve">Happy learning! 📚🔍📊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idyverse.tidyverse.org/reference/index.html" TargetMode="External" /><Relationship Type="http://schemas.openxmlformats.org/officeDocument/2006/relationships/hyperlink" Id="rId24" Target="https://www.bibguru.com/r/how-to-cite-r-package-tidyverse/" TargetMode="External" /><Relationship Type="http://schemas.openxmlformats.org/officeDocument/2006/relationships/hyperlink" Id="rId22" Target="https://www.coursera.org/learn/tidyverse" TargetMode="External" /><Relationship Type="http://schemas.openxmlformats.org/officeDocument/2006/relationships/hyperlink" Id="rId21" Target="https://www.datacamp.com/tracks/tidyverse-fundamentals" TargetMode="External" /><Relationship Type="http://schemas.openxmlformats.org/officeDocument/2006/relationships/hyperlink" Id="rId20" Target="https://www.tidyverse.org/lea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idyverse.tidyverse.org/reference/index.html" TargetMode="External" /><Relationship Type="http://schemas.openxmlformats.org/officeDocument/2006/relationships/hyperlink" Id="rId24" Target="https://www.bibguru.com/r/how-to-cite-r-package-tidyverse/" TargetMode="External" /><Relationship Type="http://schemas.openxmlformats.org/officeDocument/2006/relationships/hyperlink" Id="rId22" Target="https://www.coursera.org/learn/tidyverse" TargetMode="External" /><Relationship Type="http://schemas.openxmlformats.org/officeDocument/2006/relationships/hyperlink" Id="rId21" Target="https://www.datacamp.com/tracks/tidyverse-fundamentals" TargetMode="External" /><Relationship Type="http://schemas.openxmlformats.org/officeDocument/2006/relationships/hyperlink" Id="rId20" Target="https://www.tidyverse.org/lea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2024-03-23T04:32:48Z</dcterms:created>
  <dcterms:modified xsi:type="dcterms:W3CDTF">2024-03-23T04:32:48Z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