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CesiumJS</w:t>
      </w:r>
      <w:r>
        <w:t xml:space="preserve"> </w:t>
      </w:r>
      <w:r>
        <w:t xml:space="preserve">is an open-source JavaScript library for creating world-class 3D globes and maps with the best possible performance, precision, visual quality, and ease of use.</w:t>
      </w:r>
      <w:r>
        <w:t xml:space="preserve"> </w:t>
      </w:r>
      <w:hyperlink r:id="rId20">
        <w:r>
          <w:rPr>
            <w:rStyle w:val="Hyperlink"/>
          </w:rPr>
          <w:t xml:space="preserve">Developers across industries, from aerospace to smart cities to drones, use CesiumJS to create interactive web apps for sharing dynamic geospatial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CesiumJS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CesiumJS Fundamentals</w:t>
        </w:r>
      </w:hyperlink>
      <w:r>
        <w:t xml:space="preserve">: This learning path covers core features needed to create applications with CesiumJS, including loading imagery, terrain, 3D Tilesets, and implementing entities and camera controls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CesiumJS Quickstart</w:t>
        </w:r>
      </w:hyperlink>
      <w:r>
        <w:t xml:space="preserve">: A quickstart guide to building 3D applications using real-world data.</w:t>
      </w:r>
      <w:r>
        <w:t xml:space="preserve"> </w:t>
      </w:r>
      <w:hyperlink r:id="rId20">
        <w:r>
          <w:rPr>
            <w:rStyle w:val="Hyperlink"/>
          </w:rPr>
          <w:t xml:space="preserve">Learn how to set up a Cesium app and visualize global 3D terrain and buildings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open-source codebase, documentation, and community contributions on GitHub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Cesium Tutorials</w:t>
        </w:r>
      </w:hyperlink>
      <w:r>
        <w:t xml:space="preserve">: Learn how to create scenes, display imagery, change base layers, and more using CesiumJS in these practical tutorials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Cesium Documentation</w:t>
        </w:r>
      </w:hyperlink>
      <w:r>
        <w:t xml:space="preserve">: Dive into detailed documentation covering various aspects of CesiumJS, including features like 3D Tiles, models, vectors, and time-dynamic visualization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esium.com/learn/cesiumjs-fundamentals/" TargetMode="External" /><Relationship Type="http://schemas.openxmlformats.org/officeDocument/2006/relationships/hyperlink" Id="rId22" Target="https://cesium.com/learn/cesiumjs-learn/cesiumjs-quickstart/" TargetMode="External" /><Relationship Type="http://schemas.openxmlformats.org/officeDocument/2006/relationships/hyperlink" Id="rId25" Target="https://cesium.com/learn/cesiumjs/ref-doc/index.html" TargetMode="External" /><Relationship Type="http://schemas.openxmlformats.org/officeDocument/2006/relationships/hyperlink" Id="rId20" Target="https://cesium.com/platform/cesiumjs/" TargetMode="External" /><Relationship Type="http://schemas.openxmlformats.org/officeDocument/2006/relationships/hyperlink" Id="rId24" Target="https://developers.arcgis.com/cesiumjs/tutorials/" TargetMode="External" /><Relationship Type="http://schemas.openxmlformats.org/officeDocument/2006/relationships/hyperlink" Id="rId23" Target="https://github.com/CesiumGS/cesiu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esium.com/learn/cesiumjs-fundamentals/" TargetMode="External" /><Relationship Type="http://schemas.openxmlformats.org/officeDocument/2006/relationships/hyperlink" Id="rId22" Target="https://cesium.com/learn/cesiumjs-learn/cesiumjs-quickstart/" TargetMode="External" /><Relationship Type="http://schemas.openxmlformats.org/officeDocument/2006/relationships/hyperlink" Id="rId25" Target="https://cesium.com/learn/cesiumjs/ref-doc/index.html" TargetMode="External" /><Relationship Type="http://schemas.openxmlformats.org/officeDocument/2006/relationships/hyperlink" Id="rId20" Target="https://cesium.com/platform/cesiumjs/" TargetMode="External" /><Relationship Type="http://schemas.openxmlformats.org/officeDocument/2006/relationships/hyperlink" Id="rId24" Target="https://developers.arcgis.com/cesiumjs/tutorials/" TargetMode="External" /><Relationship Type="http://schemas.openxmlformats.org/officeDocument/2006/relationships/hyperlink" Id="rId23" Target="https://github.com/CesiumGS/cesiu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2024-03-23T04:32:19Z</dcterms:created>
  <dcterms:modified xsi:type="dcterms:W3CDTF">2024-03-23T04:32:19Z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