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Google Cloud</w:t>
      </w:r>
      <w:r>
        <w:t xml:space="preserve"> </w:t>
      </w:r>
      <w:r>
        <w:t xml:space="preserve">is a comprehensive cloud computing platform that provides access to Google’s global infrastructure and a suite of tools for building, deploying, and managing applications and services.</w:t>
      </w:r>
      <w:r>
        <w:t xml:space="preserve"> </w:t>
      </w:r>
      <w:hyperlink r:id="rId20">
        <w:r>
          <w:rPr>
            <w:rStyle w:val="Hyperlink"/>
          </w:rPr>
          <w:t xml:space="preserve">It offers a wide range of services, including computing, storage, databases, machine learning, and more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Google Cloud: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Google Cloud Documentation</w:t>
        </w:r>
      </w:hyperlink>
      <w:r>
        <w:t xml:space="preserve">: Explore official documentation to understand the overall landscape of Google Cloud, learn about commonly used features, and get pointers to deeper resources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The Cloud Demystified: How It Works and Why It Matters</w:t>
        </w:r>
      </w:hyperlink>
      <w:r>
        <w:t xml:space="preserve">: A blog post that explains Google Cloud’s global infrastructure and its impact on technology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Google Cloud for Free</w:t>
        </w:r>
      </w:hyperlink>
      <w:r>
        <w:t xml:space="preserve">: Learn about Google Cloud’s free trial and free tier, which includes access to Qwiklabs training, webinars, videos, and more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Google Cloud Learning Courses and Certifications</w:t>
        </w:r>
      </w:hyperlink>
      <w:r>
        <w:t xml:space="preserve">: Explore various courses and certifications on cloud architecture, data engineering, AI, and more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Google Cloud Quickstarts and Tutorials</w:t>
        </w:r>
      </w:hyperlink>
      <w:r>
        <w:t xml:space="preserve">: Step-by-step tutorials covering basic use cases, operating the Google Cloud console, and using command-line tools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start your journey with Google Cloud!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google+cloud+in+tech" TargetMode="External" /><Relationship Type="http://schemas.openxmlformats.org/officeDocument/2006/relationships/hyperlink" Id="rId22" Target="https://blog.google/products/google-cloud/the-cloud-demystified-how-it-works-and-why-it-matters/" TargetMode="External" /><Relationship Type="http://schemas.openxmlformats.org/officeDocument/2006/relationships/hyperlink" Id="rId23" Target="https://cloud.google.com/blog/products/gcp/getting-started-with-google-cloud-for-free" TargetMode="External" /><Relationship Type="http://schemas.openxmlformats.org/officeDocument/2006/relationships/hyperlink" Id="rId20" Target="https://cloud.google.com/docs/overview/" TargetMode="External" /><Relationship Type="http://schemas.openxmlformats.org/officeDocument/2006/relationships/hyperlink" Id="rId25" Target="https://cloud.google.com/docs/tutorials" TargetMode="External" /><Relationship Type="http://schemas.openxmlformats.org/officeDocument/2006/relationships/hyperlink" Id="rId24" Target="https://cloud.google.com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google+cloud+in+tech" TargetMode="External" /><Relationship Type="http://schemas.openxmlformats.org/officeDocument/2006/relationships/hyperlink" Id="rId22" Target="https://blog.google/products/google-cloud/the-cloud-demystified-how-it-works-and-why-it-matters/" TargetMode="External" /><Relationship Type="http://schemas.openxmlformats.org/officeDocument/2006/relationships/hyperlink" Id="rId23" Target="https://cloud.google.com/blog/products/gcp/getting-started-with-google-cloud-for-free" TargetMode="External" /><Relationship Type="http://schemas.openxmlformats.org/officeDocument/2006/relationships/hyperlink" Id="rId20" Target="https://cloud.google.com/docs/overview/" TargetMode="External" /><Relationship Type="http://schemas.openxmlformats.org/officeDocument/2006/relationships/hyperlink" Id="rId25" Target="https://cloud.google.com/docs/tutorials" TargetMode="External" /><Relationship Type="http://schemas.openxmlformats.org/officeDocument/2006/relationships/hyperlink" Id="rId24" Target="https://cloud.google.com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2024-03-23T04:34:15Z</dcterms:created>
  <dcterms:modified xsi:type="dcterms:W3CDTF">2024-03-23T04:34:15Z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