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Architecture in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design and construction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software systems, networks, and hardware components, guided by principles and guidelines to create efficient, reliable, and scalable solutions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architecture: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edX</w:t>
        </w:r>
      </w:hyperlink>
      <w:r>
        <w:t xml:space="preserve">: Offers online architecture courses covering topics like architectural design, history, and sustainable building design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Provides courses such as “Making Architecture” and “Roman Architecture” that delve into architectural concepts and history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Archisoup</w:t>
        </w:r>
      </w:hyperlink>
      <w:r>
        <w:t xml:space="preserve">: An online learning platform with resources for architecture students and professionals, including tutorials, guides, and studio materials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ArchitectureCourses.org</w:t>
        </w:r>
      </w:hyperlink>
      <w:r>
        <w:t xml:space="preserve">: Offers free online architecture courses mirroring university curriculum, covering design basics and technical aspects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ArchDaily</w:t>
        </w:r>
      </w:hyperlink>
      <w:r>
        <w:t xml:space="preserve">: Lists various free online architecture and design courses from accredited universities worldwide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Remember, architecture is not just about buildings; it’s about shaping the human experience and creating a sustainable future. Explore these resources to enhance your understanding and skills in this dynamic field! 🏗️🌟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igitaldefynd.com/best-architecture-courses/" TargetMode="External" /><Relationship Type="http://schemas.openxmlformats.org/officeDocument/2006/relationships/hyperlink" Id="rId25" Target="https://www.archdaily.com/605979/free-online-architecture-and-design-courses" TargetMode="External" /><Relationship Type="http://schemas.openxmlformats.org/officeDocument/2006/relationships/hyperlink" Id="rId20" Target="https://www.archisoup.com/architects-resources" TargetMode="External" /><Relationship Type="http://schemas.openxmlformats.org/officeDocument/2006/relationships/hyperlink" Id="rId24" Target="https://www.architecturecourses.org/" TargetMode="External" /><Relationship Type="http://schemas.openxmlformats.org/officeDocument/2006/relationships/hyperlink" Id="rId21" Target="https://www.cmuse.org/learn-design-and-architecture-lesson-online/" TargetMode="External" /><Relationship Type="http://schemas.openxmlformats.org/officeDocument/2006/relationships/hyperlink" Id="rId22" Target="https://www.edx.org/learn/architectu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gitaldefynd.com/best-architecture-courses/" TargetMode="External" /><Relationship Type="http://schemas.openxmlformats.org/officeDocument/2006/relationships/hyperlink" Id="rId25" Target="https://www.archdaily.com/605979/free-online-architecture-and-design-courses" TargetMode="External" /><Relationship Type="http://schemas.openxmlformats.org/officeDocument/2006/relationships/hyperlink" Id="rId20" Target="https://www.archisoup.com/architects-resources" TargetMode="External" /><Relationship Type="http://schemas.openxmlformats.org/officeDocument/2006/relationships/hyperlink" Id="rId24" Target="https://www.architecturecourses.org/" TargetMode="External" /><Relationship Type="http://schemas.openxmlformats.org/officeDocument/2006/relationships/hyperlink" Id="rId21" Target="https://www.cmuse.org/learn-design-and-architecture-lesson-online/" TargetMode="External" /><Relationship Type="http://schemas.openxmlformats.org/officeDocument/2006/relationships/hyperlink" Id="rId22" Target="https://www.edx.org/learn/architec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2024-03-23T04:34:03Z</dcterms:created>
  <dcterms:modified xsi:type="dcterms:W3CDTF">2024-03-23T04:34:03Z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