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Cisco Systems, Inc.</w:t>
        </w:r>
        <w:r>
          <w:rPr>
            <w:rStyle w:val="Hyperlink"/>
          </w:rPr>
          <w:t xml:space="preserve">, headquartered in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San Jose, California</w:t>
        </w:r>
        <w:r>
          <w:rPr>
            <w:rStyle w:val="Hyperlink"/>
          </w:rPr>
          <w:t xml:space="preserve">, is an American multinational corporation specializing in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networking hardware, software, telecommunications equipment</w:t>
        </w:r>
        <w:r>
          <w:rPr>
            <w:rStyle w:val="Hyperlink"/>
          </w:rPr>
          <w:t xml:space="preserve">, and other high-technology services and products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Cisco: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Cisco Learning Network</w:t>
        </w:r>
      </w:hyperlink>
      <w:r>
        <w:t xml:space="preserve">: Access a wealth of</w:t>
      </w:r>
      <w:r>
        <w:t xml:space="preserve"> </w:t>
      </w:r>
      <w:r>
        <w:rPr>
          <w:b/>
          <w:bCs/>
        </w:rPr>
        <w:t xml:space="preserve">free tutorials</w:t>
      </w:r>
      <w:r>
        <w:t xml:space="preserve">, blogs, and more to enhance your tech skills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Cisco Education Resource Center</w:t>
        </w:r>
      </w:hyperlink>
      <w:r>
        <w:t xml:space="preserve">: Discover</w:t>
      </w:r>
      <w:r>
        <w:t xml:space="preserve"> </w:t>
      </w:r>
      <w:r>
        <w:rPr>
          <w:b/>
          <w:bCs/>
        </w:rPr>
        <w:t xml:space="preserve">free online teaching resources</w:t>
      </w:r>
      <w:r>
        <w:t xml:space="preserve"> </w:t>
      </w:r>
      <w:r>
        <w:t xml:space="preserve">from Cisco and its nonprofit partners to engage students and improve learning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Unlock Free Cisco Training Resources</w:t>
        </w:r>
      </w:hyperlink>
      <w:r>
        <w:t xml:space="preserve">: Explore courses, tutorials, and learning materials designed to help you excel in your career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Cisco U</w:t>
        </w:r>
      </w:hyperlink>
      <w:r>
        <w:t xml:space="preserve">: Get</w:t>
      </w:r>
      <w:r>
        <w:t xml:space="preserve"> </w:t>
      </w:r>
      <w:r>
        <w:rPr>
          <w:b/>
          <w:bCs/>
        </w:rPr>
        <w:t xml:space="preserve">free educational content on demand</w:t>
      </w:r>
      <w:r>
        <w:t xml:space="preserve">, including tutorials and exclusive tech insights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Skills for All by Cisco</w:t>
        </w:r>
      </w:hyperlink>
      <w:r>
        <w:t xml:space="preserve">: Access</w:t>
      </w:r>
      <w:r>
        <w:t xml:space="preserve"> </w:t>
      </w:r>
      <w:r>
        <w:rPr>
          <w:b/>
          <w:bCs/>
        </w:rPr>
        <w:t xml:space="preserve">free online tech courses</w:t>
      </w:r>
      <w:r>
        <w:t xml:space="preserve"> </w:t>
      </w:r>
      <w:r>
        <w:t xml:space="preserve">backed by Cisco’s expertise and connected to real career paths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🌟📚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Cisco" TargetMode="External" /><Relationship Type="http://schemas.openxmlformats.org/officeDocument/2006/relationships/hyperlink" Id="rId21" Target="https://learningnetwork.cisco.com/s/" TargetMode="External" /><Relationship Type="http://schemas.openxmlformats.org/officeDocument/2006/relationships/hyperlink" Id="rId24" Target="https://learningnetwork.cisco.com/s/foryou" TargetMode="External" /><Relationship Type="http://schemas.openxmlformats.org/officeDocument/2006/relationships/hyperlink" Id="rId25" Target="https://skillsforall.com/" TargetMode="External" /><Relationship Type="http://schemas.openxmlformats.org/officeDocument/2006/relationships/hyperlink" Id="rId22" Target="https://www.cisco.com/c/en/us/solutions/industries/education/educator-resource-center.html" TargetMode="External" /><Relationship Type="http://schemas.openxmlformats.org/officeDocument/2006/relationships/hyperlink" Id="rId23" Target="https://www.netcomlearning.com/solutions/free-cisco-train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Cisco" TargetMode="External" /><Relationship Type="http://schemas.openxmlformats.org/officeDocument/2006/relationships/hyperlink" Id="rId21" Target="https://learningnetwork.cisco.com/s/" TargetMode="External" /><Relationship Type="http://schemas.openxmlformats.org/officeDocument/2006/relationships/hyperlink" Id="rId24" Target="https://learningnetwork.cisco.com/s/foryou" TargetMode="External" /><Relationship Type="http://schemas.openxmlformats.org/officeDocument/2006/relationships/hyperlink" Id="rId25" Target="https://skillsforall.com/" TargetMode="External" /><Relationship Type="http://schemas.openxmlformats.org/officeDocument/2006/relationships/hyperlink" Id="rId22" Target="https://www.cisco.com/c/en/us/solutions/industries/education/educator-resource-center.html" TargetMode="External" /><Relationship Type="http://schemas.openxmlformats.org/officeDocument/2006/relationships/hyperlink" Id="rId23" Target="https://www.netcomlearning.com/solutions/free-cisco-train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2024-03-23T04:34:06Z</dcterms:created>
  <dcterms:modified xsi:type="dcterms:W3CDTF">2024-03-23T04:34:06Z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