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Ionic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0987536dd9d5d5c58c88ef875a82b531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1028700"/>
            <wp:effectExtent b="0" l="0" r="0" t="0"/>
            <wp:docPr descr="Ionic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0987536dd9d5d5c58c88ef875a82b531&amp;pid=cdx&amp;w=320&amp;h=108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Ionic Framework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open-source mobile UI toolkit that allows developers to build modern, high-quality cross-platform mobile apps using web technologies (HTML, CSS, and JavaScript) with integrations for popular frameworks like Angular, React, and Vue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Ionic development: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Ionic Framework Official Documentation</w:t>
        </w:r>
      </w:hyperlink>
      <w:r>
        <w:t xml:space="preserve">: Explore the core concepts, UI components, and best practices for building Ionic apps.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IonicThemes Tutorial: Build a Complete Mobile App</w:t>
        </w:r>
      </w:hyperlink>
      <w:r>
        <w:t xml:space="preserve">: A comprehensive guide to building a real mobile app using Ionic, covering CRUD operations, backend integration, and databases.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Alison Course: Mobile and Web Development using Ionic</w:t>
        </w:r>
      </w:hyperlink>
      <w:r>
        <w:t xml:space="preserve">: Learn how to create websites and mobile applications using the cross-platform Ionic framework.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freeCodeCamp Tutorial: Learn Ionic 4</w:t>
        </w:r>
      </w:hyperlink>
      <w:r>
        <w:t xml:space="preserve">: Dive into building a mobile app with Ionic and Angular from scratch.</w:t>
      </w:r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  <w:b/>
            <w:bCs/>
          </w:rPr>
          <w:t xml:space="preserve">Ionic First App Tutorial</w:t>
        </w:r>
      </w:hyperlink>
      <w:r>
        <w:t xml:space="preserve">: Get started with Ionic by creating your first app, complete with UI components and native features powered by Capacitor.</w:t>
      </w:r>
    </w:p>
    <w:p>
      <w:pPr>
        <w:pStyle w:val="FirstParagraph"/>
      </w:pPr>
      <w:r>
        <w:t xml:space="preserve">Happy learning! 🚀📱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9" Target="https://alison.com/course/mobile-and-web-development-using-ionic" TargetMode="External" /><Relationship Type="http://schemas.openxmlformats.org/officeDocument/2006/relationships/hyperlink" Id="rId26" Target="https://ionicframework.com/" TargetMode="External" /><Relationship Type="http://schemas.openxmlformats.org/officeDocument/2006/relationships/hyperlink" Id="rId27" Target="https://ionicframework.com/docs" TargetMode="External" /><Relationship Type="http://schemas.openxmlformats.org/officeDocument/2006/relationships/hyperlink" Id="rId31" Target="https://ionicframework.com/docs/angular/your-first-app" TargetMode="External" /><Relationship Type="http://schemas.openxmlformats.org/officeDocument/2006/relationships/hyperlink" Id="rId28" Target="https://ionicthemes.com/tutorials/build-a-complete-mobile-app-with-ionic-framework" TargetMode="External" /><Relationship Type="http://schemas.openxmlformats.org/officeDocument/2006/relationships/hyperlink" Id="rId30" Target="https://www.freecodecamp.org/news/ionic-full-cours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alison.com/course/mobile-and-web-development-using-ionic" TargetMode="External" /><Relationship Type="http://schemas.openxmlformats.org/officeDocument/2006/relationships/hyperlink" Id="rId26" Target="https://ionicframework.com/" TargetMode="External" /><Relationship Type="http://schemas.openxmlformats.org/officeDocument/2006/relationships/hyperlink" Id="rId27" Target="https://ionicframework.com/docs" TargetMode="External" /><Relationship Type="http://schemas.openxmlformats.org/officeDocument/2006/relationships/hyperlink" Id="rId31" Target="https://ionicframework.com/docs/angular/your-first-app" TargetMode="External" /><Relationship Type="http://schemas.openxmlformats.org/officeDocument/2006/relationships/hyperlink" Id="rId28" Target="https://ionicthemes.com/tutorials/build-a-complete-mobile-app-with-ionic-framework" TargetMode="External" /><Relationship Type="http://schemas.openxmlformats.org/officeDocument/2006/relationships/hyperlink" Id="rId30" Target="https://www.freecodecamp.org/news/ionic-full-cours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2024-03-23T04:36:51Z</dcterms:created>
  <dcterms:modified xsi:type="dcterms:W3CDTF">2024-03-23T04:36:51Z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