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vector database</w:t>
      </w:r>
      <w:r>
        <w:t xml:space="preserve"> </w:t>
      </w:r>
      <w:r>
        <w:t xml:space="preserve">is designed to store, manage, and index massive quantities of high-dimensional vector data efficiently.</w:t>
      </w:r>
      <w:r>
        <w:t xml:space="preserve"> </w:t>
      </w:r>
      <w:hyperlink r:id="rId20">
        <w:r>
          <w:rPr>
            <w:rStyle w:val="Hyperlink"/>
          </w:rPr>
          <w:t xml:space="preserve">It is particularly relevant for generative artificial intelligence (AI) use cases and applications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vector databases: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</w:t>
        </w:r>
        <w:r>
          <w:rPr>
            <w:rStyle w:val="Hyperlink"/>
          </w:rPr>
          <w:t xml:space="preserve">: Learn about vector databases and their role in AI applications.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1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Cloudflare</w:t>
        </w:r>
        <w:r>
          <w:rPr>
            <w:rStyle w:val="Hyperlink"/>
          </w:rPr>
          <w:t xml:space="preserve">: Explore how vector databases help machine learning models remember previous inputs for search, recommendations, and text generation.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2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</w:t>
        </w:r>
        <w:r>
          <w:rPr>
            <w:rStyle w:val="Hyperlink"/>
          </w:rPr>
          <w:t xml:space="preserve">: Understand vector databases and their storage of high-dimensional vectors as mathematical representations.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3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Pinecone</w:t>
        </w:r>
        <w:r>
          <w:rPr>
            <w:rStyle w:val="Hyperlink"/>
          </w:rPr>
          <w:t xml:space="preserve">: Discover how vector databases combine traditional database capabilities with specialized vector indexes for vector embeddings.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4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Medium</w:t>
        </w:r>
        <w:r>
          <w:rPr>
            <w:rStyle w:val="Hyperlink"/>
          </w:rPr>
          <w:t xml:space="preserve">: Dive into a beginner’s guide on vector databases and their efficient storage, indexing, and searching of high-dimensional data.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to deepen your understanding of vector databases!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ng.com/th?id=OIP.FJymkkNbmivO_0U9K8cXAgHaGL" TargetMode="External" /><Relationship Type="http://schemas.openxmlformats.org/officeDocument/2006/relationships/hyperlink" Id="rId22" Target="https://bing.com/th?id=OIP.LIDMT40-Nl_ImkqqJYCAswHaD9" TargetMode="External" /><Relationship Type="http://schemas.openxmlformats.org/officeDocument/2006/relationships/hyperlink" Id="rId23" Target="https://bing.com/th?id=OIP.SYewRmZYQqYL6D9RJzR-mAHaJG" TargetMode="External" /><Relationship Type="http://schemas.openxmlformats.org/officeDocument/2006/relationships/hyperlink" Id="rId24" Target="https://bing.com/th?id=OIP.gzHNwjMOubbqzIMcG1LzhQHaH_" TargetMode="External" /><Relationship Type="http://schemas.openxmlformats.org/officeDocument/2006/relationships/hyperlink" Id="rId21" Target="https://bing.com/th?id=OIP.pEv16IQPItQMILneApkJmQHaHa" TargetMode="External" /><Relationship Type="http://schemas.openxmlformats.org/officeDocument/2006/relationships/hyperlink" Id="rId20" Target="https://www.freepik.com/premium-vector/database-design_3341163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ing.com/th?id=OIP.FJymkkNbmivO_0U9K8cXAgHaGL" TargetMode="External" /><Relationship Type="http://schemas.openxmlformats.org/officeDocument/2006/relationships/hyperlink" Id="rId22" Target="https://bing.com/th?id=OIP.LIDMT40-Nl_ImkqqJYCAswHaD9" TargetMode="External" /><Relationship Type="http://schemas.openxmlformats.org/officeDocument/2006/relationships/hyperlink" Id="rId23" Target="https://bing.com/th?id=OIP.SYewRmZYQqYL6D9RJzR-mAHaJG" TargetMode="External" /><Relationship Type="http://schemas.openxmlformats.org/officeDocument/2006/relationships/hyperlink" Id="rId24" Target="https://bing.com/th?id=OIP.gzHNwjMOubbqzIMcG1LzhQHaH_" TargetMode="External" /><Relationship Type="http://schemas.openxmlformats.org/officeDocument/2006/relationships/hyperlink" Id="rId21" Target="https://bing.com/th?id=OIP.pEv16IQPItQMILneApkJmQHaHa" TargetMode="External" /><Relationship Type="http://schemas.openxmlformats.org/officeDocument/2006/relationships/hyperlink" Id="rId20" Target="https://www.freepik.com/premium-vector/database-design_3341163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2024-03-23T04:34:40Z</dcterms:created>
  <dcterms:modified xsi:type="dcterms:W3CDTF">2024-03-23T04:34:40Z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