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Gradle CI/CD</w:t>
      </w:r>
      <w:r>
        <w:t xml:space="preserve"> </w:t>
      </w:r>
      <w:r>
        <w:t xml:space="preserve">is the practice of automating the build, testing, and deployment processes using</w:t>
      </w:r>
      <w:r>
        <w:t xml:space="preserve"> </w:t>
      </w:r>
      <w:r>
        <w:rPr>
          <w:b/>
          <w:bCs/>
        </w:rPr>
        <w:t xml:space="preserve">Gradle</w:t>
      </w:r>
      <w:r>
        <w:t xml:space="preserve"> </w:t>
      </w:r>
      <w:r>
        <w:t xml:space="preserve">as the build tool. It ensures efficient and reliable software delivery from development to production.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Gradle CI/CD: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Executing Gradle builds on Travis CI</w:t>
        </w:r>
      </w:hyperlink>
      <w:r>
        <w:t xml:space="preserve">: This guide explains how to configure Travis CI for a typical Gradle project, including setting up the build environment and creating a configuration file.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Scalable CI/CD in Multi-Module applications using Gradle plugins</w:t>
        </w:r>
      </w:hyperlink>
      <w:r>
        <w:t xml:space="preserve">: Learn about implementing CI/CD for multi-module applications using Gradle plugins.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Release a Gradle Project Using GitLab CI/CD Pipeline</w:t>
        </w:r>
      </w:hyperlink>
      <w:r>
        <w:t xml:space="preserve">: This tutorial covers configuring Gradle builds for Java/Scala projects and integrating them with GitLab CI/CD.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Tutorial: Create and run your first GitLab CI/CD pipeline</w:t>
        </w:r>
      </w:hyperlink>
      <w:r>
        <w:t xml:space="preserve">: A step-by-step guide to setting up GitLab CI/CD pipelines for your projects.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CI/CD for Android using Bitbucket Pipelines and Gradle Play Publisher</w:t>
        </w:r>
      </w:hyperlink>
      <w:r>
        <w:t xml:space="preserve">: Explore CI/CD practices for Android apps using Gradle and Bitbucket Pipelines.</w:t>
      </w:r>
    </w:p>
    <w:p>
      <w:pPr>
        <w:pStyle w:val="FirstParagraph"/>
      </w:pPr>
      <w:r>
        <w:t xml:space="preserve">Feel free to explore these resources to enhance your understanding of Gradle CI/CD!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gitlab.com/ee/ci/quick_start/" TargetMode="External" /><Relationship Type="http://schemas.openxmlformats.org/officeDocument/2006/relationships/hyperlink" Id="rId20" Target="https://docs.gradle.org/current/userguide/travis-ci.html" TargetMode="External" /><Relationship Type="http://schemas.openxmlformats.org/officeDocument/2006/relationships/hyperlink" Id="rId21" Target="https://medium.com/inside-league/scalable-ci-cd-in-multi-module-applications-using-gradle-plugins-e2c29c202695" TargetMode="External" /><Relationship Type="http://schemas.openxmlformats.org/officeDocument/2006/relationships/hyperlink" Id="rId24" Target="https://medium.com/nerd-for-tech/ci-cd-for-android-using-bitbucket-pipelines-and-gradle-play-publisher-f00d6047ecb5" TargetMode="External" /><Relationship Type="http://schemas.openxmlformats.org/officeDocument/2006/relationships/hyperlink" Id="rId22" Target="https://www.javacodegeeks.com/2022/02/release-a-gradle-project-using-gitlab-ci-cd-pipelin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gitlab.com/ee/ci/quick_start/" TargetMode="External" /><Relationship Type="http://schemas.openxmlformats.org/officeDocument/2006/relationships/hyperlink" Id="rId20" Target="https://docs.gradle.org/current/userguide/travis-ci.html" TargetMode="External" /><Relationship Type="http://schemas.openxmlformats.org/officeDocument/2006/relationships/hyperlink" Id="rId21" Target="https://medium.com/inside-league/scalable-ci-cd-in-multi-module-applications-using-gradle-plugins-e2c29c202695" TargetMode="External" /><Relationship Type="http://schemas.openxmlformats.org/officeDocument/2006/relationships/hyperlink" Id="rId24" Target="https://medium.com/nerd-for-tech/ci-cd-for-android-using-bitbucket-pipelines-and-gradle-play-publisher-f00d6047ecb5" TargetMode="External" /><Relationship Type="http://schemas.openxmlformats.org/officeDocument/2006/relationships/hyperlink" Id="rId22" Target="https://www.javacodegeeks.com/2022/02/release-a-gradle-project-using-gitlab-ci-cd-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2024-03-23T04:30:20Z</dcterms:created>
  <dcterms:modified xsi:type="dcterms:W3CDTF">2024-03-23T04:30:20Z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