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Apache Shiro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e845737c6faca148acfa19c3bb8c22fa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80084" cy="1058778"/>
            <wp:effectExtent b="0" l="0" r="0" t="0"/>
            <wp:docPr descr="Apache Shiro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e845737c6faca148acfa19c3bb8c22fa&amp;pid=cdx&amp;w=320&amp;h=110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058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Apache Shiro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powerful and easy-to-use Java security framework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handles authentication, authorization, cryptography, and session management for applications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to learn more about it: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Apache Shiro Official Website</w:t>
        </w:r>
      </w:hyperlink>
      <w:r>
        <w:t xml:space="preserve">: Explore tutorials, articles, and integrations for web and enterprise applications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Baeldung’s Introduction to Apache Shiro</w:t>
        </w:r>
      </w:hyperlink>
      <w:r>
        <w:t xml:space="preserve">: Learn about configuring the SecurityManager, using the SecurityUtils class, and creating custom realms and permissions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10-Minute Tutorial</w:t>
        </w:r>
      </w:hyperlink>
      <w:r>
        <w:t xml:space="preserve">: Get a quick overview of Shiro’s ins and outs in under 10 minutes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Beginner’s Webapp Tutorial</w:t>
        </w:r>
      </w:hyperlink>
      <w:r>
        <w:t xml:space="preserve">: A step-by-step guide to enabling Shiro in a web application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Apache Shiro GitHub Repository</w:t>
        </w:r>
      </w:hyperlink>
      <w:r>
        <w:t xml:space="preserve">: Access sample applications and reference code to set up your first Shiro-secured app</w:t>
      </w:r>
      <w:hyperlink r:id="rId31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30" Target="https://github.com/apache/shiro/tree/main/samples/quickstart" TargetMode="External" /><Relationship Type="http://schemas.openxmlformats.org/officeDocument/2006/relationships/hyperlink" Id="rId26" Target="https://shiro.apache.org/" TargetMode="External" /><Relationship Type="http://schemas.openxmlformats.org/officeDocument/2006/relationships/hyperlink" Id="rId28" Target="https://shiro.apache.org/10-minute-tutorial.html" TargetMode="External" /><Relationship Type="http://schemas.openxmlformats.org/officeDocument/2006/relationships/hyperlink" Id="rId29" Target="https://shiro.apache.org/documentation.html" TargetMode="External" /><Relationship Type="http://schemas.openxmlformats.org/officeDocument/2006/relationships/hyperlink" Id="rId31" Target="https://shiro.apache.org/tutorial.html" TargetMode="External" /><Relationship Type="http://schemas.openxmlformats.org/officeDocument/2006/relationships/hyperlink" Id="rId27" Target="https://www.baeldung.com/apache-shi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github.com/apache/shiro/tree/main/samples/quickstart" TargetMode="External" /><Relationship Type="http://schemas.openxmlformats.org/officeDocument/2006/relationships/hyperlink" Id="rId26" Target="https://shiro.apache.org/" TargetMode="External" /><Relationship Type="http://schemas.openxmlformats.org/officeDocument/2006/relationships/hyperlink" Id="rId28" Target="https://shiro.apache.org/10-minute-tutorial.html" TargetMode="External" /><Relationship Type="http://schemas.openxmlformats.org/officeDocument/2006/relationships/hyperlink" Id="rId29" Target="https://shiro.apache.org/documentation.html" TargetMode="External" /><Relationship Type="http://schemas.openxmlformats.org/officeDocument/2006/relationships/hyperlink" Id="rId31" Target="https://shiro.apache.org/tutorial.html" TargetMode="External" /><Relationship Type="http://schemas.openxmlformats.org/officeDocument/2006/relationships/hyperlink" Id="rId27" Target="https://www.baeldung.com/apache-shi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2024-03-23T04:42:41Z</dcterms:created>
  <dcterms:modified xsi:type="dcterms:W3CDTF">2024-03-23T04:42:41Z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