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JSON Web Encryption (JWE)</w:t>
      </w:r>
      <w:r>
        <w:t xml:space="preserve"> </w:t>
      </w:r>
      <w:r>
        <w:t xml:space="preserve">is a technology that allows you to encrypt JSON Web Tokens (JWTs) to ensure confidentiality while maintaining integrity and authentication. Here are some free resources where you can learn more about JWE and related topics:</w:t>
      </w:r>
    </w:p>
    <w:p>
      <w:pPr>
        <w:pStyle w:val="Compact"/>
        <w:numPr>
          <w:ilvl w:val="0"/>
          <w:numId w:val="1001"/>
        </w:numPr>
      </w:pPr>
      <w:hyperlink r:id="rId20">
        <w:r>
          <w:rPr>
            <w:rStyle w:val="Hyperlink"/>
            <w:b/>
            <w:bCs/>
          </w:rPr>
          <w:t xml:space="preserve">Understanding JSON Web Encryption (JWE)</w:t>
        </w:r>
        <w:r>
          <w:rPr>
            <w:rStyle w:val="Hyperlink"/>
          </w:rPr>
          <w:t xml:space="preserve">: This article by Scott Brady provides insights into JWE, how it works, and the encryption algorithms typically available</w:t>
        </w:r>
      </w:hyperlink>
      <w:hyperlink r:id="rId20">
        <w:r>
          <w:rPr>
            <w:rStyle w:val="Hyperlink"/>
            <w:vertAlign w:val="superscript"/>
          </w:rPr>
          <w:t xml:space="preserve">1</w:t>
        </w:r>
      </w:hyperlink>
      <w:r>
        <w:t xml:space="preserve">.</w:t>
      </w:r>
    </w:p>
    <w:p>
      <w:pPr>
        <w:pStyle w:val="Compact"/>
        <w:numPr>
          <w:ilvl w:val="0"/>
          <w:numId w:val="1001"/>
        </w:numPr>
      </w:pPr>
      <w:hyperlink r:id="rId20">
        <w:r>
          <w:rPr>
            <w:rStyle w:val="Hyperlink"/>
            <w:b/>
            <w:bCs/>
          </w:rPr>
          <w:t xml:space="preserve">What are JWT tokens and their different forms — JWS and JWE?</w:t>
        </w:r>
        <w:r>
          <w:rPr>
            <w:rStyle w:val="Hyperlink"/>
          </w:rPr>
          <w:t xml:space="preserve">: This Medium article explains the differences between JWTs, JWS (JSON Web Signatures), and JWE, helping you understand their use cases</w:t>
        </w:r>
      </w:hyperlink>
      <w:hyperlink r:id="rId21">
        <w:r>
          <w:rPr>
            <w:rStyle w:val="Hyperlink"/>
            <w:vertAlign w:val="superscript"/>
          </w:rPr>
          <w:t xml:space="preserve">2</w:t>
        </w:r>
      </w:hyperlink>
      <w:r>
        <w:t xml:space="preserve">.</w:t>
      </w:r>
    </w:p>
    <w:p>
      <w:pPr>
        <w:pStyle w:val="Compact"/>
        <w:numPr>
          <w:ilvl w:val="0"/>
          <w:numId w:val="1001"/>
        </w:numPr>
      </w:pPr>
      <w:hyperlink r:id="rId20">
        <w:r>
          <w:rPr>
            <w:rStyle w:val="Hyperlink"/>
            <w:b/>
            <w:bCs/>
          </w:rPr>
          <w:t xml:space="preserve">Introduction to JWT (Also JWS, JWE, JWA, JWK)</w:t>
        </w:r>
        <w:r>
          <w:rPr>
            <w:rStyle w:val="Hyperlink"/>
          </w:rPr>
          <w:t xml:space="preserve">: Code Curated’s blog post introduces the connections between JWT, JWS, JWE, JWA, and JWK, providing a comprehensive overview</w:t>
        </w:r>
      </w:hyperlink>
      <w:hyperlink r:id="rId22">
        <w:r>
          <w:rPr>
            <w:rStyle w:val="Hyperlink"/>
            <w:vertAlign w:val="superscript"/>
          </w:rPr>
          <w:t xml:space="preserve">3</w:t>
        </w:r>
      </w:hyperlink>
      <w:r>
        <w:t xml:space="preserve">.</w:t>
      </w:r>
    </w:p>
    <w:p>
      <w:pPr>
        <w:pStyle w:val="Compact"/>
        <w:numPr>
          <w:ilvl w:val="0"/>
          <w:numId w:val="1001"/>
        </w:numPr>
      </w:pPr>
      <w:r>
        <w:rPr>
          <w:b/>
          <w:bCs/>
        </w:rPr>
        <w:t xml:space="preserve">Free IT Certifications and Courses on Coursera</w:t>
      </w:r>
      <w:r>
        <w:t xml:space="preserve">: Explore Coursera’s free IT certifications and courses, including topics related to JWE.</w:t>
      </w:r>
      <w:r>
        <w:t xml:space="preserve"> </w:t>
      </w:r>
      <w:hyperlink r:id="rId20">
        <w:r>
          <w:rPr>
            <w:rStyle w:val="Hyperlink"/>
          </w:rPr>
          <w:t xml:space="preserve">You can learn from world-renowned universities and enhance your skills</w:t>
        </w:r>
      </w:hyperlink>
      <w:hyperlink r:id="rId23">
        <w:r>
          <w:rPr>
            <w:rStyle w:val="Hyperlink"/>
            <w:vertAlign w:val="superscript"/>
          </w:rPr>
          <w:t xml:space="preserve">4</w:t>
        </w:r>
      </w:hyperlink>
      <w:hyperlink r:id="rId24">
        <w:r>
          <w:rPr>
            <w:rStyle w:val="Hyperlink"/>
            <w:vertAlign w:val="superscript"/>
          </w:rPr>
          <w:t xml:space="preserve">5</w:t>
        </w:r>
      </w:hyperlink>
      <w:r>
        <w:t xml:space="preserve">.</w:t>
      </w:r>
    </w:p>
    <w:p>
      <w:pPr>
        <w:pStyle w:val="Compact"/>
        <w:numPr>
          <w:ilvl w:val="0"/>
          <w:numId w:val="1001"/>
        </w:numPr>
      </w:pPr>
      <w:r>
        <w:rPr>
          <w:b/>
          <w:bCs/>
        </w:rPr>
        <w:t xml:space="preserve">General Assembly’s New Year’s Evolution Series</w:t>
      </w:r>
      <w:r>
        <w:t xml:space="preserve">: General Assembly offers free workshops and courses.</w:t>
      </w:r>
      <w:r>
        <w:t xml:space="preserve"> </w:t>
      </w:r>
      <w:hyperlink r:id="rId20">
        <w:r>
          <w:rPr>
            <w:rStyle w:val="Hyperlink"/>
          </w:rPr>
          <w:t xml:space="preserve">Check out their sessions related to tech skills and career evolution, including JWE and other relevant topics</w:t>
        </w:r>
      </w:hyperlink>
      <w:hyperlink r:id="rId25">
        <w:r>
          <w:rPr>
            <w:rStyle w:val="Hyperlink"/>
            <w:vertAlign w:val="superscript"/>
          </w:rPr>
          <w:t xml:space="preserve">6</w:t>
        </w:r>
      </w:hyperlink>
      <w:r>
        <w:t xml:space="preserve">.</w:t>
      </w:r>
    </w:p>
    <w:p>
      <w:pPr>
        <w:pStyle w:val="FirstParagraph"/>
      </w:pPr>
      <w:r>
        <w:t xml:space="preserve">Feel free to explore these resources to deepen your understanding of JWE and related technologies!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decurated.com/blog/introduction-to-jwt-jws-jwe-jwa-jwk/" TargetMode="External" /><Relationship Type="http://schemas.openxmlformats.org/officeDocument/2006/relationships/hyperlink" Id="rId25" Target="https://learn.generalassemb.ly/new-years-evolution-2024/" TargetMode="External" /><Relationship Type="http://schemas.openxmlformats.org/officeDocument/2006/relationships/hyperlink" Id="rId21" Target="https://medium.com/javarevisited/what-are-jwt-tokens-and-their-different-forms-jws-and-jwe-bea92e61a6c2" TargetMode="External" /><Relationship Type="http://schemas.openxmlformats.org/officeDocument/2006/relationships/hyperlink" Id="rId23" Target="https://www.coursera.org/articles/free-it-certifications" TargetMode="External" /><Relationship Type="http://schemas.openxmlformats.org/officeDocument/2006/relationships/hyperlink" Id="rId24" Target="https://www.coursera.org/courses?query=free" TargetMode="External" /><Relationship Type="http://schemas.openxmlformats.org/officeDocument/2006/relationships/hyperlink" Id="rId20" Target="https://www.scottbrady91.com/jose/json-web-encryption" TargetMode="External" /></Relationships>
</file>

<file path=word/_rels/footnotes.xml.rels><?xml version="1.0" encoding="UTF-8"?><Relationships xmlns="http://schemas.openxmlformats.org/package/2006/relationships"><Relationship Type="http://schemas.openxmlformats.org/officeDocument/2006/relationships/hyperlink" Id="rId22" Target="https://codecurated.com/blog/introduction-to-jwt-jws-jwe-jwa-jwk/" TargetMode="External" /><Relationship Type="http://schemas.openxmlformats.org/officeDocument/2006/relationships/hyperlink" Id="rId25" Target="https://learn.generalassemb.ly/new-years-evolution-2024/" TargetMode="External" /><Relationship Type="http://schemas.openxmlformats.org/officeDocument/2006/relationships/hyperlink" Id="rId21" Target="https://medium.com/javarevisited/what-are-jwt-tokens-and-their-different-forms-jws-and-jwe-bea92e61a6c2" TargetMode="External" /><Relationship Type="http://schemas.openxmlformats.org/officeDocument/2006/relationships/hyperlink" Id="rId23" Target="https://www.coursera.org/articles/free-it-certifications" TargetMode="External" /><Relationship Type="http://schemas.openxmlformats.org/officeDocument/2006/relationships/hyperlink" Id="rId24" Target="https://www.coursera.org/courses?query=free" TargetMode="External" /><Relationship Type="http://schemas.openxmlformats.org/officeDocument/2006/relationships/hyperlink" Id="rId20" Target="https://www.scottbrady91.com/jose/json-web-encry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2024-03-23T04:49:18Z</dcterms:created>
  <dcterms:modified xsi:type="dcterms:W3CDTF">2024-03-23T04:49:18Z</dcterms:modified>
</cp:coreProperties>
</file>

<file path=docProps/custom.xml><?xml version="1.0" encoding="utf-8"?>
<Properties xmlns="http://schemas.openxmlformats.org/officeDocument/2006/custom-properties" xmlns:vt="http://schemas.openxmlformats.org/officeDocument/2006/docPropsVTypes"/>
</file>