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 n people in a social group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an array</w:t>
      </w:r>
      <w:r>
        <w:t xml:space="preserve"> </w:t>
      </w:r>
      <w:r>
        <w:rPr>
          <w:rStyle w:val="VerbatimChar"/>
        </w:rPr>
        <w:t xml:space="preserve">logs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logs[i] = [timestamp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will be friends at the time</w:t>
      </w:r>
      <w:r>
        <w:t xml:space="preserve"> </w:t>
      </w:r>
      <w:r>
        <w:rPr>
          <w:rStyle w:val="VerbatimChar"/>
        </w:rPr>
        <w:t xml:space="preserve">timestamp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Friendship is</w:t>
      </w:r>
      <w:r>
        <w:t xml:space="preserve"> </w:t>
      </w:r>
      <w:r>
        <w:rPr>
          <w:b/>
          <w:bCs/>
        </w:rPr>
        <w:t xml:space="preserve">symmetric</w:t>
      </w:r>
      <w:r>
        <w:t xml:space="preserve">. That means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friends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friends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. Also, person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acquainted with a person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friends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friend of someone acquainted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earliest time for which every person became acquainted with every other person</w:t>
      </w:r>
      <w:r>
        <w:t xml:space="preserve">. If there is no such earliest time,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logs = [[20190101,0,1],[20190104,3,4],[20190107,2,3],[20190211,1,5],[20190224,2,4],[20190301,0,3],[20190312,1,2],[20190322,4,5]], n = 6</w:t>
      </w:r>
      <w:r>
        <w:br/>
      </w:r>
      <w:r>
        <w:rPr>
          <w:rStyle w:val="VerbatimChar"/>
        </w:rPr>
        <w:t xml:space="preserve">Output: 20190301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first event occurs at timestamp = 20190101, and after 0 and 1 become friends, we have the following friendship groups [0,1], [2], [3], [4], [5].</w:t>
      </w:r>
      <w:r>
        <w:br/>
      </w:r>
      <w:r>
        <w:rPr>
          <w:rStyle w:val="VerbatimChar"/>
        </w:rPr>
        <w:t xml:space="preserve">The second event occurs at timestamp = 20190104, and after 3 and 4 become friends, we have the following friendship groups [0,1], [2], [3,4], [5].</w:t>
      </w:r>
      <w:r>
        <w:br/>
      </w:r>
      <w:r>
        <w:rPr>
          <w:rStyle w:val="VerbatimChar"/>
        </w:rPr>
        <w:t xml:space="preserve">The third event occurs at timestamp = 20190107, and after 2 and 3 become friends, we have the following friendship groups [0,1], [2,3,4], [5].</w:t>
      </w:r>
      <w:r>
        <w:br/>
      </w:r>
      <w:r>
        <w:rPr>
          <w:rStyle w:val="VerbatimChar"/>
        </w:rPr>
        <w:t xml:space="preserve">The fourth event occurs at timestamp = 20190211, and after 1 and 5 become friends, we have the following friendship groups [0,1,5], [2,3,4].</w:t>
      </w:r>
      <w:r>
        <w:br/>
      </w:r>
      <w:r>
        <w:rPr>
          <w:rStyle w:val="VerbatimChar"/>
        </w:rPr>
        <w:t xml:space="preserve">The fifth event occurs at timestamp = 20190224, and as 2 and 4 are already friends, nothing happens.</w:t>
      </w:r>
      <w:r>
        <w:br/>
      </w:r>
      <w:r>
        <w:rPr>
          <w:rStyle w:val="VerbatimChar"/>
        </w:rPr>
        <w:t xml:space="preserve">The sixth event occurs at timestamp = 20190301, and after 0 and 3 become friends, we all become friends.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logs = [[0,2,0],[1,0,1],[3,0,3],[4,1,2],[7,3,1]], n = 4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At timestamp = 3, all the persons (i.e., 0, 1, 2, and 3) become friends.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logs.length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logs[i].length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timestamp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y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All the values</w:t>
      </w:r>
      <w:r>
        <w:t xml:space="preserve"> </w:t>
      </w:r>
      <w:r>
        <w:rPr>
          <w:rStyle w:val="VerbatimChar"/>
        </w:rPr>
        <w:t xml:space="preserve">timestamp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pairs</w:t>
      </w:r>
      <w:r>
        <w:t xml:space="preserve"> </w:t>
      </w:r>
      <w:r>
        <w:rPr>
          <w:rStyle w:val="VerbatimChar"/>
        </w:rPr>
        <w:t xml:space="preserve">(x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)</w:t>
      </w:r>
      <w:r>
        <w:t xml:space="preserve"> </w:t>
      </w:r>
      <w:r>
        <w:t xml:space="preserve">occur at most one time in the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2024-03-25T09:53:09Z</dcterms:created>
  <dcterms:modified xsi:type="dcterms:W3CDTF">2024-03-25T09:53:09Z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